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Drive 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40/70,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2023320090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4B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B4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B4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B4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B4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B4B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B4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4B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Hraško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4B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4B2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7A49" w:rsidRDefault="00D37A49" w:rsidP="00107589">
      <w:pPr>
        <w:spacing w:after="0" w:line="240" w:lineRule="auto"/>
      </w:pPr>
      <w:r>
        <w:separator/>
      </w:r>
    </w:p>
  </w:endnote>
  <w:endnote w:type="continuationSeparator" w:id="0">
    <w:p w:rsidR="00D37A49" w:rsidRDefault="00D37A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B4B2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7A49" w:rsidRDefault="00D37A49" w:rsidP="00107589">
      <w:pPr>
        <w:spacing w:after="0" w:line="240" w:lineRule="auto"/>
      </w:pPr>
      <w:r>
        <w:separator/>
      </w:r>
    </w:p>
  </w:footnote>
  <w:footnote w:type="continuationSeparator" w:id="0">
    <w:p w:rsidR="00D37A49" w:rsidRDefault="00D37A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4B2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A4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2F409DF-44FD-4AF7-B2E6-BDA902DC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9FDE0F-59D9-473B-A9F7-8647C5C77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2020-03-12T09:57:00Z</dcterms:modified>
</cp:coreProperties>
</file>