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11B5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64F18">
        <w:rPr>
          <w:rFonts w:ascii="Arial CE" w:eastAsia="Arial CE" w:hAnsi="Arial CE" w:cs="Arial CE"/>
          <w:b/>
        </w:rPr>
        <w:t>ro účtovnej závierke za rok 2019</w:t>
      </w:r>
    </w:p>
    <w:p w:rsidR="00DB4B1E" w:rsidRDefault="00DB4B1E" w:rsidP="00A11B5B">
      <w:pPr>
        <w:spacing w:after="0"/>
      </w:pP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9267B" w:rsidP="00A11B5B">
            <w:pPr>
              <w:spacing w:line="259" w:lineRule="auto"/>
            </w:pPr>
            <w:r>
              <w:rPr>
                <w:rStyle w:val="ra"/>
              </w:rPr>
              <w:t xml:space="preserve">DANHAL – DUŽINA 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99267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50135716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9267B" w:rsidP="002E5725">
            <w:pPr>
              <w:spacing w:line="259" w:lineRule="auto"/>
            </w:pPr>
            <w:r>
              <w:t>Kolpašská 1/D , 96901 Banská Štiavnica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  <w:bookmarkStart w:id="0" w:name="_GoBack"/>
      <w:bookmarkEnd w:id="0"/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A6E9D" w:rsidP="00A11B5B">
            <w:pPr>
              <w:spacing w:line="259" w:lineRule="auto"/>
              <w:ind w:left="5"/>
              <w:jc w:val="center"/>
            </w:pPr>
            <w:r>
              <w:t>11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E82998" w:rsidP="00A11B5B">
            <w:pPr>
              <w:spacing w:line="259" w:lineRule="auto"/>
              <w:ind w:left="6"/>
              <w:jc w:val="center"/>
            </w:pPr>
            <w:r>
              <w:t>11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  <w:p w:rsidR="0099267B" w:rsidRDefault="0099267B" w:rsidP="00A11B5B">
            <w:pPr>
              <w:spacing w:line="259" w:lineRule="auto"/>
              <w:ind w:left="70"/>
              <w:jc w:val="center"/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Stavby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20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Prístrešky</w:t>
            </w:r>
            <w:r w:rsidR="002A6E9D">
              <w:rPr>
                <w:rFonts w:ascii="Calibri" w:eastAsia="Calibri" w:hAnsi="Calibri" w:cs="Calibri"/>
                <w:sz w:val="17"/>
              </w:rPr>
              <w:t>, mostový žeriav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Pr="004B6A12" w:rsidRDefault="004B6A12" w:rsidP="004B6A12">
      <w:pPr>
        <w:spacing w:after="9" w:line="264" w:lineRule="auto"/>
        <w:ind w:left="547"/>
        <w:jc w:val="both"/>
        <w:rPr>
          <w:rFonts w:cstheme="minorHAnsi"/>
        </w:rPr>
      </w:pPr>
      <w:r w:rsidRPr="004B6A12">
        <w:rPr>
          <w:rFonts w:cstheme="minorHAnsi"/>
          <w:bCs/>
        </w:rPr>
        <w:lastRenderedPageBreak/>
        <w:t>Informácie o vytvorení kapitálového fondu z príspevkov podľa § 123 ods. 2 a 217a</w:t>
      </w:r>
    </w:p>
    <w:p w:rsidR="004B6A12" w:rsidRPr="004B6A12" w:rsidRDefault="004B6A12" w:rsidP="004B6A12">
      <w:pPr>
        <w:spacing w:after="48" w:line="264" w:lineRule="auto"/>
        <w:ind w:left="557" w:hanging="10"/>
        <w:jc w:val="both"/>
        <w:rPr>
          <w:rFonts w:cstheme="minorHAnsi"/>
        </w:rPr>
      </w:pPr>
      <w:r w:rsidRPr="004B6A12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4B6A12" w:rsidRPr="004B6A12" w:rsidTr="004B6A1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4B6A12" w:rsidRPr="004B6A12" w:rsidTr="004B6A1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4B6A12" w:rsidRPr="004B6A12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:rsidTr="004B6A1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A8A" w:rsidRDefault="00055A8A" w:rsidP="00DB4B1E">
      <w:pPr>
        <w:spacing w:after="0" w:line="240" w:lineRule="auto"/>
      </w:pPr>
      <w:r>
        <w:separator/>
      </w:r>
    </w:p>
  </w:endnote>
  <w:endnote w:type="continuationSeparator" w:id="0">
    <w:p w:rsidR="00055A8A" w:rsidRDefault="00055A8A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80748" w:rsidRPr="00980748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A8A" w:rsidRDefault="00055A8A" w:rsidP="00DB4B1E">
      <w:pPr>
        <w:spacing w:after="0" w:line="240" w:lineRule="auto"/>
      </w:pPr>
      <w:r>
        <w:separator/>
      </w:r>
    </w:p>
  </w:footnote>
  <w:footnote w:type="continuationSeparator" w:id="0">
    <w:p w:rsidR="00055A8A" w:rsidRDefault="00055A8A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99267B">
          <w:pPr>
            <w:spacing w:line="259" w:lineRule="auto"/>
          </w:pPr>
          <w:r>
            <w:t xml:space="preserve"> IČO:</w:t>
          </w:r>
          <w:r w:rsidR="0099267B">
            <w:t>50135716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 w:rsidP="0099267B">
          <w:pPr>
            <w:spacing w:line="259" w:lineRule="auto"/>
          </w:pPr>
          <w:r>
            <w:t xml:space="preserve"> DIČ: 2</w:t>
          </w:r>
          <w:r w:rsidR="0099267B">
            <w:t>120195003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55A8A"/>
    <w:rsid w:val="002A6E9D"/>
    <w:rsid w:val="002E5725"/>
    <w:rsid w:val="002F6663"/>
    <w:rsid w:val="0037206F"/>
    <w:rsid w:val="003B15F2"/>
    <w:rsid w:val="00416FD3"/>
    <w:rsid w:val="00480F91"/>
    <w:rsid w:val="004B6A12"/>
    <w:rsid w:val="007901EE"/>
    <w:rsid w:val="008F63FF"/>
    <w:rsid w:val="0091356F"/>
    <w:rsid w:val="00980748"/>
    <w:rsid w:val="009837FA"/>
    <w:rsid w:val="0099267B"/>
    <w:rsid w:val="009C3603"/>
    <w:rsid w:val="00A11B5B"/>
    <w:rsid w:val="00A64F18"/>
    <w:rsid w:val="00A7066E"/>
    <w:rsid w:val="00B23B74"/>
    <w:rsid w:val="00B35E17"/>
    <w:rsid w:val="00B5686B"/>
    <w:rsid w:val="00DB4B1E"/>
    <w:rsid w:val="00E72B7A"/>
    <w:rsid w:val="00E82998"/>
    <w:rsid w:val="00F439AF"/>
    <w:rsid w:val="00FC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0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2016-03-19T09:49:00Z</cp:lastPrinted>
  <dcterms:created xsi:type="dcterms:W3CDTF">2020-02-28T11:22:00Z</dcterms:created>
  <dcterms:modified xsi:type="dcterms:W3CDTF">2020-02-28T11:22:00Z</dcterms:modified>
</cp:coreProperties>
</file>