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F0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</w:t>
      </w:r>
      <w:r w:rsidR="00731E06">
        <w:rPr>
          <w:rFonts w:cstheme="minorHAnsi"/>
        </w:rPr>
        <w:t>51166747</w:t>
      </w:r>
      <w:r w:rsidRPr="006B403F">
        <w:rPr>
          <w:rFonts w:cstheme="minorHAnsi"/>
        </w:rPr>
        <w:t xml:space="preserve">   </w:t>
      </w:r>
      <w:r w:rsidR="00731E06">
        <w:rPr>
          <w:rFonts w:cstheme="minorHAnsi"/>
        </w:rPr>
        <w:t xml:space="preserve">                           </w:t>
      </w:r>
      <w:r w:rsidRPr="006B403F">
        <w:rPr>
          <w:rFonts w:cstheme="minorHAnsi"/>
        </w:rPr>
        <w:t xml:space="preserve">  DIČ:</w:t>
      </w:r>
      <w:r w:rsidR="00731E06">
        <w:rPr>
          <w:rFonts w:cstheme="minorHAnsi"/>
        </w:rPr>
        <w:t xml:space="preserve"> 2120614826</w:t>
      </w: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</w:p>
    <w:p w:rsidR="00913933" w:rsidRPr="00D22A4A" w:rsidRDefault="00913933" w:rsidP="0084471D">
      <w:pPr>
        <w:spacing w:line="240" w:lineRule="auto"/>
        <w:jc w:val="center"/>
        <w:rPr>
          <w:rFonts w:cstheme="minorHAnsi"/>
          <w:b/>
        </w:rPr>
      </w:pPr>
      <w:r w:rsidRPr="00D22A4A">
        <w:rPr>
          <w:rFonts w:cstheme="minorHAnsi"/>
          <w:b/>
        </w:rPr>
        <w:t>Poznámky k účtovnej závierke k 31.12.2019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731E06">
        <w:rPr>
          <w:rFonts w:cstheme="minorHAnsi"/>
        </w:rPr>
        <w:t xml:space="preserve"> H&amp;M </w:t>
      </w:r>
      <w:proofErr w:type="spellStart"/>
      <w:r w:rsidR="00731E06">
        <w:rPr>
          <w:rFonts w:cstheme="minorHAnsi"/>
        </w:rPr>
        <w:t>Management</w:t>
      </w:r>
      <w:proofErr w:type="spellEnd"/>
      <w:r w:rsidR="00731E06">
        <w:rPr>
          <w:rFonts w:cstheme="minorHAnsi"/>
        </w:rPr>
        <w:t xml:space="preserve"> s.r.o.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731E06">
        <w:rPr>
          <w:rFonts w:cstheme="minorHAnsi"/>
        </w:rPr>
        <w:t>44316/N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731E06">
        <w:rPr>
          <w:rFonts w:cstheme="minorHAnsi"/>
        </w:rPr>
        <w:t xml:space="preserve"> Zlatná na Ostrove 311, 94612 Zlatná na Ostrove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731E06" w:rsidRPr="00731E06">
        <w:rPr>
          <w:rFonts w:cstheme="minorHAnsi"/>
        </w:rPr>
        <w:t xml:space="preserve"> </w:t>
      </w:r>
      <w:r w:rsidR="00731E06">
        <w:rPr>
          <w:rFonts w:cstheme="minorHAnsi"/>
        </w:rPr>
        <w:t>51166747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731E06" w:rsidRPr="00731E06">
        <w:rPr>
          <w:rFonts w:cstheme="minorHAnsi"/>
        </w:rPr>
        <w:t xml:space="preserve"> </w:t>
      </w:r>
      <w:r w:rsidR="00731E06">
        <w:rPr>
          <w:rFonts w:cstheme="minorHAnsi"/>
        </w:rPr>
        <w:t>2120614826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  <w:r w:rsidR="00D22A4A">
        <w:rPr>
          <w:rFonts w:cstheme="minorHAnsi"/>
        </w:rPr>
        <w:t>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731E06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731E06">
        <w:rPr>
          <w:rFonts w:cstheme="minorHAnsi"/>
        </w:rPr>
        <w:t xml:space="preserve"> 12777,44€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731E06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731E06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731E06">
        <w:rPr>
          <w:rFonts w:cstheme="minorHAnsi"/>
        </w:rPr>
        <w:t xml:space="preserve"> 2548,45€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731E06">
        <w:rPr>
          <w:rFonts w:cstheme="minorHAnsi"/>
        </w:rPr>
        <w:t xml:space="preserve"> 2792,87€</w:t>
      </w:r>
    </w:p>
    <w:p w:rsidR="00D26E2D" w:rsidRPr="006B403F" w:rsidRDefault="00731E06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Cestovné</w:t>
      </w:r>
      <w:r w:rsidR="00D26E2D" w:rsidRPr="006B403F">
        <w:rPr>
          <w:rFonts w:cstheme="minorHAnsi"/>
        </w:rPr>
        <w:t xml:space="preserve"> náklady:</w:t>
      </w:r>
      <w:r>
        <w:rPr>
          <w:rFonts w:cstheme="minorHAnsi"/>
        </w:rPr>
        <w:t xml:space="preserve"> 5245,60€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731E06">
        <w:rPr>
          <w:rFonts w:cstheme="minorHAnsi"/>
        </w:rPr>
        <w:t xml:space="preserve"> 2087,90€</w:t>
      </w:r>
    </w:p>
    <w:p w:rsidR="00D26E2D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 w:rsidR="00731E06">
        <w:rPr>
          <w:rFonts w:cstheme="minorHAnsi"/>
        </w:rPr>
        <w:t xml:space="preserve"> 16,80€</w:t>
      </w:r>
    </w:p>
    <w:p w:rsidR="006B403F" w:rsidRPr="006B403F" w:rsidRDefault="00731E06" w:rsidP="0084471D">
      <w:pPr>
        <w:spacing w:line="240" w:lineRule="auto"/>
        <w:rPr>
          <w:rFonts w:cstheme="minorHAnsi"/>
        </w:rPr>
      </w:pPr>
      <w:r>
        <w:rPr>
          <w:rFonts w:cstheme="minorHAnsi"/>
        </w:rPr>
        <w:t>Ostatné finančné náklady: 65,50€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 w:rsidR="00731E06">
        <w:rPr>
          <w:rFonts w:cstheme="minorHAnsi"/>
        </w:rPr>
        <w:t xml:space="preserve"> 669,-€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="00D22A4A">
        <w:rPr>
          <w:rFonts w:cstheme="minorHAnsi"/>
          <w:b/>
        </w:rPr>
        <w:t>z</w:t>
      </w:r>
      <w:r w:rsidRPr="006B403F">
        <w:rPr>
          <w:rFonts w:cstheme="minorHAnsi"/>
          <w:b/>
        </w:rPr>
        <w:t>áväzky</w:t>
      </w:r>
      <w:r w:rsidRPr="006B403F">
        <w:rPr>
          <w:rFonts w:cstheme="minorHAnsi"/>
        </w:rPr>
        <w:t>:</w:t>
      </w:r>
      <w:r w:rsidR="00731E06">
        <w:rPr>
          <w:rFonts w:cstheme="minorHAnsi"/>
        </w:rPr>
        <w:t xml:space="preserve"> 2396,-€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</w:t>
      </w:r>
      <w:r w:rsidR="00D22A4A">
        <w:rPr>
          <w:rFonts w:cstheme="minorHAnsi"/>
        </w:rPr>
        <w:t>z toho</w:t>
      </w:r>
      <w:r w:rsidRPr="006B403F">
        <w:rPr>
          <w:rFonts w:cstheme="minorHAnsi"/>
        </w:rPr>
        <w:t xml:space="preserve">   </w:t>
      </w:r>
      <w:r w:rsidR="00D22A4A">
        <w:rPr>
          <w:rFonts w:cstheme="minorHAnsi"/>
          <w:b/>
        </w:rPr>
        <w:t>z</w:t>
      </w:r>
      <w:r w:rsidRPr="006B403F">
        <w:rPr>
          <w:rFonts w:cstheme="minorHAnsi"/>
          <w:b/>
        </w:rPr>
        <w:t>áväzky voči spoločníkom</w:t>
      </w:r>
      <w:r w:rsidRPr="006B403F">
        <w:rPr>
          <w:rFonts w:cstheme="minorHAnsi"/>
        </w:rPr>
        <w:t>:</w:t>
      </w:r>
      <w:r w:rsidR="00731E06">
        <w:rPr>
          <w:rFonts w:cstheme="minorHAnsi"/>
        </w:rPr>
        <w:t xml:space="preserve"> </w:t>
      </w:r>
      <w:r w:rsidR="00D22A4A">
        <w:rPr>
          <w:rFonts w:cstheme="minorHAnsi"/>
        </w:rPr>
        <w:t>2377,-€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D22A4A">
        <w:rPr>
          <w:rFonts w:cstheme="minorHAnsi"/>
        </w:rPr>
        <w:t xml:space="preserve"> 6018,89€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</w:t>
      </w:r>
      <w:r w:rsidR="00D22A4A">
        <w:rPr>
          <w:rFonts w:cstheme="minorHAnsi"/>
        </w:rPr>
        <w:t xml:space="preserve">v  </w:t>
      </w:r>
      <w:r w:rsidRPr="006B403F">
        <w:rPr>
          <w:rFonts w:cstheme="minorHAnsi"/>
        </w:rPr>
        <w:t>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D22A4A">
        <w:rPr>
          <w:rFonts w:cstheme="minorHAnsi"/>
        </w:rPr>
        <w:t xml:space="preserve"> 724,43€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 vykázaný zisk:</w:t>
      </w:r>
      <w:r w:rsidR="00D22A4A">
        <w:rPr>
          <w:rFonts w:cstheme="minorHAnsi"/>
        </w:rPr>
        <w:t xml:space="preserve"> 20,-€</w:t>
      </w:r>
      <w:bookmarkStart w:id="0" w:name="_GoBack"/>
      <w:bookmarkEnd w:id="0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D22A4A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 w:rsidR="00D22A4A">
        <w:rPr>
          <w:rFonts w:cstheme="minorHAnsi"/>
        </w:rPr>
        <w:t xml:space="preserve"> Monika </w:t>
      </w:r>
      <w:proofErr w:type="spellStart"/>
      <w:r w:rsidR="00D22A4A">
        <w:rPr>
          <w:rFonts w:cstheme="minorHAnsi"/>
        </w:rPr>
        <w:t>Huszáriková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 w:rsidR="00D22A4A">
        <w:rPr>
          <w:rFonts w:cstheme="minorHAnsi"/>
        </w:rPr>
        <w:t xml:space="preserve"> Monika </w:t>
      </w:r>
      <w:proofErr w:type="spellStart"/>
      <w:r w:rsidR="00D22A4A">
        <w:rPr>
          <w:rFonts w:cstheme="minorHAnsi"/>
        </w:rPr>
        <w:t>Huszáriková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</w:p>
    <w:p w:rsidR="00D26E2D" w:rsidRDefault="00D26E2D" w:rsidP="0084471D">
      <w:pPr>
        <w:spacing w:line="240" w:lineRule="auto"/>
      </w:pPr>
    </w:p>
    <w:p w:rsidR="00913933" w:rsidRDefault="00913933" w:rsidP="00913933">
      <w:pPr>
        <w:jc w:val="center"/>
      </w:pPr>
    </w:p>
    <w:p w:rsidR="00913933" w:rsidRDefault="00913933" w:rsidP="00913933">
      <w:pPr>
        <w:jc w:val="center"/>
      </w:pPr>
    </w:p>
    <w:sectPr w:rsidR="0091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33"/>
    <w:rsid w:val="006B403F"/>
    <w:rsid w:val="00731E06"/>
    <w:rsid w:val="0084471D"/>
    <w:rsid w:val="00913933"/>
    <w:rsid w:val="00CA29F0"/>
    <w:rsid w:val="00D22A4A"/>
    <w:rsid w:val="00D2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2</cp:revision>
  <cp:lastPrinted>2020-03-03T12:12:00Z</cp:lastPrinted>
  <dcterms:created xsi:type="dcterms:W3CDTF">2020-03-03T12:12:00Z</dcterms:created>
  <dcterms:modified xsi:type="dcterms:W3CDTF">2020-03-03T12:12:00Z</dcterms:modified>
</cp:coreProperties>
</file>