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AE4F7C" w:rsidRDefault="00AE4F7C">
      <w:pPr>
        <w:spacing w:before="2" w:line="140" w:lineRule="exact"/>
        <w:rPr>
          <w:sz w:val="14"/>
          <w:szCs w:val="14"/>
          <w:lang w:val="en-US"/>
        </w:rPr>
      </w:pPr>
    </w:p>
    <w:p w:rsidR="00AE4F7C" w:rsidRDefault="009D7E05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mikroúčtovnej</w:t>
      </w:r>
      <w:proofErr w:type="spellEnd"/>
      <w:r>
        <w:rPr>
          <w:rFonts w:ascii="Arial Narrow" w:hAnsi="Arial Narrow" w:cs="Arial Narrow"/>
          <w:b/>
        </w:rPr>
        <w:t xml:space="preserve"> závierke za rok </w:t>
      </w:r>
      <w:r w:rsidR="00903792">
        <w:rPr>
          <w:rFonts w:ascii="Arial Narrow" w:hAnsi="Arial Narrow" w:cs="Arial Narrow"/>
          <w:b/>
        </w:rPr>
        <w:t>20</w:t>
      </w:r>
      <w:r w:rsidR="000B3CDF">
        <w:rPr>
          <w:rFonts w:ascii="Arial Narrow" w:hAnsi="Arial Narrow" w:cs="Arial Narrow"/>
          <w:b/>
        </w:rPr>
        <w:t>19</w:t>
      </w:r>
    </w:p>
    <w:p w:rsidR="00AE4F7C" w:rsidRDefault="009D7E05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AE4F7C" w:rsidRPr="004D3388" w:rsidRDefault="00F1003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</w:rPr>
      </w:pPr>
      <w:r w:rsidRPr="00A55E63">
        <w:rPr>
          <w:rFonts w:ascii="Arial Narrow" w:hAnsi="Arial Narrow"/>
        </w:rPr>
        <w:t>(novela č.MF/18008/2014-74 – FS č.10/2014</w:t>
      </w:r>
      <w:r>
        <w:rPr>
          <w:rFonts w:ascii="Arial Narrow" w:hAnsi="Arial Narrow"/>
        </w:rPr>
        <w:t>; novela č.MF/14775/2017-74 – FS č.17/2017</w:t>
      </w:r>
      <w:bookmarkStart w:id="0" w:name="_GoBack"/>
      <w:bookmarkEnd w:id="0"/>
      <w:r w:rsidRPr="00A55E63">
        <w:rPr>
          <w:rFonts w:ascii="Arial Narrow" w:hAnsi="Arial Narrow"/>
        </w:rPr>
        <w:t>)</w:t>
      </w:r>
    </w:p>
    <w:p w:rsidR="00AE4F7C" w:rsidRPr="004D3388" w:rsidRDefault="00AE4F7C">
      <w:pPr>
        <w:spacing w:before="7" w:line="240" w:lineRule="exact"/>
        <w:jc w:val="both"/>
        <w:rPr>
          <w:rFonts w:ascii="Arial" w:hAnsi="Arial" w:cs="Arial"/>
        </w:rPr>
      </w:pPr>
    </w:p>
    <w:p w:rsidR="00AE4F7C" w:rsidRDefault="009D7E05">
      <w:pPr>
        <w:pStyle w:val="Nadpis1"/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AE4F7C" w:rsidRDefault="009D7E05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AE4F7C" w:rsidRDefault="00AE4F7C">
      <w:pPr>
        <w:spacing w:before="7" w:line="240" w:lineRule="exact"/>
        <w:jc w:val="both"/>
        <w:rPr>
          <w:rFonts w:ascii="Arial" w:hAnsi="Arial" w:cs="Arial"/>
        </w:rPr>
      </w:pPr>
    </w:p>
    <w:p w:rsidR="00AE4F7C" w:rsidRDefault="009D7E05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AE4F7C" w:rsidRDefault="00AE4F7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20" w:type="dxa"/>
        <w:tblLayout w:type="fixed"/>
        <w:tblLook w:val="0000"/>
      </w:tblPr>
      <w:tblGrid>
        <w:gridCol w:w="3084"/>
        <w:gridCol w:w="6642"/>
      </w:tblGrid>
      <w:tr w:rsidR="00AE4F7C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4F7C" w:rsidRDefault="009D7E0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4F7C" w:rsidRDefault="009D7E05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RUZVEL, spol. s r.o.</w:t>
            </w:r>
          </w:p>
        </w:tc>
      </w:tr>
      <w:tr w:rsidR="00AE4F7C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4F7C" w:rsidRDefault="009D7E0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4F7C" w:rsidRDefault="009D7E05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36343404</w:t>
            </w:r>
          </w:p>
        </w:tc>
      </w:tr>
      <w:tr w:rsidR="00AE4F7C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4F7C" w:rsidRDefault="009D7E0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4F7C" w:rsidRDefault="009D7E05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Dúbravy 225</w:t>
            </w:r>
            <w:r w:rsidR="00F939EF">
              <w:rPr>
                <w:rFonts w:ascii="Arial" w:hAnsi="Arial" w:cs="Arial"/>
              </w:rPr>
              <w:t>/5</w:t>
            </w:r>
            <w:r>
              <w:rPr>
                <w:rFonts w:ascii="Arial" w:hAnsi="Arial" w:cs="Arial"/>
              </w:rPr>
              <w:t>, 038 61 Lipovec</w:t>
            </w:r>
          </w:p>
        </w:tc>
      </w:tr>
    </w:tbl>
    <w:p w:rsidR="00AE4F7C" w:rsidRDefault="00AE4F7C">
      <w:pPr>
        <w:spacing w:line="260" w:lineRule="exact"/>
        <w:jc w:val="both"/>
        <w:rPr>
          <w:rFonts w:ascii="Arial" w:hAnsi="Arial" w:cs="Arial"/>
        </w:rPr>
      </w:pPr>
    </w:p>
    <w:p w:rsidR="00AE4F7C" w:rsidRDefault="00AE4F7C">
      <w:pPr>
        <w:spacing w:line="260" w:lineRule="exact"/>
        <w:jc w:val="both"/>
        <w:rPr>
          <w:rFonts w:ascii="Arial" w:hAnsi="Arial" w:cs="Arial"/>
        </w:rPr>
      </w:pPr>
    </w:p>
    <w:p w:rsidR="00AE4F7C" w:rsidRDefault="009D7E0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 w:rsidR="004E4801" w:rsidRPr="00A55E63">
        <w:rPr>
          <w:rFonts w:ascii="Arial" w:hAnsi="Arial" w:cs="Arial"/>
          <w:sz w:val="22"/>
          <w:szCs w:val="22"/>
        </w:rPr>
        <w:t>ob</w:t>
      </w:r>
      <w:r w:rsidR="004E4801" w:rsidRPr="00A55E63">
        <w:rPr>
          <w:rFonts w:ascii="Arial" w:hAnsi="Arial" w:cs="Arial"/>
          <w:spacing w:val="-1"/>
          <w:sz w:val="22"/>
          <w:szCs w:val="22"/>
        </w:rPr>
        <w:t>c</w:t>
      </w:r>
      <w:r w:rsidR="004E4801" w:rsidRPr="00A55E63">
        <w:rPr>
          <w:rFonts w:ascii="Arial" w:hAnsi="Arial" w:cs="Arial"/>
          <w:sz w:val="22"/>
          <w:szCs w:val="22"/>
        </w:rPr>
        <w:t>hodné</w:t>
      </w:r>
      <w:r w:rsidR="004E4801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4E4801" w:rsidRPr="00A55E63">
        <w:rPr>
          <w:rFonts w:ascii="Arial" w:hAnsi="Arial" w:cs="Arial"/>
          <w:sz w:val="22"/>
          <w:szCs w:val="22"/>
        </w:rPr>
        <w:t>meno</w:t>
      </w:r>
      <w:r w:rsidR="004E4801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4E4801" w:rsidRPr="00A55E63">
        <w:rPr>
          <w:rFonts w:ascii="Arial" w:hAnsi="Arial" w:cs="Arial"/>
          <w:sz w:val="22"/>
          <w:szCs w:val="22"/>
        </w:rPr>
        <w:t>a síd</w:t>
      </w:r>
      <w:r w:rsidR="004E4801" w:rsidRPr="00A55E63">
        <w:rPr>
          <w:rFonts w:ascii="Arial" w:hAnsi="Arial" w:cs="Arial"/>
          <w:spacing w:val="3"/>
          <w:sz w:val="22"/>
          <w:szCs w:val="22"/>
        </w:rPr>
        <w:t>l</w:t>
      </w:r>
      <w:r w:rsidR="004E4801" w:rsidRPr="00A55E63">
        <w:rPr>
          <w:rFonts w:ascii="Arial" w:hAnsi="Arial" w:cs="Arial"/>
          <w:sz w:val="22"/>
          <w:szCs w:val="22"/>
        </w:rPr>
        <w:t>o</w:t>
      </w:r>
      <w:r w:rsidR="004E4801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4E4801" w:rsidRPr="00A55E63">
        <w:rPr>
          <w:rFonts w:ascii="Arial" w:hAnsi="Arial" w:cs="Arial"/>
          <w:sz w:val="22"/>
          <w:szCs w:val="22"/>
        </w:rPr>
        <w:t>konsolidujú</w:t>
      </w:r>
      <w:r w:rsidR="004E4801" w:rsidRPr="00A55E63">
        <w:rPr>
          <w:rFonts w:ascii="Arial" w:hAnsi="Arial" w:cs="Arial"/>
          <w:spacing w:val="-1"/>
          <w:sz w:val="22"/>
          <w:szCs w:val="22"/>
        </w:rPr>
        <w:t>ce</w:t>
      </w:r>
      <w:r w:rsidR="004E4801" w:rsidRPr="00A55E63">
        <w:rPr>
          <w:rFonts w:ascii="Arial" w:hAnsi="Arial" w:cs="Arial"/>
          <w:sz w:val="22"/>
          <w:szCs w:val="22"/>
        </w:rPr>
        <w:t>j</w:t>
      </w:r>
      <w:r w:rsidR="004E4801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4E4801" w:rsidRPr="00A55E63">
        <w:rPr>
          <w:rFonts w:ascii="Arial" w:hAnsi="Arial" w:cs="Arial"/>
          <w:sz w:val="22"/>
          <w:szCs w:val="22"/>
        </w:rPr>
        <w:t>ú</w:t>
      </w:r>
      <w:r w:rsidR="004E4801" w:rsidRPr="00A55E63">
        <w:rPr>
          <w:rFonts w:ascii="Arial" w:hAnsi="Arial" w:cs="Arial"/>
          <w:spacing w:val="-1"/>
          <w:sz w:val="22"/>
          <w:szCs w:val="22"/>
        </w:rPr>
        <w:t>č</w:t>
      </w:r>
      <w:r w:rsidR="004E4801" w:rsidRPr="00A55E63">
        <w:rPr>
          <w:rFonts w:ascii="Arial" w:hAnsi="Arial" w:cs="Arial"/>
          <w:sz w:val="22"/>
          <w:szCs w:val="22"/>
        </w:rPr>
        <w:t>t</w:t>
      </w:r>
      <w:r w:rsidR="004E4801" w:rsidRPr="00A55E63">
        <w:rPr>
          <w:rFonts w:ascii="Arial" w:hAnsi="Arial" w:cs="Arial"/>
          <w:spacing w:val="2"/>
          <w:sz w:val="22"/>
          <w:szCs w:val="22"/>
        </w:rPr>
        <w:t>o</w:t>
      </w:r>
      <w:r w:rsidR="004E4801" w:rsidRPr="00A55E63">
        <w:rPr>
          <w:rFonts w:ascii="Arial" w:hAnsi="Arial" w:cs="Arial"/>
          <w:sz w:val="22"/>
          <w:szCs w:val="22"/>
        </w:rPr>
        <w:t>vn</w:t>
      </w:r>
      <w:r w:rsidR="004E4801" w:rsidRPr="00A55E63">
        <w:rPr>
          <w:rFonts w:ascii="Arial" w:hAnsi="Arial" w:cs="Arial"/>
          <w:spacing w:val="-1"/>
          <w:sz w:val="22"/>
          <w:szCs w:val="22"/>
        </w:rPr>
        <w:t>e</w:t>
      </w:r>
      <w:r w:rsidR="004E4801" w:rsidRPr="00A55E63">
        <w:rPr>
          <w:rFonts w:ascii="Arial" w:hAnsi="Arial" w:cs="Arial"/>
          <w:sz w:val="22"/>
          <w:szCs w:val="22"/>
        </w:rPr>
        <w:t>j</w:t>
      </w:r>
      <w:r w:rsidR="004E4801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4E4801" w:rsidRPr="00A55E63">
        <w:rPr>
          <w:rFonts w:ascii="Arial" w:hAnsi="Arial" w:cs="Arial"/>
          <w:sz w:val="22"/>
          <w:szCs w:val="22"/>
        </w:rPr>
        <w:t>jednot</w:t>
      </w:r>
      <w:r w:rsidR="004E4801" w:rsidRPr="00A55E63">
        <w:rPr>
          <w:rFonts w:ascii="Arial" w:hAnsi="Arial" w:cs="Arial"/>
          <w:spacing w:val="4"/>
          <w:sz w:val="22"/>
          <w:szCs w:val="22"/>
        </w:rPr>
        <w:t>k</w:t>
      </w:r>
      <w:r w:rsidR="004E4801" w:rsidRPr="00A55E63">
        <w:rPr>
          <w:rFonts w:ascii="Arial" w:hAnsi="Arial" w:cs="Arial"/>
          <w:spacing w:val="-5"/>
          <w:sz w:val="22"/>
          <w:szCs w:val="22"/>
        </w:rPr>
        <w:t>y</w:t>
      </w:r>
      <w:r w:rsidR="004E4801">
        <w:rPr>
          <w:rFonts w:ascii="Arial" w:hAnsi="Arial" w:cs="Arial"/>
          <w:spacing w:val="-5"/>
          <w:sz w:val="22"/>
          <w:szCs w:val="22"/>
        </w:rPr>
        <w:t xml:space="preserve"> :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AE4F7C" w:rsidRDefault="00AE4F7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E4F7C" w:rsidRDefault="00AE4F7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E4F7C" w:rsidRDefault="009D7E05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AE4F7C" w:rsidRDefault="00AE4F7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20" w:type="dxa"/>
        <w:tblLayout w:type="fixed"/>
        <w:tblLook w:val="0000"/>
      </w:tblPr>
      <w:tblGrid>
        <w:gridCol w:w="4218"/>
        <w:gridCol w:w="2126"/>
        <w:gridCol w:w="3383"/>
      </w:tblGrid>
      <w:tr w:rsidR="00AE4F7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4F7C" w:rsidRDefault="009D7E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4F7C" w:rsidRDefault="009D7E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AE4F7C" w:rsidRDefault="009D7E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4F7C" w:rsidRDefault="009D7E05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E4F7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4F7C" w:rsidRDefault="009D7E05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E4F7C" w:rsidRDefault="0090379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E4F7C" w:rsidRDefault="00F939EF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AE4F7C" w:rsidRDefault="00AE4F7C">
      <w:pPr>
        <w:spacing w:line="260" w:lineRule="exact"/>
        <w:jc w:val="both"/>
        <w:rPr>
          <w:rFonts w:ascii="Arial" w:hAnsi="Arial" w:cs="Arial"/>
        </w:rPr>
      </w:pPr>
    </w:p>
    <w:p w:rsidR="00AE4F7C" w:rsidRDefault="00AE4F7C">
      <w:pPr>
        <w:spacing w:before="1" w:line="280" w:lineRule="exact"/>
        <w:jc w:val="both"/>
        <w:rPr>
          <w:rFonts w:ascii="Arial" w:hAnsi="Arial" w:cs="Arial"/>
        </w:rPr>
      </w:pPr>
    </w:p>
    <w:p w:rsidR="00AE4F7C" w:rsidRDefault="009D7E05">
      <w:pPr>
        <w:pStyle w:val="Nadpis1"/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AE4F7C" w:rsidRDefault="009D7E05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AE4F7C" w:rsidRDefault="00AE4F7C">
      <w:pPr>
        <w:spacing w:before="11" w:line="260" w:lineRule="exact"/>
        <w:jc w:val="both"/>
        <w:rPr>
          <w:rFonts w:ascii="Arial" w:hAnsi="Arial" w:cs="Arial"/>
        </w:rPr>
      </w:pPr>
    </w:p>
    <w:p w:rsidR="00AE4F7C" w:rsidRDefault="009D7E0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AE4F7C" w:rsidRDefault="00AE4F7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E4F7C" w:rsidRDefault="009D7E0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AE4F7C" w:rsidRDefault="00AE4F7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4E4801" w:rsidRPr="00A55E63" w:rsidTr="00041557">
        <w:tc>
          <w:tcPr>
            <w:tcW w:w="4843" w:type="dxa"/>
          </w:tcPr>
          <w:p w:rsidR="004E4801" w:rsidRPr="00A55E63" w:rsidRDefault="004E4801" w:rsidP="0004155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Názov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844" w:type="dxa"/>
          </w:tcPr>
          <w:p w:rsidR="004E4801" w:rsidRPr="00A55E63" w:rsidRDefault="004E4801" w:rsidP="0004155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4E4801" w:rsidRPr="00A55E63" w:rsidTr="00041557">
        <w:tc>
          <w:tcPr>
            <w:tcW w:w="4843" w:type="dxa"/>
          </w:tcPr>
          <w:p w:rsidR="004E4801" w:rsidRPr="00A55E63" w:rsidRDefault="004E4801" w:rsidP="000415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4E4801" w:rsidRPr="00A55E63" w:rsidRDefault="007A0A68" w:rsidP="000415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Neeviduje</w:t>
            </w:r>
            <w:proofErr w:type="spellEnd"/>
          </w:p>
        </w:tc>
      </w:tr>
      <w:tr w:rsidR="004E4801" w:rsidRPr="00A55E63" w:rsidTr="00041557">
        <w:tc>
          <w:tcPr>
            <w:tcW w:w="4843" w:type="dxa"/>
          </w:tcPr>
          <w:p w:rsidR="004E4801" w:rsidRPr="00A55E63" w:rsidRDefault="004E4801" w:rsidP="000415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4E4801" w:rsidRPr="00A55E63" w:rsidRDefault="004E4801" w:rsidP="000415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4E4801" w:rsidRPr="00A55E63" w:rsidTr="00041557">
        <w:tc>
          <w:tcPr>
            <w:tcW w:w="4843" w:type="dxa"/>
          </w:tcPr>
          <w:p w:rsidR="004E4801" w:rsidRPr="00A55E63" w:rsidRDefault="004E4801" w:rsidP="000415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4E4801" w:rsidRPr="00A55E63" w:rsidRDefault="007A0A68" w:rsidP="000415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Neeviduje</w:t>
            </w:r>
            <w:proofErr w:type="spellEnd"/>
          </w:p>
        </w:tc>
      </w:tr>
      <w:tr w:rsidR="004E4801" w:rsidRPr="00A55E63" w:rsidTr="00041557">
        <w:tc>
          <w:tcPr>
            <w:tcW w:w="4843" w:type="dxa"/>
          </w:tcPr>
          <w:p w:rsidR="004E4801" w:rsidRPr="00A55E63" w:rsidRDefault="004E4801" w:rsidP="000415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Zásoby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</w:t>
            </w:r>
            <w:proofErr w:type="spellEnd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4E4801" w:rsidRPr="00A55E63" w:rsidRDefault="004E4801" w:rsidP="000415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4E4801" w:rsidRPr="00A55E63" w:rsidTr="00041557">
        <w:tc>
          <w:tcPr>
            <w:tcW w:w="4843" w:type="dxa"/>
          </w:tcPr>
          <w:p w:rsidR="004E4801" w:rsidRPr="00A55E63" w:rsidRDefault="004E4801" w:rsidP="000415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činnosťou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4E4801" w:rsidRPr="00A55E63" w:rsidRDefault="007A0A68" w:rsidP="000415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Neeviduje</w:t>
            </w:r>
            <w:proofErr w:type="spellEnd"/>
          </w:p>
        </w:tc>
      </w:tr>
      <w:tr w:rsidR="004E4801" w:rsidRPr="00A55E63" w:rsidTr="00041557">
        <w:tc>
          <w:tcPr>
            <w:tcW w:w="4843" w:type="dxa"/>
          </w:tcPr>
          <w:p w:rsidR="004E4801" w:rsidRPr="00A55E63" w:rsidRDefault="004E4801" w:rsidP="000415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4E4801" w:rsidRPr="00A55E63" w:rsidRDefault="004E4801" w:rsidP="000415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4E4801" w:rsidRPr="00A55E63" w:rsidTr="00041557">
        <w:tc>
          <w:tcPr>
            <w:tcW w:w="4843" w:type="dxa"/>
          </w:tcPr>
          <w:p w:rsidR="004E4801" w:rsidRPr="00A55E63" w:rsidRDefault="004E4801" w:rsidP="000415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Kúpené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4E4801" w:rsidRPr="00A55E63" w:rsidRDefault="007A0A68" w:rsidP="000415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Neeviduje</w:t>
            </w:r>
            <w:proofErr w:type="spellEnd"/>
          </w:p>
        </w:tc>
      </w:tr>
      <w:tr w:rsidR="004E4801" w:rsidRPr="00A55E63" w:rsidTr="00041557">
        <w:tc>
          <w:tcPr>
            <w:tcW w:w="4843" w:type="dxa"/>
          </w:tcPr>
          <w:p w:rsidR="004E4801" w:rsidRPr="00A55E63" w:rsidRDefault="004E4801" w:rsidP="000415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tkodobý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4E4801" w:rsidRPr="00A55E63" w:rsidRDefault="004E4801" w:rsidP="000415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4E4801" w:rsidRPr="00A55E63" w:rsidTr="00041557">
        <w:tc>
          <w:tcPr>
            <w:tcW w:w="4843" w:type="dxa"/>
          </w:tcPr>
          <w:p w:rsidR="004E4801" w:rsidRPr="00A55E63" w:rsidRDefault="004E4801" w:rsidP="000415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proofErr w:type="spellEnd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4E4801" w:rsidRPr="00A55E63" w:rsidRDefault="004E4801" w:rsidP="000415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4E4801" w:rsidRPr="00A55E63" w:rsidTr="00041557">
        <w:tc>
          <w:tcPr>
            <w:tcW w:w="4843" w:type="dxa"/>
          </w:tcPr>
          <w:p w:rsidR="004E4801" w:rsidRPr="00A55E63" w:rsidRDefault="004E4801" w:rsidP="000415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Dlhopisy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4E4801" w:rsidRPr="00A55E63" w:rsidRDefault="007A0A68" w:rsidP="000415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Neeviduje</w:t>
            </w:r>
            <w:proofErr w:type="spellEnd"/>
          </w:p>
        </w:tc>
      </w:tr>
      <w:tr w:rsidR="004E4801" w:rsidRPr="00A55E63" w:rsidTr="00041557">
        <w:tc>
          <w:tcPr>
            <w:tcW w:w="4843" w:type="dxa"/>
          </w:tcPr>
          <w:p w:rsidR="004E4801" w:rsidRPr="00A55E63" w:rsidRDefault="004E4801" w:rsidP="000415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4E4801" w:rsidRPr="00A55E63" w:rsidRDefault="007A0A68" w:rsidP="000415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Neeviduje</w:t>
            </w:r>
            <w:proofErr w:type="spellEnd"/>
          </w:p>
        </w:tc>
      </w:tr>
      <w:tr w:rsidR="004E4801" w:rsidRPr="00A55E63" w:rsidTr="00041557">
        <w:tc>
          <w:tcPr>
            <w:tcW w:w="4843" w:type="dxa"/>
          </w:tcPr>
          <w:p w:rsidR="004E4801" w:rsidRPr="00A55E63" w:rsidRDefault="004E4801" w:rsidP="000415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>vé</w:t>
            </w:r>
            <w:proofErr w:type="spellEnd"/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4E4801" w:rsidRPr="00A55E63" w:rsidRDefault="007A0A68" w:rsidP="000415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Neeviduje</w:t>
            </w:r>
            <w:proofErr w:type="spellEnd"/>
          </w:p>
        </w:tc>
      </w:tr>
    </w:tbl>
    <w:p w:rsidR="00AE4F7C" w:rsidRDefault="00AE4F7C">
      <w:pPr>
        <w:pStyle w:val="Zkladntext"/>
        <w:tabs>
          <w:tab w:val="left" w:pos="808"/>
        </w:tabs>
        <w:ind w:left="0" w:firstLine="0"/>
        <w:jc w:val="both"/>
      </w:pPr>
    </w:p>
    <w:p w:rsidR="00AE4F7C" w:rsidRDefault="00AE4F7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E4F7C" w:rsidRDefault="00AE4F7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E4F7C" w:rsidRDefault="009D7E0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   </w:t>
      </w:r>
      <w:r w:rsidR="00E93C97">
        <w:rPr>
          <w:rFonts w:ascii="Arial" w:hAnsi="Arial" w:cs="Arial"/>
          <w:sz w:val="22"/>
          <w:szCs w:val="22"/>
        </w:rPr>
        <w:t>nemá náplň</w:t>
      </w:r>
    </w:p>
    <w:p w:rsidR="00AE4F7C" w:rsidRDefault="00AE4F7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E4F7C" w:rsidRDefault="009D7E0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AE4F7C" w:rsidRDefault="00AE4F7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E4F7C" w:rsidRDefault="009D7E05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AE4F7C" w:rsidRDefault="00AE4F7C">
      <w:pPr>
        <w:jc w:val="both"/>
      </w:pPr>
    </w:p>
    <w:p w:rsidR="00AE4F7C" w:rsidRDefault="009D7E0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AE4F7C" w:rsidRDefault="00AE4F7C">
      <w:pPr>
        <w:spacing w:before="1" w:line="280" w:lineRule="exact"/>
        <w:jc w:val="both"/>
        <w:rPr>
          <w:rFonts w:ascii="Arial" w:hAnsi="Arial" w:cs="Arial"/>
        </w:rPr>
      </w:pPr>
    </w:p>
    <w:p w:rsidR="00AE4F7C" w:rsidRDefault="009D7E05">
      <w:pPr>
        <w:pStyle w:val="Nadpis1"/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AE4F7C" w:rsidRDefault="009D7E05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AE4F7C" w:rsidRDefault="00AE4F7C">
      <w:pPr>
        <w:spacing w:before="11" w:line="260" w:lineRule="exact"/>
        <w:jc w:val="both"/>
        <w:rPr>
          <w:rFonts w:ascii="Arial" w:hAnsi="Arial" w:cs="Arial"/>
        </w:rPr>
      </w:pPr>
    </w:p>
    <w:p w:rsidR="00AE4F7C" w:rsidRDefault="009D7E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AE4F7C" w:rsidRDefault="00AE4F7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E4F7C" w:rsidRDefault="009D7E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AE4F7C" w:rsidRDefault="00AE4F7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4F7C" w:rsidRDefault="009D7E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AE4F7C" w:rsidRDefault="00AE4F7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4F7C" w:rsidRDefault="009D7E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AE4F7C" w:rsidRDefault="00AE4F7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4F7C" w:rsidRDefault="009D7E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AE4F7C" w:rsidRDefault="00AE4F7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E4801" w:rsidRDefault="004E4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0B1364">
        <w:rPr>
          <w:rFonts w:ascii="Arial" w:hAnsi="Arial" w:cs="Arial"/>
          <w:sz w:val="22"/>
          <w:szCs w:val="22"/>
        </w:rPr>
        <w:t>: nemá náplň</w:t>
      </w:r>
    </w:p>
    <w:p w:rsidR="004E4801" w:rsidRDefault="004E4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4F7C" w:rsidRDefault="004E4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9D7E05">
        <w:rPr>
          <w:rFonts w:ascii="Arial" w:hAnsi="Arial" w:cs="Arial"/>
          <w:sz w:val="22"/>
          <w:szCs w:val="22"/>
        </w:rPr>
        <w:t xml:space="preserve">. </w:t>
      </w:r>
      <w:r w:rsidR="009D7E05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9D7E05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9D7E05">
        <w:rPr>
          <w:rFonts w:ascii="Arial" w:hAnsi="Arial" w:cs="Arial"/>
          <w:sz w:val="22"/>
          <w:szCs w:val="22"/>
          <w:u w:val="single"/>
        </w:rPr>
        <w:t>fo</w:t>
      </w:r>
      <w:r w:rsidR="009D7E05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9D7E05">
        <w:rPr>
          <w:rFonts w:ascii="Arial" w:hAnsi="Arial" w:cs="Arial"/>
          <w:sz w:val="22"/>
          <w:szCs w:val="22"/>
          <w:u w:val="single"/>
        </w:rPr>
        <w:t>má</w:t>
      </w:r>
      <w:r w:rsidR="009D7E05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9D7E05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9D7E05">
        <w:rPr>
          <w:rFonts w:ascii="Arial" w:hAnsi="Arial" w:cs="Arial"/>
          <w:sz w:val="22"/>
          <w:szCs w:val="22"/>
          <w:u w:val="single"/>
        </w:rPr>
        <w:t>e</w:t>
      </w:r>
      <w:r w:rsidR="009D7E05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9D7E05">
        <w:rPr>
          <w:rFonts w:ascii="Arial" w:hAnsi="Arial" w:cs="Arial"/>
          <w:sz w:val="22"/>
          <w:szCs w:val="22"/>
          <w:u w:val="single"/>
        </w:rPr>
        <w:t>o o</w:t>
      </w:r>
      <w:r w:rsidR="009D7E05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9D7E05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9D7E05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9D7E05">
        <w:rPr>
          <w:rFonts w:ascii="Arial" w:hAnsi="Arial" w:cs="Arial"/>
          <w:sz w:val="22"/>
          <w:szCs w:val="22"/>
          <w:u w:val="single"/>
        </w:rPr>
        <w:t>n</w:t>
      </w:r>
      <w:r w:rsidR="009D7E05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9D7E05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9D7E05">
        <w:rPr>
          <w:rFonts w:ascii="Arial" w:hAnsi="Arial" w:cs="Arial"/>
          <w:sz w:val="22"/>
          <w:szCs w:val="22"/>
          <w:u w:val="single"/>
        </w:rPr>
        <w:t xml:space="preserve">h </w:t>
      </w:r>
      <w:r w:rsidR="009D7E05">
        <w:rPr>
          <w:rFonts w:ascii="Arial" w:hAnsi="Arial" w:cs="Arial"/>
          <w:spacing w:val="2"/>
          <w:sz w:val="22"/>
          <w:szCs w:val="22"/>
          <w:u w:val="single"/>
        </w:rPr>
        <w:t>úč</w:t>
      </w:r>
      <w:r w:rsidR="009D7E05">
        <w:rPr>
          <w:rFonts w:ascii="Arial" w:hAnsi="Arial" w:cs="Arial"/>
          <w:sz w:val="22"/>
          <w:szCs w:val="22"/>
          <w:u w:val="single"/>
        </w:rPr>
        <w:t>tovnej jednot</w:t>
      </w:r>
      <w:r w:rsidR="009D7E05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9D7E05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9D7E05">
        <w:rPr>
          <w:rFonts w:ascii="Arial" w:hAnsi="Arial" w:cs="Arial"/>
          <w:sz w:val="22"/>
          <w:szCs w:val="22"/>
        </w:rPr>
        <w:t>,</w:t>
      </w:r>
      <w:r w:rsidR="009D7E05">
        <w:rPr>
          <w:rFonts w:ascii="Arial" w:hAnsi="Arial" w:cs="Arial"/>
          <w:spacing w:val="2"/>
          <w:sz w:val="22"/>
          <w:szCs w:val="22"/>
        </w:rPr>
        <w:t xml:space="preserve"> </w:t>
      </w:r>
      <w:r w:rsidR="009D7E05">
        <w:rPr>
          <w:rFonts w:ascii="Arial" w:hAnsi="Arial" w:cs="Arial"/>
          <w:sz w:val="22"/>
          <w:szCs w:val="22"/>
        </w:rPr>
        <w:t>a to:</w:t>
      </w:r>
    </w:p>
    <w:p w:rsidR="00AE4F7C" w:rsidRDefault="00AE4F7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4F7C" w:rsidRDefault="009D7E05" w:rsidP="004E4801">
      <w:pPr>
        <w:pStyle w:val="Zkladntext"/>
        <w:numPr>
          <w:ilvl w:val="0"/>
          <w:numId w:val="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4E4801" w:rsidRDefault="004E4801" w:rsidP="004E4801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4E4801" w:rsidRDefault="004E4801" w:rsidP="004E4801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AE4F7C" w:rsidRDefault="00AE4F7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4F7C" w:rsidRDefault="009D7E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</w:p>
    <w:p w:rsidR="00AE4F7C" w:rsidRDefault="009D7E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AE4F7C" w:rsidRDefault="00AE4F7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4F7C" w:rsidRDefault="009D7E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AE4F7C" w:rsidRDefault="00AE4F7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E4F7C" w:rsidRDefault="009D7E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AE4F7C" w:rsidRDefault="009D7E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AE4F7C" w:rsidRDefault="00AE4F7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4F7C" w:rsidRDefault="004E48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7E05">
        <w:rPr>
          <w:rFonts w:ascii="Arial" w:hAnsi="Arial" w:cs="Arial"/>
          <w:sz w:val="22"/>
          <w:szCs w:val="22"/>
        </w:rPr>
        <w:t xml:space="preserve">. </w:t>
      </w:r>
      <w:r w:rsidR="009D7E05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9D7E05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9D7E05">
        <w:rPr>
          <w:rFonts w:ascii="Arial" w:hAnsi="Arial" w:cs="Arial"/>
          <w:sz w:val="22"/>
          <w:szCs w:val="22"/>
          <w:u w:val="single"/>
        </w:rPr>
        <w:t>fo</w:t>
      </w:r>
      <w:r w:rsidR="009D7E05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9D7E05">
        <w:rPr>
          <w:rFonts w:ascii="Arial" w:hAnsi="Arial" w:cs="Arial"/>
          <w:sz w:val="22"/>
          <w:szCs w:val="22"/>
          <w:u w:val="single"/>
        </w:rPr>
        <w:t>má</w:t>
      </w:r>
      <w:r w:rsidR="009D7E05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9D7E05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9D7E05">
        <w:rPr>
          <w:rFonts w:ascii="Arial" w:hAnsi="Arial" w:cs="Arial"/>
          <w:sz w:val="22"/>
          <w:szCs w:val="22"/>
          <w:u w:val="single"/>
        </w:rPr>
        <w:t>e</w:t>
      </w:r>
      <w:r w:rsidR="009D7E05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9D7E05">
        <w:rPr>
          <w:rFonts w:ascii="Arial" w:hAnsi="Arial" w:cs="Arial"/>
          <w:sz w:val="22"/>
          <w:szCs w:val="22"/>
          <w:u w:val="single"/>
        </w:rPr>
        <w:t>o povinnosti</w:t>
      </w:r>
      <w:r w:rsidR="009D7E05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9D7E05">
        <w:rPr>
          <w:rFonts w:ascii="Arial" w:hAnsi="Arial" w:cs="Arial"/>
          <w:sz w:val="22"/>
          <w:szCs w:val="22"/>
          <w:u w:val="single"/>
        </w:rPr>
        <w:t>h</w:t>
      </w:r>
      <w:r w:rsidR="009D7E05">
        <w:rPr>
          <w:rFonts w:ascii="Arial" w:hAnsi="Arial" w:cs="Arial"/>
          <w:sz w:val="22"/>
          <w:szCs w:val="22"/>
        </w:rPr>
        <w:t xml:space="preserve"> účtovnej jednot</w:t>
      </w:r>
      <w:r w:rsidR="009D7E05">
        <w:rPr>
          <w:rFonts w:ascii="Arial" w:hAnsi="Arial" w:cs="Arial"/>
          <w:spacing w:val="4"/>
          <w:sz w:val="22"/>
          <w:szCs w:val="22"/>
        </w:rPr>
        <w:t>k</w:t>
      </w:r>
      <w:r w:rsidR="009D7E05">
        <w:rPr>
          <w:rFonts w:ascii="Arial" w:hAnsi="Arial" w:cs="Arial"/>
          <w:spacing w:val="-5"/>
          <w:sz w:val="22"/>
          <w:szCs w:val="22"/>
        </w:rPr>
        <w:t>y</w:t>
      </w:r>
      <w:r w:rsidR="009D7E05">
        <w:rPr>
          <w:rFonts w:ascii="Arial" w:hAnsi="Arial" w:cs="Arial"/>
          <w:sz w:val="22"/>
          <w:szCs w:val="22"/>
        </w:rPr>
        <w:t xml:space="preserve">, a </w:t>
      </w:r>
      <w:r w:rsidR="009D7E05">
        <w:rPr>
          <w:rFonts w:ascii="Arial" w:hAnsi="Arial" w:cs="Arial"/>
          <w:spacing w:val="2"/>
          <w:sz w:val="22"/>
          <w:szCs w:val="22"/>
        </w:rPr>
        <w:t>to:</w:t>
      </w:r>
    </w:p>
    <w:p w:rsidR="00AE4F7C" w:rsidRDefault="00AE4F7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AE4F7C" w:rsidRDefault="009D7E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AE4F7C" w:rsidRDefault="00AE4F7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E4F7C" w:rsidRDefault="009D7E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AE4F7C" w:rsidRDefault="00AE4F7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4F7C" w:rsidRDefault="009D7E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AE4F7C" w:rsidRDefault="00AE4F7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4F7C" w:rsidRDefault="009D7E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AE4F7C" w:rsidRDefault="00AE4F7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7E05" w:rsidRDefault="004E4801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7</w:t>
      </w:r>
      <w:r w:rsidR="009D7E05">
        <w:rPr>
          <w:rFonts w:ascii="Arial" w:hAnsi="Arial" w:cs="Arial"/>
          <w:sz w:val="22"/>
          <w:szCs w:val="22"/>
        </w:rPr>
        <w:t xml:space="preserve">. Informácie o udelení výlučného práva alebo osobitného práva, ktorým sa udelilo právo poskytovať </w:t>
      </w:r>
      <w:r w:rsidR="009D7E05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7E05"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sectPr w:rsidR="009D7E05" w:rsidSect="00AE4F7C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docGrid w:linePitch="240" w:charSpace="-245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188E" w:rsidRDefault="0064188E">
      <w:r>
        <w:separator/>
      </w:r>
    </w:p>
  </w:endnote>
  <w:endnote w:type="continuationSeparator" w:id="0">
    <w:p w:rsidR="0064188E" w:rsidRDefault="006418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8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F7C" w:rsidRDefault="00AE4F7C">
    <w:pPr>
      <w:spacing w:line="200" w:lineRule="exac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188E" w:rsidRDefault="0064188E">
      <w:r>
        <w:separator/>
      </w:r>
    </w:p>
  </w:footnote>
  <w:footnote w:type="continuationSeparator" w:id="0">
    <w:p w:rsidR="0064188E" w:rsidRDefault="0064188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F7C" w:rsidRDefault="00AE4F7C">
    <w:pPr>
      <w:pStyle w:val="Hlavika"/>
    </w:pPr>
  </w:p>
  <w:p w:rsidR="00AE4F7C" w:rsidRDefault="00AE4F7C">
    <w:pPr>
      <w:pStyle w:val="Hlavika"/>
    </w:pPr>
  </w:p>
  <w:p w:rsidR="00AE4F7C" w:rsidRDefault="009D7E05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>Po</w:t>
    </w:r>
    <w:r>
      <w:rPr>
        <w:rFonts w:ascii="Arial" w:hAnsi="Arial" w:cs="Arial"/>
        <w:spacing w:val="1"/>
        <w:sz w:val="22"/>
        <w:szCs w:val="22"/>
      </w:rPr>
      <w:t>z</w:t>
    </w:r>
    <w:r>
      <w:rPr>
        <w:rFonts w:ascii="Arial" w:hAnsi="Arial" w:cs="Arial"/>
        <w:sz w:val="22"/>
        <w:szCs w:val="22"/>
      </w:rPr>
      <w:t>n</w:t>
    </w:r>
    <w:r>
      <w:rPr>
        <w:rFonts w:ascii="Arial" w:hAnsi="Arial" w:cs="Arial"/>
        <w:spacing w:val="-1"/>
        <w:sz w:val="22"/>
        <w:szCs w:val="22"/>
      </w:rPr>
      <w:t>á</w:t>
    </w:r>
    <w:r>
      <w:rPr>
        <w:rFonts w:ascii="Arial" w:hAnsi="Arial" w:cs="Arial"/>
        <w:sz w:val="22"/>
        <w:szCs w:val="22"/>
      </w:rPr>
      <w:t>m</w:t>
    </w:r>
    <w:r>
      <w:rPr>
        <w:rFonts w:ascii="Arial" w:hAnsi="Arial" w:cs="Arial"/>
        <w:spacing w:val="2"/>
        <w:sz w:val="22"/>
        <w:szCs w:val="22"/>
      </w:rPr>
      <w:t>k</w:t>
    </w:r>
    <w:r>
      <w:rPr>
        <w:rFonts w:ascii="Arial" w:hAnsi="Arial" w:cs="Arial"/>
        <w:sz w:val="22"/>
        <w:szCs w:val="22"/>
      </w:rPr>
      <w:t>y</w:t>
    </w:r>
    <w:r>
      <w:rPr>
        <w:rFonts w:ascii="Arial" w:hAnsi="Arial" w:cs="Arial"/>
        <w:spacing w:val="-8"/>
        <w:sz w:val="22"/>
        <w:szCs w:val="22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</w:rPr>
      <w:t>Ú</w:t>
    </w:r>
    <w:r>
      <w:rPr>
        <w:rFonts w:ascii="Arial" w:hAnsi="Arial" w:cs="Arial"/>
        <w:sz w:val="22"/>
        <w:szCs w:val="22"/>
      </w:rPr>
      <w:t>č</w:t>
    </w:r>
    <w:proofErr w:type="spellEnd"/>
    <w:r>
      <w:rPr>
        <w:rFonts w:ascii="Arial" w:hAnsi="Arial" w:cs="Arial"/>
        <w:sz w:val="22"/>
        <w:szCs w:val="22"/>
      </w:rPr>
      <w:t xml:space="preserve">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36343404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2021985625</w:t>
    </w:r>
  </w:p>
  <w:p w:rsidR="00AE4F7C" w:rsidRDefault="00AE4F7C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AE4F7C" w:rsidRDefault="00AE4F7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>
    <w:nsid w:val="06A339F0"/>
    <w:multiLevelType w:val="hybridMultilevel"/>
    <w:tmpl w:val="3A8C8232"/>
    <w:lvl w:ilvl="0" w:tplc="08725BA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9"/>
  <w:embedSystemFonts/>
  <w:proofState w:spelling="clean" w:grammar="clean"/>
  <w:stylePaneFormatFilter w:val="0000"/>
  <w:defaultTabStop w:val="284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9D7E05"/>
    <w:rsid w:val="000B1364"/>
    <w:rsid w:val="000B3CDF"/>
    <w:rsid w:val="000E6913"/>
    <w:rsid w:val="001C15D9"/>
    <w:rsid w:val="00347EA7"/>
    <w:rsid w:val="00492E9E"/>
    <w:rsid w:val="004D3388"/>
    <w:rsid w:val="004E4801"/>
    <w:rsid w:val="005D5F6D"/>
    <w:rsid w:val="0064188E"/>
    <w:rsid w:val="00683737"/>
    <w:rsid w:val="007A0A68"/>
    <w:rsid w:val="007B4B85"/>
    <w:rsid w:val="008C41FC"/>
    <w:rsid w:val="00903792"/>
    <w:rsid w:val="009D7E05"/>
    <w:rsid w:val="00A5544D"/>
    <w:rsid w:val="00AE4F7C"/>
    <w:rsid w:val="00E93C97"/>
    <w:rsid w:val="00F10030"/>
    <w:rsid w:val="00F468FC"/>
    <w:rsid w:val="00F939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4F7C"/>
    <w:pPr>
      <w:suppressAutoHyphens/>
    </w:pPr>
    <w:rPr>
      <w:rFonts w:ascii="Calibri" w:eastAsia="SimSun" w:hAnsi="Calibri" w:cs="font181"/>
      <w:kern w:val="1"/>
      <w:sz w:val="22"/>
      <w:szCs w:val="22"/>
      <w:lang w:eastAsia="zh-CN"/>
    </w:rPr>
  </w:style>
  <w:style w:type="paragraph" w:styleId="Nadpis1">
    <w:name w:val="heading 1"/>
    <w:basedOn w:val="Normlny"/>
    <w:next w:val="Zkladntext"/>
    <w:qFormat/>
    <w:rsid w:val="00AE4F7C"/>
    <w:pPr>
      <w:tabs>
        <w:tab w:val="num" w:pos="0"/>
      </w:tabs>
      <w:ind w:left="432" w:hanging="432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AE4F7C"/>
  </w:style>
  <w:style w:type="character" w:customStyle="1" w:styleId="WW8Num1z1">
    <w:name w:val="WW8Num1z1"/>
    <w:rsid w:val="00AE4F7C"/>
  </w:style>
  <w:style w:type="character" w:customStyle="1" w:styleId="WW8Num1z2">
    <w:name w:val="WW8Num1z2"/>
    <w:rsid w:val="00AE4F7C"/>
  </w:style>
  <w:style w:type="character" w:customStyle="1" w:styleId="WW8Num1z3">
    <w:name w:val="WW8Num1z3"/>
    <w:rsid w:val="00AE4F7C"/>
  </w:style>
  <w:style w:type="character" w:customStyle="1" w:styleId="WW8Num1z4">
    <w:name w:val="WW8Num1z4"/>
    <w:rsid w:val="00AE4F7C"/>
  </w:style>
  <w:style w:type="character" w:customStyle="1" w:styleId="WW8Num1z5">
    <w:name w:val="WW8Num1z5"/>
    <w:rsid w:val="00AE4F7C"/>
  </w:style>
  <w:style w:type="character" w:customStyle="1" w:styleId="WW8Num1z6">
    <w:name w:val="WW8Num1z6"/>
    <w:rsid w:val="00AE4F7C"/>
  </w:style>
  <w:style w:type="character" w:customStyle="1" w:styleId="WW8Num1z7">
    <w:name w:val="WW8Num1z7"/>
    <w:rsid w:val="00AE4F7C"/>
  </w:style>
  <w:style w:type="character" w:customStyle="1" w:styleId="WW8Num1z8">
    <w:name w:val="WW8Num1z8"/>
    <w:rsid w:val="00AE4F7C"/>
  </w:style>
  <w:style w:type="character" w:customStyle="1" w:styleId="WW8Num2z0">
    <w:name w:val="WW8Num2z0"/>
    <w:rsid w:val="00AE4F7C"/>
  </w:style>
  <w:style w:type="character" w:customStyle="1" w:styleId="WW8Num2z1">
    <w:name w:val="WW8Num2z1"/>
    <w:rsid w:val="00AE4F7C"/>
    <w:rPr>
      <w:rFonts w:ascii="Courier New" w:hAnsi="Courier New" w:cs="Courier New"/>
    </w:rPr>
  </w:style>
  <w:style w:type="character" w:customStyle="1" w:styleId="WW8Num2z2">
    <w:name w:val="WW8Num2z2"/>
    <w:rsid w:val="00AE4F7C"/>
  </w:style>
  <w:style w:type="character" w:customStyle="1" w:styleId="WW8Num2z3">
    <w:name w:val="WW8Num2z3"/>
    <w:rsid w:val="00AE4F7C"/>
  </w:style>
  <w:style w:type="character" w:customStyle="1" w:styleId="WW8Num2z4">
    <w:name w:val="WW8Num2z4"/>
    <w:rsid w:val="00AE4F7C"/>
  </w:style>
  <w:style w:type="character" w:customStyle="1" w:styleId="WW8Num2z5">
    <w:name w:val="WW8Num2z5"/>
    <w:rsid w:val="00AE4F7C"/>
  </w:style>
  <w:style w:type="character" w:customStyle="1" w:styleId="WW8Num2z6">
    <w:name w:val="WW8Num2z6"/>
    <w:rsid w:val="00AE4F7C"/>
  </w:style>
  <w:style w:type="character" w:customStyle="1" w:styleId="WW8Num2z7">
    <w:name w:val="WW8Num2z7"/>
    <w:rsid w:val="00AE4F7C"/>
  </w:style>
  <w:style w:type="character" w:customStyle="1" w:styleId="WW8Num2z8">
    <w:name w:val="WW8Num2z8"/>
    <w:rsid w:val="00AE4F7C"/>
  </w:style>
  <w:style w:type="character" w:customStyle="1" w:styleId="Predvolenpsmoodseku1">
    <w:name w:val="Predvolené písmo odseku1"/>
    <w:rsid w:val="00AE4F7C"/>
  </w:style>
  <w:style w:type="character" w:customStyle="1" w:styleId="Predvolenpsmoodseku2">
    <w:name w:val="Predvolené písmo odseku2"/>
    <w:rsid w:val="00AE4F7C"/>
  </w:style>
  <w:style w:type="character" w:customStyle="1" w:styleId="HlavikaChar">
    <w:name w:val="Hlavička Char"/>
    <w:basedOn w:val="Predvolenpsmoodseku2"/>
    <w:rsid w:val="00AE4F7C"/>
  </w:style>
  <w:style w:type="character" w:customStyle="1" w:styleId="PtaChar">
    <w:name w:val="Päta Char"/>
    <w:basedOn w:val="Predvolenpsmoodseku2"/>
    <w:rsid w:val="00AE4F7C"/>
  </w:style>
  <w:style w:type="character" w:customStyle="1" w:styleId="ListLabel1">
    <w:name w:val="ListLabel 1"/>
    <w:rsid w:val="00AE4F7C"/>
    <w:rPr>
      <w:rFonts w:eastAsia="Times New Roman"/>
      <w:sz w:val="24"/>
      <w:szCs w:val="24"/>
    </w:rPr>
  </w:style>
  <w:style w:type="character" w:customStyle="1" w:styleId="ListLabel2">
    <w:name w:val="ListLabel 2"/>
    <w:rsid w:val="00AE4F7C"/>
    <w:rPr>
      <w:rFonts w:eastAsia="Times New Roman"/>
      <w:spacing w:val="-1"/>
      <w:sz w:val="24"/>
      <w:szCs w:val="24"/>
    </w:rPr>
  </w:style>
  <w:style w:type="character" w:customStyle="1" w:styleId="ListLabel3">
    <w:name w:val="ListLabel 3"/>
    <w:rsid w:val="00AE4F7C"/>
    <w:rPr>
      <w:rFonts w:eastAsia="Times New Roman"/>
      <w:sz w:val="24"/>
      <w:szCs w:val="24"/>
    </w:rPr>
  </w:style>
  <w:style w:type="character" w:customStyle="1" w:styleId="ListLabel4">
    <w:name w:val="ListLabel 4"/>
    <w:rsid w:val="00AE4F7C"/>
    <w:rPr>
      <w:rFonts w:eastAsia="Times New Roman" w:cs="Arial"/>
    </w:rPr>
  </w:style>
  <w:style w:type="character" w:customStyle="1" w:styleId="ListLabel5">
    <w:name w:val="ListLabel 5"/>
    <w:rsid w:val="00AE4F7C"/>
    <w:rPr>
      <w:rFonts w:cs="Courier New"/>
    </w:rPr>
  </w:style>
  <w:style w:type="character" w:customStyle="1" w:styleId="Symbolypreslovanie">
    <w:name w:val="Symboly pre číslovanie"/>
    <w:rsid w:val="00AE4F7C"/>
  </w:style>
  <w:style w:type="paragraph" w:customStyle="1" w:styleId="Nadpis">
    <w:name w:val="Nadpis"/>
    <w:basedOn w:val="Normlny"/>
    <w:next w:val="Zkladntext"/>
    <w:rsid w:val="00AE4F7C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AE4F7C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paragraph" w:styleId="Zoznam">
    <w:name w:val="List"/>
    <w:basedOn w:val="Zkladntext"/>
    <w:rsid w:val="00AE4F7C"/>
    <w:rPr>
      <w:rFonts w:cs="Mangal"/>
    </w:rPr>
  </w:style>
  <w:style w:type="paragraph" w:styleId="Popis">
    <w:name w:val="caption"/>
    <w:basedOn w:val="Normlny"/>
    <w:qFormat/>
    <w:rsid w:val="00AE4F7C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rsid w:val="00AE4F7C"/>
    <w:pPr>
      <w:suppressLineNumbers/>
    </w:pPr>
    <w:rPr>
      <w:rFonts w:cs="Mangal"/>
    </w:rPr>
  </w:style>
  <w:style w:type="paragraph" w:customStyle="1" w:styleId="Popisok">
    <w:name w:val="Popisok"/>
    <w:basedOn w:val="Normlny"/>
    <w:rsid w:val="00AE4F7C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Odsekzoznamu1">
    <w:name w:val="Odsek zoznamu1"/>
    <w:basedOn w:val="Normlny"/>
    <w:rsid w:val="00AE4F7C"/>
  </w:style>
  <w:style w:type="paragraph" w:customStyle="1" w:styleId="TableParagraph">
    <w:name w:val="Table Paragraph"/>
    <w:basedOn w:val="Normlny"/>
    <w:rsid w:val="00AE4F7C"/>
  </w:style>
  <w:style w:type="paragraph" w:styleId="Hlavika">
    <w:name w:val="header"/>
    <w:basedOn w:val="Normlny"/>
    <w:rsid w:val="00AE4F7C"/>
    <w:pPr>
      <w:suppressLineNumbers/>
      <w:tabs>
        <w:tab w:val="center" w:pos="4536"/>
        <w:tab w:val="right" w:pos="9072"/>
      </w:tabs>
    </w:pPr>
  </w:style>
  <w:style w:type="paragraph" w:styleId="Pta">
    <w:name w:val="footer"/>
    <w:basedOn w:val="Normlny"/>
    <w:rsid w:val="00AE4F7C"/>
    <w:pPr>
      <w:suppressLineNumbers/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rsid w:val="00AE4F7C"/>
    <w:pPr>
      <w:suppressLineNumbers/>
    </w:pPr>
  </w:style>
  <w:style w:type="paragraph" w:customStyle="1" w:styleId="Nadpistabuky">
    <w:name w:val="Nadpis tabuľky"/>
    <w:basedOn w:val="Obsahtabuky"/>
    <w:rsid w:val="00AE4F7C"/>
    <w:pPr>
      <w:jc w:val="center"/>
    </w:pPr>
    <w:rPr>
      <w:b/>
      <w:bCs/>
    </w:rPr>
  </w:style>
  <w:style w:type="table" w:styleId="Mriekatabuky">
    <w:name w:val="Table Grid"/>
    <w:basedOn w:val="Normlnatabuka"/>
    <w:uiPriority w:val="59"/>
    <w:rsid w:val="004E4801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1092</Words>
  <Characters>6225</Characters>
  <Application>Microsoft Office Word</Application>
  <DocSecurity>0</DocSecurity>
  <Lines>51</Lines>
  <Paragraphs>14</Paragraphs>
  <ScaleCrop>false</ScaleCrop>
  <Company>ELZA</Company>
  <LinksUpToDate>false</LinksUpToDate>
  <CharactersWithSpaces>7303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ELZA1</dc:creator>
  <cp:lastModifiedBy>ELZA1</cp:lastModifiedBy>
  <cp:revision>2</cp:revision>
  <cp:lastPrinted>2016-03-12T13:49:00Z</cp:lastPrinted>
  <dcterms:created xsi:type="dcterms:W3CDTF">2020-03-13T09:40:00Z</dcterms:created>
  <dcterms:modified xsi:type="dcterms:W3CDTF">2020-03-13T09:40:00Z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PKF Slovensko s.r.o.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