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4D1" w:rsidRDefault="001E44D1" w:rsidP="001E44D1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1E44D1" w:rsidRDefault="001E44D1" w:rsidP="001E44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</w:t>
      </w:r>
      <w:r w:rsidR="00AB36B7">
        <w:rPr>
          <w:rFonts w:ascii="Arial Narrow" w:hAnsi="Arial Narrow" w:cs="Arial Narrow"/>
          <w:b/>
        </w:rPr>
        <w:t>9</w:t>
      </w:r>
    </w:p>
    <w:p w:rsidR="001E44D1" w:rsidRDefault="001E44D1" w:rsidP="001E44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1E44D1" w:rsidRDefault="001E44D1" w:rsidP="001E44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E44D1" w:rsidRDefault="001E44D1" w:rsidP="001E44D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E44D1" w:rsidRDefault="001E44D1" w:rsidP="001E44D1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1E44D1" w:rsidRDefault="001E44D1" w:rsidP="001E44D1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1E44D1" w:rsidRDefault="001E44D1" w:rsidP="001E44D1">
      <w:pPr>
        <w:spacing w:before="7" w:line="240" w:lineRule="exact"/>
        <w:jc w:val="both"/>
        <w:rPr>
          <w:rFonts w:ascii="Arial" w:hAnsi="Arial" w:cs="Arial"/>
        </w:rPr>
      </w:pPr>
    </w:p>
    <w:p w:rsidR="001E44D1" w:rsidRDefault="001E44D1" w:rsidP="001E44D1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E44D1" w:rsidRDefault="001E44D1" w:rsidP="001E44D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1E44D1" w:rsidTr="002A5F0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GYNDANYS s.r.o.</w:t>
            </w:r>
          </w:p>
        </w:tc>
      </w:tr>
      <w:tr w:rsidR="001E44D1" w:rsidTr="002A5F0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35912545</w:t>
            </w:r>
          </w:p>
        </w:tc>
      </w:tr>
      <w:tr w:rsidR="001E44D1" w:rsidTr="002A5F0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2021930559</w:t>
            </w:r>
          </w:p>
        </w:tc>
      </w:tr>
      <w:tr w:rsidR="001E44D1" w:rsidTr="002A5F0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Krížna 7, Nové Zámky</w:t>
            </w:r>
          </w:p>
        </w:tc>
      </w:tr>
    </w:tbl>
    <w:p w:rsidR="001E44D1" w:rsidRDefault="001E44D1" w:rsidP="001E44D1">
      <w:pPr>
        <w:spacing w:line="260" w:lineRule="exact"/>
        <w:jc w:val="both"/>
        <w:rPr>
          <w:rFonts w:ascii="Arial" w:hAnsi="Arial" w:cs="Arial"/>
        </w:rPr>
      </w:pPr>
    </w:p>
    <w:p w:rsidR="001E44D1" w:rsidRDefault="001E44D1" w:rsidP="001E44D1">
      <w:pPr>
        <w:spacing w:line="260" w:lineRule="exact"/>
        <w:jc w:val="both"/>
        <w:rPr>
          <w:rFonts w:ascii="Arial" w:hAnsi="Arial" w:cs="Arial"/>
        </w:rPr>
      </w:pPr>
    </w:p>
    <w:p w:rsidR="001E44D1" w:rsidRDefault="001E44D1" w:rsidP="001E44D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E44D1" w:rsidRDefault="001E44D1" w:rsidP="001E44D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ju súčasťou konsolidovaného celku</w:t>
      </w:r>
    </w:p>
    <w:p w:rsidR="001E44D1" w:rsidRDefault="001E44D1" w:rsidP="001E44D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E44D1" w:rsidRDefault="001E44D1" w:rsidP="001E44D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1E44D1" w:rsidRDefault="001E44D1" w:rsidP="001E44D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1E44D1" w:rsidTr="002A5F0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1E44D1" w:rsidRDefault="001E44D1" w:rsidP="002A5F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E44D1" w:rsidTr="002A5F0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1E44D1" w:rsidRDefault="001E44D1" w:rsidP="001E44D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zamestnávala počas celého  roku 201</w:t>
      </w:r>
      <w:r w:rsidR="002818C0">
        <w:rPr>
          <w:rFonts w:ascii="Arial" w:hAnsi="Arial" w:cs="Arial"/>
        </w:rPr>
        <w:t xml:space="preserve">9 </w:t>
      </w:r>
      <w:r>
        <w:rPr>
          <w:rFonts w:ascii="Arial" w:hAnsi="Arial" w:cs="Arial"/>
        </w:rPr>
        <w:t xml:space="preserve"> 3 osoby na hlavný pracovný úväzok, v členení lekár, zdravotná sestra a ekonómka. Ostatní zamestnanci boli zamestnaní na základe Dohôd o prácach mimo pracovného pomeru - Dohody o vykonaní práce a dohody o pracovnej činnosti.</w:t>
      </w:r>
    </w:p>
    <w:p w:rsidR="001E44D1" w:rsidRDefault="001E44D1" w:rsidP="001E44D1">
      <w:pPr>
        <w:spacing w:line="260" w:lineRule="exact"/>
        <w:jc w:val="both"/>
        <w:rPr>
          <w:rFonts w:ascii="Arial" w:hAnsi="Arial" w:cs="Arial"/>
        </w:rPr>
      </w:pPr>
    </w:p>
    <w:p w:rsidR="001E44D1" w:rsidRDefault="001E44D1" w:rsidP="001E44D1">
      <w:pPr>
        <w:spacing w:before="1" w:line="280" w:lineRule="exact"/>
        <w:jc w:val="both"/>
        <w:rPr>
          <w:rFonts w:ascii="Arial" w:hAnsi="Arial" w:cs="Arial"/>
        </w:rPr>
      </w:pPr>
    </w:p>
    <w:p w:rsidR="001E44D1" w:rsidRDefault="001E44D1" w:rsidP="001E44D1">
      <w:pPr>
        <w:pStyle w:val="Nadpis1"/>
        <w:numPr>
          <w:ilvl w:val="0"/>
          <w:numId w:val="1"/>
        </w:numPr>
        <w:spacing w:before="0"/>
        <w:ind w:left="0" w:right="839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1E44D1" w:rsidRDefault="001E44D1" w:rsidP="001E44D1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1E44D1" w:rsidRDefault="001E44D1" w:rsidP="001E44D1">
      <w:pPr>
        <w:spacing w:before="11" w:line="260" w:lineRule="exact"/>
        <w:jc w:val="both"/>
        <w:rPr>
          <w:rFonts w:ascii="Arial" w:hAnsi="Arial" w:cs="Arial"/>
        </w:rPr>
      </w:pPr>
    </w:p>
    <w:p w:rsidR="001E44D1" w:rsidRDefault="001E44D1" w:rsidP="001E44D1">
      <w:pPr>
        <w:pStyle w:val="Zkladntext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1E44D1" w:rsidRDefault="001E44D1" w:rsidP="001E44D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áno.</w:t>
      </w:r>
    </w:p>
    <w:p w:rsidR="001E44D1" w:rsidRDefault="001E44D1" w:rsidP="001E44D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vykonáva špeciálnu lekársku prax v odbore Gynekológia a urologická gynekológia. Ako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 neúčtuje o časovom rozlíšení, pokiaľ ide o každoročne sa opakujúce platby. Účtovné operácie, ktoré sa týkajú iba jedného účtovného obdobia, sa  účtujú do obdobia, ktorého sa vecne a časovo týkajú.</w:t>
      </w:r>
    </w:p>
    <w:p w:rsidR="001E44D1" w:rsidRDefault="001E44D1" w:rsidP="001E44D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poskytuje služby, ktoré sú na základe Zákona o dani z príjmu, par.43 považované za príjmy zdaňované zrážkovou daňou. Tieto príjmy spoločnosť nepovažuje za preddavky na daň, ale za daňovo </w:t>
      </w:r>
      <w:proofErr w:type="spellStart"/>
      <w:r>
        <w:rPr>
          <w:rFonts w:ascii="Arial" w:hAnsi="Arial" w:cs="Arial"/>
          <w:sz w:val="22"/>
          <w:szCs w:val="22"/>
        </w:rPr>
        <w:t>vysporiadané</w:t>
      </w:r>
      <w:proofErr w:type="spellEnd"/>
      <w:r>
        <w:rPr>
          <w:rFonts w:ascii="Arial" w:hAnsi="Arial" w:cs="Arial"/>
          <w:sz w:val="22"/>
          <w:szCs w:val="22"/>
        </w:rPr>
        <w:t xml:space="preserve"> príjmy, účet 591.400, analytika zrážková daň. V daňovom priznaní sa tieto príjmy považujú za daňovo </w:t>
      </w:r>
      <w:proofErr w:type="spellStart"/>
      <w:r>
        <w:rPr>
          <w:rFonts w:ascii="Arial" w:hAnsi="Arial" w:cs="Arial"/>
          <w:sz w:val="22"/>
          <w:szCs w:val="22"/>
        </w:rPr>
        <w:t>vysporiadané</w:t>
      </w:r>
      <w:proofErr w:type="spellEnd"/>
      <w:r>
        <w:rPr>
          <w:rFonts w:ascii="Arial" w:hAnsi="Arial" w:cs="Arial"/>
          <w:sz w:val="22"/>
          <w:szCs w:val="22"/>
        </w:rPr>
        <w:t>, uvádzajú sa na riadku 210 daňového priznania k dani z príjmov PO.</w:t>
      </w:r>
    </w:p>
    <w:p w:rsidR="001E44D1" w:rsidRDefault="001E44D1" w:rsidP="001E44D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pohľadávkam a záväzkom spoločnosť netvorila z titulu neexistencie starých neuhradených pohľadávok a záväzkov, ktoré by mali byť predmetom tvorby opravných položiek.</w:t>
      </w:r>
    </w:p>
    <w:p w:rsidR="001E44D1" w:rsidRDefault="001E44D1" w:rsidP="001E44D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Rezervy - krátkodobé a ani dlhodobé tvorené neboli, nevyčerpané dovolenky zamestnancov ku koncu účtovného obdobia neboli, z tohto dôvodu sa netvorili ani spomínané rezervy. </w:t>
      </w:r>
    </w:p>
    <w:p w:rsidR="001E44D1" w:rsidRDefault="001E44D1" w:rsidP="001E44D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Všetky záväzky voči účtovníckym firmám, nájomné a iné pripočítateľné náklady za rok 201</w:t>
      </w:r>
      <w:r w:rsidR="002818C0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boli uhradené.</w:t>
      </w:r>
    </w:p>
    <w:p w:rsidR="001E44D1" w:rsidRDefault="001E44D1" w:rsidP="001E44D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 w:rsidRPr="009C7D54">
              <w:rPr>
                <w:rFonts w:ascii="Arial" w:hAnsi="Arial" w:cs="Arial"/>
                <w:sz w:val="22"/>
                <w:szCs w:val="22"/>
              </w:rPr>
              <w:t>äz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 w:rsidRPr="009C7D54"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 w:rsidRPr="009C7D54">
              <w:rPr>
                <w:rFonts w:ascii="Arial" w:hAnsi="Arial" w:cs="Arial"/>
                <w:sz w:val="22"/>
                <w:szCs w:val="22"/>
              </w:rPr>
              <w:t xml:space="preserve"> reze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Pr="009C7D54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E44D1" w:rsidTr="002A5F0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44D1" w:rsidRDefault="001E44D1" w:rsidP="002A5F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</w:tbl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hmotného investičného majetku sa rovnajú daňovým. Nakúpený HIM počas účtovného obdobia do sumy 1700,- EUR sa účtuje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501, nehmotný investičný majetok do sumy 2400,- EUR sa zaeviduje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518. O drobnom hmotnom majetku sa vedie analytická evidencia - Kniha drobného IM. </w:t>
      </w: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si v roku 201</w:t>
      </w:r>
      <w:r w:rsidR="00EC7B54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</w:t>
      </w:r>
      <w:r w:rsidR="00EC7B54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obstarala </w:t>
      </w:r>
      <w:r w:rsidR="00EC7B54">
        <w:rPr>
          <w:rFonts w:ascii="Arial" w:hAnsi="Arial" w:cs="Arial"/>
          <w:sz w:val="22"/>
          <w:szCs w:val="22"/>
        </w:rPr>
        <w:t>žiadny druh DHM</w:t>
      </w:r>
      <w:r>
        <w:rPr>
          <w:rFonts w:ascii="Arial" w:hAnsi="Arial" w:cs="Arial"/>
          <w:sz w:val="22"/>
          <w:szCs w:val="22"/>
        </w:rPr>
        <w:t>.</w:t>
      </w: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Spoločnosť nemenila účtovné zásady a metódy</w:t>
      </w: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17"/>
      </w:tblGrid>
      <w:tr w:rsidR="001E44D1" w:rsidTr="002A5F0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1E44D1" w:rsidTr="002A5F00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jc w:val="center"/>
            </w:pPr>
          </w:p>
        </w:tc>
      </w:tr>
      <w:tr w:rsidR="001E44D1" w:rsidTr="002A5F0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44D1" w:rsidTr="002A5F0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44D1" w:rsidTr="002A5F0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E44D1" w:rsidRDefault="001E44D1" w:rsidP="002A5F0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negatívne</w:t>
      </w: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1E44D1" w:rsidRDefault="001E44D1" w:rsidP="001E44D1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1E44D1" w:rsidRDefault="001E44D1" w:rsidP="001E44D1">
      <w:pPr>
        <w:spacing w:before="1" w:line="280" w:lineRule="exact"/>
        <w:jc w:val="both"/>
        <w:rPr>
          <w:rFonts w:ascii="Arial" w:hAnsi="Arial" w:cs="Arial"/>
        </w:rPr>
      </w:pPr>
    </w:p>
    <w:p w:rsidR="001E44D1" w:rsidRDefault="001E44D1" w:rsidP="001E44D1">
      <w:pPr>
        <w:spacing w:before="1" w:line="280" w:lineRule="exact"/>
        <w:jc w:val="both"/>
        <w:rPr>
          <w:rFonts w:ascii="Arial" w:hAnsi="Arial" w:cs="Arial"/>
        </w:rPr>
      </w:pPr>
    </w:p>
    <w:p w:rsidR="001E44D1" w:rsidRDefault="001E44D1" w:rsidP="001E44D1">
      <w:pPr>
        <w:pStyle w:val="Nadpis1"/>
        <w:numPr>
          <w:ilvl w:val="0"/>
          <w:numId w:val="1"/>
        </w:numPr>
        <w:spacing w:before="0"/>
        <w:ind w:left="0" w:right="157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1E44D1" w:rsidRDefault="001E44D1" w:rsidP="001E44D1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1E44D1" w:rsidRDefault="001E44D1" w:rsidP="001E44D1">
      <w:pPr>
        <w:spacing w:before="11" w:line="260" w:lineRule="exact"/>
        <w:jc w:val="both"/>
        <w:rPr>
          <w:rFonts w:ascii="Arial" w:hAnsi="Arial" w:cs="Arial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vlastné akcie.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Informácia o tom, či účtovná jednotka vytvorila kapitálový fond z príspevkov podľa par. 123 ods.2 a 217a Obchodného zákonníka v znení neskorších predpisov. - nie</w:t>
      </w:r>
    </w:p>
    <w:p w:rsidR="001E44D1" w:rsidRDefault="001E44D1" w:rsidP="001E44D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44D1" w:rsidRDefault="001E44D1" w:rsidP="001E44D1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p w:rsidR="001E44D1" w:rsidRDefault="001E44D1" w:rsidP="001E44D1"/>
    <w:p w:rsidR="001E44D1" w:rsidRDefault="001E44D1" w:rsidP="001E44D1"/>
    <w:p w:rsidR="001E44D1" w:rsidRDefault="001E44D1" w:rsidP="001E44D1"/>
    <w:p w:rsidR="00B06AFA" w:rsidRDefault="00B06AFA"/>
    <w:sectPr w:rsidR="00B06AFA">
      <w:headerReference w:type="default" r:id="rId8"/>
      <w:footerReference w:type="default" r:id="rId9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45B1" w:rsidRDefault="00CE45B1">
      <w:r>
        <w:separator/>
      </w:r>
    </w:p>
  </w:endnote>
  <w:endnote w:type="continuationSeparator" w:id="0">
    <w:p w:rsidR="00CE45B1" w:rsidRDefault="00CE4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1E44D1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5680" w:rsidRDefault="00EC7B5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62DB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483.9pt;margin-top:800.05pt;width:42.55pt;height:13.95pt;z-index:-251657216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" stroked="f">
              <v:fill opacity="0"/>
              <v:textbox inset="0,0,0,0">
                <w:txbxContent>
                  <w:p w:rsidR="003C5680" w:rsidRDefault="00EC7B5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62DB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45B1" w:rsidRDefault="00CE45B1">
      <w:r>
        <w:separator/>
      </w:r>
    </w:p>
  </w:footnote>
  <w:footnote w:type="continuationSeparator" w:id="0">
    <w:p w:rsidR="00CE45B1" w:rsidRDefault="00CE45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CE45B1">
    <w:pPr>
      <w:pStyle w:val="Hlavika"/>
    </w:pPr>
  </w:p>
  <w:p w:rsidR="003C5680" w:rsidRDefault="00CE45B1">
    <w:pPr>
      <w:pStyle w:val="Hlavika"/>
    </w:pPr>
  </w:p>
  <w:p w:rsidR="003C5680" w:rsidRDefault="00CE45B1">
    <w:pPr>
      <w:pStyle w:val="Hlavika"/>
    </w:pPr>
  </w:p>
  <w:p w:rsidR="003C5680" w:rsidRDefault="00EC7B5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ČO:35912545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Č:2021930559 </w:t>
    </w:r>
  </w:p>
  <w:p w:rsidR="003C5680" w:rsidRDefault="00CE45B1">
    <w:pPr>
      <w:pStyle w:val="Hlavika"/>
      <w:rPr>
        <w:rFonts w:ascii="Times New Roman" w:hAnsi="Times New Roman"/>
        <w:sz w:val="24"/>
        <w:szCs w:val="24"/>
      </w:rPr>
    </w:pPr>
  </w:p>
  <w:p w:rsidR="003C5680" w:rsidRDefault="00CE45B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  <w:rPr>
        <w:rFonts w:ascii="Arial" w:hAnsi="Arial" w:cs="Arial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4D1"/>
    <w:rsid w:val="001E44D1"/>
    <w:rsid w:val="002818C0"/>
    <w:rsid w:val="00962DB6"/>
    <w:rsid w:val="00AB36B7"/>
    <w:rsid w:val="00B06AFA"/>
    <w:rsid w:val="00CE45B1"/>
    <w:rsid w:val="00EC7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4D1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1E44D1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E44D1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E44D1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1E44D1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E44D1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E44D1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E44D1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E44D1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E44D1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4D1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1E44D1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1E44D1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1E44D1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E44D1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E44D1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E44D1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E44D1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E44D1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1E44D1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1E44D1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E44D1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1E44D1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1E44D1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1E44D1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1E44D1"/>
  </w:style>
  <w:style w:type="paragraph" w:styleId="Odsekzoznamu">
    <w:name w:val="List Paragraph"/>
    <w:basedOn w:val="Normlny"/>
    <w:qFormat/>
    <w:rsid w:val="001E44D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E44D1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1E44D1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E44D1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E44D1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1E44D1"/>
    <w:rPr>
      <w:i/>
      <w:iCs/>
    </w:rPr>
  </w:style>
  <w:style w:type="character" w:styleId="Intenzvnezvraznenie">
    <w:name w:val="Intense Emphasis"/>
    <w:uiPriority w:val="21"/>
    <w:qFormat/>
    <w:rsid w:val="001E44D1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1E44D1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1E44D1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1E44D1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E44D1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1E44D1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E44D1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1E44D1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1E44D1"/>
  </w:style>
  <w:style w:type="character" w:customStyle="1" w:styleId="WW8Num1z2">
    <w:name w:val="WW8Num1z2"/>
    <w:rsid w:val="001E44D1"/>
  </w:style>
  <w:style w:type="character" w:customStyle="1" w:styleId="WW8Num1z3">
    <w:name w:val="WW8Num1z3"/>
    <w:rsid w:val="001E44D1"/>
  </w:style>
  <w:style w:type="character" w:customStyle="1" w:styleId="WW8Num1z4">
    <w:name w:val="WW8Num1z4"/>
    <w:rsid w:val="001E44D1"/>
  </w:style>
  <w:style w:type="character" w:customStyle="1" w:styleId="WW8Num1z5">
    <w:name w:val="WW8Num1z5"/>
    <w:rsid w:val="001E44D1"/>
  </w:style>
  <w:style w:type="character" w:customStyle="1" w:styleId="WW8Num1z6">
    <w:name w:val="WW8Num1z6"/>
    <w:rsid w:val="001E44D1"/>
  </w:style>
  <w:style w:type="character" w:customStyle="1" w:styleId="WW8Num1z7">
    <w:name w:val="WW8Num1z7"/>
    <w:rsid w:val="001E44D1"/>
  </w:style>
  <w:style w:type="character" w:customStyle="1" w:styleId="WW8Num1z8">
    <w:name w:val="WW8Num1z8"/>
    <w:rsid w:val="001E44D1"/>
  </w:style>
  <w:style w:type="character" w:customStyle="1" w:styleId="WW8Num2z0">
    <w:name w:val="WW8Num2z0"/>
    <w:rsid w:val="001E44D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1E44D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1E44D1"/>
    <w:rPr>
      <w:rFonts w:hint="default"/>
    </w:rPr>
  </w:style>
  <w:style w:type="character" w:customStyle="1" w:styleId="WW8Num3z0">
    <w:name w:val="WW8Num3z0"/>
    <w:rsid w:val="001E44D1"/>
    <w:rPr>
      <w:rFonts w:ascii="Arial" w:eastAsia="Times New Roman" w:hAnsi="Arial" w:cs="Arial" w:hint="default"/>
    </w:rPr>
  </w:style>
  <w:style w:type="character" w:customStyle="1" w:styleId="WW8Num3z1">
    <w:name w:val="WW8Num3z1"/>
    <w:rsid w:val="001E44D1"/>
    <w:rPr>
      <w:rFonts w:ascii="Courier New" w:hAnsi="Courier New" w:cs="Courier New" w:hint="default"/>
    </w:rPr>
  </w:style>
  <w:style w:type="character" w:customStyle="1" w:styleId="WW8Num3z2">
    <w:name w:val="WW8Num3z2"/>
    <w:rsid w:val="001E44D1"/>
    <w:rPr>
      <w:rFonts w:ascii="Wingdings" w:hAnsi="Wingdings" w:cs="Wingdings" w:hint="default"/>
    </w:rPr>
  </w:style>
  <w:style w:type="character" w:customStyle="1" w:styleId="WW8Num3z3">
    <w:name w:val="WW8Num3z3"/>
    <w:rsid w:val="001E44D1"/>
    <w:rPr>
      <w:rFonts w:ascii="Symbol" w:hAnsi="Symbol" w:cs="Symbol" w:hint="default"/>
    </w:rPr>
  </w:style>
  <w:style w:type="character" w:customStyle="1" w:styleId="WW8Num4z0">
    <w:name w:val="WW8Num4z0"/>
    <w:rsid w:val="001E44D1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1E44D1"/>
  </w:style>
  <w:style w:type="character" w:customStyle="1" w:styleId="WW8Num4z2">
    <w:name w:val="WW8Num4z2"/>
    <w:rsid w:val="001E44D1"/>
  </w:style>
  <w:style w:type="character" w:customStyle="1" w:styleId="WW8Num4z3">
    <w:name w:val="WW8Num4z3"/>
    <w:rsid w:val="001E44D1"/>
  </w:style>
  <w:style w:type="character" w:customStyle="1" w:styleId="WW8Num4z4">
    <w:name w:val="WW8Num4z4"/>
    <w:rsid w:val="001E44D1"/>
  </w:style>
  <w:style w:type="character" w:customStyle="1" w:styleId="WW8Num4z5">
    <w:name w:val="WW8Num4z5"/>
    <w:rsid w:val="001E44D1"/>
  </w:style>
  <w:style w:type="character" w:customStyle="1" w:styleId="WW8Num4z6">
    <w:name w:val="WW8Num4z6"/>
    <w:rsid w:val="001E44D1"/>
  </w:style>
  <w:style w:type="character" w:customStyle="1" w:styleId="WW8Num4z7">
    <w:name w:val="WW8Num4z7"/>
    <w:rsid w:val="001E44D1"/>
  </w:style>
  <w:style w:type="character" w:customStyle="1" w:styleId="WW8Num4z8">
    <w:name w:val="WW8Num4z8"/>
    <w:rsid w:val="001E44D1"/>
  </w:style>
  <w:style w:type="character" w:customStyle="1" w:styleId="WW8Num5z0">
    <w:name w:val="WW8Num5z0"/>
    <w:rsid w:val="001E44D1"/>
    <w:rPr>
      <w:rFonts w:ascii="Arial" w:eastAsia="Times New Roman" w:hAnsi="Arial" w:cs="Arial" w:hint="default"/>
    </w:rPr>
  </w:style>
  <w:style w:type="character" w:customStyle="1" w:styleId="WW8Num5z1">
    <w:name w:val="WW8Num5z1"/>
    <w:rsid w:val="001E44D1"/>
    <w:rPr>
      <w:rFonts w:ascii="Courier New" w:hAnsi="Courier New" w:cs="Courier New" w:hint="default"/>
    </w:rPr>
  </w:style>
  <w:style w:type="character" w:customStyle="1" w:styleId="WW8Num5z2">
    <w:name w:val="WW8Num5z2"/>
    <w:rsid w:val="001E44D1"/>
    <w:rPr>
      <w:rFonts w:ascii="Wingdings" w:hAnsi="Wingdings" w:cs="Wingdings" w:hint="default"/>
    </w:rPr>
  </w:style>
  <w:style w:type="character" w:customStyle="1" w:styleId="WW8Num5z3">
    <w:name w:val="WW8Num5z3"/>
    <w:rsid w:val="001E44D1"/>
    <w:rPr>
      <w:rFonts w:ascii="Symbol" w:hAnsi="Symbol" w:cs="Symbol" w:hint="default"/>
    </w:rPr>
  </w:style>
  <w:style w:type="character" w:customStyle="1" w:styleId="WW8Num6z0">
    <w:name w:val="WW8Num6z0"/>
    <w:rsid w:val="001E44D1"/>
  </w:style>
  <w:style w:type="character" w:customStyle="1" w:styleId="WW8Num6z1">
    <w:name w:val="WW8Num6z1"/>
    <w:rsid w:val="001E44D1"/>
  </w:style>
  <w:style w:type="character" w:customStyle="1" w:styleId="WW8Num6z2">
    <w:name w:val="WW8Num6z2"/>
    <w:rsid w:val="001E44D1"/>
  </w:style>
  <w:style w:type="character" w:customStyle="1" w:styleId="WW8Num6z3">
    <w:name w:val="WW8Num6z3"/>
    <w:rsid w:val="001E44D1"/>
  </w:style>
  <w:style w:type="character" w:customStyle="1" w:styleId="WW8Num6z4">
    <w:name w:val="WW8Num6z4"/>
    <w:rsid w:val="001E44D1"/>
  </w:style>
  <w:style w:type="character" w:customStyle="1" w:styleId="WW8Num6z5">
    <w:name w:val="WW8Num6z5"/>
    <w:rsid w:val="001E44D1"/>
  </w:style>
  <w:style w:type="character" w:customStyle="1" w:styleId="WW8Num6z6">
    <w:name w:val="WW8Num6z6"/>
    <w:rsid w:val="001E44D1"/>
  </w:style>
  <w:style w:type="character" w:customStyle="1" w:styleId="WW8Num6z7">
    <w:name w:val="WW8Num6z7"/>
    <w:rsid w:val="001E44D1"/>
  </w:style>
  <w:style w:type="character" w:customStyle="1" w:styleId="WW8Num6z8">
    <w:name w:val="WW8Num6z8"/>
    <w:rsid w:val="001E44D1"/>
  </w:style>
  <w:style w:type="character" w:customStyle="1" w:styleId="WW8Num7z0">
    <w:name w:val="WW8Num7z0"/>
    <w:rsid w:val="001E44D1"/>
    <w:rPr>
      <w:rFonts w:ascii="Arial" w:eastAsia="Times New Roman" w:hAnsi="Arial" w:cs="Arial" w:hint="default"/>
    </w:rPr>
  </w:style>
  <w:style w:type="character" w:customStyle="1" w:styleId="WW8Num7z1">
    <w:name w:val="WW8Num7z1"/>
    <w:rsid w:val="001E44D1"/>
    <w:rPr>
      <w:rFonts w:ascii="Courier New" w:hAnsi="Courier New" w:cs="Courier New" w:hint="default"/>
    </w:rPr>
  </w:style>
  <w:style w:type="character" w:customStyle="1" w:styleId="WW8Num7z2">
    <w:name w:val="WW8Num7z2"/>
    <w:rsid w:val="001E44D1"/>
    <w:rPr>
      <w:rFonts w:ascii="Wingdings" w:hAnsi="Wingdings" w:cs="Wingdings" w:hint="default"/>
    </w:rPr>
  </w:style>
  <w:style w:type="character" w:customStyle="1" w:styleId="WW8Num7z3">
    <w:name w:val="WW8Num7z3"/>
    <w:rsid w:val="001E44D1"/>
    <w:rPr>
      <w:rFonts w:ascii="Symbol" w:hAnsi="Symbol" w:cs="Symbol" w:hint="default"/>
    </w:rPr>
  </w:style>
  <w:style w:type="character" w:customStyle="1" w:styleId="WW8Num8z0">
    <w:name w:val="WW8Num8z0"/>
    <w:rsid w:val="001E44D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1E44D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1E44D1"/>
    <w:rPr>
      <w:rFonts w:hint="default"/>
    </w:rPr>
  </w:style>
  <w:style w:type="character" w:customStyle="1" w:styleId="WW8Num9z0">
    <w:name w:val="WW8Num9z0"/>
    <w:rsid w:val="001E44D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1E44D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1E44D1"/>
    <w:rPr>
      <w:rFonts w:hint="default"/>
    </w:rPr>
  </w:style>
  <w:style w:type="character" w:customStyle="1" w:styleId="Predvolenpsmoodseku1">
    <w:name w:val="Predvolené písmo odseku1"/>
    <w:rsid w:val="001E44D1"/>
  </w:style>
  <w:style w:type="character" w:customStyle="1" w:styleId="HlavikaChar">
    <w:name w:val="Hlavička Char"/>
    <w:basedOn w:val="Predvolenpsmoodseku1"/>
    <w:rsid w:val="001E44D1"/>
  </w:style>
  <w:style w:type="character" w:customStyle="1" w:styleId="PtaChar">
    <w:name w:val="Päta Char"/>
    <w:basedOn w:val="Predvolenpsmoodseku1"/>
    <w:rsid w:val="001E44D1"/>
  </w:style>
  <w:style w:type="paragraph" w:customStyle="1" w:styleId="Nadpis">
    <w:name w:val="Nadpis"/>
    <w:basedOn w:val="Normlny"/>
    <w:next w:val="Zkladntext"/>
    <w:rsid w:val="001E44D1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1E44D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1E44D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1E44D1"/>
    <w:rPr>
      <w:rFonts w:cs="Arial Unicode MS"/>
    </w:rPr>
  </w:style>
  <w:style w:type="paragraph" w:customStyle="1" w:styleId="Popisok">
    <w:name w:val="Popisok"/>
    <w:basedOn w:val="Normlny"/>
    <w:rsid w:val="001E44D1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1E44D1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1E44D1"/>
  </w:style>
  <w:style w:type="paragraph" w:styleId="Hlavika">
    <w:name w:val="header"/>
    <w:basedOn w:val="Normlny"/>
    <w:link w:val="HlavikaChar1"/>
    <w:rsid w:val="001E44D1"/>
  </w:style>
  <w:style w:type="character" w:customStyle="1" w:styleId="HlavikaChar1">
    <w:name w:val="Hlavička Char1"/>
    <w:basedOn w:val="Predvolenpsmoodseku"/>
    <w:link w:val="Hlavika"/>
    <w:rsid w:val="001E44D1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1E44D1"/>
  </w:style>
  <w:style w:type="character" w:customStyle="1" w:styleId="PtaChar1">
    <w:name w:val="Päta Char1"/>
    <w:basedOn w:val="Predvolenpsmoodseku"/>
    <w:link w:val="Pta"/>
    <w:rsid w:val="001E44D1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1E44D1"/>
    <w:pPr>
      <w:suppressLineNumbers/>
    </w:pPr>
  </w:style>
  <w:style w:type="paragraph" w:customStyle="1" w:styleId="Nadpistabuky">
    <w:name w:val="Nadpis tabuľky"/>
    <w:basedOn w:val="Obsahtabuky"/>
    <w:rsid w:val="001E44D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E44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4D1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1E44D1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E44D1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E44D1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1E44D1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E44D1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E44D1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E44D1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E44D1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E44D1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4D1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1E44D1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1E44D1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1E44D1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E44D1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E44D1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E44D1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E44D1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E44D1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1E44D1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1E44D1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E44D1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1E44D1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1E44D1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1E44D1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1E44D1"/>
  </w:style>
  <w:style w:type="paragraph" w:styleId="Odsekzoznamu">
    <w:name w:val="List Paragraph"/>
    <w:basedOn w:val="Normlny"/>
    <w:qFormat/>
    <w:rsid w:val="001E44D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E44D1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1E44D1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E44D1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E44D1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1E44D1"/>
    <w:rPr>
      <w:i/>
      <w:iCs/>
    </w:rPr>
  </w:style>
  <w:style w:type="character" w:styleId="Intenzvnezvraznenie">
    <w:name w:val="Intense Emphasis"/>
    <w:uiPriority w:val="21"/>
    <w:qFormat/>
    <w:rsid w:val="001E44D1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1E44D1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1E44D1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1E44D1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E44D1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1E44D1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E44D1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1E44D1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1E44D1"/>
  </w:style>
  <w:style w:type="character" w:customStyle="1" w:styleId="WW8Num1z2">
    <w:name w:val="WW8Num1z2"/>
    <w:rsid w:val="001E44D1"/>
  </w:style>
  <w:style w:type="character" w:customStyle="1" w:styleId="WW8Num1z3">
    <w:name w:val="WW8Num1z3"/>
    <w:rsid w:val="001E44D1"/>
  </w:style>
  <w:style w:type="character" w:customStyle="1" w:styleId="WW8Num1z4">
    <w:name w:val="WW8Num1z4"/>
    <w:rsid w:val="001E44D1"/>
  </w:style>
  <w:style w:type="character" w:customStyle="1" w:styleId="WW8Num1z5">
    <w:name w:val="WW8Num1z5"/>
    <w:rsid w:val="001E44D1"/>
  </w:style>
  <w:style w:type="character" w:customStyle="1" w:styleId="WW8Num1z6">
    <w:name w:val="WW8Num1z6"/>
    <w:rsid w:val="001E44D1"/>
  </w:style>
  <w:style w:type="character" w:customStyle="1" w:styleId="WW8Num1z7">
    <w:name w:val="WW8Num1z7"/>
    <w:rsid w:val="001E44D1"/>
  </w:style>
  <w:style w:type="character" w:customStyle="1" w:styleId="WW8Num1z8">
    <w:name w:val="WW8Num1z8"/>
    <w:rsid w:val="001E44D1"/>
  </w:style>
  <w:style w:type="character" w:customStyle="1" w:styleId="WW8Num2z0">
    <w:name w:val="WW8Num2z0"/>
    <w:rsid w:val="001E44D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1E44D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1E44D1"/>
    <w:rPr>
      <w:rFonts w:hint="default"/>
    </w:rPr>
  </w:style>
  <w:style w:type="character" w:customStyle="1" w:styleId="WW8Num3z0">
    <w:name w:val="WW8Num3z0"/>
    <w:rsid w:val="001E44D1"/>
    <w:rPr>
      <w:rFonts w:ascii="Arial" w:eastAsia="Times New Roman" w:hAnsi="Arial" w:cs="Arial" w:hint="default"/>
    </w:rPr>
  </w:style>
  <w:style w:type="character" w:customStyle="1" w:styleId="WW8Num3z1">
    <w:name w:val="WW8Num3z1"/>
    <w:rsid w:val="001E44D1"/>
    <w:rPr>
      <w:rFonts w:ascii="Courier New" w:hAnsi="Courier New" w:cs="Courier New" w:hint="default"/>
    </w:rPr>
  </w:style>
  <w:style w:type="character" w:customStyle="1" w:styleId="WW8Num3z2">
    <w:name w:val="WW8Num3z2"/>
    <w:rsid w:val="001E44D1"/>
    <w:rPr>
      <w:rFonts w:ascii="Wingdings" w:hAnsi="Wingdings" w:cs="Wingdings" w:hint="default"/>
    </w:rPr>
  </w:style>
  <w:style w:type="character" w:customStyle="1" w:styleId="WW8Num3z3">
    <w:name w:val="WW8Num3z3"/>
    <w:rsid w:val="001E44D1"/>
    <w:rPr>
      <w:rFonts w:ascii="Symbol" w:hAnsi="Symbol" w:cs="Symbol" w:hint="default"/>
    </w:rPr>
  </w:style>
  <w:style w:type="character" w:customStyle="1" w:styleId="WW8Num4z0">
    <w:name w:val="WW8Num4z0"/>
    <w:rsid w:val="001E44D1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1E44D1"/>
  </w:style>
  <w:style w:type="character" w:customStyle="1" w:styleId="WW8Num4z2">
    <w:name w:val="WW8Num4z2"/>
    <w:rsid w:val="001E44D1"/>
  </w:style>
  <w:style w:type="character" w:customStyle="1" w:styleId="WW8Num4z3">
    <w:name w:val="WW8Num4z3"/>
    <w:rsid w:val="001E44D1"/>
  </w:style>
  <w:style w:type="character" w:customStyle="1" w:styleId="WW8Num4z4">
    <w:name w:val="WW8Num4z4"/>
    <w:rsid w:val="001E44D1"/>
  </w:style>
  <w:style w:type="character" w:customStyle="1" w:styleId="WW8Num4z5">
    <w:name w:val="WW8Num4z5"/>
    <w:rsid w:val="001E44D1"/>
  </w:style>
  <w:style w:type="character" w:customStyle="1" w:styleId="WW8Num4z6">
    <w:name w:val="WW8Num4z6"/>
    <w:rsid w:val="001E44D1"/>
  </w:style>
  <w:style w:type="character" w:customStyle="1" w:styleId="WW8Num4z7">
    <w:name w:val="WW8Num4z7"/>
    <w:rsid w:val="001E44D1"/>
  </w:style>
  <w:style w:type="character" w:customStyle="1" w:styleId="WW8Num4z8">
    <w:name w:val="WW8Num4z8"/>
    <w:rsid w:val="001E44D1"/>
  </w:style>
  <w:style w:type="character" w:customStyle="1" w:styleId="WW8Num5z0">
    <w:name w:val="WW8Num5z0"/>
    <w:rsid w:val="001E44D1"/>
    <w:rPr>
      <w:rFonts w:ascii="Arial" w:eastAsia="Times New Roman" w:hAnsi="Arial" w:cs="Arial" w:hint="default"/>
    </w:rPr>
  </w:style>
  <w:style w:type="character" w:customStyle="1" w:styleId="WW8Num5z1">
    <w:name w:val="WW8Num5z1"/>
    <w:rsid w:val="001E44D1"/>
    <w:rPr>
      <w:rFonts w:ascii="Courier New" w:hAnsi="Courier New" w:cs="Courier New" w:hint="default"/>
    </w:rPr>
  </w:style>
  <w:style w:type="character" w:customStyle="1" w:styleId="WW8Num5z2">
    <w:name w:val="WW8Num5z2"/>
    <w:rsid w:val="001E44D1"/>
    <w:rPr>
      <w:rFonts w:ascii="Wingdings" w:hAnsi="Wingdings" w:cs="Wingdings" w:hint="default"/>
    </w:rPr>
  </w:style>
  <w:style w:type="character" w:customStyle="1" w:styleId="WW8Num5z3">
    <w:name w:val="WW8Num5z3"/>
    <w:rsid w:val="001E44D1"/>
    <w:rPr>
      <w:rFonts w:ascii="Symbol" w:hAnsi="Symbol" w:cs="Symbol" w:hint="default"/>
    </w:rPr>
  </w:style>
  <w:style w:type="character" w:customStyle="1" w:styleId="WW8Num6z0">
    <w:name w:val="WW8Num6z0"/>
    <w:rsid w:val="001E44D1"/>
  </w:style>
  <w:style w:type="character" w:customStyle="1" w:styleId="WW8Num6z1">
    <w:name w:val="WW8Num6z1"/>
    <w:rsid w:val="001E44D1"/>
  </w:style>
  <w:style w:type="character" w:customStyle="1" w:styleId="WW8Num6z2">
    <w:name w:val="WW8Num6z2"/>
    <w:rsid w:val="001E44D1"/>
  </w:style>
  <w:style w:type="character" w:customStyle="1" w:styleId="WW8Num6z3">
    <w:name w:val="WW8Num6z3"/>
    <w:rsid w:val="001E44D1"/>
  </w:style>
  <w:style w:type="character" w:customStyle="1" w:styleId="WW8Num6z4">
    <w:name w:val="WW8Num6z4"/>
    <w:rsid w:val="001E44D1"/>
  </w:style>
  <w:style w:type="character" w:customStyle="1" w:styleId="WW8Num6z5">
    <w:name w:val="WW8Num6z5"/>
    <w:rsid w:val="001E44D1"/>
  </w:style>
  <w:style w:type="character" w:customStyle="1" w:styleId="WW8Num6z6">
    <w:name w:val="WW8Num6z6"/>
    <w:rsid w:val="001E44D1"/>
  </w:style>
  <w:style w:type="character" w:customStyle="1" w:styleId="WW8Num6z7">
    <w:name w:val="WW8Num6z7"/>
    <w:rsid w:val="001E44D1"/>
  </w:style>
  <w:style w:type="character" w:customStyle="1" w:styleId="WW8Num6z8">
    <w:name w:val="WW8Num6z8"/>
    <w:rsid w:val="001E44D1"/>
  </w:style>
  <w:style w:type="character" w:customStyle="1" w:styleId="WW8Num7z0">
    <w:name w:val="WW8Num7z0"/>
    <w:rsid w:val="001E44D1"/>
    <w:rPr>
      <w:rFonts w:ascii="Arial" w:eastAsia="Times New Roman" w:hAnsi="Arial" w:cs="Arial" w:hint="default"/>
    </w:rPr>
  </w:style>
  <w:style w:type="character" w:customStyle="1" w:styleId="WW8Num7z1">
    <w:name w:val="WW8Num7z1"/>
    <w:rsid w:val="001E44D1"/>
    <w:rPr>
      <w:rFonts w:ascii="Courier New" w:hAnsi="Courier New" w:cs="Courier New" w:hint="default"/>
    </w:rPr>
  </w:style>
  <w:style w:type="character" w:customStyle="1" w:styleId="WW8Num7z2">
    <w:name w:val="WW8Num7z2"/>
    <w:rsid w:val="001E44D1"/>
    <w:rPr>
      <w:rFonts w:ascii="Wingdings" w:hAnsi="Wingdings" w:cs="Wingdings" w:hint="default"/>
    </w:rPr>
  </w:style>
  <w:style w:type="character" w:customStyle="1" w:styleId="WW8Num7z3">
    <w:name w:val="WW8Num7z3"/>
    <w:rsid w:val="001E44D1"/>
    <w:rPr>
      <w:rFonts w:ascii="Symbol" w:hAnsi="Symbol" w:cs="Symbol" w:hint="default"/>
    </w:rPr>
  </w:style>
  <w:style w:type="character" w:customStyle="1" w:styleId="WW8Num8z0">
    <w:name w:val="WW8Num8z0"/>
    <w:rsid w:val="001E44D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1E44D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1E44D1"/>
    <w:rPr>
      <w:rFonts w:hint="default"/>
    </w:rPr>
  </w:style>
  <w:style w:type="character" w:customStyle="1" w:styleId="WW8Num9z0">
    <w:name w:val="WW8Num9z0"/>
    <w:rsid w:val="001E44D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1E44D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1E44D1"/>
    <w:rPr>
      <w:rFonts w:hint="default"/>
    </w:rPr>
  </w:style>
  <w:style w:type="character" w:customStyle="1" w:styleId="Predvolenpsmoodseku1">
    <w:name w:val="Predvolené písmo odseku1"/>
    <w:rsid w:val="001E44D1"/>
  </w:style>
  <w:style w:type="character" w:customStyle="1" w:styleId="HlavikaChar">
    <w:name w:val="Hlavička Char"/>
    <w:basedOn w:val="Predvolenpsmoodseku1"/>
    <w:rsid w:val="001E44D1"/>
  </w:style>
  <w:style w:type="character" w:customStyle="1" w:styleId="PtaChar">
    <w:name w:val="Päta Char"/>
    <w:basedOn w:val="Predvolenpsmoodseku1"/>
    <w:rsid w:val="001E44D1"/>
  </w:style>
  <w:style w:type="paragraph" w:customStyle="1" w:styleId="Nadpis">
    <w:name w:val="Nadpis"/>
    <w:basedOn w:val="Normlny"/>
    <w:next w:val="Zkladntext"/>
    <w:rsid w:val="001E44D1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1E44D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1E44D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1E44D1"/>
    <w:rPr>
      <w:rFonts w:cs="Arial Unicode MS"/>
    </w:rPr>
  </w:style>
  <w:style w:type="paragraph" w:customStyle="1" w:styleId="Popisok">
    <w:name w:val="Popisok"/>
    <w:basedOn w:val="Normlny"/>
    <w:rsid w:val="001E44D1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1E44D1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1E44D1"/>
  </w:style>
  <w:style w:type="paragraph" w:styleId="Hlavika">
    <w:name w:val="header"/>
    <w:basedOn w:val="Normlny"/>
    <w:link w:val="HlavikaChar1"/>
    <w:rsid w:val="001E44D1"/>
  </w:style>
  <w:style w:type="character" w:customStyle="1" w:styleId="HlavikaChar1">
    <w:name w:val="Hlavička Char1"/>
    <w:basedOn w:val="Predvolenpsmoodseku"/>
    <w:link w:val="Hlavika"/>
    <w:rsid w:val="001E44D1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1E44D1"/>
  </w:style>
  <w:style w:type="character" w:customStyle="1" w:styleId="PtaChar1">
    <w:name w:val="Päta Char1"/>
    <w:basedOn w:val="Predvolenpsmoodseku"/>
    <w:link w:val="Pta"/>
    <w:rsid w:val="001E44D1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1E44D1"/>
    <w:pPr>
      <w:suppressLineNumbers/>
    </w:pPr>
  </w:style>
  <w:style w:type="paragraph" w:customStyle="1" w:styleId="Nadpistabuky">
    <w:name w:val="Nadpis tabuľky"/>
    <w:basedOn w:val="Obsahtabuky"/>
    <w:rsid w:val="001E44D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E44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dcterms:created xsi:type="dcterms:W3CDTF">2020-03-13T14:08:00Z</dcterms:created>
  <dcterms:modified xsi:type="dcterms:W3CDTF">2020-03-13T14:08:00Z</dcterms:modified>
</cp:coreProperties>
</file>