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061337" w:rsidP="00061337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Odbytová organizácia výrobcov - družstvo  Dunajská Streda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061337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Hlavná 5932/82, 929 01 Dunajská Streda</w:t>
            </w:r>
          </w:p>
        </w:tc>
      </w:tr>
    </w:tbl>
    <w:p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:rsidR="00697C0B" w:rsidRDefault="00697C0B" w:rsidP="003D1D35">
      <w:pPr>
        <w:jc w:val="both"/>
        <w:rPr>
          <w:bCs/>
          <w:sz w:val="20"/>
          <w:szCs w:val="20"/>
        </w:rPr>
      </w:pPr>
    </w:p>
    <w:p w:rsidR="00697C0B" w:rsidRPr="00567710" w:rsidRDefault="00697C0B" w:rsidP="003D1D35">
      <w:pPr>
        <w:jc w:val="both"/>
        <w:rPr>
          <w:bCs/>
          <w:sz w:val="20"/>
          <w:szCs w:val="20"/>
        </w:rPr>
      </w:pP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061337" w:rsidP="00927F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15.02.2019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567710"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6236"/>
        <w:gridCol w:w="831"/>
        <w:gridCol w:w="1650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567710" w:rsidRDefault="00061337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061337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>a majetok a záväzky nadobudn.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061337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4"/>
        <w:gridCol w:w="5245"/>
        <w:gridCol w:w="300"/>
      </w:tblGrid>
      <w:tr w:rsidR="00246EA5" w:rsidRPr="00567710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6973BC" w:rsidRPr="00567710">
              <w:rPr>
                <w:b/>
                <w:sz w:val="20"/>
                <w:szCs w:val="20"/>
              </w:rPr>
              <w:t>rčenie ocenenia záväzkov, stanovenie odhadu ocenenia rezerv</w:t>
            </w:r>
          </w:p>
        </w:tc>
      </w:tr>
      <w:tr w:rsidR="006973BC" w:rsidRPr="00567710" w:rsidTr="00A33651"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left w:w="108" w:type="dxa"/>
            <w:right w:w="108" w:type="dxa"/>
          </w:tblCellMar>
          <w:tblLook w:val="04A0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1440"/>
        <w:gridCol w:w="1134"/>
        <w:gridCol w:w="1417"/>
      </w:tblGrid>
      <w:tr w:rsidR="000C70A5" w:rsidRPr="00567710" w:rsidTr="006B43DF"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3F4447" w:rsidRDefault="003F4447" w:rsidP="00B06C2C">
      <w:pPr>
        <w:rPr>
          <w:sz w:val="20"/>
          <w:szCs w:val="20"/>
        </w:rPr>
      </w:pPr>
    </w:p>
    <w:p w:rsidR="00423603" w:rsidRDefault="00423603" w:rsidP="00B06C2C">
      <w:pPr>
        <w:rPr>
          <w:sz w:val="20"/>
          <w:szCs w:val="20"/>
        </w:rPr>
      </w:pPr>
    </w:p>
    <w:p w:rsidR="00423603" w:rsidRPr="00567710" w:rsidRDefault="00423603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r w:rsidRPr="00567710">
        <w:rPr>
          <w:b/>
          <w:bCs/>
          <w:sz w:val="20"/>
          <w:szCs w:val="20"/>
          <w:lang w:eastAsia="sk-SK"/>
        </w:rPr>
        <w:t>goodwill alebo záporný goodwill</w:t>
      </w:r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409"/>
        <w:gridCol w:w="2268"/>
      </w:tblGrid>
      <w:tr w:rsidR="00E92CE7" w:rsidRPr="00567710" w:rsidTr="00884643">
        <w:trPr>
          <w:trHeight w:val="250"/>
        </w:trPr>
        <w:tc>
          <w:tcPr>
            <w:tcW w:w="476" w:type="dxa"/>
          </w:tcPr>
          <w:p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rPr>
          <w:trHeight w:val="751"/>
        </w:trPr>
        <w:tc>
          <w:tcPr>
            <w:tcW w:w="426" w:type="dxa"/>
          </w:tcPr>
          <w:p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RPr="00567710" w:rsidTr="00EE3219"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2410BD" w:rsidRDefault="002410BD" w:rsidP="004268D2">
      <w:pPr>
        <w:spacing w:after="0" w:line="240" w:lineRule="auto"/>
        <w:rPr>
          <w:sz w:val="20"/>
          <w:szCs w:val="20"/>
        </w:rPr>
      </w:pPr>
    </w:p>
    <w:p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13B4" w:rsidRDefault="006713B4" w:rsidP="00107589">
      <w:pPr>
        <w:spacing w:after="0" w:line="240" w:lineRule="auto"/>
      </w:pPr>
      <w:r>
        <w:separator/>
      </w:r>
    </w:p>
  </w:endnote>
  <w:endnote w:type="continuationSeparator" w:id="1">
    <w:p w:rsidR="006713B4" w:rsidRDefault="006713B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1337" w:rsidRDefault="00061337">
    <w:pPr>
      <w:pStyle w:val="Pta"/>
      <w:jc w:val="center"/>
    </w:pPr>
    <w:fldSimple w:instr=" PAGE   \* MERGEFORMAT ">
      <w:r w:rsidR="00C34895">
        <w:rPr>
          <w:noProof/>
        </w:rPr>
        <w:t>5</w:t>
      </w:r>
    </w:fldSimple>
  </w:p>
  <w:p w:rsidR="00061337" w:rsidRDefault="0006133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13B4" w:rsidRDefault="006713B4" w:rsidP="00107589">
      <w:pPr>
        <w:spacing w:after="0" w:line="240" w:lineRule="auto"/>
      </w:pPr>
      <w:r>
        <w:separator/>
      </w:r>
    </w:p>
  </w:footnote>
  <w:footnote w:type="continuationSeparator" w:id="1">
    <w:p w:rsidR="006713B4" w:rsidRDefault="006713B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1337" w:rsidRDefault="00061337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529"/>
      <w:gridCol w:w="1417"/>
      <w:gridCol w:w="2410"/>
      <w:gridCol w:w="444"/>
      <w:gridCol w:w="2249"/>
    </w:tblGrid>
    <w:tr w:rsidR="00061337" w:rsidTr="00F53E2A">
      <w:trPr>
        <w:trHeight w:val="326"/>
      </w:trPr>
      <w:tc>
        <w:tcPr>
          <w:tcW w:w="2529" w:type="dxa"/>
          <w:vAlign w:val="center"/>
        </w:tcPr>
        <w:p w:rsidR="00061337" w:rsidRDefault="00061337" w:rsidP="00F53E2A">
          <w:pPr>
            <w:pStyle w:val="Hlavika"/>
          </w:pPr>
          <w:r>
            <w:t>poznámky Úč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061337" w:rsidRDefault="00061337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61337" w:rsidRDefault="00061337" w:rsidP="002D6908">
          <w:pPr>
            <w:spacing w:after="0" w:line="240" w:lineRule="auto"/>
          </w:pPr>
          <w:r>
            <w:t>IČO:36269433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61337" w:rsidRDefault="00061337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061337" w:rsidRDefault="00061337" w:rsidP="002D6908">
          <w:pPr>
            <w:spacing w:after="0" w:line="240" w:lineRule="auto"/>
          </w:pPr>
          <w:r>
            <w:t>DIČ:2021958554</w:t>
          </w:r>
        </w:p>
      </w:tc>
    </w:tr>
  </w:tbl>
  <w:p w:rsidR="00061337" w:rsidRPr="004268D2" w:rsidRDefault="00061337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1337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14C60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B3CE1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13B4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09AF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4895"/>
    <w:rsid w:val="00C36B91"/>
    <w:rsid w:val="00C56862"/>
    <w:rsid w:val="00C6795C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B09AF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8B09A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8B09A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B09A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0CB0A-F60C-4CEA-BC8B-D1761BA2F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2381</Words>
  <Characters>13572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A</cp:lastModifiedBy>
  <cp:revision>4</cp:revision>
  <cp:lastPrinted>2019-01-11T07:48:00Z</cp:lastPrinted>
  <dcterms:created xsi:type="dcterms:W3CDTF">2019-02-14T11:42:00Z</dcterms:created>
  <dcterms:modified xsi:type="dcterms:W3CDTF">2019-02-14T13:42:00Z</dcterms:modified>
</cp:coreProperties>
</file>