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F51720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5C068B">
        <w:trPr>
          <w:trHeight w:val="827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631D4D" w:rsidRPr="00C5195B" w:rsidRDefault="00631D4D" w:rsidP="00631D4D">
            <w:pPr>
              <w:jc w:val="both"/>
              <w:rPr>
                <w:b/>
              </w:rPr>
            </w:pPr>
            <w:r>
              <w:rPr>
                <w:b/>
              </w:rPr>
              <w:t xml:space="preserve"> L. M. I. S.  spol. s r.o.</w:t>
            </w:r>
          </w:p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3A7F28" w:rsidRPr="00BB0CD4" w:rsidRDefault="003A7F28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904" w:type="pct"/>
            <w:vAlign w:val="center"/>
          </w:tcPr>
          <w:p w:rsidR="00631D4D" w:rsidRPr="00C5195B" w:rsidRDefault="00631D4D" w:rsidP="00631D4D">
            <w:pPr>
              <w:pStyle w:val="Odsekzoznamu"/>
              <w:spacing w:before="60"/>
              <w:jc w:val="both"/>
              <w:rPr>
                <w:b/>
              </w:rPr>
            </w:pPr>
            <w:r>
              <w:rPr>
                <w:b/>
              </w:rPr>
              <w:t>Komenského č. 3, Banská Bystrica</w:t>
            </w:r>
            <w:r>
              <w:rPr>
                <w:b/>
              </w:rPr>
              <w:tab/>
            </w:r>
          </w:p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3A7F28" w:rsidRPr="00BB0CD4" w:rsidTr="005E6063">
        <w:trPr>
          <w:trHeight w:val="390"/>
        </w:trPr>
        <w:tc>
          <w:tcPr>
            <w:tcW w:w="1096" w:type="pct"/>
            <w:vAlign w:val="center"/>
          </w:tcPr>
          <w:p w:rsidR="003A7F28" w:rsidRPr="00BB0CD4" w:rsidRDefault="003A7F2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3A7F28" w:rsidRDefault="003A7F28" w:rsidP="00631D4D">
            <w:pPr>
              <w:pStyle w:val="Odsekzoznamu"/>
              <w:spacing w:before="60"/>
              <w:jc w:val="both"/>
              <w:rPr>
                <w:b/>
              </w:rPr>
            </w:pPr>
            <w:r>
              <w:rPr>
                <w:rFonts w:ascii="Arial" w:hAnsi="Arial" w:cs="Arial"/>
                <w:sz w:val="20"/>
                <w:szCs w:val="22"/>
              </w:rPr>
              <w:t>31578039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 </w:t>
      </w:r>
    </w:p>
    <w:p w:rsidR="00631D4D" w:rsidRPr="00BB0CD4" w:rsidRDefault="00631D4D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ZUZANA s.r.o., Banská Bystrica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31D4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5C068B">
        <w:trPr>
          <w:trHeight w:val="54"/>
        </w:trPr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5C068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C068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31D4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xxx</w:t>
            </w:r>
            <w:proofErr w:type="spellEnd"/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631D4D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neboli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631D4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631D4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631D4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631D4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1D4D">
              <w:rPr>
                <w:rFonts w:eastAsia="MS Gothic"/>
                <w:b/>
              </w:rPr>
              <w:t>80847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631D4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631D4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631D4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631D4D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3B042F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631D4D" w:rsidRDefault="00631D4D" w:rsidP="00631D4D">
      <w:pPr>
        <w:ind w:left="2835"/>
        <w:jc w:val="both"/>
        <w:rPr>
          <w:rFonts w:eastAsia="MS Gothic"/>
        </w:rPr>
      </w:pPr>
      <w:r w:rsidRPr="00631D4D">
        <w:rPr>
          <w:rFonts w:eastAsia="MS Gothic"/>
        </w:rPr>
        <w:t>Spoločnosť nevlastní vlastné akcie.</w:t>
      </w:r>
    </w:p>
    <w:p w:rsidR="003B042F" w:rsidRDefault="003B042F" w:rsidP="00631D4D">
      <w:pPr>
        <w:ind w:left="2835"/>
        <w:jc w:val="both"/>
        <w:rPr>
          <w:rFonts w:eastAsia="MS Gothic"/>
        </w:rPr>
      </w:pPr>
    </w:p>
    <w:p w:rsidR="003B042F" w:rsidRDefault="003B042F" w:rsidP="00631D4D">
      <w:pPr>
        <w:ind w:left="2835"/>
        <w:jc w:val="both"/>
        <w:rPr>
          <w:rFonts w:eastAsia="MS Gothic"/>
        </w:rPr>
      </w:pPr>
    </w:p>
    <w:p w:rsidR="003B042F" w:rsidRDefault="003B042F" w:rsidP="003B042F">
      <w:pPr>
        <w:rPr>
          <w:rFonts w:ascii="Arial" w:hAnsi="Arial" w:cs="Arial"/>
          <w:b/>
          <w:sz w:val="22"/>
          <w:szCs w:val="22"/>
        </w:rPr>
      </w:pPr>
      <w:r w:rsidRPr="003B042F">
        <w:rPr>
          <w:rFonts w:ascii="Arial" w:hAnsi="Arial" w:cs="Arial"/>
          <w:b/>
          <w:sz w:val="22"/>
          <w:szCs w:val="22"/>
        </w:rPr>
        <w:t>(4</w:t>
      </w:r>
      <w:r>
        <w:rPr>
          <w:rFonts w:ascii="Arial" w:hAnsi="Arial" w:cs="Arial"/>
          <w:b/>
          <w:sz w:val="22"/>
          <w:szCs w:val="22"/>
        </w:rPr>
        <w:t xml:space="preserve">) </w:t>
      </w:r>
      <w:r w:rsidRPr="003B042F">
        <w:rPr>
          <w:rFonts w:ascii="Arial" w:hAnsi="Arial" w:cs="Arial"/>
          <w:b/>
          <w:sz w:val="22"/>
          <w:szCs w:val="22"/>
        </w:rPr>
        <w:t>Informácia o tom, či účtovná jednotka vytvorila kapitálový fond z príspevkov podľa § 123 ods. 2 a 217a Obchodného zákonníka v znení neskorších predpisov</w:t>
      </w:r>
    </w:p>
    <w:p w:rsidR="003B042F" w:rsidRPr="003B042F" w:rsidRDefault="003B042F" w:rsidP="003B042F">
      <w:pPr>
        <w:rPr>
          <w:rFonts w:ascii="Arial" w:hAnsi="Arial" w:cs="Arial"/>
          <w:sz w:val="22"/>
          <w:szCs w:val="22"/>
        </w:rPr>
      </w:pPr>
      <w:r w:rsidRPr="003B042F">
        <w:rPr>
          <w:rFonts w:ascii="Arial" w:hAnsi="Arial" w:cs="Arial"/>
          <w:sz w:val="22"/>
          <w:szCs w:val="22"/>
        </w:rPr>
        <w:t>Spoločnosť nevytvorila kapit</w:t>
      </w:r>
      <w:r w:rsidR="00472ECE">
        <w:rPr>
          <w:rFonts w:ascii="Arial" w:hAnsi="Arial" w:cs="Arial"/>
          <w:sz w:val="22"/>
          <w:szCs w:val="22"/>
        </w:rPr>
        <w:t>á</w:t>
      </w:r>
      <w:r w:rsidRPr="003B042F">
        <w:rPr>
          <w:rFonts w:ascii="Arial" w:hAnsi="Arial" w:cs="Arial"/>
          <w:sz w:val="22"/>
          <w:szCs w:val="22"/>
        </w:rPr>
        <w:t>lový fond.</w:t>
      </w:r>
    </w:p>
    <w:p w:rsidR="003B042F" w:rsidRDefault="003B042F" w:rsidP="00631D4D">
      <w:pPr>
        <w:ind w:left="2835"/>
        <w:jc w:val="both"/>
        <w:rPr>
          <w:rFonts w:eastAsia="MS Gothic"/>
        </w:rPr>
      </w:pPr>
    </w:p>
    <w:p w:rsidR="003B042F" w:rsidRPr="003B042F" w:rsidRDefault="003B042F" w:rsidP="003B042F">
      <w:pPr>
        <w:ind w:left="2835"/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5.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3B042F" w:rsidRDefault="003B042F" w:rsidP="00631D4D">
      <w:pPr>
        <w:ind w:left="2835"/>
        <w:jc w:val="both"/>
        <w:rPr>
          <w:rFonts w:eastAsia="MS Gothic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3B042F" w:rsidP="003B042F">
            <w:pPr>
              <w:ind w:left="2835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631D4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631D4D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631D4D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631D4D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2A36CB">
        <w:trPr>
          <w:trHeight w:val="10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C025BA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3B042F" w:rsidRDefault="003B042F" w:rsidP="003B042F">
      <w:pPr>
        <w:ind w:left="2835"/>
        <w:jc w:val="both"/>
        <w:rPr>
          <w:rFonts w:ascii="Arial" w:hAnsi="Arial" w:cs="Arial"/>
          <w:b/>
          <w:sz w:val="20"/>
        </w:rPr>
      </w:pPr>
      <w:r w:rsidRPr="003B042F">
        <w:rPr>
          <w:rFonts w:ascii="Arial" w:hAnsi="Arial" w:cs="Arial"/>
          <w:b/>
          <w:sz w:val="20"/>
        </w:rPr>
        <w:t>6.</w:t>
      </w:r>
      <w:r w:rsidR="003F290B" w:rsidRPr="003B042F">
        <w:rPr>
          <w:rFonts w:ascii="Arial" w:hAnsi="Arial" w:cs="Arial"/>
          <w:b/>
          <w:sz w:val="20"/>
        </w:rPr>
        <w:t xml:space="preserve">Informácie </w:t>
      </w:r>
      <w:r w:rsidR="0026291E" w:rsidRPr="003B042F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C025B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2A36CB">
        <w:trPr>
          <w:trHeight w:val="79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  <w:p w:rsidR="00C025BA" w:rsidRPr="00BB0CD4" w:rsidRDefault="00C025B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C025BA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C025BA" w:rsidRPr="00C025BA" w:rsidRDefault="00C025BA" w:rsidP="00C025BA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dcérsku spoločnosť. 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Default="00C025BA" w:rsidP="00C025BA">
      <w:pPr>
        <w:ind w:left="64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</w:t>
      </w:r>
    </w:p>
    <w:p w:rsidR="003B042F" w:rsidRDefault="003B042F" w:rsidP="003B042F">
      <w:pPr>
        <w:ind w:left="2835"/>
        <w:jc w:val="both"/>
        <w:rPr>
          <w:rFonts w:ascii="Arial" w:hAnsi="Arial" w:cs="Arial"/>
          <w:sz w:val="20"/>
        </w:rPr>
      </w:pPr>
      <w:bookmarkStart w:id="0" w:name="OLE_LINK1"/>
    </w:p>
    <w:p w:rsidR="0026291E" w:rsidRPr="002A36CB" w:rsidRDefault="003B042F" w:rsidP="002A36CB">
      <w:pPr>
        <w:pStyle w:val="Odsekzoznamu"/>
        <w:numPr>
          <w:ilvl w:val="0"/>
          <w:numId w:val="48"/>
        </w:numPr>
        <w:jc w:val="center"/>
        <w:rPr>
          <w:rFonts w:ascii="Arial" w:hAnsi="Arial" w:cs="Arial"/>
          <w:b/>
          <w:sz w:val="20"/>
        </w:rPr>
      </w:pPr>
      <w:r w:rsidRPr="002A36CB">
        <w:rPr>
          <w:rFonts w:ascii="Arial" w:hAnsi="Arial" w:cs="Arial"/>
          <w:b/>
          <w:sz w:val="20"/>
        </w:rPr>
        <w:t>7.</w:t>
      </w:r>
      <w:r w:rsidR="004E16FF" w:rsidRPr="002A36CB">
        <w:rPr>
          <w:rFonts w:ascii="Arial" w:hAnsi="Arial" w:cs="Arial"/>
          <w:b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C025BA" w:rsidRPr="009E6AD6" w:rsidRDefault="002A36CB" w:rsidP="00C025BA">
      <w:pPr>
        <w:tabs>
          <w:tab w:val="left" w:pos="709"/>
        </w:tabs>
        <w:ind w:left="567"/>
        <w:rPr>
          <w:rFonts w:eastAsia="MS Gothic"/>
        </w:rPr>
      </w:pPr>
      <w:r>
        <w:rPr>
          <w:rFonts w:eastAsia="MS Gothic"/>
        </w:rPr>
        <w:t>S</w:t>
      </w:r>
      <w:r w:rsidR="00C025BA">
        <w:rPr>
          <w:rFonts w:eastAsia="MS Gothic"/>
        </w:rPr>
        <w:t>poločnosti nebolo udelené výlučné a ani osobitné právo na poskytovanie služieb vo verejnom záujme.</w:t>
      </w:r>
    </w:p>
    <w:p w:rsidR="00C025BA" w:rsidRPr="00C025BA" w:rsidRDefault="00C025BA" w:rsidP="00C025BA">
      <w:pPr>
        <w:ind w:left="2835"/>
        <w:jc w:val="both"/>
        <w:rPr>
          <w:rFonts w:ascii="Arial" w:hAnsi="Arial" w:cs="Arial"/>
          <w:b/>
          <w:sz w:val="20"/>
        </w:rPr>
      </w:pPr>
    </w:p>
    <w:p w:rsidR="00C025BA" w:rsidRPr="00BB0CD4" w:rsidRDefault="00C025BA" w:rsidP="00C025BA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C025BA" w:rsidRDefault="00C025BA" w:rsidP="00D2073E">
      <w:pPr>
        <w:jc w:val="right"/>
        <w:rPr>
          <w:rFonts w:ascii="Arial" w:hAnsi="Arial" w:cs="Arial"/>
          <w:sz w:val="20"/>
        </w:rPr>
      </w:pPr>
    </w:p>
    <w:p w:rsidR="00C025BA" w:rsidRDefault="00C025BA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  <w:bookmarkStart w:id="1" w:name="_GoBack"/>
      <w:bookmarkEnd w:id="1"/>
    </w:p>
    <w:sectPr w:rsidR="00AE078E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245" w:rsidRDefault="00DB3245" w:rsidP="001869C8">
      <w:r>
        <w:separator/>
      </w:r>
    </w:p>
  </w:endnote>
  <w:endnote w:type="continuationSeparator" w:id="0">
    <w:p w:rsidR="00DB3245" w:rsidRDefault="00DB324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32C20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3A7F28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245" w:rsidRDefault="00DB3245" w:rsidP="001869C8">
      <w:r>
        <w:separator/>
      </w:r>
    </w:p>
  </w:footnote>
  <w:footnote w:type="continuationSeparator" w:id="0">
    <w:p w:rsidR="00DB3245" w:rsidRDefault="00DB324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1D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1D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A22EE6"/>
    <w:multiLevelType w:val="hybridMultilevel"/>
    <w:tmpl w:val="AEC672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1"/>
  </w:num>
  <w:num w:numId="5">
    <w:abstractNumId w:val="39"/>
  </w:num>
  <w:num w:numId="6">
    <w:abstractNumId w:val="4"/>
  </w:num>
  <w:num w:numId="7">
    <w:abstractNumId w:val="23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4"/>
  </w:num>
  <w:num w:numId="28">
    <w:abstractNumId w:val="35"/>
  </w:num>
  <w:num w:numId="29">
    <w:abstractNumId w:val="47"/>
  </w:num>
  <w:num w:numId="30">
    <w:abstractNumId w:val="29"/>
  </w:num>
  <w:num w:numId="31">
    <w:abstractNumId w:val="20"/>
  </w:num>
  <w:num w:numId="32">
    <w:abstractNumId w:val="41"/>
  </w:num>
  <w:num w:numId="33">
    <w:abstractNumId w:val="40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 w:numId="48">
    <w:abstractNumId w:val="3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2C20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06D8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CB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A4961"/>
    <w:rsid w:val="003A7F28"/>
    <w:rsid w:val="003B042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2ECE"/>
    <w:rsid w:val="004752D3"/>
    <w:rsid w:val="0048444D"/>
    <w:rsid w:val="00484684"/>
    <w:rsid w:val="004965A0"/>
    <w:rsid w:val="004A586E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023A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068B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1D4D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6A5"/>
    <w:rsid w:val="008719EE"/>
    <w:rsid w:val="00887E3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588"/>
    <w:rsid w:val="009D4E57"/>
    <w:rsid w:val="009E00DE"/>
    <w:rsid w:val="009E5DBF"/>
    <w:rsid w:val="009F3114"/>
    <w:rsid w:val="00A028DD"/>
    <w:rsid w:val="00A06093"/>
    <w:rsid w:val="00A06312"/>
    <w:rsid w:val="00A20A49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9D2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025BA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324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044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1636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1720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0A49"/>
    <w:rPr>
      <w:sz w:val="24"/>
      <w:szCs w:val="24"/>
    </w:rPr>
  </w:style>
  <w:style w:type="paragraph" w:styleId="Nadpis1">
    <w:name w:val="heading 1"/>
    <w:next w:val="Nadpis2"/>
    <w:qFormat/>
    <w:rsid w:val="00A20A4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20A4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20A4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20A4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20A4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20A4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A20A4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20A49"/>
    <w:rPr>
      <w:sz w:val="20"/>
      <w:szCs w:val="20"/>
    </w:rPr>
  </w:style>
  <w:style w:type="character" w:styleId="Odkaznapoznmkupodiarou">
    <w:name w:val="footnote reference"/>
    <w:semiHidden/>
    <w:rsid w:val="00A20A4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20A49"/>
  </w:style>
  <w:style w:type="paragraph" w:styleId="Zkladntext">
    <w:name w:val="Body Text"/>
    <w:basedOn w:val="Normlny"/>
    <w:semiHidden/>
    <w:rsid w:val="00A20A4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20A49"/>
    <w:pPr>
      <w:jc w:val="both"/>
    </w:pPr>
  </w:style>
  <w:style w:type="paragraph" w:styleId="Zarkazkladnhotextu">
    <w:name w:val="Body Text Indent"/>
    <w:basedOn w:val="Normlny"/>
    <w:semiHidden/>
    <w:rsid w:val="00A20A4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20A49"/>
    <w:pPr>
      <w:ind w:firstLine="360"/>
    </w:pPr>
  </w:style>
  <w:style w:type="paragraph" w:styleId="Zkladntext3">
    <w:name w:val="Body Text 3"/>
    <w:basedOn w:val="Normlny"/>
    <w:semiHidden/>
    <w:rsid w:val="00A20A4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20A4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20A4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20A4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0EC32-4F72-4531-B886-E1CAB861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1328</Words>
  <Characters>7572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4</cp:revision>
  <cp:lastPrinted>2018-02-10T08:47:00Z</cp:lastPrinted>
  <dcterms:created xsi:type="dcterms:W3CDTF">2019-02-23T18:50:00Z</dcterms:created>
  <dcterms:modified xsi:type="dcterms:W3CDTF">2020-02-22T08:19:00Z</dcterms:modified>
</cp:coreProperties>
</file>