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619E" w:rsidRDefault="002A619E" w:rsidP="002A619E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Poznámky k účtovnej závierke </w:t>
      </w:r>
    </w:p>
    <w:p w:rsidR="002A619E" w:rsidRDefault="002A619E" w:rsidP="002A619E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i/>
        </w:rPr>
        <w:t>k  31.12.201</w:t>
      </w:r>
      <w:r w:rsidR="0091551E">
        <w:rPr>
          <w:rFonts w:ascii="Arial" w:hAnsi="Arial" w:cs="Arial"/>
          <w:b/>
          <w:i/>
        </w:rPr>
        <w:t>9</w:t>
      </w:r>
    </w:p>
    <w:p w:rsidR="002A619E" w:rsidRDefault="002A619E" w:rsidP="002A619E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2A619E" w:rsidRDefault="002A619E" w:rsidP="002A619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PEBA </w:t>
      </w:r>
      <w:proofErr w:type="spellStart"/>
      <w:r>
        <w:rPr>
          <w:rFonts w:ascii="Arial" w:hAnsi="Arial" w:cs="Arial"/>
          <w:b/>
          <w:bCs/>
        </w:rPr>
        <w:t>Security</w:t>
      </w:r>
      <w:proofErr w:type="spellEnd"/>
      <w:r>
        <w:rPr>
          <w:rFonts w:ascii="Arial" w:hAnsi="Arial" w:cs="Arial"/>
          <w:b/>
          <w:bCs/>
        </w:rPr>
        <w:t xml:space="preserve">, </w:t>
      </w:r>
      <w:proofErr w:type="spellStart"/>
      <w:r>
        <w:rPr>
          <w:rFonts w:ascii="Arial" w:hAnsi="Arial" w:cs="Arial"/>
          <w:b/>
          <w:bCs/>
        </w:rPr>
        <w:t>s.r.o</w:t>
      </w:r>
      <w:proofErr w:type="spellEnd"/>
      <w:r>
        <w:rPr>
          <w:rFonts w:ascii="Arial" w:hAnsi="Arial" w:cs="Arial"/>
          <w:b/>
          <w:bCs/>
        </w:rPr>
        <w:t xml:space="preserve">. </w:t>
      </w:r>
      <w:r>
        <w:rPr>
          <w:rFonts w:ascii="Arial" w:hAnsi="Arial" w:cs="Arial"/>
        </w:rPr>
        <w:t xml:space="preserve"> nemá v bežnom roku 201</w:t>
      </w:r>
      <w:r w:rsidR="0091551E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povinnosť auditu.</w:t>
      </w:r>
    </w:p>
    <w:p w:rsidR="002A619E" w:rsidRDefault="002A619E" w:rsidP="002A619E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</w:p>
    <w:p w:rsidR="002A619E" w:rsidRPr="0044560D" w:rsidRDefault="002A619E" w:rsidP="002A619E">
      <w:pPr>
        <w:pStyle w:val="Nadpis6"/>
        <w:rPr>
          <w:sz w:val="20"/>
          <w:szCs w:val="20"/>
        </w:rPr>
      </w:pPr>
      <w:r w:rsidRPr="0044560D">
        <w:rPr>
          <w:sz w:val="20"/>
          <w:szCs w:val="20"/>
        </w:rPr>
        <w:t>Informácie o účtovnej jednotke</w:t>
      </w:r>
    </w:p>
    <w:p w:rsidR="002A619E" w:rsidRDefault="002A619E" w:rsidP="002A619E">
      <w:pPr>
        <w:rPr>
          <w:rFonts w:ascii="Arial" w:hAnsi="Arial" w:cs="Arial"/>
          <w:b/>
          <w:szCs w:val="20"/>
        </w:rPr>
      </w:pPr>
    </w:p>
    <w:p w:rsidR="002A619E" w:rsidRPr="0044560D" w:rsidRDefault="002A619E" w:rsidP="002A619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 xml:space="preserve">    a</w:t>
      </w:r>
      <w:r w:rsidRPr="0044560D">
        <w:rPr>
          <w:rFonts w:ascii="Arial" w:hAnsi="Arial" w:cs="Arial"/>
          <w:b/>
          <w:sz w:val="20"/>
          <w:szCs w:val="20"/>
        </w:rPr>
        <w:t>)   Obchodné meno a sídlo účtovnej jednotky:</w:t>
      </w:r>
    </w:p>
    <w:p w:rsidR="002A619E" w:rsidRPr="0044560D" w:rsidRDefault="002A619E" w:rsidP="002A619E">
      <w:pPr>
        <w:ind w:left="360"/>
        <w:rPr>
          <w:rFonts w:ascii="Arial" w:hAnsi="Arial" w:cs="Arial"/>
          <w:b/>
          <w:sz w:val="20"/>
          <w:szCs w:val="20"/>
        </w:rPr>
      </w:pPr>
    </w:p>
    <w:p w:rsidR="002A619E" w:rsidRPr="00B60B4A" w:rsidRDefault="002A619E" w:rsidP="002A619E">
      <w:pPr>
        <w:autoSpaceDE w:val="0"/>
        <w:autoSpaceDN w:val="0"/>
        <w:adjustRightInd w:val="0"/>
        <w:rPr>
          <w:rFonts w:ascii="Arial" w:hAnsi="Arial" w:cs="Arial"/>
          <w:bCs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872763">
        <w:rPr>
          <w:rFonts w:ascii="Arial" w:hAnsi="Arial" w:cs="Arial"/>
          <w:b/>
          <w:szCs w:val="20"/>
        </w:rPr>
        <w:t>PEB</w:t>
      </w:r>
      <w:r>
        <w:rPr>
          <w:rFonts w:ascii="Arial" w:hAnsi="Arial" w:cs="Arial"/>
          <w:b/>
          <w:bCs/>
          <w:szCs w:val="20"/>
        </w:rPr>
        <w:t xml:space="preserve">A </w:t>
      </w:r>
      <w:proofErr w:type="spellStart"/>
      <w:r>
        <w:rPr>
          <w:rFonts w:ascii="Arial" w:hAnsi="Arial" w:cs="Arial"/>
          <w:b/>
          <w:bCs/>
          <w:szCs w:val="20"/>
        </w:rPr>
        <w:t>Security</w:t>
      </w:r>
      <w:proofErr w:type="spellEnd"/>
      <w:r w:rsidRPr="00EA4366">
        <w:rPr>
          <w:rFonts w:ascii="Arial" w:hAnsi="Arial" w:cs="Arial"/>
          <w:b/>
          <w:bCs/>
          <w:szCs w:val="20"/>
        </w:rPr>
        <w:t>, s.</w:t>
      </w:r>
      <w:r>
        <w:rPr>
          <w:rFonts w:ascii="Arial" w:hAnsi="Arial" w:cs="Arial"/>
          <w:b/>
          <w:bCs/>
          <w:szCs w:val="20"/>
        </w:rPr>
        <w:t xml:space="preserve"> </w:t>
      </w:r>
      <w:r w:rsidRPr="00EA4366">
        <w:rPr>
          <w:rFonts w:ascii="Arial" w:hAnsi="Arial" w:cs="Arial"/>
          <w:b/>
          <w:bCs/>
          <w:szCs w:val="20"/>
        </w:rPr>
        <w:t>r.</w:t>
      </w:r>
      <w:r>
        <w:rPr>
          <w:rFonts w:ascii="Arial" w:hAnsi="Arial" w:cs="Arial"/>
          <w:b/>
          <w:bCs/>
          <w:szCs w:val="20"/>
        </w:rPr>
        <w:t xml:space="preserve"> </w:t>
      </w:r>
      <w:r w:rsidRPr="00EA4366">
        <w:rPr>
          <w:rFonts w:ascii="Arial" w:hAnsi="Arial" w:cs="Arial"/>
          <w:b/>
          <w:bCs/>
          <w:szCs w:val="20"/>
        </w:rPr>
        <w:t>o.</w:t>
      </w:r>
      <w:r>
        <w:rPr>
          <w:rFonts w:ascii="Arial" w:hAnsi="Arial" w:cs="Arial"/>
          <w:bCs/>
          <w:szCs w:val="20"/>
        </w:rPr>
        <w:t xml:space="preserve">  </w:t>
      </w:r>
      <w:proofErr w:type="spellStart"/>
      <w:r>
        <w:rPr>
          <w:rFonts w:ascii="Arial" w:hAnsi="Arial" w:cs="Arial"/>
          <w:bCs/>
          <w:szCs w:val="20"/>
        </w:rPr>
        <w:t>Belinského</w:t>
      </w:r>
      <w:proofErr w:type="spellEnd"/>
      <w:r>
        <w:rPr>
          <w:rFonts w:ascii="Arial" w:hAnsi="Arial" w:cs="Arial"/>
          <w:bCs/>
          <w:szCs w:val="20"/>
        </w:rPr>
        <w:t xml:space="preserve"> 19,</w:t>
      </w:r>
      <w:r w:rsidRPr="001159B4">
        <w:rPr>
          <w:rFonts w:ascii="Arial" w:hAnsi="Arial" w:cs="Arial"/>
          <w:bCs/>
        </w:rPr>
        <w:t xml:space="preserve">  </w:t>
      </w:r>
      <w:r>
        <w:rPr>
          <w:rFonts w:ascii="Arial" w:hAnsi="Arial" w:cs="Arial"/>
          <w:bCs/>
        </w:rPr>
        <w:t>85101 Bratislava</w:t>
      </w:r>
    </w:p>
    <w:p w:rsidR="002A619E" w:rsidRPr="0044560D" w:rsidRDefault="002A619E" w:rsidP="002A619E">
      <w:pPr>
        <w:ind w:left="360" w:firstLine="34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Právna forma: spoločnosť s ručením obmedzeným</w:t>
      </w:r>
    </w:p>
    <w:p w:rsidR="002A619E" w:rsidRPr="0044560D" w:rsidRDefault="002A619E" w:rsidP="002A619E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Dátum založenia spoločnosti : 16.04.2008</w:t>
      </w:r>
    </w:p>
    <w:p w:rsidR="002A619E" w:rsidRPr="0044560D" w:rsidRDefault="002A619E" w:rsidP="002A619E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Dátum vzniku spoločnosti: 16.04.2008</w:t>
      </w:r>
    </w:p>
    <w:p w:rsidR="002A619E" w:rsidRPr="0044560D" w:rsidRDefault="002A619E" w:rsidP="002A619E">
      <w:pPr>
        <w:ind w:firstLine="360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 xml:space="preserve">     Zapísaná v OR OS Bratislava I. oddiel: S</w:t>
      </w:r>
      <w:r>
        <w:rPr>
          <w:rFonts w:ascii="Arial" w:hAnsi="Arial"/>
          <w:sz w:val="18"/>
          <w:szCs w:val="18"/>
        </w:rPr>
        <w:t> </w:t>
      </w:r>
      <w:r w:rsidRPr="0044560D">
        <w:rPr>
          <w:rFonts w:ascii="Arial" w:hAnsi="Arial"/>
          <w:sz w:val="18"/>
          <w:szCs w:val="18"/>
        </w:rPr>
        <w:t>r</w:t>
      </w:r>
      <w:r>
        <w:rPr>
          <w:rFonts w:ascii="Arial" w:hAnsi="Arial"/>
          <w:sz w:val="18"/>
          <w:szCs w:val="18"/>
        </w:rPr>
        <w:t xml:space="preserve"> </w:t>
      </w:r>
      <w:r w:rsidRPr="0044560D">
        <w:rPr>
          <w:rFonts w:ascii="Arial" w:hAnsi="Arial"/>
          <w:sz w:val="18"/>
          <w:szCs w:val="18"/>
        </w:rPr>
        <w:t>o, vložka číslo 51777/B</w:t>
      </w:r>
    </w:p>
    <w:p w:rsidR="002A619E" w:rsidRPr="0044560D" w:rsidRDefault="002A619E" w:rsidP="002A619E">
      <w:pPr>
        <w:ind w:firstLine="708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IČO: 44 056 761</w:t>
      </w:r>
    </w:p>
    <w:p w:rsidR="002A619E" w:rsidRPr="0044560D" w:rsidRDefault="002A619E" w:rsidP="002A619E">
      <w:pPr>
        <w:numPr>
          <w:ilvl w:val="0"/>
          <w:numId w:val="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 xml:space="preserve">Opis hospodárskej činnosti účtovnej jednotky: </w:t>
      </w:r>
    </w:p>
    <w:p w:rsidR="002A619E" w:rsidRPr="0044560D" w:rsidRDefault="002A619E" w:rsidP="002A619E">
      <w:pPr>
        <w:numPr>
          <w:ilvl w:val="0"/>
          <w:numId w:val="4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Prevádzkovanie technickej služby podľa §7 ods. 1 zákona 473/2005 Z</w:t>
      </w:r>
      <w:r>
        <w:rPr>
          <w:rFonts w:ascii="Arial" w:hAnsi="Arial"/>
          <w:sz w:val="18"/>
          <w:szCs w:val="18"/>
        </w:rPr>
        <w:t xml:space="preserve"> </w:t>
      </w:r>
      <w:r w:rsidRPr="0044560D">
        <w:rPr>
          <w:rFonts w:ascii="Arial" w:hAnsi="Arial"/>
          <w:sz w:val="18"/>
          <w:szCs w:val="18"/>
        </w:rPr>
        <w:t xml:space="preserve">.z. o súkromnej bezpečnosti v rozsahu predaj, montáž, údržba, revízie a oprava zabezpečovacích alebo poplachových systémov a zariadení umožňujúcich sledovanie pohybu a konania osoby v chránenom objekte, na chránenom mieste s v ich okolí </w:t>
      </w:r>
    </w:p>
    <w:p w:rsidR="002A619E" w:rsidRDefault="002A619E" w:rsidP="002A619E">
      <w:pPr>
        <w:numPr>
          <w:ilvl w:val="0"/>
          <w:numId w:val="44"/>
        </w:numPr>
        <w:spacing w:after="0" w:line="240" w:lineRule="auto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Vedenie účtovníctva</w:t>
      </w:r>
    </w:p>
    <w:p w:rsidR="002A619E" w:rsidRPr="0044560D" w:rsidRDefault="002A619E" w:rsidP="002A619E">
      <w:pPr>
        <w:spacing w:after="0" w:line="240" w:lineRule="auto"/>
        <w:ind w:left="1080"/>
        <w:rPr>
          <w:rFonts w:ascii="Arial" w:hAnsi="Arial"/>
          <w:sz w:val="18"/>
          <w:szCs w:val="18"/>
        </w:rPr>
      </w:pPr>
    </w:p>
    <w:p w:rsidR="002A619E" w:rsidRPr="0044560D" w:rsidRDefault="002A619E" w:rsidP="002A619E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Priemerný počet zamestnancov spoločnosti</w:t>
      </w:r>
      <w:r w:rsidRPr="0044560D">
        <w:rPr>
          <w:rFonts w:ascii="Arial" w:hAnsi="Arial"/>
          <w:sz w:val="18"/>
          <w:szCs w:val="18"/>
        </w:rPr>
        <w:t xml:space="preserve"> :</w:t>
      </w:r>
    </w:p>
    <w:p w:rsidR="002A619E" w:rsidRPr="0044560D" w:rsidRDefault="002A619E" w:rsidP="002A619E">
      <w:pPr>
        <w:ind w:left="2124"/>
        <w:jc w:val="both"/>
        <w:rPr>
          <w:rFonts w:ascii="Arial" w:hAnsi="Arial"/>
          <w:bCs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Spoločnosť mala v roku 201</w:t>
      </w:r>
      <w:r w:rsidR="0091551E">
        <w:rPr>
          <w:rFonts w:ascii="Arial" w:hAnsi="Arial"/>
          <w:bCs/>
          <w:sz w:val="18"/>
          <w:szCs w:val="18"/>
        </w:rPr>
        <w:t>9</w:t>
      </w:r>
      <w:r w:rsidRPr="0044560D">
        <w:rPr>
          <w:rFonts w:ascii="Arial" w:hAnsi="Arial"/>
          <w:bCs/>
          <w:sz w:val="18"/>
          <w:szCs w:val="18"/>
        </w:rPr>
        <w:t xml:space="preserve"> -  1 pracovníka.</w:t>
      </w:r>
    </w:p>
    <w:p w:rsidR="002A619E" w:rsidRPr="0044560D" w:rsidRDefault="002A619E" w:rsidP="002A619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Údaj o tom, či spoločnosť je neobmedzene ručiacim spoločníkom v iných účtovných jednotkách:</w:t>
      </w:r>
    </w:p>
    <w:p w:rsidR="002A619E" w:rsidRPr="0044560D" w:rsidRDefault="002A619E" w:rsidP="002A619E">
      <w:pPr>
        <w:ind w:left="360" w:firstLine="348"/>
        <w:jc w:val="both"/>
        <w:rPr>
          <w:rFonts w:ascii="Arial" w:hAnsi="Arial"/>
          <w:i/>
          <w:sz w:val="18"/>
          <w:szCs w:val="18"/>
        </w:rPr>
      </w:pPr>
      <w:r w:rsidRPr="0044560D">
        <w:rPr>
          <w:rFonts w:ascii="Arial" w:hAnsi="Arial"/>
          <w:i/>
          <w:sz w:val="18"/>
          <w:szCs w:val="18"/>
        </w:rPr>
        <w:t>Spoločnosť nie je neobmedzene ručiacim spoločníkom v žiadnej inej účtovnej jednotke.</w:t>
      </w:r>
    </w:p>
    <w:p w:rsidR="002A619E" w:rsidRPr="0044560D" w:rsidRDefault="002A619E" w:rsidP="002A619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b/>
          <w:sz w:val="18"/>
          <w:szCs w:val="18"/>
        </w:rPr>
        <w:t>Právny dôvod na zostavenie účtovnej závierky:</w:t>
      </w:r>
    </w:p>
    <w:p w:rsidR="002A619E" w:rsidRPr="0044560D" w:rsidRDefault="002A619E" w:rsidP="002A619E">
      <w:pPr>
        <w:ind w:left="708"/>
        <w:jc w:val="both"/>
        <w:rPr>
          <w:rFonts w:ascii="Arial" w:hAnsi="Arial"/>
          <w:sz w:val="18"/>
          <w:szCs w:val="18"/>
        </w:rPr>
      </w:pPr>
      <w:r w:rsidRPr="0044560D">
        <w:rPr>
          <w:rFonts w:ascii="Arial" w:hAnsi="Arial"/>
          <w:sz w:val="18"/>
          <w:szCs w:val="18"/>
        </w:rPr>
        <w:t>Táto účtovná závierka  je riadna účtovná závierka za spoločnosť. Bola zostavená za obdobie od 1.1.201</w:t>
      </w:r>
      <w:r w:rsidR="0091551E">
        <w:rPr>
          <w:rFonts w:ascii="Arial" w:hAnsi="Arial"/>
          <w:sz w:val="18"/>
          <w:szCs w:val="18"/>
        </w:rPr>
        <w:t>9</w:t>
      </w:r>
      <w:r w:rsidRPr="0044560D">
        <w:rPr>
          <w:rFonts w:ascii="Arial" w:hAnsi="Arial"/>
          <w:sz w:val="18"/>
          <w:szCs w:val="18"/>
        </w:rPr>
        <w:t xml:space="preserve"> do 31.12.201</w:t>
      </w:r>
      <w:r w:rsidR="0091551E">
        <w:rPr>
          <w:rFonts w:ascii="Arial" w:hAnsi="Arial"/>
          <w:sz w:val="18"/>
          <w:szCs w:val="18"/>
        </w:rPr>
        <w:t>9</w:t>
      </w:r>
      <w:r w:rsidRPr="0044560D">
        <w:rPr>
          <w:rFonts w:ascii="Arial" w:hAnsi="Arial"/>
          <w:sz w:val="18"/>
          <w:szCs w:val="18"/>
        </w:rPr>
        <w:t xml:space="preserve"> podľa slovenských právnych predpisov a to zákona o účtovníctve a postupov účtovania pre podnikateľov. </w:t>
      </w:r>
    </w:p>
    <w:p w:rsidR="002A619E" w:rsidRPr="0044560D" w:rsidRDefault="002A619E" w:rsidP="002A619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18"/>
          <w:szCs w:val="18"/>
          <w:lang w:val="en-US"/>
        </w:rPr>
      </w:pP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Dátum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schválenia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účtovnej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závierky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za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bezprostredne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predchádzajúce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účtovné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44560D">
        <w:rPr>
          <w:rFonts w:ascii="Arial" w:hAnsi="Arial"/>
          <w:b/>
          <w:sz w:val="18"/>
          <w:szCs w:val="18"/>
          <w:lang w:val="en-US"/>
        </w:rPr>
        <w:t>obdobie</w:t>
      </w:r>
      <w:proofErr w:type="spellEnd"/>
      <w:r w:rsidRPr="0044560D">
        <w:rPr>
          <w:rFonts w:ascii="Arial" w:hAnsi="Arial"/>
          <w:b/>
          <w:sz w:val="18"/>
          <w:szCs w:val="18"/>
          <w:lang w:val="en-US"/>
        </w:rPr>
        <w:t xml:space="preserve">:  </w:t>
      </w:r>
    </w:p>
    <w:p w:rsidR="002A619E" w:rsidRPr="0044560D" w:rsidRDefault="002A619E" w:rsidP="002A619E">
      <w:pPr>
        <w:ind w:left="708"/>
        <w:jc w:val="both"/>
        <w:rPr>
          <w:rFonts w:ascii="Arial" w:hAnsi="Arial"/>
          <w:b/>
          <w:sz w:val="18"/>
          <w:szCs w:val="18"/>
        </w:rPr>
      </w:pPr>
      <w:r w:rsidRPr="0044560D">
        <w:rPr>
          <w:rFonts w:ascii="Arial" w:hAnsi="Arial"/>
          <w:i/>
          <w:sz w:val="18"/>
          <w:szCs w:val="18"/>
        </w:rPr>
        <w:t>Účtovnú závierku spoločnosti za rok 20</w:t>
      </w:r>
      <w:r w:rsidR="0091551E">
        <w:rPr>
          <w:rFonts w:ascii="Arial" w:hAnsi="Arial"/>
          <w:i/>
          <w:sz w:val="18"/>
          <w:szCs w:val="18"/>
        </w:rPr>
        <w:t>18</w:t>
      </w:r>
      <w:r w:rsidRPr="0044560D">
        <w:rPr>
          <w:rFonts w:ascii="Arial" w:hAnsi="Arial"/>
          <w:i/>
          <w:sz w:val="18"/>
          <w:szCs w:val="18"/>
        </w:rPr>
        <w:t xml:space="preserve"> a rozdelenie výsledku hospodárenia schválilo Valné zhromaždenie na svojom zasadnutí 2</w:t>
      </w:r>
      <w:r w:rsidR="0091551E">
        <w:rPr>
          <w:rFonts w:ascii="Arial" w:hAnsi="Arial"/>
          <w:i/>
          <w:sz w:val="18"/>
          <w:szCs w:val="18"/>
        </w:rPr>
        <w:t>6</w:t>
      </w:r>
      <w:r w:rsidRPr="0044560D">
        <w:rPr>
          <w:rFonts w:ascii="Arial" w:hAnsi="Arial"/>
          <w:i/>
          <w:sz w:val="18"/>
          <w:szCs w:val="18"/>
        </w:rPr>
        <w:t>.03.201</w:t>
      </w:r>
      <w:r w:rsidR="0091551E">
        <w:rPr>
          <w:rFonts w:ascii="Arial" w:hAnsi="Arial"/>
          <w:i/>
          <w:sz w:val="18"/>
          <w:szCs w:val="18"/>
        </w:rPr>
        <w:t>9</w:t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</w:r>
      <w:r w:rsidRPr="0044560D">
        <w:rPr>
          <w:rFonts w:ascii="Arial" w:hAnsi="Arial"/>
          <w:b/>
          <w:sz w:val="18"/>
          <w:szCs w:val="18"/>
        </w:rPr>
        <w:tab/>
        <w:t xml:space="preserve">              </w:t>
      </w:r>
    </w:p>
    <w:p w:rsidR="002A619E" w:rsidRPr="0044560D" w:rsidRDefault="002A619E" w:rsidP="002A619E">
      <w:pPr>
        <w:pStyle w:val="Nadpis7"/>
        <w:numPr>
          <w:ilvl w:val="0"/>
          <w:numId w:val="2"/>
        </w:numPr>
        <w:rPr>
          <w:sz w:val="18"/>
          <w:szCs w:val="18"/>
        </w:rPr>
      </w:pPr>
      <w:r w:rsidRPr="0044560D">
        <w:rPr>
          <w:sz w:val="18"/>
          <w:szCs w:val="18"/>
        </w:rPr>
        <w:t>Informácie o členoch štatutárnych, dozorných a iných orgánov spoločnosti</w:t>
      </w:r>
      <w:r w:rsidRPr="0044560D">
        <w:rPr>
          <w:sz w:val="18"/>
          <w:szCs w:val="18"/>
          <w:u w:val="none"/>
        </w:rPr>
        <w:t xml:space="preserve">                    </w:t>
      </w:r>
    </w:p>
    <w:p w:rsidR="002A619E" w:rsidRPr="0044560D" w:rsidRDefault="002A619E" w:rsidP="002A619E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 w:val="18"/>
          <w:szCs w:val="18"/>
        </w:rPr>
      </w:pPr>
      <w:r w:rsidRPr="0044560D">
        <w:rPr>
          <w:rFonts w:ascii="Arial" w:hAnsi="Arial"/>
          <w:bCs/>
          <w:sz w:val="18"/>
          <w:szCs w:val="18"/>
        </w:rPr>
        <w:t>Mená a priezviská členov štatutárnych orgánov, dozorných orgánov a mená a priezviská alebo obchodné mená a názvy iných orgánov účtovnej jednotky:</w:t>
      </w:r>
    </w:p>
    <w:p w:rsidR="002A619E" w:rsidRPr="00B60B4A" w:rsidRDefault="002A619E" w:rsidP="002A619E">
      <w:pPr>
        <w:spacing w:after="0" w:line="240" w:lineRule="auto"/>
        <w:ind w:left="720"/>
        <w:jc w:val="both"/>
        <w:rPr>
          <w:rFonts w:ascii="Arial" w:hAnsi="Arial"/>
          <w:bCs/>
          <w:sz w:val="20"/>
          <w:szCs w:val="20"/>
        </w:rPr>
      </w:pPr>
    </w:p>
    <w:p w:rsidR="002A619E" w:rsidRDefault="002A619E" w:rsidP="002A619E">
      <w:pPr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  <w:r>
        <w:rPr>
          <w:rFonts w:ascii="Arial" w:hAnsi="Arial"/>
          <w:i/>
          <w:iCs/>
          <w:sz w:val="18"/>
        </w:rPr>
        <w:tab/>
      </w:r>
    </w:p>
    <w:p w:rsidR="002A619E" w:rsidRDefault="002A619E" w:rsidP="002A619E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2A619E" w:rsidRPr="00B60B4A" w:rsidRDefault="002A619E" w:rsidP="002A619E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ab/>
        <w:t xml:space="preserve">-  Konateľ spoločnosti      - štatutárny   </w:t>
      </w:r>
      <w:r>
        <w:rPr>
          <w:rFonts w:ascii="Arial" w:hAnsi="Arial"/>
          <w:b/>
          <w:i/>
          <w:iCs/>
          <w:sz w:val="18"/>
          <w:szCs w:val="20"/>
        </w:rPr>
        <w:t>Peter Bartoš, Medveďovej  21/97  854 01  Bratislava</w:t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  <w:r>
        <w:rPr>
          <w:rFonts w:ascii="Arial" w:hAnsi="Arial"/>
          <w:i/>
          <w:iCs/>
          <w:sz w:val="18"/>
          <w:szCs w:val="20"/>
        </w:rPr>
        <w:tab/>
      </w:r>
    </w:p>
    <w:p w:rsidR="002A619E" w:rsidRDefault="002A619E" w:rsidP="002A619E">
      <w:pPr>
        <w:ind w:firstLine="708"/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: </w:t>
      </w:r>
      <w:r>
        <w:rPr>
          <w:rFonts w:ascii="Arial" w:hAnsi="Arial"/>
          <w:sz w:val="18"/>
        </w:rPr>
        <w:t>Dozorná rada  spoločnosti nebola zvolená.</w:t>
      </w:r>
    </w:p>
    <w:p w:rsidR="002A619E" w:rsidRPr="00952145" w:rsidRDefault="002A619E" w:rsidP="002A619E">
      <w:pPr>
        <w:ind w:firstLine="708"/>
        <w:rPr>
          <w:rFonts w:ascii="Arial" w:hAnsi="Arial"/>
          <w:sz w:val="18"/>
          <w:szCs w:val="20"/>
        </w:rPr>
      </w:pPr>
    </w:p>
    <w:p w:rsidR="002A619E" w:rsidRPr="00952145" w:rsidRDefault="002A619E" w:rsidP="002A619E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  <w:t>2</w:t>
      </w:r>
    </w:p>
    <w:p w:rsidR="002A619E" w:rsidRDefault="002A619E" w:rsidP="002A619E">
      <w:pPr>
        <w:pStyle w:val="Nadpis5"/>
        <w:ind w:firstLine="348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"/>
        <w:gridCol w:w="4163"/>
        <w:gridCol w:w="730"/>
        <w:gridCol w:w="1866"/>
        <w:gridCol w:w="1618"/>
      </w:tblGrid>
      <w:tr w:rsidR="002A619E" w:rsidRPr="00FD46B6" w:rsidTr="0091551E">
        <w:trPr>
          <w:trHeight w:val="712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Por.</w:t>
            </w:r>
          </w:p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č.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pStyle w:val="Nadpis1"/>
              <w:jc w:val="center"/>
              <w:rPr>
                <w:rFonts w:ascii="Arial" w:hAnsi="Arial"/>
                <w:i/>
                <w:sz w:val="18"/>
                <w:szCs w:val="18"/>
                <w:lang w:val="cs-CZ"/>
              </w:rPr>
            </w:pPr>
          </w:p>
          <w:p w:rsidR="002A619E" w:rsidRPr="00FD46B6" w:rsidRDefault="002A619E" w:rsidP="0091551E">
            <w:pPr>
              <w:jc w:val="center"/>
              <w:rPr>
                <w:sz w:val="18"/>
                <w:szCs w:val="18"/>
                <w:lang w:val="cs-CZ"/>
              </w:rPr>
            </w:pPr>
            <w:proofErr w:type="spellStart"/>
            <w:r w:rsidRPr="00FD46B6">
              <w:rPr>
                <w:sz w:val="18"/>
                <w:szCs w:val="18"/>
                <w:lang w:val="cs-CZ"/>
              </w:rPr>
              <w:t>Spoločník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  <w:szCs w:val="18"/>
              </w:rPr>
            </w:pPr>
            <w:r w:rsidRPr="00FD46B6">
              <w:rPr>
                <w:rFonts w:ascii="Arial" w:hAnsi="Arial"/>
                <w:b w:val="0"/>
                <w:sz w:val="18"/>
                <w:szCs w:val="18"/>
              </w:rPr>
              <w:t>Podiel na základnom imaní</w:t>
            </w:r>
          </w:p>
          <w:p w:rsidR="002A619E" w:rsidRPr="00FD46B6" w:rsidRDefault="002A619E" w:rsidP="0091551E">
            <w:pPr>
              <w:pStyle w:val="Nadpis2"/>
              <w:rPr>
                <w:rFonts w:ascii="Arial" w:hAnsi="Arial"/>
                <w:b w:val="0"/>
                <w:sz w:val="18"/>
                <w:szCs w:val="18"/>
                <w:lang w:val="cs-CZ"/>
              </w:rPr>
            </w:pP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   </w:t>
            </w:r>
            <w:proofErr w:type="spellStart"/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>Absolútne</w:t>
            </w:r>
            <w:proofErr w:type="spellEnd"/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</w:t>
            </w:r>
            <w:r>
              <w:rPr>
                <w:rFonts w:ascii="Arial" w:hAnsi="Arial"/>
                <w:b w:val="0"/>
                <w:sz w:val="18"/>
                <w:szCs w:val="18"/>
                <w:lang w:val="cs-CZ"/>
              </w:rPr>
              <w:t>%</w:t>
            </w: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         </w:t>
            </w:r>
            <w:r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</w:t>
            </w:r>
            <w:r w:rsidRPr="00FD46B6">
              <w:rPr>
                <w:rFonts w:ascii="Arial" w:hAnsi="Arial"/>
                <w:b w:val="0"/>
                <w:sz w:val="18"/>
                <w:szCs w:val="18"/>
                <w:lang w:val="cs-CZ"/>
              </w:rPr>
              <w:t xml:space="preserve">    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  <w:lang w:val="cs-CZ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Výška hlas. práv     v %</w:t>
            </w:r>
          </w:p>
        </w:tc>
      </w:tr>
      <w:tr w:rsidR="002A619E" w:rsidRPr="00FD46B6" w:rsidTr="0091551E">
        <w:trPr>
          <w:trHeight w:val="730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Bartoš Peter, Medveďovej 21/97 851 04 Bratislav</w:t>
            </w:r>
            <w:r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6639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FD46B6">
              <w:rPr>
                <w:rFonts w:ascii="Arial" w:hAnsi="Arial"/>
                <w:sz w:val="18"/>
                <w:szCs w:val="18"/>
              </w:rPr>
              <w:t>100</w:t>
            </w:r>
          </w:p>
        </w:tc>
      </w:tr>
      <w:tr w:rsidR="002A619E" w:rsidRPr="00FD46B6" w:rsidTr="0091551E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2A619E" w:rsidRPr="00FD46B6" w:rsidTr="0091551E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2A619E" w:rsidRPr="00FD46B6" w:rsidTr="0091551E"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2A619E" w:rsidRPr="00FD46B6" w:rsidTr="0091551E">
        <w:trPr>
          <w:trHeight w:val="65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FD46B6" w:rsidRDefault="002A619E" w:rsidP="0091551E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2A619E" w:rsidRPr="00FD46B6" w:rsidRDefault="002A619E" w:rsidP="002A619E">
      <w:pPr>
        <w:pStyle w:val="Nadpis2"/>
        <w:jc w:val="both"/>
        <w:rPr>
          <w:rFonts w:ascii="Arial" w:hAnsi="Arial"/>
          <w:sz w:val="18"/>
          <w:szCs w:val="18"/>
          <w:u w:val="single"/>
        </w:rPr>
      </w:pPr>
      <w:r w:rsidRPr="00FD46B6">
        <w:rPr>
          <w:rFonts w:ascii="Arial" w:hAnsi="Arial"/>
          <w:sz w:val="18"/>
          <w:szCs w:val="18"/>
        </w:rPr>
        <w:t xml:space="preserve">C.   </w:t>
      </w:r>
      <w:r w:rsidRPr="00FD46B6">
        <w:rPr>
          <w:rFonts w:ascii="Arial" w:hAnsi="Arial"/>
          <w:sz w:val="18"/>
          <w:szCs w:val="18"/>
          <w:u w:val="single"/>
        </w:rPr>
        <w:t>Informácie o konsolidovanom celku</w:t>
      </w:r>
    </w:p>
    <w:p w:rsidR="002A619E" w:rsidRPr="00952145" w:rsidRDefault="002A619E" w:rsidP="002A619E">
      <w:pPr>
        <w:ind w:left="708" w:hanging="282"/>
        <w:jc w:val="both"/>
        <w:rPr>
          <w:rFonts w:ascii="Arial" w:hAnsi="Arial"/>
          <w:i/>
          <w:sz w:val="18"/>
          <w:szCs w:val="20"/>
          <w:lang w:val="en-US"/>
        </w:rPr>
      </w:pPr>
      <w:r w:rsidRPr="00FD46B6">
        <w:rPr>
          <w:rFonts w:ascii="Arial" w:hAnsi="Arial"/>
          <w:b/>
          <w:sz w:val="16"/>
          <w:szCs w:val="16"/>
          <w:lang w:val="en-US"/>
        </w:rPr>
        <w:t>a)</w:t>
      </w:r>
      <w:r w:rsidRPr="00FD46B6">
        <w:rPr>
          <w:rFonts w:ascii="Arial" w:hAnsi="Arial"/>
          <w:bCs/>
          <w:sz w:val="16"/>
          <w:szCs w:val="16"/>
          <w:lang w:val="en-US"/>
        </w:rPr>
        <w:tab/>
      </w:r>
      <w:r w:rsidRPr="00FD46B6">
        <w:rPr>
          <w:rFonts w:ascii="Arial" w:hAnsi="Arial"/>
          <w:bCs/>
          <w:sz w:val="16"/>
          <w:szCs w:val="16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 w:rsidRPr="00FD46B6">
        <w:rPr>
          <w:rFonts w:ascii="Arial" w:hAnsi="Arial"/>
          <w:b/>
          <w:bCs/>
          <w:i/>
          <w:sz w:val="16"/>
          <w:szCs w:val="16"/>
          <w:lang w:val="en-US"/>
        </w:rPr>
        <w:t>(</w:t>
      </w:r>
      <w:proofErr w:type="spellStart"/>
      <w:r w:rsidRPr="00FD46B6">
        <w:rPr>
          <w:rFonts w:ascii="Arial" w:hAnsi="Arial"/>
          <w:b/>
          <w:bCs/>
          <w:i/>
          <w:sz w:val="16"/>
          <w:szCs w:val="16"/>
          <w:lang w:val="en-US"/>
        </w:rPr>
        <w:t>Spolo</w:t>
      </w:r>
      <w:proofErr w:type="spellEnd"/>
      <w:r w:rsidRPr="00FD46B6">
        <w:rPr>
          <w:rFonts w:ascii="Arial" w:hAnsi="Arial"/>
          <w:b/>
          <w:bCs/>
          <w:i/>
          <w:sz w:val="16"/>
          <w:szCs w:val="16"/>
        </w:rPr>
        <w:t>čnosť nie je súčasťou konsolidovaného celku</w:t>
      </w:r>
      <w:r>
        <w:rPr>
          <w:rFonts w:ascii="Arial" w:hAnsi="Arial"/>
          <w:b/>
          <w:bCs/>
          <w:i/>
          <w:sz w:val="16"/>
          <w:szCs w:val="16"/>
        </w:rPr>
        <w:t xml:space="preserve"> a </w:t>
      </w:r>
      <w:r w:rsidRPr="00FD46B6">
        <w:rPr>
          <w:rFonts w:ascii="Arial" w:hAnsi="Arial"/>
          <w:i/>
          <w:sz w:val="16"/>
          <w:szCs w:val="16"/>
        </w:rPr>
        <w:t xml:space="preserve"> nie je ovládaná žiadnou spoločnosťou.)</w:t>
      </w:r>
      <w:r w:rsidRPr="00FD46B6">
        <w:rPr>
          <w:rFonts w:ascii="Arial" w:hAnsi="Arial"/>
          <w:sz w:val="16"/>
          <w:szCs w:val="16"/>
        </w:rPr>
        <w:tab/>
      </w:r>
    </w:p>
    <w:p w:rsidR="002A619E" w:rsidRPr="00FD46B6" w:rsidRDefault="002A619E" w:rsidP="002A619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proofErr w:type="spellStart"/>
      <w:r w:rsidRPr="00FD46B6">
        <w:rPr>
          <w:rFonts w:ascii="Arial" w:hAnsi="Arial"/>
          <w:bCs/>
          <w:sz w:val="16"/>
          <w:szCs w:val="16"/>
          <w:lang w:val="en-US"/>
        </w:rPr>
        <w:t>Obchodn</w:t>
      </w:r>
      <w:proofErr w:type="spellEnd"/>
      <w:r w:rsidRPr="00FD46B6">
        <w:rPr>
          <w:rFonts w:ascii="Arial" w:hAnsi="Arial"/>
          <w:bCs/>
          <w:sz w:val="16"/>
          <w:szCs w:val="16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  <w:r w:rsidRPr="00FD46B6">
        <w:rPr>
          <w:rFonts w:ascii="Arial" w:hAnsi="Arial"/>
          <w:i/>
          <w:sz w:val="16"/>
          <w:szCs w:val="16"/>
          <w:lang w:val="en-US"/>
        </w:rPr>
        <w:tab/>
      </w:r>
    </w:p>
    <w:p w:rsidR="002A619E" w:rsidRPr="00FD46B6" w:rsidRDefault="002A619E" w:rsidP="002A619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6"/>
          <w:szCs w:val="16"/>
        </w:rPr>
      </w:pPr>
      <w:r w:rsidRPr="00FD46B6">
        <w:rPr>
          <w:rFonts w:ascii="Arial" w:hAnsi="Arial"/>
          <w:bCs/>
          <w:sz w:val="16"/>
          <w:szCs w:val="16"/>
        </w:rPr>
        <w:t xml:space="preserve">Obchodné meno a sídlo konsolidujúcej účtovnej jednotky, v ktorej sú prístupné konsolidované účtovné závierky a adresa </w:t>
      </w:r>
      <w:proofErr w:type="spellStart"/>
      <w:r w:rsidRPr="00FD46B6">
        <w:rPr>
          <w:rFonts w:ascii="Arial" w:hAnsi="Arial"/>
          <w:bCs/>
          <w:sz w:val="16"/>
          <w:szCs w:val="16"/>
        </w:rPr>
        <w:t>prísl</w:t>
      </w:r>
      <w:proofErr w:type="spellEnd"/>
      <w:r w:rsidRPr="00FD46B6">
        <w:rPr>
          <w:rFonts w:ascii="Arial" w:hAnsi="Arial"/>
          <w:bCs/>
          <w:sz w:val="16"/>
          <w:szCs w:val="16"/>
        </w:rPr>
        <w:t>. registrového súdu, v ktorom sa uložia tieto konsolidované účtovné závierky:</w:t>
      </w:r>
    </w:p>
    <w:p w:rsidR="002A619E" w:rsidRPr="00FD46B6" w:rsidRDefault="002A619E" w:rsidP="002A619E">
      <w:pPr>
        <w:ind w:left="708"/>
        <w:jc w:val="both"/>
        <w:rPr>
          <w:rFonts w:ascii="Arial" w:hAnsi="Arial"/>
          <w:sz w:val="16"/>
          <w:szCs w:val="16"/>
        </w:rPr>
      </w:pPr>
      <w:proofErr w:type="spellStart"/>
      <w:r w:rsidRPr="00FD46B6">
        <w:rPr>
          <w:rFonts w:ascii="Arial" w:hAnsi="Arial"/>
          <w:sz w:val="16"/>
          <w:szCs w:val="16"/>
          <w:lang w:val="en-US"/>
        </w:rPr>
        <w:t>Konsolidovan</w:t>
      </w:r>
      <w:proofErr w:type="spellEnd"/>
      <w:r w:rsidRPr="00FD46B6">
        <w:rPr>
          <w:rFonts w:ascii="Arial" w:hAnsi="Arial"/>
          <w:sz w:val="16"/>
          <w:szCs w:val="16"/>
        </w:rPr>
        <w:t>é účtovné závierky sú uložené v sídle spoločností, ktoré konsolidácie zostavujú   obchodnom registri príslušného registrového súdu.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92"/>
      </w:tblGrid>
      <w:tr w:rsidR="002A619E" w:rsidTr="0091551E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Default="002A619E" w:rsidP="0091551E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2A619E" w:rsidTr="0091551E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Default="002A619E" w:rsidP="0091551E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2A619E" w:rsidTr="0091551E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619E" w:rsidRDefault="002A619E" w:rsidP="0091551E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2A619E" w:rsidP="0091551E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2A619E" w:rsidRPr="00952145" w:rsidRDefault="002A619E" w:rsidP="002A619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</w:t>
      </w:r>
      <w:r>
        <w:rPr>
          <w:snapToGrid w:val="0"/>
          <w:lang w:eastAsia="cs-CZ"/>
        </w:rPr>
        <w:t xml:space="preserve"> </w:t>
      </w:r>
      <w:r>
        <w:rPr>
          <w:b/>
          <w:bCs/>
          <w:snapToGrid w:val="0"/>
          <w:sz w:val="24"/>
          <w:lang w:eastAsia="cs-CZ"/>
        </w:rPr>
        <w:t xml:space="preserve"> </w:t>
      </w:r>
      <w:r>
        <w:rPr>
          <w:b/>
          <w:bCs/>
          <w:sz w:val="24"/>
        </w:rPr>
        <w:t xml:space="preserve">  D.-E. Informácie o účtovných zásadách a metódach</w:t>
      </w:r>
    </w:p>
    <w:p w:rsidR="002A619E" w:rsidRPr="00952145" w:rsidRDefault="002A619E" w:rsidP="002A619E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2A619E" w:rsidRDefault="002A619E" w:rsidP="002A619E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91551E">
        <w:rPr>
          <w:rFonts w:ascii="Arial" w:hAnsi="Arial"/>
          <w:b w:val="0"/>
          <w:i/>
          <w:sz w:val="18"/>
        </w:rPr>
        <w:t>9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>. 23054/2002-92 č. 25167/2003-92),</w:t>
      </w:r>
      <w:r>
        <w:rPr>
          <w:rFonts w:ascii="Arial" w:hAnsi="Arial"/>
          <w:b w:val="0"/>
          <w:i/>
          <w:sz w:val="18"/>
        </w:rPr>
        <w:t xml:space="preserve">  v súlade s vymedzením položiek individuálnej účtovnej závierky pre zverejnenie a za predpokladu nepretržitého pokračovania a vykonávania svojej činnosti.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</w:rPr>
      </w:pPr>
    </w:p>
    <w:p w:rsidR="002A619E" w:rsidRDefault="002A619E" w:rsidP="002A619E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2A619E" w:rsidRDefault="002A619E" w:rsidP="002A619E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2018 sa položky účtovných výkazov za bezprostredne predchádzajúce účtovné obdobie 2017  nemenili - účtovníctvo je konzistentné. Metodické zmeny  neboli .</w:t>
      </w:r>
    </w:p>
    <w:p w:rsidR="002A619E" w:rsidRPr="00091314" w:rsidRDefault="002A619E" w:rsidP="002A619E">
      <w:pPr>
        <w:jc w:val="both"/>
        <w:rPr>
          <w:rFonts w:ascii="Arial" w:hAnsi="Arial"/>
          <w:sz w:val="16"/>
        </w:rPr>
      </w:pP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2835"/>
        <w:gridCol w:w="3823"/>
        <w:gridCol w:w="2414"/>
      </w:tblGrid>
      <w:tr w:rsidR="002A619E" w:rsidTr="0091551E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2A619E" w:rsidTr="0091551E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2A619E" w:rsidTr="0091551E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2A619E" w:rsidTr="0091551E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2A619E" w:rsidRPr="00091314" w:rsidRDefault="002A619E" w:rsidP="002A619E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2A619E" w:rsidRPr="00091314" w:rsidRDefault="002A619E" w:rsidP="002A619E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lastRenderedPageBreak/>
        <w:t>c)</w:t>
      </w:r>
      <w:r>
        <w:rPr>
          <w:rFonts w:ascii="Arial" w:hAnsi="Arial"/>
          <w:b/>
          <w:sz w:val="20"/>
        </w:rPr>
        <w:tab/>
        <w:t>Spôsob oceňovania jednotlivých zložiek majetku a záväzkov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  <w:t>3</w:t>
      </w:r>
    </w:p>
    <w:p w:rsidR="002A619E" w:rsidRPr="00091314" w:rsidRDefault="002A619E" w:rsidP="002A619E">
      <w:pPr>
        <w:ind w:left="705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2A619E" w:rsidRPr="00091314" w:rsidRDefault="002A619E" w:rsidP="002A619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obstaraný kúpou je oceňovaný  -  </w:t>
      </w:r>
      <w:r>
        <w:rPr>
          <w:rFonts w:ascii="Arial" w:hAnsi="Arial"/>
          <w:b/>
          <w:bCs/>
          <w:sz w:val="18"/>
        </w:rPr>
        <w:t>obstarávacou cenou.</w:t>
      </w:r>
    </w:p>
    <w:p w:rsidR="002A619E" w:rsidRDefault="002A619E" w:rsidP="002A619E">
      <w:pPr>
        <w:spacing w:after="0" w:line="240" w:lineRule="auto"/>
        <w:ind w:left="8496"/>
        <w:rPr>
          <w:rFonts w:ascii="Arial" w:hAnsi="Arial"/>
          <w:sz w:val="18"/>
          <w:szCs w:val="20"/>
        </w:rPr>
      </w:pPr>
    </w:p>
    <w:p w:rsidR="002A619E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20"/>
        </w:rPr>
      </w:pPr>
      <w:r>
        <w:rPr>
          <w:rFonts w:ascii="Arial" w:hAnsi="Arial"/>
          <w:sz w:val="18"/>
        </w:rPr>
        <w:t xml:space="preserve">Dlhodobý nehmotný majetok vytvorený vlastnou činnosťou je oceňovaný vlastnými nákladmi. – </w:t>
      </w:r>
      <w:r>
        <w:rPr>
          <w:rFonts w:ascii="Arial" w:hAnsi="Arial"/>
          <w:b/>
          <w:bCs/>
          <w:sz w:val="18"/>
        </w:rPr>
        <w:t>spoločnosť nevytvára nehmotný majetok vlastnou činnosťou.</w:t>
      </w:r>
    </w:p>
    <w:p w:rsidR="002A619E" w:rsidRPr="001256F4" w:rsidRDefault="002A619E" w:rsidP="002A619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201</w:t>
      </w:r>
      <w:r>
        <w:rPr>
          <w:rFonts w:ascii="Arial" w:hAnsi="Arial"/>
          <w:sz w:val="18"/>
          <w:szCs w:val="18"/>
          <w:lang w:val="en-US"/>
        </w:rPr>
        <w:t>8</w:t>
      </w:r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sa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nerealizovalo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2A619E" w:rsidRPr="001256F4" w:rsidRDefault="002A619E" w:rsidP="002A619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>.</w:t>
      </w:r>
    </w:p>
    <w:p w:rsidR="002A619E" w:rsidRPr="001256F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1256F4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2A619E" w:rsidRPr="001256F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1256F4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1256F4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1256F4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1256F4">
        <w:rPr>
          <w:rFonts w:ascii="Arial" w:hAnsi="Arial"/>
          <w:sz w:val="18"/>
          <w:szCs w:val="18"/>
        </w:rPr>
        <w:t xml:space="preserve"> reprodukčnou  a obstarávacou cenou</w:t>
      </w:r>
    </w:p>
    <w:p w:rsidR="002A619E" w:rsidRPr="001256F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1256F4">
        <w:rPr>
          <w:rFonts w:ascii="Arial" w:hAnsi="Arial"/>
          <w:sz w:val="18"/>
          <w:szCs w:val="18"/>
        </w:rPr>
        <w:t>Dlhodobý finančný majetok  je oceňovaný obstarávacou cenou. Pri rovnakom druhu cenných papierov je ocenenie úbytku cenou zistenou váženým aritmetickým priemerom –</w:t>
      </w:r>
      <w:r w:rsidRPr="001256F4">
        <w:rPr>
          <w:rFonts w:ascii="Arial" w:hAnsi="Arial"/>
          <w:b/>
          <w:bCs/>
          <w:sz w:val="18"/>
          <w:szCs w:val="18"/>
        </w:rPr>
        <w:t xml:space="preserve"> spoločnosť neobstarala žiaden finančný majetok.</w:t>
      </w:r>
    </w:p>
    <w:p w:rsidR="002A619E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Cs w:val="20"/>
        </w:rPr>
      </w:pPr>
      <w:r w:rsidRPr="001256F4">
        <w:rPr>
          <w:rFonts w:ascii="Arial" w:hAnsi="Arial"/>
          <w:sz w:val="18"/>
          <w:szCs w:val="18"/>
        </w:rPr>
        <w:t>Spoloč</w:t>
      </w:r>
      <w:r>
        <w:rPr>
          <w:rFonts w:ascii="Arial" w:hAnsi="Arial"/>
          <w:sz w:val="18"/>
        </w:rPr>
        <w:t xml:space="preserve">nosť o zásobách  účtovala spôsobom A – priamo do spotreby. Zásoby obstarané kúpou spoločnosť oceňovala obstarávacou cenou, v členení na cenu, za ktorú sa majetok obstaral a vedľajšie náklady súvisiace s jeho obstaraním. </w:t>
      </w:r>
      <w:r>
        <w:rPr>
          <w:rFonts w:ascii="Arial" w:hAnsi="Arial"/>
          <w:i/>
          <w:sz w:val="18"/>
          <w:lang w:val="en-US"/>
        </w:rPr>
        <w:t>(</w:t>
      </w:r>
      <w:r>
        <w:rPr>
          <w:rFonts w:ascii="Arial" w:hAnsi="Arial"/>
          <w:i/>
          <w:sz w:val="18"/>
        </w:rPr>
        <w:t>napr. : dopravné,  provízie, skonto, poistné  a clo</w:t>
      </w:r>
      <w:r>
        <w:rPr>
          <w:rFonts w:ascii="Arial" w:hAnsi="Arial"/>
          <w:i/>
          <w:sz w:val="18"/>
          <w:lang w:val="en-US"/>
        </w:rPr>
        <w:t>)</w:t>
      </w:r>
      <w:r>
        <w:rPr>
          <w:rFonts w:ascii="Arial" w:hAnsi="Arial"/>
          <w:i/>
          <w:sz w:val="18"/>
        </w:rPr>
        <w:t xml:space="preserve">. </w:t>
      </w:r>
      <w:r>
        <w:rPr>
          <w:rFonts w:ascii="Arial" w:hAnsi="Arial"/>
          <w:sz w:val="18"/>
        </w:rPr>
        <w:t>Náklady súvisiace s obstaraním sa zúčtovávajú do nákladov podľa stanoveného vzorca v predpise spoločnosti – v roku 201</w:t>
      </w:r>
      <w:r w:rsidR="0091551E">
        <w:rPr>
          <w:rFonts w:ascii="Arial" w:hAnsi="Arial"/>
          <w:sz w:val="18"/>
        </w:rPr>
        <w:t>9</w:t>
      </w:r>
      <w:r>
        <w:rPr>
          <w:rFonts w:ascii="Arial" w:hAnsi="Arial"/>
          <w:sz w:val="18"/>
        </w:rPr>
        <w:t xml:space="preserve"> spoločnosť nenakupovala žiaden tovar a netvorila zásoby..</w:t>
      </w:r>
    </w:p>
    <w:p w:rsidR="002A619E" w:rsidRPr="005D3EA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Cs/>
          <w:sz w:val="16"/>
          <w:szCs w:val="16"/>
          <w:lang w:val="cs-CZ"/>
        </w:rPr>
      </w:pPr>
      <w:r>
        <w:rPr>
          <w:rFonts w:ascii="Arial" w:hAnsi="Arial"/>
          <w:sz w:val="18"/>
        </w:rPr>
        <w:t xml:space="preserve">Zásoby nedokončenej výroby </w:t>
      </w:r>
      <w:r w:rsidRPr="005D3EA4">
        <w:rPr>
          <w:rFonts w:ascii="Arial" w:hAnsi="Arial"/>
          <w:bCs/>
          <w:sz w:val="16"/>
          <w:szCs w:val="16"/>
        </w:rPr>
        <w:t>Spoločnosť netvorila v danom účtovnom období zásoby vlastnou činnosťou.</w:t>
      </w:r>
    </w:p>
    <w:p w:rsidR="002A619E" w:rsidRPr="00BE265A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sz w:val="18"/>
        </w:rPr>
        <w:t xml:space="preserve">Zásoby obstarané iným spôsobom sa oceňujú  reprodukčnou obstarávacou cenou – </w:t>
      </w:r>
      <w:r>
        <w:rPr>
          <w:rFonts w:ascii="Arial" w:hAnsi="Arial"/>
          <w:b/>
          <w:bCs/>
          <w:sz w:val="18"/>
        </w:rPr>
        <w:t>spoločnosť nemá</w:t>
      </w:r>
    </w:p>
    <w:p w:rsidR="002A619E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>nemá</w:t>
      </w:r>
      <w:r>
        <w:rPr>
          <w:rFonts w:ascii="Arial" w:hAnsi="Arial"/>
          <w:sz w:val="18"/>
        </w:rPr>
        <w:t xml:space="preserve"> činnosť charakteru zákazkovej výroby. </w:t>
      </w:r>
    </w:p>
    <w:p w:rsidR="002A619E" w:rsidRPr="00BE265A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Pohľadávky sú pri vzniku oceňované menovitou hodnotou.</w:t>
      </w:r>
    </w:p>
    <w:p w:rsidR="002A619E" w:rsidRPr="00BE265A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Peňažné prostriedky a ceniny sú oceňované menovitou hodnotou, krátkodobé cenné papiere obstarávacou cenou.</w:t>
      </w:r>
    </w:p>
    <w:p w:rsidR="002A619E" w:rsidRPr="0009131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Účty časového rozlíšenia sú na strane aktív súvahy  oceňované menovitou hodnotou.</w:t>
      </w:r>
    </w:p>
    <w:p w:rsidR="002A619E" w:rsidRPr="0009131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Záväzky, vrátane rezerv, dlhopisov, pôžičiek a úverov sú oceňované menovitou hodnotou.</w:t>
      </w:r>
    </w:p>
    <w:p w:rsidR="002A619E" w:rsidRPr="0009131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Časové rozlíšenie na strane pasív súvahy je oceňované menovitou hodnotou.</w:t>
      </w:r>
    </w:p>
    <w:p w:rsidR="002A619E" w:rsidRPr="0009131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 xml:space="preserve">Deriváty sú oceňované obstarávacou cenou. </w:t>
      </w:r>
    </w:p>
    <w:p w:rsidR="002A619E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a záväzky zabezpečené derivátmi sú oceňované obstarávacou cenou.</w:t>
      </w:r>
    </w:p>
    <w:p w:rsidR="002A619E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Prenajatý majetok a majetok obstaraný na základe zmluvy o kúpe prenajatej veci je oceňovaný obstarávacou cenou.</w:t>
      </w:r>
    </w:p>
    <w:p w:rsidR="002A619E" w:rsidRPr="001256F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Majetok obstaraný v privatizácii je oceňovaný obstarávacou cenou.</w:t>
      </w:r>
    </w:p>
    <w:p w:rsidR="002A619E" w:rsidRPr="00CB1F94" w:rsidRDefault="002A619E" w:rsidP="002A619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20"/>
        </w:rPr>
      </w:pP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</w:r>
      <w:r w:rsidRPr="00CB1F94">
        <w:rPr>
          <w:rFonts w:ascii="Arial" w:hAnsi="Arial"/>
          <w:sz w:val="18"/>
        </w:rPr>
        <w:tab/>
        <w:t xml:space="preserve">      </w:t>
      </w:r>
    </w:p>
    <w:p w:rsidR="002A619E" w:rsidRDefault="002A619E" w:rsidP="002A619E">
      <w:p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Daň z príjmov sa počíta vo výške 21 % daňového základu, ktorý sa vypočítal úpravou účtovného hospodárskeho výsledku  pred zdanením o  pripočítateľné a odpočítateľné položky. </w:t>
      </w:r>
      <w:r>
        <w:rPr>
          <w:rFonts w:ascii="Arial" w:hAnsi="Arial"/>
          <w:sz w:val="20"/>
        </w:rPr>
        <w:tab/>
      </w:r>
    </w:p>
    <w:p w:rsidR="002A619E" w:rsidRDefault="002A619E" w:rsidP="002A619E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2A619E" w:rsidRPr="005D3EA4" w:rsidRDefault="002A619E" w:rsidP="002A619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>:</w:t>
      </w:r>
      <w:r w:rsidRPr="005D3EA4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5D3EA4">
        <w:rPr>
          <w:rFonts w:ascii="Arial" w:hAnsi="Arial"/>
          <w:b/>
          <w:i/>
          <w:sz w:val="18"/>
          <w:szCs w:val="18"/>
          <w:lang w:val="en-US"/>
        </w:rPr>
        <w:t>nebolo</w:t>
      </w:r>
      <w:proofErr w:type="spellEnd"/>
      <w:r w:rsidRPr="005D3EA4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5D3EA4">
        <w:rPr>
          <w:rFonts w:ascii="Arial" w:hAnsi="Arial"/>
          <w:b/>
          <w:sz w:val="18"/>
          <w:szCs w:val="18"/>
        </w:rPr>
        <w:t>k 31.12.201</w:t>
      </w:r>
      <w:r w:rsidR="0091551E">
        <w:rPr>
          <w:rFonts w:ascii="Arial" w:hAnsi="Arial"/>
          <w:b/>
          <w:sz w:val="18"/>
          <w:szCs w:val="18"/>
        </w:rPr>
        <w:t>9</w:t>
      </w:r>
      <w:r w:rsidRPr="005D3EA4">
        <w:rPr>
          <w:rFonts w:ascii="Arial" w:hAnsi="Arial"/>
          <w:b/>
          <w:sz w:val="18"/>
          <w:szCs w:val="18"/>
        </w:rPr>
        <w:t xml:space="preserve">  tejto skutočnosti účtované.</w:t>
      </w:r>
    </w:p>
    <w:p w:rsidR="002A619E" w:rsidRPr="005D3EA4" w:rsidRDefault="002A619E" w:rsidP="002A619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sz w:val="18"/>
        </w:rPr>
        <w:t xml:space="preserve">Ostatné cenné papiere, deriváty a majetok a záväzky zabezpečené derivátmi sa </w:t>
      </w:r>
      <w:r w:rsidRPr="005D3EA4">
        <w:rPr>
          <w:rFonts w:ascii="Arial" w:hAnsi="Arial"/>
          <w:b/>
          <w:sz w:val="18"/>
        </w:rPr>
        <w:t>k 31.12.201</w:t>
      </w:r>
      <w:r w:rsidR="0091551E">
        <w:rPr>
          <w:rFonts w:ascii="Arial" w:hAnsi="Arial"/>
          <w:b/>
          <w:sz w:val="18"/>
        </w:rPr>
        <w:t>9</w:t>
      </w:r>
      <w:r w:rsidRPr="005D3EA4">
        <w:rPr>
          <w:rFonts w:ascii="Arial" w:hAnsi="Arial"/>
          <w:b/>
          <w:sz w:val="18"/>
        </w:rPr>
        <w:t xml:space="preserve"> – spoločnosť neoceňovala</w:t>
      </w:r>
    </w:p>
    <w:p w:rsidR="002A619E" w:rsidRPr="003B7EC4" w:rsidRDefault="002A619E" w:rsidP="002A619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Euro-menu kurzom vyhláseným v kurzovom lístku Národnou bankou Slovenska v deň uskutočnenia účtovného prípadu a v účtovnej závierke ku dňu jej zostavenia. Pri kúpe a predaji cudzej meny za Euro-menu bol používaný kurz, za ktorý boli tieto hodnoty nakúpené alebo predané. </w:t>
      </w:r>
    </w:p>
    <w:p w:rsidR="002A619E" w:rsidRPr="005D3EA4" w:rsidRDefault="002A619E" w:rsidP="002A619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</w:rPr>
        <w:t xml:space="preserve">               </w:t>
      </w:r>
    </w:p>
    <w:p w:rsidR="002A619E" w:rsidRPr="005D3EA4" w:rsidRDefault="002A619E" w:rsidP="002A619E">
      <w:pPr>
        <w:pStyle w:val="Hlavika"/>
        <w:tabs>
          <w:tab w:val="left" w:pos="708"/>
        </w:tabs>
        <w:ind w:left="1425"/>
        <w:rPr>
          <w:rFonts w:ascii="Arial" w:hAnsi="Arial"/>
          <w:b/>
          <w:sz w:val="22"/>
          <w:lang w:val="en-US"/>
        </w:rPr>
      </w:pPr>
      <w:r w:rsidRPr="005D3EA4">
        <w:rPr>
          <w:b/>
        </w:rPr>
        <w:t xml:space="preserve">V  </w:t>
      </w:r>
      <w:proofErr w:type="spellStart"/>
      <w:r w:rsidRPr="005D3EA4">
        <w:rPr>
          <w:b/>
        </w:rPr>
        <w:t>účtovnom</w:t>
      </w:r>
      <w:proofErr w:type="spellEnd"/>
      <w:r w:rsidRPr="005D3EA4">
        <w:rPr>
          <w:b/>
        </w:rPr>
        <w:t xml:space="preserve"> období roku 201</w:t>
      </w:r>
      <w:r w:rsidR="0091551E">
        <w:rPr>
          <w:b/>
        </w:rPr>
        <w:t>9</w:t>
      </w:r>
      <w:r w:rsidRPr="005D3EA4">
        <w:rPr>
          <w:b/>
        </w:rPr>
        <w:t xml:space="preserve"> </w:t>
      </w:r>
      <w:proofErr w:type="spellStart"/>
      <w:r w:rsidRPr="005D3EA4">
        <w:rPr>
          <w:b/>
        </w:rPr>
        <w:t>spoločnosť</w:t>
      </w:r>
      <w:proofErr w:type="spellEnd"/>
      <w:r w:rsidRPr="005D3EA4">
        <w:rPr>
          <w:b/>
        </w:rPr>
        <w:t xml:space="preserve"> </w:t>
      </w:r>
      <w:proofErr w:type="spellStart"/>
      <w:r w:rsidRPr="005D3EA4">
        <w:rPr>
          <w:b/>
        </w:rPr>
        <w:t>netvorila</w:t>
      </w:r>
      <w:proofErr w:type="spellEnd"/>
      <w:r w:rsidRPr="005D3EA4">
        <w:rPr>
          <w:b/>
        </w:rPr>
        <w:t xml:space="preserve"> opravné položky</w:t>
      </w:r>
      <w:r w:rsidRPr="005D3EA4">
        <w:rPr>
          <w:rFonts w:ascii="Arial" w:hAnsi="Arial"/>
          <w:b/>
          <w:sz w:val="22"/>
          <w:lang w:val="en-US"/>
        </w:rPr>
        <w:tab/>
      </w:r>
    </w:p>
    <w:p w:rsidR="002A619E" w:rsidRPr="005D3EA4" w:rsidRDefault="002A619E" w:rsidP="002A619E">
      <w:pPr>
        <w:pStyle w:val="Hlavika"/>
        <w:tabs>
          <w:tab w:val="left" w:pos="708"/>
        </w:tabs>
        <w:ind w:left="1425"/>
        <w:rPr>
          <w:rFonts w:ascii="Arial" w:hAnsi="Arial"/>
          <w:b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5103"/>
      </w:tblGrid>
      <w:tr w:rsidR="002A619E" w:rsidTr="0091551E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2A619E" w:rsidTr="0091551E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A619E" w:rsidTr="0091551E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A619E" w:rsidTr="0091551E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2A619E" w:rsidTr="0091551E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2A619E" w:rsidRDefault="002A619E" w:rsidP="002A619E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 w:rsidRPr="003D69B7">
        <w:rPr>
          <w:rFonts w:ascii="Arial" w:hAnsi="Arial"/>
          <w:b/>
          <w:sz w:val="18"/>
          <w:szCs w:val="18"/>
        </w:rPr>
        <w:t>Tvorba</w:t>
      </w:r>
      <w:r w:rsidRPr="003D69B7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sz w:val="18"/>
          <w:szCs w:val="18"/>
          <w:lang w:val="en-US"/>
        </w:rPr>
        <w:t>odpi</w:t>
      </w:r>
      <w:r w:rsidRPr="003D69B7">
        <w:rPr>
          <w:rFonts w:ascii="Arial" w:hAnsi="Arial"/>
          <w:b/>
          <w:sz w:val="18"/>
          <w:szCs w:val="18"/>
        </w:rPr>
        <w:t>sového</w:t>
      </w:r>
      <w:proofErr w:type="spellEnd"/>
      <w:r w:rsidRPr="003D69B7">
        <w:rPr>
          <w:rFonts w:ascii="Arial" w:hAnsi="Arial"/>
          <w:b/>
          <w:sz w:val="18"/>
          <w:szCs w:val="18"/>
        </w:rPr>
        <w:t xml:space="preserve"> plánu pre </w:t>
      </w:r>
      <w:proofErr w:type="spellStart"/>
      <w:r w:rsidRPr="003D69B7">
        <w:rPr>
          <w:rFonts w:ascii="Arial" w:hAnsi="Arial"/>
          <w:b/>
          <w:sz w:val="18"/>
          <w:szCs w:val="18"/>
        </w:rPr>
        <w:t>dlohodobý</w:t>
      </w:r>
      <w:proofErr w:type="spellEnd"/>
      <w:r w:rsidRPr="003D69B7">
        <w:rPr>
          <w:rFonts w:ascii="Arial" w:hAnsi="Arial"/>
          <w:b/>
          <w:sz w:val="18"/>
          <w:szCs w:val="18"/>
        </w:rPr>
        <w:t xml:space="preserve"> majetok</w:t>
      </w:r>
      <w:r>
        <w:rPr>
          <w:rFonts w:ascii="Arial" w:hAnsi="Arial"/>
          <w:b/>
          <w:sz w:val="20"/>
          <w:szCs w:val="20"/>
        </w:rPr>
        <w:t xml:space="preserve">  </w:t>
      </w:r>
      <w:r>
        <w:rPr>
          <w:rFonts w:ascii="Arial" w:hAnsi="Arial"/>
          <w:b/>
          <w:sz w:val="20"/>
          <w:szCs w:val="20"/>
        </w:rPr>
        <w:tab/>
      </w:r>
    </w:p>
    <w:p w:rsidR="002A619E" w:rsidRDefault="002A619E" w:rsidP="002A619E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lastRenderedPageBreak/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>4</w:t>
      </w:r>
    </w:p>
    <w:p w:rsidR="002A619E" w:rsidRDefault="002A619E" w:rsidP="002A619E">
      <w:p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</w:p>
    <w:p w:rsidR="002A619E" w:rsidRPr="003D69B7" w:rsidRDefault="002A619E" w:rsidP="002A619E">
      <w:pPr>
        <w:spacing w:after="0" w:line="240" w:lineRule="auto"/>
        <w:jc w:val="both"/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b/>
          <w:sz w:val="20"/>
          <w:szCs w:val="20"/>
        </w:rPr>
        <w:t xml:space="preserve">             </w:t>
      </w:r>
      <w:proofErr w:type="spellStart"/>
      <w:r w:rsidRPr="003D69B7">
        <w:rPr>
          <w:rFonts w:ascii="Arial" w:hAnsi="Arial"/>
          <w:sz w:val="16"/>
          <w:szCs w:val="16"/>
        </w:rPr>
        <w:t>Spo</w:t>
      </w:r>
      <w:r w:rsidRPr="003D69B7">
        <w:rPr>
          <w:rFonts w:ascii="Arial" w:hAnsi="Arial"/>
          <w:sz w:val="16"/>
          <w:szCs w:val="16"/>
          <w:lang w:val="en-US"/>
        </w:rPr>
        <w:t>ločnosť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stanovila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interným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predpisom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pravidlá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účtovanie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: </w:t>
      </w:r>
    </w:p>
    <w:p w:rsidR="002A619E" w:rsidRPr="003D69B7" w:rsidRDefault="002A619E" w:rsidP="002A619E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Nehmotný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>,</w:t>
      </w:r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rovná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sume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1659.70 Eur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alebo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r w:rsidRPr="003D69B7">
        <w:rPr>
          <w:rFonts w:ascii="Arial" w:hAnsi="Arial"/>
          <w:noProof/>
          <w:sz w:val="16"/>
          <w:szCs w:val="16"/>
        </w:rPr>
        <w:t>nižšie</w:t>
      </w:r>
      <w:r w:rsidRPr="003D69B7">
        <w:rPr>
          <w:rFonts w:ascii="Arial" w:hAnsi="Arial"/>
          <w:sz w:val="16"/>
          <w:szCs w:val="16"/>
          <w:lang w:val="en-US"/>
        </w:rPr>
        <w:t xml:space="preserve">,  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účtuje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ťarchu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nákladov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518 –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Ostatné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služby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Nehmotný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vyššie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zaradili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do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nehmotného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>.</w:t>
      </w:r>
    </w:p>
    <w:p w:rsidR="002A619E" w:rsidRPr="003D69B7" w:rsidRDefault="002A619E" w:rsidP="002A619E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Hmotný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b/>
          <w:bCs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b/>
          <w:bCs/>
          <w:sz w:val="16"/>
          <w:szCs w:val="16"/>
          <w:lang w:val="en-US"/>
        </w:rPr>
        <w:t>,</w:t>
      </w:r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rovná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r w:rsidRPr="003D69B7">
        <w:rPr>
          <w:rFonts w:ascii="Arial" w:hAnsi="Arial"/>
          <w:b/>
          <w:bCs/>
          <w:sz w:val="16"/>
          <w:szCs w:val="16"/>
          <w:lang w:val="en-US"/>
        </w:rPr>
        <w:t>1659.70</w:t>
      </w:r>
      <w:r w:rsidRPr="003D69B7">
        <w:rPr>
          <w:rFonts w:ascii="Arial" w:hAnsi="Arial"/>
          <w:sz w:val="16"/>
          <w:szCs w:val="16"/>
          <w:lang w:val="en-US"/>
        </w:rPr>
        <w:t xml:space="preserve"> 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alebo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nižšie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účtujeme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ťarchu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zásob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Hmotný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ocenenie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vyššie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sme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zaradili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do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hmotného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>.</w:t>
      </w:r>
    </w:p>
    <w:p w:rsidR="002A619E" w:rsidRPr="003D69B7" w:rsidRDefault="002A619E" w:rsidP="002A619E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 w:rsidRPr="003D69B7">
        <w:rPr>
          <w:rFonts w:ascii="Arial" w:hAnsi="Arial"/>
          <w:sz w:val="16"/>
          <w:szCs w:val="16"/>
          <w:lang w:val="en-US"/>
        </w:rPr>
        <w:t xml:space="preserve">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bežné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účtovné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obdobie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je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stanovený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odpisový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plán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pre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dlhodobý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majetok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,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ktorý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bol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stanovený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 s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ohľadom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na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odhad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reálnej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životnosti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 </w:t>
      </w:r>
      <w:proofErr w:type="spellStart"/>
      <w:r w:rsidRPr="003D69B7">
        <w:rPr>
          <w:rFonts w:ascii="Arial" w:hAnsi="Arial"/>
          <w:sz w:val="16"/>
          <w:szCs w:val="16"/>
          <w:lang w:val="en-US"/>
        </w:rPr>
        <w:t>majetku</w:t>
      </w:r>
      <w:proofErr w:type="spellEnd"/>
      <w:r w:rsidRPr="003D69B7">
        <w:rPr>
          <w:rFonts w:ascii="Arial" w:hAnsi="Arial"/>
          <w:sz w:val="16"/>
          <w:szCs w:val="16"/>
          <w:lang w:val="en-US"/>
        </w:rPr>
        <w:t xml:space="preserve">. </w:t>
      </w:r>
    </w:p>
    <w:p w:rsidR="002A619E" w:rsidRPr="003D69B7" w:rsidRDefault="002A619E" w:rsidP="002A619E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Účtovné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odpisy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sú</w:t>
      </w:r>
      <w:proofErr w:type="spellEnd"/>
      <w:r w:rsidRPr="003D69B7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 w:rsidRPr="003D69B7">
        <w:rPr>
          <w:rFonts w:ascii="Arial" w:hAnsi="Arial" w:cs="Arial"/>
          <w:b/>
          <w:bCs/>
          <w:sz w:val="18"/>
          <w:szCs w:val="18"/>
          <w:lang w:val="en-US"/>
        </w:rPr>
        <w:t>rovnomer</w:t>
      </w:r>
      <w:r>
        <w:rPr>
          <w:rFonts w:ascii="Arial" w:hAnsi="Arial" w:cs="Arial"/>
          <w:b/>
          <w:bCs/>
          <w:sz w:val="18"/>
          <w:szCs w:val="18"/>
          <w:lang w:val="en-US"/>
        </w:rPr>
        <w:t>né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rovnajú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  <w:lang w:val="en-US"/>
        </w:rPr>
        <w:t>sa</w:t>
      </w:r>
      <w:proofErr w:type="spellEnd"/>
      <w:r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Pr="003D69B7">
        <w:rPr>
          <w:rFonts w:ascii="Arial" w:hAnsi="Arial" w:cs="Arial"/>
          <w:b/>
          <w:bCs/>
          <w:sz w:val="18"/>
          <w:szCs w:val="18"/>
        </w:rPr>
        <w:t xml:space="preserve"> daňov</w:t>
      </w:r>
      <w:r>
        <w:rPr>
          <w:rFonts w:ascii="Arial" w:hAnsi="Arial" w:cs="Arial"/>
          <w:b/>
          <w:bCs/>
          <w:sz w:val="18"/>
          <w:szCs w:val="18"/>
        </w:rPr>
        <w:t>ým</w:t>
      </w:r>
      <w:r w:rsidRPr="003D69B7">
        <w:rPr>
          <w:rFonts w:ascii="Arial" w:hAnsi="Arial" w:cs="Arial"/>
          <w:b/>
          <w:bCs/>
          <w:sz w:val="18"/>
          <w:szCs w:val="18"/>
        </w:rPr>
        <w:t xml:space="preserve"> odpi</w:t>
      </w:r>
      <w:r>
        <w:rPr>
          <w:rFonts w:ascii="Arial" w:hAnsi="Arial" w:cs="Arial"/>
          <w:b/>
          <w:bCs/>
          <w:sz w:val="18"/>
          <w:szCs w:val="18"/>
        </w:rPr>
        <w:t>som</w:t>
      </w:r>
      <w:r w:rsidRPr="003D69B7">
        <w:rPr>
          <w:rFonts w:ascii="Arial" w:hAnsi="Arial" w:cs="Arial"/>
          <w:b/>
          <w:bCs/>
          <w:sz w:val="18"/>
          <w:szCs w:val="18"/>
        </w:rPr>
        <w:t>.</w:t>
      </w:r>
      <w:r w:rsidRPr="003D69B7">
        <w:rPr>
          <w:rFonts w:ascii="Arial" w:hAnsi="Arial" w:cs="Arial"/>
          <w:b/>
          <w:bCs/>
          <w:sz w:val="18"/>
          <w:szCs w:val="18"/>
        </w:rPr>
        <w:tab/>
      </w:r>
    </w:p>
    <w:p w:rsidR="002A619E" w:rsidRDefault="002A619E" w:rsidP="002A619E">
      <w:pPr>
        <w:jc w:val="both"/>
        <w:rPr>
          <w:rFonts w:ascii="Arial" w:hAnsi="Arial" w:cs="Arial"/>
          <w:sz w:val="18"/>
          <w:szCs w:val="18"/>
        </w:rPr>
      </w:pPr>
      <w:r>
        <w:t xml:space="preserve">            </w:t>
      </w:r>
      <w:r w:rsidRPr="003D69B7">
        <w:rPr>
          <w:rFonts w:ascii="Arial" w:hAnsi="Arial" w:cs="Arial"/>
          <w:sz w:val="18"/>
          <w:szCs w:val="18"/>
        </w:rPr>
        <w:t xml:space="preserve"> </w:t>
      </w:r>
      <w:r w:rsidRPr="003D69B7">
        <w:rPr>
          <w:rFonts w:ascii="Arial" w:hAnsi="Arial" w:cs="Arial"/>
          <w:b/>
          <w:sz w:val="18"/>
          <w:szCs w:val="18"/>
          <w:lang w:val="en-US"/>
        </w:rPr>
        <w:t>Dot</w:t>
      </w:r>
      <w:proofErr w:type="spellStart"/>
      <w:r w:rsidRPr="003D69B7">
        <w:rPr>
          <w:rFonts w:ascii="Arial" w:hAnsi="Arial" w:cs="Arial"/>
          <w:b/>
          <w:sz w:val="18"/>
          <w:szCs w:val="18"/>
        </w:rPr>
        <w:t>ácie</w:t>
      </w:r>
      <w:proofErr w:type="spellEnd"/>
      <w:r w:rsidRPr="003D69B7">
        <w:rPr>
          <w:rFonts w:ascii="Arial" w:hAnsi="Arial" w:cs="Arial"/>
          <w:b/>
          <w:sz w:val="18"/>
          <w:szCs w:val="18"/>
        </w:rPr>
        <w:t xml:space="preserve">  na obstaranie majetku</w:t>
      </w:r>
      <w:r w:rsidRPr="003D69B7">
        <w:rPr>
          <w:rFonts w:ascii="Arial" w:hAnsi="Arial" w:cs="Arial"/>
          <w:sz w:val="18"/>
          <w:szCs w:val="18"/>
        </w:rPr>
        <w:t xml:space="preserve"> v bežnom účtovnom období neboli  poskytnuté.</w:t>
      </w:r>
    </w:p>
    <w:p w:rsidR="002A619E" w:rsidRPr="002D10A5" w:rsidRDefault="002A619E" w:rsidP="002A619E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/>
          <w:b/>
        </w:rPr>
        <w:t xml:space="preserve">    a</w:t>
      </w:r>
      <w:r>
        <w:rPr>
          <w:rFonts w:ascii="Arial" w:hAnsi="Arial"/>
          <w:b/>
          <w:lang w:val="en-US"/>
        </w:rPr>
        <w:t>)</w:t>
      </w:r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ab/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Údaje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o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nehmotnom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a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dlhodobom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hmotnom</w:t>
      </w:r>
      <w:proofErr w:type="spellEnd"/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 w:rsidRPr="002D10A5">
        <w:rPr>
          <w:rFonts w:ascii="Arial" w:hAnsi="Arial"/>
          <w:b/>
          <w:sz w:val="18"/>
          <w:szCs w:val="18"/>
          <w:lang w:val="en-US"/>
        </w:rPr>
        <w:t>majetku</w:t>
      </w:r>
      <w:proofErr w:type="spellEnd"/>
      <w:r>
        <w:rPr>
          <w:rFonts w:ascii="Arial" w:hAnsi="Arial"/>
          <w:b/>
          <w:sz w:val="18"/>
          <w:szCs w:val="18"/>
          <w:lang w:val="en-US"/>
        </w:rPr>
        <w:t>.</w:t>
      </w:r>
      <w:r w:rsidRPr="002D10A5">
        <w:rPr>
          <w:rFonts w:ascii="Arial" w:hAnsi="Arial"/>
          <w:b/>
          <w:sz w:val="18"/>
          <w:szCs w:val="18"/>
          <w:lang w:val="en-US"/>
        </w:rPr>
        <w:t xml:space="preserve"> </w:t>
      </w:r>
    </w:p>
    <w:p w:rsidR="002A619E" w:rsidRPr="002D10A5" w:rsidRDefault="002A619E" w:rsidP="002A619E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2D10A5">
        <w:rPr>
          <w:rFonts w:ascii="Arial" w:hAnsi="Arial"/>
          <w:b/>
          <w:sz w:val="18"/>
          <w:szCs w:val="18"/>
        </w:rPr>
        <w:t xml:space="preserve">1. </w:t>
      </w:r>
      <w:proofErr w:type="spellStart"/>
      <w:r w:rsidRPr="002D10A5">
        <w:rPr>
          <w:rFonts w:ascii="Arial" w:hAnsi="Arial"/>
          <w:b/>
          <w:sz w:val="18"/>
          <w:szCs w:val="18"/>
        </w:rPr>
        <w:t>Dlhodobý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nehmotný </w:t>
      </w:r>
      <w:proofErr w:type="spellStart"/>
      <w:r w:rsidRPr="002D10A5">
        <w:rPr>
          <w:rFonts w:ascii="Arial" w:hAnsi="Arial"/>
          <w:b/>
          <w:sz w:val="18"/>
          <w:szCs w:val="18"/>
        </w:rPr>
        <w:t>majetok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>(r. 004)</w:t>
      </w:r>
    </w:p>
    <w:p w:rsidR="002A619E" w:rsidRPr="002D10A5" w:rsidRDefault="002A619E" w:rsidP="002A619E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6"/>
          <w:szCs w:val="16"/>
          <w:lang w:val="sk-SK"/>
        </w:rPr>
      </w:pPr>
      <w:r>
        <w:rPr>
          <w:rFonts w:ascii="Arial" w:hAnsi="Arial"/>
        </w:rPr>
        <w:tab/>
      </w:r>
      <w:proofErr w:type="spellStart"/>
      <w:r w:rsidRPr="002D10A5">
        <w:rPr>
          <w:rFonts w:ascii="Arial" w:hAnsi="Arial"/>
          <w:sz w:val="16"/>
          <w:szCs w:val="16"/>
        </w:rPr>
        <w:t>Poh</w:t>
      </w:r>
      <w:r w:rsidRPr="002D10A5">
        <w:rPr>
          <w:rFonts w:ascii="Arial" w:hAnsi="Arial"/>
          <w:sz w:val="16"/>
          <w:szCs w:val="16"/>
          <w:lang w:val="sk-SK"/>
        </w:rPr>
        <w:t>yby</w:t>
      </w:r>
      <w:proofErr w:type="spellEnd"/>
      <w:r w:rsidRPr="002D10A5">
        <w:rPr>
          <w:rFonts w:ascii="Arial" w:hAnsi="Arial"/>
          <w:sz w:val="16"/>
          <w:szCs w:val="16"/>
          <w:lang w:val="sk-SK"/>
        </w:rPr>
        <w:t xml:space="preserve"> na účtoch dlhodobého nehmotného majetku, oprávok, opravnej položky a zostatkovej   hodnoty. Uvádza sa </w:t>
      </w:r>
      <w:proofErr w:type="spellStart"/>
      <w:r w:rsidRPr="002D10A5">
        <w:rPr>
          <w:rFonts w:ascii="Arial" w:hAnsi="Arial"/>
          <w:sz w:val="16"/>
          <w:szCs w:val="16"/>
          <w:lang w:val="sk-SK"/>
        </w:rPr>
        <w:t>sa</w:t>
      </w:r>
      <w:proofErr w:type="spellEnd"/>
      <w:r w:rsidRPr="002D10A5">
        <w:rPr>
          <w:rFonts w:ascii="Arial" w:hAnsi="Arial"/>
          <w:sz w:val="16"/>
          <w:szCs w:val="16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2A619E" w:rsidRPr="002D10A5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0"/>
        <w:gridCol w:w="1503"/>
        <w:gridCol w:w="1539"/>
        <w:gridCol w:w="1539"/>
        <w:gridCol w:w="1539"/>
        <w:gridCol w:w="1539"/>
      </w:tblGrid>
      <w:tr w:rsidR="002A619E" w:rsidRPr="00F037C0" w:rsidTr="0091551E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Zriaďovacie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nehmotný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004</w:t>
            </w:r>
          </w:p>
        </w:tc>
      </w:tr>
      <w:tr w:rsidR="002A619E" w:rsidRPr="00F037C0" w:rsidTr="0091551E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Obstarávacia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  <w:r w:rsidRPr="00F037C0">
              <w:rPr>
                <w:rFonts w:ascii="Arial" w:hAnsi="Arial"/>
                <w:sz w:val="16"/>
                <w:szCs w:val="16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F037C0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F037C0">
              <w:rPr>
                <w:rFonts w:ascii="Arial" w:hAnsi="Arial"/>
                <w:b/>
                <w:sz w:val="16"/>
                <w:szCs w:val="16"/>
              </w:rPr>
              <w:t>Zostatková</w:t>
            </w:r>
            <w:proofErr w:type="spellEnd"/>
            <w:r w:rsidRPr="00F037C0">
              <w:rPr>
                <w:rFonts w:ascii="Arial" w:hAnsi="Arial"/>
                <w:b/>
                <w:sz w:val="16"/>
                <w:szCs w:val="16"/>
              </w:rPr>
              <w:t xml:space="preserve"> cena </w:t>
            </w:r>
            <w:r w:rsidRPr="00F037C0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F037C0">
              <w:rPr>
                <w:rFonts w:ascii="Arial" w:hAnsi="Arial"/>
                <w:b/>
                <w:sz w:val="16"/>
                <w:szCs w:val="16"/>
              </w:rPr>
              <w:t>Poskytnut</w:t>
            </w:r>
            <w:r w:rsidRPr="00F037C0">
              <w:rPr>
                <w:rFonts w:ascii="Arial" w:hAnsi="Arial"/>
                <w:b/>
                <w:sz w:val="16"/>
                <w:szCs w:val="16"/>
                <w:lang w:val="sk-SK"/>
              </w:rPr>
              <w:t xml:space="preserve">é preddavky </w:t>
            </w:r>
            <w:r w:rsidRPr="00F037C0">
              <w:rPr>
                <w:rFonts w:ascii="Arial" w:hAnsi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037C0" w:rsidTr="0091551E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F037C0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  <w:sz w:val="16"/>
                <w:szCs w:val="16"/>
              </w:rPr>
            </w:pPr>
            <w:r w:rsidRPr="00F037C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Pr="00F037C0" w:rsidRDefault="002A619E" w:rsidP="002A619E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  <w:r w:rsidRPr="00F037C0">
        <w:rPr>
          <w:rFonts w:ascii="Arial" w:hAnsi="Arial"/>
          <w:sz w:val="16"/>
          <w:szCs w:val="16"/>
          <w:lang w:val="sk-SK"/>
        </w:rPr>
        <w:tab/>
      </w:r>
    </w:p>
    <w:p w:rsidR="002A619E" w:rsidRPr="00F037C0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  <w:sz w:val="16"/>
          <w:szCs w:val="16"/>
        </w:rPr>
      </w:pPr>
    </w:p>
    <w:p w:rsidR="002A619E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A619E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A619E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A619E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A619E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A619E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2A619E" w:rsidRDefault="002A619E" w:rsidP="001F3EE6">
      <w:pPr>
        <w:pStyle w:val="Hlavika"/>
        <w:tabs>
          <w:tab w:val="left" w:pos="708"/>
        </w:tabs>
        <w:rPr>
          <w:rFonts w:ascii="Arial" w:hAnsi="Arial"/>
          <w:b/>
        </w:rPr>
      </w:pP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</w:p>
    <w:p w:rsidR="002A619E" w:rsidRPr="002D10A5" w:rsidRDefault="002A619E" w:rsidP="002A619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  <w:r w:rsidRPr="002D10A5">
        <w:rPr>
          <w:rFonts w:ascii="Arial" w:hAnsi="Arial"/>
          <w:b/>
          <w:sz w:val="18"/>
          <w:szCs w:val="18"/>
        </w:rPr>
        <w:lastRenderedPageBreak/>
        <w:t xml:space="preserve">2. </w:t>
      </w:r>
      <w:proofErr w:type="spellStart"/>
      <w:r w:rsidRPr="002D10A5">
        <w:rPr>
          <w:rFonts w:ascii="Arial" w:hAnsi="Arial"/>
          <w:b/>
          <w:sz w:val="18"/>
          <w:szCs w:val="18"/>
        </w:rPr>
        <w:t>Dlhodobý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hmotný </w:t>
      </w:r>
      <w:proofErr w:type="spellStart"/>
      <w:r w:rsidRPr="002D10A5">
        <w:rPr>
          <w:rFonts w:ascii="Arial" w:hAnsi="Arial"/>
          <w:b/>
          <w:sz w:val="18"/>
          <w:szCs w:val="18"/>
        </w:rPr>
        <w:t>majetok</w:t>
      </w:r>
      <w:proofErr w:type="spellEnd"/>
      <w:r w:rsidRPr="002D10A5">
        <w:rPr>
          <w:rFonts w:ascii="Arial" w:hAnsi="Arial"/>
          <w:b/>
          <w:sz w:val="18"/>
          <w:szCs w:val="18"/>
        </w:rPr>
        <w:t xml:space="preserve"> </w:t>
      </w:r>
      <w:r w:rsidRPr="002D10A5">
        <w:rPr>
          <w:rFonts w:ascii="Arial" w:hAnsi="Arial"/>
          <w:b/>
          <w:sz w:val="18"/>
          <w:szCs w:val="18"/>
          <w:lang w:val="en-US"/>
        </w:rPr>
        <w:t>(r. 013)</w:t>
      </w:r>
      <w:r w:rsidR="001F3EE6">
        <w:rPr>
          <w:rFonts w:ascii="Arial" w:hAnsi="Arial"/>
          <w:b/>
          <w:sz w:val="18"/>
          <w:szCs w:val="18"/>
          <w:lang w:val="en-US"/>
        </w:rPr>
        <w:t xml:space="preserve">                                                                                                  5</w:t>
      </w:r>
      <w:r>
        <w:rPr>
          <w:rFonts w:ascii="Arial" w:hAnsi="Arial"/>
          <w:b/>
          <w:lang w:val="en-US"/>
        </w:rPr>
        <w:tab/>
      </w:r>
      <w:r>
        <w:rPr>
          <w:rFonts w:ascii="Arial" w:hAnsi="Arial"/>
          <w:b/>
          <w:lang w:val="en-US"/>
        </w:rPr>
        <w:tab/>
      </w:r>
    </w:p>
    <w:p w:rsidR="002A619E" w:rsidRPr="002D10A5" w:rsidRDefault="001F3EE6" w:rsidP="001F3EE6">
      <w:pPr>
        <w:pStyle w:val="Hlavika"/>
        <w:tabs>
          <w:tab w:val="left" w:pos="708"/>
        </w:tabs>
        <w:jc w:val="both"/>
        <w:rPr>
          <w:rFonts w:ascii="Arial" w:hAnsi="Arial"/>
          <w:sz w:val="16"/>
          <w:szCs w:val="16"/>
          <w:lang w:val="sk-SK"/>
        </w:rPr>
      </w:pPr>
      <w:r>
        <w:rPr>
          <w:rFonts w:ascii="Arial" w:hAnsi="Arial"/>
          <w:lang w:val="sk-SK"/>
        </w:rPr>
        <w:t xml:space="preserve">       </w:t>
      </w:r>
      <w:r w:rsidR="002A619E" w:rsidRPr="002D10A5">
        <w:rPr>
          <w:rFonts w:ascii="Arial" w:hAnsi="Arial"/>
          <w:sz w:val="16"/>
          <w:szCs w:val="16"/>
          <w:lang w:val="sk-SK"/>
        </w:rPr>
        <w:t>Pohyby na účtoch dlhodobého hmotného majetku, oprávok, opravnej položky na zníženie hodnoty a zostatkovej ceny.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</w:rPr>
      </w:pPr>
      <w:r w:rsidRPr="002D10A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2A619E" w:rsidTr="0091551E">
        <w:trPr>
          <w:trHeight w:val="903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Samostatné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hnuteľné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veci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 a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súbory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hnuteľných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 xml:space="preserve">Obstarávaný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dlhodobý</w:t>
            </w:r>
            <w:proofErr w:type="spellEnd"/>
            <w:r w:rsidRPr="003B7EC4">
              <w:rPr>
                <w:rFonts w:ascii="Arial" w:hAnsi="Arial"/>
                <w:sz w:val="16"/>
                <w:szCs w:val="16"/>
              </w:rPr>
              <w:t xml:space="preserve"> hmotný </w:t>
            </w:r>
            <w:proofErr w:type="spellStart"/>
            <w:r w:rsidRPr="003B7EC4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3B7EC4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B7EC4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Riadok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013</w:t>
            </w:r>
          </w:p>
        </w:tc>
      </w:tr>
      <w:tr w:rsidR="002A619E" w:rsidRPr="002D10A5" w:rsidTr="0091551E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b/>
                <w:sz w:val="16"/>
                <w:szCs w:val="16"/>
              </w:rPr>
              <w:t>Obstarávacia</w:t>
            </w:r>
            <w:proofErr w:type="spellEnd"/>
            <w:r w:rsidRPr="002D10A5">
              <w:rPr>
                <w:rFonts w:ascii="Arial" w:hAnsi="Arial" w:cs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91551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14425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14425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Presuny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D10A5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270"/>
                <w:tab w:val="center" w:pos="571"/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ab/>
            </w:r>
            <w:r w:rsidR="002441A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14425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14425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2D10A5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50887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50887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Presuny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59320</w:t>
            </w: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 xml:space="preserve">Opravná položka na </w:t>
            </w: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zníženie</w:t>
            </w:r>
            <w:proofErr w:type="spellEnd"/>
            <w:r w:rsidRPr="002D10A5">
              <w:rPr>
                <w:rFonts w:ascii="Arial" w:hAnsi="Arial" w:cs="Arial"/>
                <w:sz w:val="16"/>
                <w:szCs w:val="16"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2D10A5">
              <w:rPr>
                <w:rFonts w:ascii="Arial" w:hAnsi="Arial" w:cs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proofErr w:type="spellStart"/>
            <w:r w:rsidRPr="002D10A5">
              <w:rPr>
                <w:rFonts w:ascii="Arial" w:hAnsi="Arial" w:cs="Arial"/>
                <w:b/>
                <w:sz w:val="16"/>
                <w:szCs w:val="16"/>
              </w:rPr>
              <w:t>Zostatková</w:t>
            </w:r>
            <w:proofErr w:type="spellEnd"/>
            <w:r w:rsidRPr="002D10A5">
              <w:rPr>
                <w:rFonts w:ascii="Arial" w:hAnsi="Arial" w:cs="Arial"/>
                <w:b/>
                <w:sz w:val="16"/>
                <w:szCs w:val="16"/>
              </w:rPr>
              <w:t xml:space="preserve"> cena 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8433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441A2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14425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="002441A2">
              <w:rPr>
                <w:rFonts w:ascii="Arial" w:hAnsi="Arial" w:cs="Arial"/>
                <w:sz w:val="16"/>
                <w:szCs w:val="16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2441A2">
              <w:rPr>
                <w:rFonts w:ascii="Arial" w:hAnsi="Arial" w:cs="Arial"/>
                <w:sz w:val="16"/>
                <w:szCs w:val="16"/>
              </w:rPr>
              <w:t>14425</w:t>
            </w:r>
          </w:p>
        </w:tc>
      </w:tr>
      <w:tr w:rsidR="002A619E" w:rsidRPr="002D10A5" w:rsidTr="0091551E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2D10A5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2D10A5">
              <w:rPr>
                <w:rFonts w:ascii="Arial" w:hAnsi="Arial" w:cs="Arial"/>
                <w:b/>
                <w:sz w:val="16"/>
                <w:szCs w:val="16"/>
                <w:lang w:val="en-US"/>
              </w:rPr>
              <w:t>(r.021)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619E" w:rsidRPr="002D10A5" w:rsidTr="0091551E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2D10A5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2D10A5" w:rsidRDefault="002A619E" w:rsidP="0091551E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A619E" w:rsidRPr="006F2EF0" w:rsidRDefault="002A619E" w:rsidP="002A619E">
      <w:pPr>
        <w:pStyle w:val="Hlavika"/>
        <w:tabs>
          <w:tab w:val="left" w:pos="708"/>
        </w:tabs>
        <w:rPr>
          <w:rFonts w:ascii="Arial" w:hAnsi="Arial" w:cs="Arial"/>
          <w:sz w:val="16"/>
          <w:szCs w:val="16"/>
        </w:rPr>
      </w:pPr>
      <w:r w:rsidRPr="002D10A5">
        <w:rPr>
          <w:rFonts w:ascii="Arial" w:hAnsi="Arial" w:cs="Arial"/>
          <w:sz w:val="16"/>
          <w:szCs w:val="16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2A619E" w:rsidRPr="006F2EF0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6F2EF0">
        <w:rPr>
          <w:rFonts w:ascii="Arial" w:hAnsi="Arial"/>
          <w:b/>
          <w:sz w:val="18"/>
          <w:szCs w:val="18"/>
        </w:rPr>
        <w:t>b)   S</w:t>
      </w:r>
      <w:r w:rsidRPr="006F2EF0">
        <w:rPr>
          <w:rFonts w:ascii="Arial" w:hAnsi="Arial"/>
          <w:b/>
          <w:sz w:val="18"/>
          <w:szCs w:val="18"/>
          <w:lang w:val="sk-SK"/>
        </w:rPr>
        <w:t>pôsob a výška poistenia dlhodobého nehmotného majetku a dlhodobého hmotného majetku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  <w:b/>
          <w:sz w:val="22"/>
        </w:rPr>
      </w:pPr>
    </w:p>
    <w:tbl>
      <w:tblPr>
        <w:tblW w:w="976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2"/>
        <w:gridCol w:w="2901"/>
        <w:gridCol w:w="2441"/>
        <w:gridCol w:w="2442"/>
      </w:tblGrid>
      <w:tr w:rsidR="002A619E" w:rsidRPr="006F2EF0" w:rsidTr="0091551E">
        <w:trPr>
          <w:trHeight w:val="334"/>
        </w:trPr>
        <w:tc>
          <w:tcPr>
            <w:tcW w:w="1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Poisťovňa</w:t>
            </w:r>
            <w:proofErr w:type="spellEnd"/>
          </w:p>
        </w:tc>
        <w:tc>
          <w:tcPr>
            <w:tcW w:w="2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Predmet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poistenia</w:t>
            </w:r>
            <w:proofErr w:type="spellEnd"/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Hodnota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poisteného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</w:t>
            </w:r>
          </w:p>
        </w:tc>
        <w:tc>
          <w:tcPr>
            <w:tcW w:w="24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Platnosť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zmluvy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od – do</w:t>
            </w:r>
          </w:p>
        </w:tc>
      </w:tr>
    </w:tbl>
    <w:p w:rsidR="002A619E" w:rsidRPr="006F2EF0" w:rsidRDefault="002A619E" w:rsidP="002A619E">
      <w:pPr>
        <w:pStyle w:val="Hlavika"/>
        <w:tabs>
          <w:tab w:val="left" w:pos="708"/>
        </w:tabs>
        <w:rPr>
          <w:rFonts w:ascii="Arial" w:hAnsi="Arial"/>
          <w:sz w:val="16"/>
          <w:szCs w:val="16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905"/>
        <w:gridCol w:w="2445"/>
        <w:gridCol w:w="2446"/>
      </w:tblGrid>
      <w:tr w:rsidR="002A619E" w:rsidTr="0091551E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Poistené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Hodnota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poistených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Platnosť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zmluvy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od – do</w:t>
            </w:r>
          </w:p>
        </w:tc>
      </w:tr>
      <w:tr w:rsidR="002A619E" w:rsidTr="0091551E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2A619E" w:rsidRPr="006F2EF0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6"/>
          <w:szCs w:val="16"/>
        </w:rPr>
      </w:pPr>
      <w:r>
        <w:rPr>
          <w:rFonts w:ascii="Arial" w:hAnsi="Arial"/>
          <w:b/>
        </w:rPr>
        <w:t xml:space="preserve">c) </w:t>
      </w:r>
      <w:r w:rsidRPr="006F2EF0">
        <w:rPr>
          <w:rFonts w:ascii="Arial" w:hAnsi="Arial"/>
          <w:b/>
          <w:sz w:val="18"/>
          <w:szCs w:val="18"/>
        </w:rPr>
        <w:t xml:space="preserve"> </w:t>
      </w:r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nehmotný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a 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hmotný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na </w:t>
      </w:r>
      <w:proofErr w:type="spellStart"/>
      <w:r w:rsidRPr="006F2EF0">
        <w:rPr>
          <w:rFonts w:ascii="Arial" w:hAnsi="Arial"/>
          <w:bCs/>
          <w:sz w:val="18"/>
          <w:szCs w:val="18"/>
        </w:rPr>
        <w:t>ktorý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 </w:t>
      </w:r>
      <w:proofErr w:type="spellStart"/>
      <w:r w:rsidRPr="006F2EF0">
        <w:rPr>
          <w:rFonts w:ascii="Arial" w:hAnsi="Arial"/>
          <w:bCs/>
          <w:sz w:val="18"/>
          <w:szCs w:val="18"/>
        </w:rPr>
        <w:t>zriadené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záložné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právo, </w:t>
      </w:r>
      <w:proofErr w:type="spellStart"/>
      <w:r w:rsidRPr="006F2EF0">
        <w:rPr>
          <w:rFonts w:ascii="Arial" w:hAnsi="Arial"/>
          <w:bCs/>
          <w:sz w:val="18"/>
          <w:szCs w:val="18"/>
        </w:rPr>
        <w:t>alebo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spoločnosť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má </w:t>
      </w:r>
      <w:proofErr w:type="spellStart"/>
      <w:r w:rsidRPr="006F2EF0">
        <w:rPr>
          <w:rFonts w:ascii="Arial" w:hAnsi="Arial"/>
          <w:bCs/>
          <w:sz w:val="18"/>
          <w:szCs w:val="18"/>
        </w:rPr>
        <w:t>obmedzené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s </w:t>
      </w:r>
      <w:proofErr w:type="spellStart"/>
      <w:r w:rsidRPr="006F2EF0">
        <w:rPr>
          <w:rFonts w:ascii="Arial" w:hAnsi="Arial"/>
          <w:bCs/>
          <w:sz w:val="18"/>
          <w:szCs w:val="18"/>
        </w:rPr>
        <w:t>týmto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majetkom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nakladať</w:t>
      </w:r>
      <w:proofErr w:type="spellEnd"/>
      <w:r w:rsidRPr="006F2EF0">
        <w:rPr>
          <w:rFonts w:ascii="Arial" w:hAnsi="Arial"/>
          <w:bCs/>
          <w:sz w:val="18"/>
          <w:szCs w:val="18"/>
        </w:rPr>
        <w:t>.</w:t>
      </w:r>
      <w:r>
        <w:rPr>
          <w:rFonts w:ascii="Arial" w:hAnsi="Arial"/>
          <w:bCs/>
          <w:sz w:val="18"/>
          <w:szCs w:val="18"/>
        </w:rPr>
        <w:t xml:space="preserve">- </w:t>
      </w:r>
      <w:r w:rsidRPr="006F2EF0">
        <w:rPr>
          <w:rFonts w:ascii="Arial" w:hAnsi="Arial"/>
          <w:sz w:val="16"/>
          <w:szCs w:val="16"/>
        </w:rPr>
        <w:t xml:space="preserve"> </w:t>
      </w:r>
      <w:proofErr w:type="spellStart"/>
      <w:r w:rsidRPr="006F2EF0">
        <w:rPr>
          <w:rFonts w:ascii="Arial" w:hAnsi="Arial"/>
          <w:b/>
          <w:bCs/>
          <w:i/>
          <w:sz w:val="16"/>
          <w:szCs w:val="16"/>
          <w:lang w:val="en-US"/>
        </w:rPr>
        <w:t>Tak</w:t>
      </w:r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>ýto</w:t>
      </w:r>
      <w:proofErr w:type="spellEnd"/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 xml:space="preserve"> majetok firma neeviduje</w:t>
      </w:r>
      <w:r>
        <w:rPr>
          <w:rFonts w:ascii="Arial" w:hAnsi="Arial"/>
          <w:b/>
          <w:bCs/>
          <w:i/>
          <w:sz w:val="16"/>
          <w:szCs w:val="16"/>
          <w:lang w:val="sk-SK"/>
        </w:rPr>
        <w:t>, nakladanie s majetkom nie je žiadne</w:t>
      </w:r>
      <w:r w:rsidRPr="006F2EF0">
        <w:rPr>
          <w:rFonts w:ascii="Arial" w:hAnsi="Arial"/>
          <w:b/>
          <w:bCs/>
          <w:i/>
          <w:sz w:val="16"/>
          <w:szCs w:val="16"/>
          <w:lang w:val="sk-SK"/>
        </w:rPr>
        <w:t>.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2460"/>
        <w:gridCol w:w="2470"/>
        <w:gridCol w:w="2441"/>
      </w:tblGrid>
      <w:tr w:rsidR="002A619E" w:rsidTr="0091551E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Obstarávacia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Zostatková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Dôvod</w:t>
            </w:r>
            <w:proofErr w:type="spellEnd"/>
          </w:p>
        </w:tc>
      </w:tr>
      <w:tr w:rsidR="002A619E" w:rsidTr="0091551E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6F2EF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Pr="006F2EF0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22"/>
        </w:rPr>
        <w:lastRenderedPageBreak/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F3EE6">
        <w:rPr>
          <w:rFonts w:ascii="Arial" w:hAnsi="Arial"/>
          <w:b/>
          <w:sz w:val="22"/>
        </w:rPr>
        <w:t xml:space="preserve">                                                                                                                                       </w:t>
      </w:r>
      <w:r w:rsidRPr="006F2EF0">
        <w:rPr>
          <w:rFonts w:ascii="Arial" w:hAnsi="Arial"/>
          <w:b/>
          <w:sz w:val="18"/>
          <w:szCs w:val="18"/>
        </w:rPr>
        <w:t>6</w:t>
      </w:r>
    </w:p>
    <w:p w:rsidR="002A619E" w:rsidRPr="001F3EE6" w:rsidRDefault="002A619E" w:rsidP="002A619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6F2EF0">
        <w:rPr>
          <w:rFonts w:ascii="Arial" w:hAnsi="Arial"/>
          <w:b/>
          <w:sz w:val="18"/>
          <w:szCs w:val="18"/>
        </w:rPr>
        <w:t xml:space="preserve">d) </w:t>
      </w:r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Dlhodobý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majetok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, </w:t>
      </w:r>
      <w:proofErr w:type="spellStart"/>
      <w:r w:rsidRPr="001F3EE6">
        <w:rPr>
          <w:rFonts w:ascii="Arial" w:hAnsi="Arial"/>
          <w:bCs/>
          <w:sz w:val="16"/>
          <w:szCs w:val="16"/>
        </w:rPr>
        <w:t>pri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ktorom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vlastnícke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právo </w:t>
      </w:r>
      <w:proofErr w:type="spellStart"/>
      <w:r w:rsidRPr="001F3EE6">
        <w:rPr>
          <w:rFonts w:ascii="Arial" w:hAnsi="Arial"/>
          <w:bCs/>
          <w:sz w:val="16"/>
          <w:szCs w:val="16"/>
        </w:rPr>
        <w:t>nadobudol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veriteľ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zmluvou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o </w:t>
      </w:r>
      <w:proofErr w:type="spellStart"/>
      <w:r w:rsidRPr="001F3EE6">
        <w:rPr>
          <w:rFonts w:ascii="Arial" w:hAnsi="Arial"/>
          <w:bCs/>
          <w:sz w:val="16"/>
          <w:szCs w:val="16"/>
        </w:rPr>
        <w:t>zabezpečovacom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práve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, ale </w:t>
      </w:r>
      <w:proofErr w:type="spellStart"/>
      <w:r w:rsidRPr="001F3EE6">
        <w:rPr>
          <w:rFonts w:ascii="Arial" w:hAnsi="Arial"/>
          <w:bCs/>
          <w:sz w:val="16"/>
          <w:szCs w:val="16"/>
        </w:rPr>
        <w:t>ktorý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užíva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proofErr w:type="spellStart"/>
      <w:r w:rsidRPr="001F3EE6">
        <w:rPr>
          <w:rFonts w:ascii="Arial" w:hAnsi="Arial"/>
          <w:bCs/>
          <w:sz w:val="16"/>
          <w:szCs w:val="16"/>
        </w:rPr>
        <w:t>účtovná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jednotka na základe </w:t>
      </w:r>
      <w:proofErr w:type="spellStart"/>
      <w:r w:rsidRPr="001F3EE6">
        <w:rPr>
          <w:rFonts w:ascii="Arial" w:hAnsi="Arial"/>
          <w:bCs/>
          <w:sz w:val="16"/>
          <w:szCs w:val="16"/>
        </w:rPr>
        <w:t>zmluvy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o </w:t>
      </w:r>
      <w:proofErr w:type="spellStart"/>
      <w:r w:rsidRPr="001F3EE6">
        <w:rPr>
          <w:rFonts w:ascii="Arial" w:hAnsi="Arial"/>
          <w:bCs/>
          <w:sz w:val="16"/>
          <w:szCs w:val="16"/>
        </w:rPr>
        <w:t>výpožičke</w:t>
      </w:r>
      <w:proofErr w:type="spellEnd"/>
      <w:r w:rsidRPr="001F3EE6">
        <w:rPr>
          <w:rFonts w:ascii="Arial" w:hAnsi="Arial"/>
          <w:bCs/>
          <w:sz w:val="16"/>
          <w:szCs w:val="16"/>
        </w:rPr>
        <w:t xml:space="preserve"> </w:t>
      </w:r>
      <w:r w:rsidRPr="001F3EE6">
        <w:rPr>
          <w:rFonts w:ascii="Arial" w:hAnsi="Arial"/>
          <w:b/>
          <w:sz w:val="16"/>
          <w:szCs w:val="16"/>
        </w:rPr>
        <w:t>– firma nemá.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260"/>
        <w:gridCol w:w="3261"/>
      </w:tblGrid>
      <w:tr w:rsidR="002A619E" w:rsidTr="0091551E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Názov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Majetok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skutočne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patrí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spoločnosti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6F2EF0">
              <w:rPr>
                <w:rFonts w:ascii="Arial" w:hAnsi="Arial"/>
                <w:sz w:val="16"/>
                <w:szCs w:val="16"/>
              </w:rPr>
              <w:t>Výpožička</w:t>
            </w:r>
            <w:proofErr w:type="spellEnd"/>
            <w:r w:rsidRPr="006F2EF0">
              <w:rPr>
                <w:rFonts w:ascii="Arial" w:hAnsi="Arial"/>
                <w:sz w:val="16"/>
                <w:szCs w:val="16"/>
              </w:rPr>
              <w:t xml:space="preserve"> majetku trvá do </w:t>
            </w:r>
          </w:p>
        </w:tc>
      </w:tr>
      <w:tr w:rsidR="002A619E" w:rsidTr="0091551E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91551E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6F2EF0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2A619E" w:rsidRPr="006F2EF0" w:rsidRDefault="002A619E" w:rsidP="002A619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6F2EF0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Nadobudnutý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alebo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prevedený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dlhodobý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nehnuteľný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majetok,při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ktorom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nebolo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vlastnícke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6F2EF0">
        <w:rPr>
          <w:rFonts w:ascii="Arial" w:hAnsi="Arial"/>
          <w:bCs/>
          <w:sz w:val="18"/>
          <w:szCs w:val="18"/>
        </w:rPr>
        <w:t>zapísané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vkladom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6F2EF0">
        <w:rPr>
          <w:rFonts w:ascii="Arial" w:hAnsi="Arial"/>
          <w:bCs/>
          <w:sz w:val="18"/>
          <w:szCs w:val="18"/>
        </w:rPr>
        <w:t>katastra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nehnuteľností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6F2EF0">
        <w:rPr>
          <w:rFonts w:ascii="Arial" w:hAnsi="Arial"/>
          <w:bCs/>
          <w:sz w:val="18"/>
          <w:szCs w:val="18"/>
        </w:rPr>
        <w:t>dňa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ku </w:t>
      </w:r>
      <w:proofErr w:type="spellStart"/>
      <w:r w:rsidRPr="006F2EF0">
        <w:rPr>
          <w:rFonts w:ascii="Arial" w:hAnsi="Arial"/>
          <w:bCs/>
          <w:sz w:val="18"/>
          <w:szCs w:val="18"/>
        </w:rPr>
        <w:t>ktorému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sa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zostavuje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závierka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6F2EF0">
        <w:rPr>
          <w:rFonts w:ascii="Arial" w:hAnsi="Arial"/>
          <w:bCs/>
          <w:sz w:val="18"/>
          <w:szCs w:val="18"/>
        </w:rPr>
        <w:t>pričom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6F2EF0">
        <w:rPr>
          <w:rFonts w:ascii="Arial" w:hAnsi="Arial"/>
          <w:bCs/>
          <w:sz w:val="18"/>
          <w:szCs w:val="18"/>
        </w:rPr>
        <w:t>účtovná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jednotka tento </w:t>
      </w:r>
      <w:proofErr w:type="spellStart"/>
      <w:r w:rsidRPr="006F2EF0">
        <w:rPr>
          <w:rFonts w:ascii="Arial" w:hAnsi="Arial"/>
          <w:bCs/>
          <w:sz w:val="18"/>
          <w:szCs w:val="18"/>
        </w:rPr>
        <w:t>majetok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</w:t>
      </w:r>
      <w:proofErr w:type="spellStart"/>
      <w:proofErr w:type="gramStart"/>
      <w:r w:rsidRPr="006F2EF0">
        <w:rPr>
          <w:rFonts w:ascii="Arial" w:hAnsi="Arial"/>
          <w:bCs/>
          <w:sz w:val="18"/>
          <w:szCs w:val="18"/>
        </w:rPr>
        <w:t>užíva</w:t>
      </w:r>
      <w:proofErr w:type="spellEnd"/>
      <w:r w:rsidRPr="006F2EF0">
        <w:rPr>
          <w:rFonts w:ascii="Arial" w:hAnsi="Arial"/>
          <w:bCs/>
          <w:sz w:val="18"/>
          <w:szCs w:val="18"/>
        </w:rPr>
        <w:t xml:space="preserve"> - </w:t>
      </w:r>
      <w:r w:rsidRPr="006F2EF0">
        <w:rPr>
          <w:rFonts w:ascii="Arial" w:hAnsi="Arial"/>
          <w:b/>
          <w:sz w:val="18"/>
          <w:szCs w:val="18"/>
        </w:rPr>
        <w:t>firma</w:t>
      </w:r>
      <w:proofErr w:type="gramEnd"/>
      <w:r w:rsidRPr="006F2EF0">
        <w:rPr>
          <w:rFonts w:ascii="Arial" w:hAnsi="Arial"/>
          <w:b/>
          <w:sz w:val="18"/>
          <w:szCs w:val="18"/>
        </w:rPr>
        <w:t xml:space="preserve"> neeviduje.</w:t>
      </w:r>
    </w:p>
    <w:p w:rsidR="002A619E" w:rsidRDefault="002A619E" w:rsidP="002A619E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3260"/>
        <w:gridCol w:w="3261"/>
      </w:tblGrid>
      <w:tr w:rsidR="002A619E" w:rsidTr="0091551E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Názov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Dátum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nadobudnutia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alebo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prevodu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majetku na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2A619E" w:rsidTr="0091551E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2A619E" w:rsidTr="0091551E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f) 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ktorým</w:t>
      </w:r>
      <w:proofErr w:type="spellEnd"/>
      <w:r>
        <w:rPr>
          <w:rFonts w:ascii="Arial" w:hAnsi="Arial"/>
          <w:bCs/>
        </w:rPr>
        <w:t xml:space="preserve"> je goodwill a </w:t>
      </w:r>
      <w:proofErr w:type="spellStart"/>
      <w:r>
        <w:rPr>
          <w:rFonts w:ascii="Arial" w:hAnsi="Arial"/>
          <w:bCs/>
        </w:rPr>
        <w:t>spôsob</w:t>
      </w:r>
      <w:proofErr w:type="spellEnd"/>
      <w:r>
        <w:rPr>
          <w:rFonts w:ascii="Arial" w:hAnsi="Arial"/>
          <w:bCs/>
        </w:rPr>
        <w:t xml:space="preserve"> výpočtu jeho hodnoty – firma o tomto majetku neúčtuje.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2A619E" w:rsidRPr="00582B81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g)  </w:t>
      </w:r>
      <w:r w:rsidRPr="00582B81">
        <w:rPr>
          <w:rFonts w:ascii="Arial" w:hAnsi="Arial"/>
          <w:bCs/>
          <w:sz w:val="18"/>
          <w:szCs w:val="18"/>
        </w:rPr>
        <w:t xml:space="preserve">Údaje, </w:t>
      </w:r>
      <w:proofErr w:type="spellStart"/>
      <w:r w:rsidRPr="00582B81">
        <w:rPr>
          <w:rFonts w:ascii="Arial" w:hAnsi="Arial"/>
          <w:bCs/>
          <w:sz w:val="18"/>
          <w:szCs w:val="18"/>
        </w:rPr>
        <w:t>ktoré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Cs/>
          <w:sz w:val="18"/>
          <w:szCs w:val="18"/>
        </w:rPr>
        <w:t>sa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Cs/>
          <w:sz w:val="18"/>
          <w:szCs w:val="18"/>
        </w:rPr>
        <w:t>účtujú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na účte 097 – Opravná položka k </w:t>
      </w:r>
      <w:proofErr w:type="spellStart"/>
      <w:r w:rsidRPr="00582B81">
        <w:rPr>
          <w:rFonts w:ascii="Arial" w:hAnsi="Arial"/>
          <w:bCs/>
          <w:sz w:val="18"/>
          <w:szCs w:val="18"/>
        </w:rPr>
        <w:t>nadobudnutému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</w:t>
      </w:r>
      <w:proofErr w:type="gramStart"/>
      <w:r w:rsidRPr="00582B81">
        <w:rPr>
          <w:rFonts w:ascii="Arial" w:hAnsi="Arial"/>
          <w:bCs/>
          <w:sz w:val="18"/>
          <w:szCs w:val="18"/>
        </w:rPr>
        <w:t>majetku -</w:t>
      </w:r>
      <w:r w:rsidRPr="00582B81">
        <w:rPr>
          <w:rFonts w:ascii="Arial" w:hAnsi="Arial"/>
          <w:i/>
          <w:sz w:val="18"/>
          <w:szCs w:val="18"/>
        </w:rPr>
        <w:t xml:space="preserve"> </w:t>
      </w:r>
      <w:r>
        <w:rPr>
          <w:rFonts w:ascii="Arial" w:hAnsi="Arial"/>
          <w:i/>
          <w:sz w:val="18"/>
          <w:szCs w:val="18"/>
        </w:rPr>
        <w:t>firma</w:t>
      </w:r>
      <w:proofErr w:type="gramEnd"/>
      <w:r w:rsidRPr="00582B81">
        <w:rPr>
          <w:rFonts w:ascii="Arial" w:hAnsi="Arial"/>
          <w:i/>
          <w:sz w:val="18"/>
          <w:szCs w:val="18"/>
        </w:rPr>
        <w:t xml:space="preserve"> neúčtovala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2A619E" w:rsidRPr="00582B81" w:rsidRDefault="002A619E" w:rsidP="002A619E">
      <w:pPr>
        <w:pStyle w:val="Hlavika"/>
        <w:tabs>
          <w:tab w:val="left" w:pos="709"/>
        </w:tabs>
        <w:jc w:val="both"/>
        <w:rPr>
          <w:rFonts w:ascii="Arial" w:hAnsi="Arial"/>
          <w:bCs/>
          <w:sz w:val="18"/>
          <w:szCs w:val="18"/>
        </w:rPr>
      </w:pPr>
      <w:r w:rsidRPr="00582B81">
        <w:rPr>
          <w:rFonts w:ascii="Arial" w:hAnsi="Arial"/>
          <w:b/>
          <w:sz w:val="18"/>
          <w:szCs w:val="18"/>
        </w:rPr>
        <w:t xml:space="preserve"> h) </w:t>
      </w:r>
      <w:r w:rsidRPr="00582B81">
        <w:rPr>
          <w:rFonts w:ascii="Arial" w:hAnsi="Arial"/>
          <w:bCs/>
          <w:sz w:val="18"/>
          <w:szCs w:val="18"/>
        </w:rPr>
        <w:t xml:space="preserve"> </w:t>
      </w:r>
      <w:r w:rsidRPr="00582B81">
        <w:rPr>
          <w:rFonts w:ascii="Arial" w:hAnsi="Arial"/>
          <w:bCs/>
          <w:sz w:val="18"/>
          <w:szCs w:val="18"/>
          <w:lang w:val="sk-SK"/>
        </w:rPr>
        <w:t>Ú</w:t>
      </w:r>
      <w:proofErr w:type="spellStart"/>
      <w:r w:rsidRPr="00582B81">
        <w:rPr>
          <w:rFonts w:ascii="Arial" w:hAnsi="Arial"/>
          <w:bCs/>
          <w:sz w:val="18"/>
          <w:szCs w:val="18"/>
        </w:rPr>
        <w:t>daje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o </w:t>
      </w:r>
      <w:proofErr w:type="spellStart"/>
      <w:r w:rsidRPr="00582B81">
        <w:rPr>
          <w:rFonts w:ascii="Arial" w:hAnsi="Arial"/>
          <w:bCs/>
          <w:sz w:val="18"/>
          <w:szCs w:val="18"/>
        </w:rPr>
        <w:t>výskumnej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a </w:t>
      </w:r>
      <w:proofErr w:type="spellStart"/>
      <w:r w:rsidRPr="00582B81">
        <w:rPr>
          <w:rFonts w:ascii="Arial" w:hAnsi="Arial"/>
          <w:bCs/>
          <w:sz w:val="18"/>
          <w:szCs w:val="18"/>
        </w:rPr>
        <w:t>vývojovej</w:t>
      </w:r>
      <w:proofErr w:type="spellEnd"/>
      <w:r w:rsidRPr="00582B81">
        <w:rPr>
          <w:rFonts w:ascii="Arial" w:hAnsi="Arial"/>
          <w:bCs/>
          <w:sz w:val="18"/>
          <w:szCs w:val="18"/>
        </w:rPr>
        <w:t xml:space="preserve"> činnosti </w:t>
      </w:r>
      <w:r>
        <w:rPr>
          <w:rFonts w:ascii="Arial" w:hAnsi="Arial"/>
          <w:bCs/>
          <w:sz w:val="18"/>
          <w:szCs w:val="18"/>
        </w:rPr>
        <w:t xml:space="preserve">společnosti –  firma nerobí </w:t>
      </w:r>
    </w:p>
    <w:p w:rsidR="002A619E" w:rsidRDefault="002A619E" w:rsidP="002A619E">
      <w:pPr>
        <w:pStyle w:val="Hlavika"/>
        <w:tabs>
          <w:tab w:val="left" w:pos="708"/>
        </w:tabs>
        <w:ind w:left="1065"/>
        <w:jc w:val="both"/>
        <w:rPr>
          <w:rFonts w:ascii="Arial" w:hAnsi="Arial"/>
        </w:rPr>
      </w:pPr>
    </w:p>
    <w:p w:rsidR="002A619E" w:rsidRPr="00582B81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582B81">
        <w:rPr>
          <w:rFonts w:ascii="Arial" w:hAnsi="Arial"/>
          <w:b/>
          <w:sz w:val="18"/>
          <w:szCs w:val="18"/>
        </w:rPr>
        <w:t xml:space="preserve">         3. </w:t>
      </w:r>
      <w:proofErr w:type="spellStart"/>
      <w:r w:rsidRPr="00582B81">
        <w:rPr>
          <w:rFonts w:ascii="Arial" w:hAnsi="Arial"/>
          <w:b/>
          <w:sz w:val="18"/>
          <w:szCs w:val="18"/>
        </w:rPr>
        <w:t>Dlhodobý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/>
          <w:sz w:val="18"/>
          <w:szCs w:val="18"/>
        </w:rPr>
        <w:t>finančný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582B81">
        <w:rPr>
          <w:rFonts w:ascii="Arial" w:hAnsi="Arial"/>
          <w:b/>
          <w:sz w:val="18"/>
          <w:szCs w:val="18"/>
        </w:rPr>
        <w:t>majetok</w:t>
      </w:r>
      <w:proofErr w:type="spellEnd"/>
      <w:r w:rsidRPr="00582B81">
        <w:rPr>
          <w:rFonts w:ascii="Arial" w:hAnsi="Arial"/>
          <w:b/>
          <w:sz w:val="18"/>
          <w:szCs w:val="18"/>
        </w:rPr>
        <w:t xml:space="preserve"> </w:t>
      </w:r>
      <w:r w:rsidRPr="00582B81">
        <w:rPr>
          <w:rFonts w:ascii="Arial" w:hAnsi="Arial"/>
          <w:b/>
          <w:sz w:val="18"/>
          <w:szCs w:val="18"/>
          <w:lang w:val="en-US"/>
        </w:rPr>
        <w:t>(r. 023)</w:t>
      </w:r>
      <w:r>
        <w:rPr>
          <w:rFonts w:ascii="Arial" w:hAnsi="Arial"/>
          <w:b/>
          <w:sz w:val="18"/>
          <w:szCs w:val="18"/>
          <w:lang w:val="en-US"/>
        </w:rPr>
        <w:t xml:space="preserve">- </w:t>
      </w:r>
      <w:proofErr w:type="spellStart"/>
      <w:r>
        <w:rPr>
          <w:rFonts w:ascii="Arial" w:hAnsi="Arial"/>
          <w:b/>
          <w:sz w:val="18"/>
          <w:szCs w:val="18"/>
          <w:lang w:val="en-US"/>
        </w:rPr>
        <w:t>firma</w:t>
      </w:r>
      <w:proofErr w:type="spellEnd"/>
      <w:r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szCs w:val="18"/>
          <w:lang w:val="en-US"/>
        </w:rPr>
        <w:t>nemá</w:t>
      </w:r>
      <w:proofErr w:type="spellEnd"/>
      <w:r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szCs w:val="18"/>
          <w:lang w:val="en-US"/>
        </w:rPr>
        <w:t>dlhodobý</w:t>
      </w:r>
      <w:proofErr w:type="spellEnd"/>
      <w:r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szCs w:val="18"/>
          <w:lang w:val="en-US"/>
        </w:rPr>
        <w:t>finnačný</w:t>
      </w:r>
      <w:proofErr w:type="spellEnd"/>
      <w:r>
        <w:rPr>
          <w:rFonts w:ascii="Arial" w:hAnsi="Arial"/>
          <w:b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szCs w:val="18"/>
          <w:lang w:val="en-US"/>
        </w:rPr>
        <w:t>majetok</w:t>
      </w:r>
      <w:proofErr w:type="spellEnd"/>
    </w:p>
    <w:p w:rsidR="002A619E" w:rsidRPr="00582B81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582B81">
        <w:rPr>
          <w:rFonts w:ascii="Arial" w:hAnsi="Arial"/>
          <w:b/>
          <w:sz w:val="18"/>
          <w:szCs w:val="18"/>
          <w:lang w:val="en-US"/>
        </w:rPr>
        <w:t xml:space="preserve">       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  <w:lang w:val="en-US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0"/>
        <w:gridCol w:w="1165"/>
        <w:gridCol w:w="1165"/>
        <w:gridCol w:w="1165"/>
        <w:gridCol w:w="1165"/>
        <w:gridCol w:w="1165"/>
        <w:gridCol w:w="1165"/>
        <w:gridCol w:w="1165"/>
      </w:tblGrid>
      <w:tr w:rsidR="002A619E" w:rsidRPr="00582B81" w:rsidTr="0091551E">
        <w:trPr>
          <w:trHeight w:val="601"/>
        </w:trPr>
        <w:tc>
          <w:tcPr>
            <w:tcW w:w="1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Podiel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>. CP a y v 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ovl.osobe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Spolo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č</w:t>
            </w:r>
            <w:r>
              <w:rPr>
                <w:rFonts w:ascii="Arial" w:hAnsi="Arial"/>
                <w:sz w:val="16"/>
                <w:szCs w:val="16"/>
                <w:lang w:val="sk-SK"/>
              </w:rPr>
              <w:t>.s</w:t>
            </w:r>
            <w:proofErr w:type="spellEnd"/>
            <w:r>
              <w:rPr>
                <w:rFonts w:ascii="Arial" w:hAnsi="Arial"/>
                <w:sz w:val="16"/>
                <w:szCs w:val="16"/>
                <w:lang w:val="sk-SK"/>
              </w:rPr>
              <w:t> </w:t>
            </w:r>
            <w:proofErr w:type="spellStart"/>
            <w:r>
              <w:rPr>
                <w:rFonts w:ascii="Arial" w:hAnsi="Arial"/>
                <w:sz w:val="16"/>
                <w:szCs w:val="16"/>
                <w:lang w:val="sk-SK"/>
              </w:rPr>
              <w:t>podsvplyvom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Ostatn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é </w:t>
            </w:r>
            <w:r>
              <w:rPr>
                <w:rFonts w:ascii="Arial" w:hAnsi="Arial"/>
                <w:sz w:val="16"/>
                <w:szCs w:val="16"/>
                <w:lang w:val="sk-SK"/>
              </w:rPr>
              <w:t xml:space="preserve"> CP a 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>podiely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P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ôžičky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 UJ v 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kons</w:t>
            </w:r>
            <w:proofErr w:type="spellEnd"/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. celku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(066)</w:t>
            </w:r>
          </w:p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Ostatný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dlho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-</w:t>
            </w:r>
            <w:r w:rsidRPr="00582B81">
              <w:rPr>
                <w:rFonts w:ascii="Arial" w:hAnsi="Arial"/>
                <w:sz w:val="16"/>
                <w:szCs w:val="16"/>
              </w:rPr>
              <w:t xml:space="preserve">dobý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fin</w:t>
            </w:r>
            <w:r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>
              <w:rPr>
                <w:rFonts w:ascii="Arial" w:hAnsi="Arial"/>
                <w:sz w:val="16"/>
                <w:szCs w:val="16"/>
              </w:rPr>
              <w:t>maje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-</w:t>
            </w:r>
            <w:r w:rsidRPr="00582B81">
              <w:rPr>
                <w:rFonts w:ascii="Arial" w:hAnsi="Arial"/>
                <w:sz w:val="16"/>
                <w:szCs w:val="16"/>
              </w:rPr>
              <w:t xml:space="preserve"> tok</w:t>
            </w:r>
            <w:proofErr w:type="gramEnd"/>
            <w:r w:rsidRPr="00582B81">
              <w:rPr>
                <w:rFonts w:ascii="Arial" w:hAnsi="Arial"/>
                <w:sz w:val="16"/>
                <w:szCs w:val="16"/>
              </w:rPr>
              <w:t xml:space="preserve"> 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Obsta</w:t>
            </w:r>
            <w:proofErr w:type="spellStart"/>
            <w:r w:rsidRPr="00582B81">
              <w:rPr>
                <w:rFonts w:ascii="Arial" w:hAnsi="Arial"/>
                <w:sz w:val="16"/>
                <w:szCs w:val="16"/>
                <w:lang w:val="sk-SK"/>
              </w:rPr>
              <w:t>ráv.</w:t>
            </w:r>
            <w:r>
              <w:rPr>
                <w:rFonts w:ascii="Arial" w:hAnsi="Arial"/>
                <w:sz w:val="16"/>
                <w:szCs w:val="16"/>
                <w:lang w:val="sk-SK"/>
              </w:rPr>
              <w:t>DF</w:t>
            </w:r>
            <w:proofErr w:type="spellEnd"/>
            <w:r>
              <w:rPr>
                <w:rFonts w:ascii="Arial" w:hAnsi="Arial"/>
                <w:sz w:val="16"/>
                <w:szCs w:val="16"/>
                <w:lang w:val="sk-SK"/>
              </w:rPr>
              <w:t xml:space="preserve"> ma</w:t>
            </w:r>
            <w:r w:rsidRPr="00582B81">
              <w:rPr>
                <w:rFonts w:ascii="Arial" w:hAnsi="Arial"/>
                <w:sz w:val="16"/>
                <w:szCs w:val="16"/>
                <w:lang w:val="sk-SK"/>
              </w:rPr>
              <w:t xml:space="preserve">jetok </w:t>
            </w:r>
            <w:r w:rsidRPr="00582B81">
              <w:rPr>
                <w:rFonts w:ascii="Arial" w:hAnsi="Arial"/>
                <w:sz w:val="16"/>
                <w:szCs w:val="16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582B81" w:rsidRDefault="002A619E" w:rsidP="0091551E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Spolu</w:t>
            </w: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82B81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026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023</w:t>
            </w:r>
          </w:p>
        </w:tc>
      </w:tr>
      <w:tr w:rsidR="002A619E" w:rsidRPr="00582B81" w:rsidTr="0091551E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Obstará-</w:t>
            </w:r>
            <w:proofErr w:type="spellStart"/>
            <w:r w:rsidRPr="00582B81">
              <w:rPr>
                <w:rFonts w:ascii="Arial" w:hAnsi="Arial"/>
                <w:b/>
                <w:sz w:val="16"/>
                <w:szCs w:val="16"/>
              </w:rPr>
              <w:t>vacia</w:t>
            </w:r>
            <w:proofErr w:type="spellEnd"/>
            <w:r w:rsidRPr="00582B81">
              <w:rPr>
                <w:rFonts w:ascii="Arial" w:hAnsi="Arial"/>
                <w:b/>
                <w:sz w:val="16"/>
                <w:szCs w:val="16"/>
              </w:rPr>
              <w:t xml:space="preserve"> cena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Presuny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 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582B81">
              <w:rPr>
                <w:rFonts w:ascii="Arial" w:hAnsi="Arial"/>
                <w:sz w:val="16"/>
                <w:szCs w:val="16"/>
              </w:rPr>
              <w:t>Prírastky</w:t>
            </w:r>
            <w:proofErr w:type="spellEnd"/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457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582B81">
              <w:rPr>
                <w:rFonts w:ascii="Arial" w:hAnsi="Arial"/>
                <w:b/>
                <w:sz w:val="16"/>
                <w:szCs w:val="16"/>
              </w:rPr>
              <w:t>Netto hodnota</w:t>
            </w:r>
          </w:p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18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509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Preddavky</w:t>
            </w:r>
            <w:proofErr w:type="spellEnd"/>
            <w:r w:rsidRPr="00582B81">
              <w:rPr>
                <w:rFonts w:ascii="Arial" w:hAnsi="Arial"/>
                <w:b/>
                <w:sz w:val="16"/>
                <w:szCs w:val="16"/>
                <w:lang w:val="en-US"/>
              </w:rPr>
              <w:t>(r.031)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36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582B81" w:rsidTr="0091551E">
        <w:trPr>
          <w:trHeight w:val="220"/>
        </w:trPr>
        <w:tc>
          <w:tcPr>
            <w:tcW w:w="1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82B81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582B81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Pr="00582B81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6"/>
          <w:szCs w:val="16"/>
        </w:rPr>
      </w:pPr>
    </w:p>
    <w:p w:rsidR="002A619E" w:rsidRDefault="002A619E" w:rsidP="002A619E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2A619E" w:rsidRPr="001F3EE6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 w:rsidRPr="001F3EE6">
        <w:rPr>
          <w:rFonts w:ascii="Arial" w:hAnsi="Arial"/>
          <w:b/>
          <w:sz w:val="16"/>
          <w:szCs w:val="16"/>
          <w:lang w:val="en-US"/>
        </w:rPr>
        <w:t>Ovl</w:t>
      </w:r>
      <w:r w:rsidRPr="001F3EE6">
        <w:rPr>
          <w:rFonts w:ascii="Arial" w:hAnsi="Arial"/>
          <w:b/>
          <w:sz w:val="16"/>
          <w:szCs w:val="16"/>
          <w:lang w:val="sk-SK"/>
        </w:rPr>
        <w:t>ádané</w:t>
      </w:r>
      <w:proofErr w:type="spellEnd"/>
      <w:r w:rsidRPr="001F3EE6">
        <w:rPr>
          <w:rFonts w:ascii="Arial" w:hAnsi="Arial"/>
          <w:b/>
          <w:sz w:val="16"/>
          <w:szCs w:val="16"/>
          <w:lang w:val="sk-SK"/>
        </w:rPr>
        <w:t xml:space="preserve"> spoločnosti a spoločnosti s podstatným vplyvom- firma nie je účastníko</w:t>
      </w:r>
      <w:r w:rsidR="001F3EE6" w:rsidRPr="001F3EE6">
        <w:rPr>
          <w:rFonts w:ascii="Arial" w:hAnsi="Arial"/>
          <w:sz w:val="16"/>
          <w:szCs w:val="16"/>
          <w:lang w:val="sk-SK"/>
        </w:rPr>
        <w:t>m žiadnej spoločnosti.</w:t>
      </w:r>
      <w:r w:rsidRPr="001F3EE6"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2A619E" w:rsidRPr="00504ED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</w:rPr>
        <w:lastRenderedPageBreak/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 w:rsidRPr="00504EDE">
        <w:rPr>
          <w:rFonts w:ascii="Arial" w:hAnsi="Arial"/>
          <w:sz w:val="18"/>
          <w:szCs w:val="18"/>
        </w:rPr>
        <w:t>7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i/>
          <w:sz w:val="18"/>
          <w:szCs w:val="18"/>
          <w:lang w:val="en-US"/>
        </w:rPr>
      </w:pPr>
      <w:r>
        <w:rPr>
          <w:rFonts w:ascii="Arial" w:hAnsi="Arial"/>
          <w:b/>
        </w:rPr>
        <w:t xml:space="preserve">k)  </w:t>
      </w:r>
      <w:r w:rsidRPr="00504EDE">
        <w:rPr>
          <w:rFonts w:ascii="Arial" w:hAnsi="Arial"/>
          <w:b/>
          <w:sz w:val="18"/>
          <w:szCs w:val="18"/>
        </w:rPr>
        <w:t xml:space="preserve">  </w:t>
      </w:r>
      <w:proofErr w:type="spellStart"/>
      <w:r w:rsidRPr="00504EDE">
        <w:rPr>
          <w:rFonts w:ascii="Arial" w:hAnsi="Arial"/>
          <w:bCs/>
          <w:sz w:val="18"/>
          <w:szCs w:val="18"/>
        </w:rPr>
        <w:t>Opravn</w:t>
      </w:r>
      <w:proofErr w:type="spellEnd"/>
      <w:r w:rsidRPr="00504EDE">
        <w:rPr>
          <w:rFonts w:ascii="Arial" w:hAnsi="Arial"/>
          <w:bCs/>
          <w:sz w:val="18"/>
          <w:szCs w:val="18"/>
          <w:lang w:val="sk-SK"/>
        </w:rPr>
        <w:t>é položky podľa zložiek dlhodobého finančného majetku v členení podľa jednotlivých  položiek súvahy</w:t>
      </w:r>
      <w:r w:rsidRPr="00504EDE">
        <w:rPr>
          <w:rFonts w:ascii="Arial" w:hAnsi="Arial"/>
          <w:i/>
          <w:sz w:val="18"/>
          <w:szCs w:val="18"/>
          <w:lang w:val="en-US"/>
        </w:rPr>
        <w:t xml:space="preserve">  – </w:t>
      </w:r>
      <w:r>
        <w:rPr>
          <w:rFonts w:ascii="Arial" w:hAnsi="Arial"/>
          <w:i/>
          <w:sz w:val="18"/>
          <w:szCs w:val="18"/>
          <w:lang w:val="en-US"/>
        </w:rPr>
        <w:t xml:space="preserve"> </w:t>
      </w:r>
    </w:p>
    <w:p w:rsidR="002A619E" w:rsidRPr="00504ED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en-US"/>
        </w:rPr>
        <w:t xml:space="preserve">l)    </w:t>
      </w:r>
      <w:proofErr w:type="spellStart"/>
      <w:r w:rsidRPr="00504EDE">
        <w:rPr>
          <w:rFonts w:ascii="Arial" w:hAnsi="Arial"/>
          <w:bCs/>
          <w:sz w:val="18"/>
          <w:szCs w:val="18"/>
          <w:lang w:val="en-US"/>
        </w:rPr>
        <w:t>Zmeny</w:t>
      </w:r>
      <w:proofErr w:type="spellEnd"/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v jednotlivých zložkách dlhodobého finančného majetku – </w:t>
      </w:r>
      <w:r w:rsidRPr="00504EDE">
        <w:rPr>
          <w:rFonts w:ascii="Arial" w:hAnsi="Arial"/>
          <w:b/>
          <w:sz w:val="18"/>
          <w:szCs w:val="18"/>
          <w:lang w:val="sk-SK"/>
        </w:rPr>
        <w:t>v roku 201</w:t>
      </w:r>
      <w:r w:rsidR="002441A2">
        <w:rPr>
          <w:rFonts w:ascii="Arial" w:hAnsi="Arial"/>
          <w:b/>
          <w:sz w:val="18"/>
          <w:szCs w:val="18"/>
          <w:lang w:val="sk-SK"/>
        </w:rPr>
        <w:t>9</w:t>
      </w:r>
      <w:r w:rsidRPr="00504EDE">
        <w:rPr>
          <w:rFonts w:ascii="Arial" w:hAnsi="Arial"/>
          <w:b/>
          <w:sz w:val="18"/>
          <w:szCs w:val="18"/>
          <w:lang w:val="sk-SK"/>
        </w:rPr>
        <w:t xml:space="preserve"> neboli</w:t>
      </w:r>
    </w:p>
    <w:p w:rsidR="002A619E" w:rsidRPr="00504ED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sz w:val="18"/>
          <w:szCs w:val="18"/>
          <w:lang w:val="sk-SK"/>
        </w:rPr>
        <w:tab/>
      </w:r>
      <w:r w:rsidRPr="00504EDE">
        <w:rPr>
          <w:rFonts w:ascii="Arial" w:hAnsi="Arial"/>
          <w:b/>
          <w:sz w:val="18"/>
          <w:szCs w:val="18"/>
          <w:lang w:val="sk-SK"/>
        </w:rPr>
        <w:t xml:space="preserve"> </w:t>
      </w:r>
    </w:p>
    <w:p w:rsidR="002A619E" w:rsidRPr="007005CA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sk-SK"/>
        </w:rPr>
        <w:t>m</w:t>
      </w:r>
      <w:r w:rsidRPr="00504EDE">
        <w:rPr>
          <w:rFonts w:ascii="Arial" w:hAnsi="Arial"/>
          <w:b/>
          <w:sz w:val="18"/>
          <w:szCs w:val="18"/>
          <w:lang w:val="en-US"/>
        </w:rPr>
        <w:t xml:space="preserve">)  </w:t>
      </w:r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Dlhodobý finančný majetok, na ktorý je zriadené záložné právo a dlhodobý majetok, pri ktorom má     spoločnosť obmedzené právo s ním nakladať  -  </w:t>
      </w:r>
      <w:r w:rsidRPr="00504EDE">
        <w:rPr>
          <w:rFonts w:ascii="Arial" w:hAnsi="Arial"/>
          <w:b/>
          <w:sz w:val="18"/>
          <w:szCs w:val="18"/>
          <w:lang w:val="sk-SK"/>
        </w:rPr>
        <w:t>firma nemá</w:t>
      </w:r>
      <w:r w:rsidRPr="00504EDE">
        <w:rPr>
          <w:rFonts w:ascii="Arial" w:hAnsi="Arial"/>
          <w:bCs/>
          <w:sz w:val="18"/>
          <w:szCs w:val="18"/>
          <w:lang w:val="sk-SK"/>
        </w:rPr>
        <w:t xml:space="preserve">.   </w:t>
      </w:r>
    </w:p>
    <w:p w:rsidR="002A619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</w:p>
    <w:p w:rsidR="002A619E" w:rsidRPr="00F02E5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  <w:lang w:val="sk-SK"/>
        </w:rPr>
      </w:pPr>
      <w:r w:rsidRPr="00F02E5E">
        <w:rPr>
          <w:rFonts w:ascii="Arial" w:hAnsi="Arial"/>
          <w:b/>
          <w:sz w:val="18"/>
          <w:szCs w:val="18"/>
          <w:lang w:val="sk-SK"/>
        </w:rPr>
        <w:t>n)</w:t>
      </w:r>
      <w:r w:rsidRPr="00F02E5E">
        <w:rPr>
          <w:rFonts w:ascii="Arial" w:hAnsi="Arial"/>
          <w:bCs/>
          <w:sz w:val="18"/>
          <w:szCs w:val="18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  <w:r w:rsidRPr="00F02E5E">
        <w:rPr>
          <w:rFonts w:ascii="Arial" w:hAnsi="Arial"/>
          <w:b/>
          <w:sz w:val="18"/>
          <w:szCs w:val="18"/>
          <w:lang w:val="sk-SK"/>
        </w:rPr>
        <w:t>- spoločnosť neoceňovala</w:t>
      </w:r>
    </w:p>
    <w:p w:rsidR="002A619E" w:rsidRDefault="002A619E" w:rsidP="002A619E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p w:rsidR="002A619E" w:rsidRPr="00504EDE" w:rsidRDefault="002A619E" w:rsidP="002A619E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 w:rsidRPr="00504EDE">
        <w:rPr>
          <w:rFonts w:ascii="Arial" w:hAnsi="Arial"/>
          <w:b/>
          <w:sz w:val="18"/>
          <w:szCs w:val="18"/>
          <w:lang w:val="sk-SK"/>
        </w:rPr>
        <w:t xml:space="preserve">4.   Zásoby </w:t>
      </w:r>
      <w:r w:rsidRPr="00504EDE">
        <w:rPr>
          <w:rFonts w:ascii="Arial" w:hAnsi="Arial"/>
          <w:b/>
          <w:sz w:val="18"/>
          <w:szCs w:val="18"/>
          <w:lang w:val="en-US"/>
        </w:rPr>
        <w:t>(r. 033)</w:t>
      </w:r>
    </w:p>
    <w:p w:rsidR="002A619E" w:rsidRPr="00504EDE" w:rsidRDefault="002A619E" w:rsidP="002A619E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</w:rPr>
      </w:pPr>
    </w:p>
    <w:p w:rsidR="002A619E" w:rsidRPr="00504EDE" w:rsidRDefault="002A619E" w:rsidP="002A619E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  <w:lang w:val="en-US"/>
        </w:rPr>
        <w:t>o)</w:t>
      </w:r>
      <w:r>
        <w:rPr>
          <w:rFonts w:ascii="Arial" w:hAnsi="Arial"/>
          <w:lang w:val="en-US"/>
        </w:rPr>
        <w:t xml:space="preserve">   </w:t>
      </w:r>
      <w:r w:rsidRPr="00504EDE">
        <w:rPr>
          <w:rFonts w:ascii="Arial" w:hAnsi="Arial"/>
          <w:bCs/>
          <w:sz w:val="18"/>
          <w:szCs w:val="18"/>
          <w:lang w:val="en-US"/>
        </w:rPr>
        <w:t xml:space="preserve"> </w:t>
      </w:r>
      <w:proofErr w:type="spellStart"/>
      <w:r w:rsidRPr="00504EDE">
        <w:rPr>
          <w:rFonts w:ascii="Arial" w:hAnsi="Arial"/>
          <w:bCs/>
          <w:sz w:val="18"/>
          <w:szCs w:val="18"/>
        </w:rPr>
        <w:t>Prehľad</w:t>
      </w:r>
      <w:proofErr w:type="spellEnd"/>
      <w:r w:rsidRPr="00504EDE">
        <w:rPr>
          <w:rFonts w:ascii="Arial" w:hAnsi="Arial"/>
          <w:bCs/>
          <w:sz w:val="18"/>
          <w:szCs w:val="18"/>
        </w:rPr>
        <w:t xml:space="preserve"> o opravných položkách jednotlivých </w:t>
      </w:r>
      <w:proofErr w:type="spellStart"/>
      <w:r w:rsidRPr="00504EDE">
        <w:rPr>
          <w:rFonts w:ascii="Arial" w:hAnsi="Arial"/>
          <w:bCs/>
          <w:sz w:val="18"/>
          <w:szCs w:val="18"/>
        </w:rPr>
        <w:t>súvahových</w:t>
      </w:r>
      <w:proofErr w:type="spellEnd"/>
      <w:r w:rsidRPr="00504EDE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504EDE">
        <w:rPr>
          <w:rFonts w:ascii="Arial" w:hAnsi="Arial"/>
          <w:bCs/>
          <w:sz w:val="18"/>
          <w:szCs w:val="18"/>
        </w:rPr>
        <w:t>položiek</w:t>
      </w:r>
      <w:proofErr w:type="spellEnd"/>
      <w:r w:rsidRPr="00504EDE">
        <w:rPr>
          <w:rFonts w:ascii="Arial" w:hAnsi="Arial"/>
          <w:bCs/>
          <w:sz w:val="18"/>
          <w:szCs w:val="18"/>
        </w:rPr>
        <w:t>:</w:t>
      </w:r>
    </w:p>
    <w:p w:rsidR="002A619E" w:rsidRDefault="002A619E" w:rsidP="002A619E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2A619E" w:rsidTr="0091551E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2A619E" w:rsidRPr="00573F7D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31.12. BO</w:t>
            </w:r>
          </w:p>
        </w:tc>
      </w:tr>
      <w:tr w:rsidR="002A619E" w:rsidTr="0091551E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573F7D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Default="002A619E" w:rsidP="002A619E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2A619E" w:rsidRPr="00504EDE" w:rsidRDefault="002A619E" w:rsidP="002A619E">
      <w:pPr>
        <w:pStyle w:val="Hlavika"/>
        <w:tabs>
          <w:tab w:val="left" w:pos="708"/>
        </w:tabs>
        <w:ind w:left="360"/>
        <w:rPr>
          <w:rFonts w:ascii="Arial" w:hAnsi="Arial"/>
          <w:bCs/>
          <w:sz w:val="18"/>
          <w:szCs w:val="18"/>
          <w:lang w:val="sk-SK"/>
        </w:rPr>
      </w:pPr>
      <w:r>
        <w:rPr>
          <w:rFonts w:ascii="Arial" w:hAnsi="Arial"/>
          <w:b/>
          <w:lang w:val="sk-SK"/>
        </w:rPr>
        <w:t xml:space="preserve">p)   </w:t>
      </w:r>
      <w:r w:rsidRPr="00504EDE">
        <w:rPr>
          <w:rFonts w:ascii="Arial" w:hAnsi="Arial"/>
          <w:bCs/>
          <w:sz w:val="18"/>
          <w:szCs w:val="18"/>
          <w:lang w:val="sk-SK"/>
        </w:rPr>
        <w:t>Zásoby, na ktoré je zriadené záložné právo:</w:t>
      </w:r>
      <w:r>
        <w:rPr>
          <w:rFonts w:ascii="Arial" w:hAnsi="Arial"/>
          <w:bCs/>
          <w:sz w:val="18"/>
          <w:szCs w:val="18"/>
          <w:lang w:val="sk-SK"/>
        </w:rPr>
        <w:t xml:space="preserve"> firma</w:t>
      </w:r>
      <w:r w:rsidRPr="00504EDE">
        <w:rPr>
          <w:rFonts w:ascii="Arial" w:hAnsi="Arial"/>
          <w:b/>
          <w:bCs/>
          <w:i/>
          <w:sz w:val="18"/>
          <w:szCs w:val="18"/>
          <w:lang w:val="sk-SK"/>
        </w:rPr>
        <w:t xml:space="preserve"> takéto zásoby neeviduje</w:t>
      </w:r>
      <w:r>
        <w:rPr>
          <w:rFonts w:ascii="Arial" w:hAnsi="Arial"/>
          <w:b/>
          <w:bCs/>
          <w:i/>
          <w:lang w:val="sk-SK"/>
        </w:rPr>
        <w:t>.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2A619E" w:rsidRDefault="002A619E" w:rsidP="002A619E">
      <w:pPr>
        <w:pStyle w:val="Hlavika"/>
        <w:tabs>
          <w:tab w:val="left" w:pos="1134"/>
        </w:tabs>
        <w:rPr>
          <w:rFonts w:ascii="Arial" w:hAnsi="Arial"/>
          <w:b/>
          <w:bCs/>
        </w:rPr>
      </w:pPr>
      <w:r>
        <w:rPr>
          <w:rFonts w:ascii="Arial" w:hAnsi="Arial"/>
          <w:b/>
        </w:rPr>
        <w:t xml:space="preserve">     q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Cs/>
          <w:lang w:val="en-US"/>
        </w:rPr>
        <w:t xml:space="preserve">  </w:t>
      </w:r>
      <w:r w:rsidRPr="00504EDE">
        <w:rPr>
          <w:rFonts w:ascii="Arial" w:hAnsi="Arial"/>
          <w:b/>
          <w:bCs/>
          <w:sz w:val="18"/>
          <w:szCs w:val="18"/>
        </w:rPr>
        <w:t>Z</w:t>
      </w:r>
      <w:r>
        <w:rPr>
          <w:rFonts w:ascii="Arial" w:hAnsi="Arial"/>
          <w:b/>
          <w:bCs/>
          <w:sz w:val="18"/>
          <w:szCs w:val="18"/>
        </w:rPr>
        <w:t>a</w:t>
      </w:r>
      <w:r w:rsidRPr="00504EDE">
        <w:rPr>
          <w:rFonts w:ascii="Arial" w:hAnsi="Arial"/>
          <w:b/>
          <w:bCs/>
          <w:sz w:val="18"/>
          <w:szCs w:val="18"/>
        </w:rPr>
        <w:t>k</w:t>
      </w:r>
      <w:r>
        <w:rPr>
          <w:rFonts w:ascii="Arial" w:hAnsi="Arial"/>
          <w:b/>
          <w:bCs/>
          <w:sz w:val="18"/>
          <w:szCs w:val="18"/>
        </w:rPr>
        <w:t>á</w:t>
      </w:r>
      <w:r w:rsidRPr="00504EDE">
        <w:rPr>
          <w:rFonts w:ascii="Arial" w:hAnsi="Arial"/>
          <w:b/>
          <w:bCs/>
          <w:sz w:val="18"/>
          <w:szCs w:val="18"/>
        </w:rPr>
        <w:t>zková výroba:</w:t>
      </w:r>
      <w:r>
        <w:rPr>
          <w:rFonts w:ascii="Arial" w:hAnsi="Arial"/>
          <w:b/>
          <w:bCs/>
          <w:sz w:val="18"/>
          <w:szCs w:val="18"/>
        </w:rPr>
        <w:t xml:space="preserve">  Firma</w:t>
      </w:r>
      <w:r w:rsidRPr="00504EDE">
        <w:rPr>
          <w:rFonts w:ascii="Arial" w:hAnsi="Arial"/>
          <w:b/>
          <w:bCs/>
          <w:sz w:val="18"/>
          <w:szCs w:val="18"/>
        </w:rPr>
        <w:t xml:space="preserve"> </w:t>
      </w:r>
      <w:r>
        <w:rPr>
          <w:rFonts w:ascii="Arial" w:hAnsi="Arial"/>
          <w:b/>
          <w:bCs/>
          <w:sz w:val="18"/>
          <w:szCs w:val="18"/>
        </w:rPr>
        <w:t xml:space="preserve">nemá . </w:t>
      </w:r>
    </w:p>
    <w:p w:rsidR="002A619E" w:rsidRPr="0005178E" w:rsidRDefault="002A619E" w:rsidP="002A619E">
      <w:pPr>
        <w:pStyle w:val="Hlavika"/>
        <w:tabs>
          <w:tab w:val="left" w:pos="1134"/>
        </w:tabs>
        <w:rPr>
          <w:rFonts w:ascii="Arial" w:hAnsi="Arial"/>
        </w:rPr>
      </w:pPr>
      <w:r>
        <w:rPr>
          <w:rFonts w:ascii="Arial" w:hAnsi="Arial"/>
          <w:b/>
          <w:bCs/>
        </w:rPr>
        <w:tab/>
      </w:r>
    </w:p>
    <w:p w:rsidR="002A619E" w:rsidRPr="00504EDE" w:rsidRDefault="002A619E" w:rsidP="002A619E">
      <w:pPr>
        <w:jc w:val="both"/>
        <w:rPr>
          <w:rFonts w:ascii="Arial" w:hAnsi="Arial"/>
          <w:sz w:val="18"/>
          <w:szCs w:val="18"/>
        </w:rPr>
      </w:pPr>
      <w:r w:rsidRPr="00504EDE">
        <w:rPr>
          <w:rFonts w:ascii="Arial" w:hAnsi="Arial"/>
          <w:b/>
          <w:sz w:val="18"/>
          <w:szCs w:val="18"/>
        </w:rPr>
        <w:t xml:space="preserve">   Údaje o pohľadávkach (r. 041 a 048) </w:t>
      </w:r>
    </w:p>
    <w:p w:rsidR="002A619E" w:rsidRDefault="002A619E" w:rsidP="002A619E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  <w:proofErr w:type="spellStart"/>
      <w:r w:rsidRPr="00504EDE">
        <w:rPr>
          <w:rFonts w:ascii="Arial" w:hAnsi="Arial"/>
          <w:bCs/>
          <w:sz w:val="16"/>
          <w:szCs w:val="16"/>
          <w:lang w:val="en-US"/>
        </w:rPr>
        <w:t>Ocenenie</w:t>
      </w:r>
      <w:proofErr w:type="spellEnd"/>
      <w:r w:rsidRPr="00504EDE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504EDE">
        <w:rPr>
          <w:rFonts w:ascii="Arial" w:hAnsi="Arial"/>
          <w:bCs/>
          <w:sz w:val="16"/>
          <w:szCs w:val="16"/>
          <w:lang w:val="en-US"/>
        </w:rPr>
        <w:t>poh</w:t>
      </w:r>
      <w:r w:rsidRPr="00504EDE">
        <w:rPr>
          <w:rFonts w:ascii="Arial" w:hAnsi="Arial"/>
          <w:bCs/>
          <w:sz w:val="16"/>
          <w:szCs w:val="16"/>
        </w:rPr>
        <w:t>ľadávok</w:t>
      </w:r>
      <w:proofErr w:type="spellEnd"/>
      <w:r w:rsidRPr="00504EDE">
        <w:rPr>
          <w:rFonts w:ascii="Arial" w:hAnsi="Arial"/>
          <w:bCs/>
          <w:sz w:val="16"/>
          <w:szCs w:val="16"/>
        </w:rPr>
        <w:t xml:space="preserve"> v členení podľa jednotlivých  položiek súvahy za bežné účtovné obdobie</w:t>
      </w:r>
    </w:p>
    <w:p w:rsidR="002A619E" w:rsidRPr="00504EDE" w:rsidRDefault="002A619E" w:rsidP="002A619E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851"/>
        <w:gridCol w:w="1417"/>
        <w:gridCol w:w="1418"/>
        <w:gridCol w:w="1417"/>
        <w:gridCol w:w="1418"/>
      </w:tblGrid>
      <w:tr w:rsidR="002A619E" w:rsidRPr="00504EDE" w:rsidTr="0091551E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04EDE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04EDE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04EDE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04EDE">
              <w:rPr>
                <w:rFonts w:ascii="Arial" w:hAnsi="Arial"/>
                <w:sz w:val="16"/>
                <w:szCs w:val="16"/>
              </w:rPr>
              <w:t>Stav k 31.12. BO</w:t>
            </w:r>
          </w:p>
        </w:tc>
      </w:tr>
      <w:tr w:rsidR="002A619E" w:rsidTr="0091551E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A619E" w:rsidTr="0091551E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A619E" w:rsidTr="0091551E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A619E" w:rsidTr="0091551E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A619E" w:rsidTr="0091551E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2A619E" w:rsidTr="0091551E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2A619E" w:rsidRPr="00504EDE" w:rsidRDefault="002A619E" w:rsidP="002A619E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</w:t>
      </w:r>
      <w:r>
        <w:rPr>
          <w:rFonts w:ascii="Arial" w:hAnsi="Arial"/>
          <w:lang w:val="sk-SK"/>
        </w:rPr>
        <w:t xml:space="preserve">                                                                                                                                     </w:t>
      </w:r>
    </w:p>
    <w:p w:rsidR="002A619E" w:rsidRPr="00504EDE" w:rsidRDefault="002A619E" w:rsidP="002A619E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sk-SK"/>
        </w:rPr>
      </w:pPr>
      <w:r w:rsidRPr="00504EDE">
        <w:rPr>
          <w:rFonts w:ascii="Arial" w:hAnsi="Arial"/>
          <w:sz w:val="18"/>
          <w:szCs w:val="18"/>
          <w:lang w:val="sk-SK"/>
        </w:rPr>
        <w:t>Opravné položky sa nevytvorili nakoľko na základe inventarizácie  pohľadávky z obchodného styku po dobe splatnosti nie sú evidované ako ne</w:t>
      </w:r>
      <w:r>
        <w:rPr>
          <w:rFonts w:ascii="Arial" w:hAnsi="Arial"/>
          <w:sz w:val="18"/>
          <w:szCs w:val="18"/>
          <w:lang w:val="sk-SK"/>
        </w:rPr>
        <w:t>vymožiteľné</w:t>
      </w:r>
      <w:r w:rsidRPr="00504EDE">
        <w:rPr>
          <w:rFonts w:ascii="Arial" w:hAnsi="Arial"/>
          <w:sz w:val="18"/>
          <w:szCs w:val="18"/>
          <w:lang w:val="sk-SK"/>
        </w:rPr>
        <w:t>.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</w:rPr>
      </w:pPr>
    </w:p>
    <w:p w:rsidR="002A619E" w:rsidRPr="00305686" w:rsidRDefault="002A619E" w:rsidP="002A619E">
      <w:pPr>
        <w:pStyle w:val="Hlavika"/>
        <w:numPr>
          <w:ilvl w:val="0"/>
          <w:numId w:val="26"/>
        </w:numPr>
        <w:rPr>
          <w:rFonts w:ascii="Arial" w:hAnsi="Arial"/>
          <w:b/>
          <w:sz w:val="18"/>
          <w:szCs w:val="18"/>
        </w:rPr>
      </w:pPr>
      <w:r w:rsidRPr="00305686">
        <w:rPr>
          <w:rFonts w:ascii="Arial" w:hAnsi="Arial"/>
          <w:b/>
          <w:sz w:val="18"/>
          <w:szCs w:val="18"/>
        </w:rPr>
        <w:t xml:space="preserve">Hodnota </w:t>
      </w:r>
      <w:proofErr w:type="spellStart"/>
      <w:r w:rsidRPr="00305686">
        <w:rPr>
          <w:rFonts w:ascii="Arial" w:hAnsi="Arial"/>
          <w:b/>
          <w:sz w:val="18"/>
          <w:szCs w:val="18"/>
        </w:rPr>
        <w:t>pohľadávok</w:t>
      </w:r>
      <w:proofErr w:type="spellEnd"/>
      <w:r w:rsidRPr="00305686">
        <w:rPr>
          <w:rFonts w:ascii="Arial" w:hAnsi="Arial"/>
          <w:b/>
          <w:sz w:val="18"/>
          <w:szCs w:val="18"/>
        </w:rPr>
        <w:t xml:space="preserve"> z obchodného styku do  splatnosti a po splatnosti  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3544"/>
      </w:tblGrid>
      <w:tr w:rsidR="002A619E" w:rsidTr="0091551E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                Suma</w:t>
            </w:r>
          </w:p>
        </w:tc>
      </w:tr>
      <w:tr w:rsidR="002A619E" w:rsidTr="0091551E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Kr</w:t>
            </w:r>
            <w:r w:rsidRPr="00305686">
              <w:rPr>
                <w:rFonts w:ascii="Arial" w:hAnsi="Arial"/>
                <w:sz w:val="16"/>
                <w:szCs w:val="16"/>
                <w:lang w:val="sk-SK"/>
              </w:rPr>
              <w:t>átkodobé</w:t>
            </w:r>
            <w:proofErr w:type="spellEnd"/>
            <w:r w:rsidRPr="00305686">
              <w:rPr>
                <w:rFonts w:ascii="Arial" w:hAnsi="Arial"/>
                <w:sz w:val="16"/>
                <w:szCs w:val="16"/>
                <w:lang w:val="sk-SK"/>
              </w:rPr>
              <w:t xml:space="preserve"> p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441A2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40047</w:t>
            </w:r>
          </w:p>
        </w:tc>
      </w:tr>
      <w:tr w:rsidR="002A619E" w:rsidTr="0091551E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z toho</w:t>
            </w:r>
            <w:r w:rsidRPr="00305686">
              <w:rPr>
                <w:rFonts w:ascii="Arial" w:hAnsi="Arial"/>
                <w:sz w:val="16"/>
                <w:szCs w:val="16"/>
                <w:lang w:val="sk-SK"/>
              </w:rPr>
              <w:t>:</w:t>
            </w:r>
            <w:r w:rsidRPr="00305686">
              <w:rPr>
                <w:rFonts w:ascii="Arial" w:hAnsi="Arial"/>
                <w:sz w:val="16"/>
                <w:szCs w:val="16"/>
              </w:rPr>
              <w:t xml:space="preserve">  do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lehoty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441A2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40047</w:t>
            </w:r>
          </w:p>
        </w:tc>
      </w:tr>
      <w:tr w:rsidR="002A619E" w:rsidTr="0091551E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             po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lehote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Pr="00305686" w:rsidRDefault="002A619E" w:rsidP="002A619E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  <w:r>
        <w:rPr>
          <w:rFonts w:ascii="Arial" w:hAnsi="Arial"/>
          <w:b/>
          <w:lang w:val="sk-SK"/>
        </w:rPr>
        <w:tab/>
        <w:t>Č</w:t>
      </w:r>
      <w:r w:rsidRPr="00305686">
        <w:rPr>
          <w:rFonts w:ascii="Arial" w:hAnsi="Arial"/>
          <w:sz w:val="18"/>
          <w:szCs w:val="18"/>
          <w:lang w:val="sk-SK"/>
        </w:rPr>
        <w:t>lenenie pohľadávok z obchodného styku po lehote splatnosti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9072" w:type="dxa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2551"/>
        <w:gridCol w:w="2552"/>
      </w:tblGrid>
      <w:tr w:rsidR="002A619E" w:rsidRPr="00952EC6" w:rsidTr="0091551E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2441A2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9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2441A2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8</w:t>
            </w: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441A2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40047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441A2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70477</w:t>
            </w: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441A2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40047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441A2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70477</w:t>
            </w: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2A619E" w:rsidRPr="00952EC6" w:rsidTr="0091551E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952EC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2A619E" w:rsidRPr="00305686" w:rsidRDefault="002A619E" w:rsidP="002A619E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bCs/>
        </w:rPr>
        <w:lastRenderedPageBreak/>
        <w:t xml:space="preserve">    </w:t>
      </w:r>
      <w:r w:rsidRPr="00305686">
        <w:rPr>
          <w:rFonts w:ascii="Arial" w:hAnsi="Arial"/>
          <w:b/>
          <w:bCs/>
          <w:sz w:val="18"/>
          <w:szCs w:val="18"/>
        </w:rPr>
        <w:t xml:space="preserve">Spoločnosť </w:t>
      </w:r>
      <w:r w:rsidRPr="00305686">
        <w:rPr>
          <w:rFonts w:ascii="Arial" w:hAnsi="Arial"/>
          <w:b/>
          <w:bCs/>
          <w:i/>
          <w:sz w:val="18"/>
          <w:szCs w:val="18"/>
        </w:rPr>
        <w:t>nevykazuje</w:t>
      </w:r>
      <w:r w:rsidRPr="00305686">
        <w:rPr>
          <w:rFonts w:ascii="Arial" w:hAnsi="Arial"/>
          <w:b/>
          <w:bCs/>
          <w:sz w:val="18"/>
          <w:szCs w:val="18"/>
        </w:rPr>
        <w:t xml:space="preserve"> pohľadávky voči spriazneným osobám.</w:t>
      </w:r>
      <w:r w:rsidRPr="00305686">
        <w:rPr>
          <w:rFonts w:ascii="Arial" w:hAnsi="Arial"/>
          <w:sz w:val="18"/>
          <w:szCs w:val="18"/>
        </w:rPr>
        <w:t xml:space="preserve">       </w:t>
      </w:r>
      <w:r w:rsidR="007005CA">
        <w:rPr>
          <w:rFonts w:ascii="Arial" w:hAnsi="Arial"/>
          <w:sz w:val="18"/>
          <w:szCs w:val="18"/>
        </w:rPr>
        <w:t xml:space="preserve">                                                        8</w:t>
      </w:r>
      <w:r w:rsidRPr="00305686">
        <w:rPr>
          <w:rFonts w:ascii="Arial" w:hAnsi="Arial"/>
          <w:sz w:val="18"/>
          <w:szCs w:val="18"/>
        </w:rPr>
        <w:t xml:space="preserve">  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181"/>
        <w:gridCol w:w="1181"/>
        <w:gridCol w:w="1181"/>
      </w:tblGrid>
      <w:tr w:rsidR="002A619E" w:rsidTr="0091551E">
        <w:trPr>
          <w:trHeight w:val="56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Dlhodob</w:t>
            </w:r>
            <w:proofErr w:type="spellEnd"/>
            <w:r w:rsidRPr="00305686">
              <w:rPr>
                <w:rFonts w:ascii="Arial" w:hAnsi="Arial"/>
                <w:sz w:val="16"/>
                <w:szCs w:val="16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</w:tr>
      <w:tr w:rsidR="002A619E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r.047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voči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ovládanej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osobe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a 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ovládajúcej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r.043,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voči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spoločníkom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členom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a 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r.045,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Iné</w:t>
            </w:r>
            <w:proofErr w:type="spellEnd"/>
            <w:r w:rsidRPr="0030568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305686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r.046,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305686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305686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2A619E" w:rsidRPr="00305686" w:rsidRDefault="002A619E" w:rsidP="002A619E">
      <w:pPr>
        <w:spacing w:after="0" w:line="240" w:lineRule="auto"/>
        <w:rPr>
          <w:rFonts w:ascii="Arial" w:hAnsi="Arial"/>
          <w:b/>
          <w:bCs/>
          <w:sz w:val="18"/>
          <w:szCs w:val="18"/>
        </w:rPr>
      </w:pPr>
      <w:r w:rsidRPr="00305686">
        <w:rPr>
          <w:rFonts w:ascii="Arial" w:hAnsi="Arial"/>
          <w:b/>
          <w:bCs/>
          <w:sz w:val="18"/>
          <w:szCs w:val="18"/>
        </w:rPr>
        <w:t>Hodnota pohľadávok zabezpečených záložným právom</w:t>
      </w:r>
      <w:r>
        <w:rPr>
          <w:rFonts w:ascii="Arial" w:hAnsi="Arial"/>
          <w:b/>
          <w:bCs/>
          <w:sz w:val="18"/>
          <w:szCs w:val="18"/>
        </w:rPr>
        <w:t xml:space="preserve"> -</w:t>
      </w:r>
    </w:p>
    <w:p w:rsidR="002A619E" w:rsidRPr="00305686" w:rsidRDefault="002A619E" w:rsidP="002A619E">
      <w:pPr>
        <w:ind w:firstLine="708"/>
        <w:jc w:val="both"/>
        <w:rPr>
          <w:rFonts w:ascii="Arial" w:hAnsi="Arial"/>
          <w:bCs/>
          <w:sz w:val="18"/>
          <w:szCs w:val="20"/>
        </w:rPr>
      </w:pPr>
      <w:r w:rsidRPr="00305686">
        <w:rPr>
          <w:rFonts w:ascii="Arial" w:hAnsi="Arial"/>
          <w:bCs/>
          <w:sz w:val="18"/>
        </w:rPr>
        <w:t xml:space="preserve">Spoločnosť </w:t>
      </w:r>
      <w:r w:rsidRPr="00305686">
        <w:rPr>
          <w:rFonts w:ascii="Arial" w:hAnsi="Arial"/>
          <w:bCs/>
          <w:i/>
          <w:sz w:val="18"/>
        </w:rPr>
        <w:t>nevykazuje</w:t>
      </w:r>
      <w:r w:rsidRPr="00305686">
        <w:rPr>
          <w:rFonts w:ascii="Arial" w:hAnsi="Arial"/>
          <w:bCs/>
          <w:sz w:val="18"/>
        </w:rPr>
        <w:t xml:space="preserve"> pohľadávky kryté záložným právom alebo inou formou zabezpečenia.</w:t>
      </w:r>
    </w:p>
    <w:p w:rsidR="002A619E" w:rsidRPr="00AB2CE1" w:rsidRDefault="002A619E" w:rsidP="002A619E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 xml:space="preserve"> </w:t>
      </w:r>
      <w:r w:rsidRPr="00AB2CE1">
        <w:rPr>
          <w:rFonts w:ascii="Arial" w:hAnsi="Arial"/>
          <w:b/>
          <w:sz w:val="18"/>
          <w:szCs w:val="18"/>
        </w:rPr>
        <w:t xml:space="preserve">Odložená daňová pohľadávka- spoločnosť </w:t>
      </w:r>
      <w:r w:rsidRPr="00AB2CE1">
        <w:rPr>
          <w:rFonts w:ascii="Arial" w:hAnsi="Arial"/>
          <w:b/>
          <w:i/>
          <w:sz w:val="18"/>
          <w:szCs w:val="18"/>
        </w:rPr>
        <w:t>nevykazuje</w:t>
      </w:r>
      <w:r w:rsidRPr="00AB2CE1">
        <w:rPr>
          <w:rFonts w:ascii="Arial" w:hAnsi="Arial"/>
          <w:b/>
          <w:sz w:val="18"/>
          <w:szCs w:val="18"/>
        </w:rPr>
        <w:t xml:space="preserve"> odloženú daňovú</w:t>
      </w:r>
      <w:r w:rsidRPr="00AB2CE1">
        <w:rPr>
          <w:rFonts w:ascii="Arial" w:hAnsi="Arial"/>
          <w:sz w:val="18"/>
          <w:szCs w:val="18"/>
        </w:rPr>
        <w:t xml:space="preserve"> pohľadávku z dočasných rozdielov. Pre výpočet odloženej dane bola použitá sadzba dane z príjmov právnických osôb </w:t>
      </w:r>
      <w:r>
        <w:rPr>
          <w:rFonts w:ascii="Arial" w:hAnsi="Arial"/>
          <w:sz w:val="18"/>
          <w:szCs w:val="18"/>
        </w:rPr>
        <w:t>21</w:t>
      </w:r>
      <w:r w:rsidRPr="00AB2CE1">
        <w:rPr>
          <w:rFonts w:ascii="Arial" w:hAnsi="Arial"/>
          <w:sz w:val="18"/>
          <w:szCs w:val="18"/>
        </w:rPr>
        <w:t>%, ktorá je platná pre rok 201</w:t>
      </w:r>
      <w:r w:rsidR="002441A2">
        <w:rPr>
          <w:rFonts w:ascii="Arial" w:hAnsi="Arial"/>
          <w:sz w:val="18"/>
          <w:szCs w:val="18"/>
        </w:rPr>
        <w:t>9</w:t>
      </w:r>
      <w:r w:rsidRPr="00AB2CE1">
        <w:rPr>
          <w:rFonts w:ascii="Arial" w:hAnsi="Arial"/>
          <w:sz w:val="18"/>
          <w:szCs w:val="18"/>
        </w:rPr>
        <w:t>.</w:t>
      </w:r>
      <w:r>
        <w:rPr>
          <w:rFonts w:ascii="Arial" w:hAnsi="Arial"/>
          <w:sz w:val="18"/>
          <w:szCs w:val="18"/>
        </w:rPr>
        <w:t xml:space="preserve">                                                                                     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2A619E" w:rsidRPr="00305686" w:rsidRDefault="002A619E" w:rsidP="002A619E">
      <w:pPr>
        <w:numPr>
          <w:ilvl w:val="0"/>
          <w:numId w:val="29"/>
        </w:numPr>
        <w:spacing w:after="0" w:line="240" w:lineRule="auto"/>
        <w:ind w:left="705"/>
        <w:rPr>
          <w:rFonts w:ascii="Arial" w:hAnsi="Arial"/>
          <w:sz w:val="18"/>
          <w:szCs w:val="18"/>
        </w:rPr>
      </w:pPr>
      <w:r w:rsidRPr="00305686">
        <w:rPr>
          <w:rFonts w:ascii="Arial" w:hAnsi="Arial"/>
          <w:b/>
          <w:sz w:val="18"/>
          <w:szCs w:val="18"/>
        </w:rPr>
        <w:t xml:space="preserve">Údaje o krátkodobom finančnom majetku  </w:t>
      </w:r>
      <w:r>
        <w:rPr>
          <w:rFonts w:ascii="Arial" w:hAnsi="Arial"/>
          <w:b/>
          <w:sz w:val="18"/>
          <w:szCs w:val="18"/>
        </w:rPr>
        <w:t>-v</w:t>
      </w:r>
      <w:r w:rsidRPr="00305686">
        <w:rPr>
          <w:rFonts w:ascii="Arial" w:hAnsi="Arial"/>
          <w:sz w:val="18"/>
          <w:szCs w:val="18"/>
        </w:rPr>
        <w:t>ýznamné zložky krátkodobého finančného majetku</w:t>
      </w:r>
    </w:p>
    <w:p w:rsidR="002A619E" w:rsidRPr="00305686" w:rsidRDefault="002A619E" w:rsidP="002A619E">
      <w:pPr>
        <w:ind w:left="708"/>
        <w:rPr>
          <w:rFonts w:ascii="Arial" w:hAnsi="Arial"/>
          <w:bCs/>
          <w:sz w:val="18"/>
          <w:szCs w:val="18"/>
        </w:rPr>
      </w:pPr>
      <w:r w:rsidRPr="00305686">
        <w:rPr>
          <w:rFonts w:ascii="Arial" w:hAnsi="Arial"/>
          <w:bCs/>
          <w:sz w:val="18"/>
          <w:szCs w:val="18"/>
        </w:rPr>
        <w:t>Štruktúra finančného majetku spoločnosti je nasledovná:</w:t>
      </w:r>
      <w:r w:rsidRPr="00305686">
        <w:rPr>
          <w:rFonts w:ascii="Arial" w:hAnsi="Arial"/>
          <w:bCs/>
          <w:sz w:val="18"/>
          <w:szCs w:val="18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  <w:r w:rsidRPr="00305686">
        <w:rPr>
          <w:rFonts w:ascii="Arial" w:hAnsi="Arial"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</w:tblGrid>
      <w:tr w:rsidR="002A619E" w:rsidRPr="00FF32E5" w:rsidTr="0091551E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BD5764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BD5764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Pr="00BD576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(r.056)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441A2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177145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1F3EE6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70480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BD5764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BD5764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1F3EE6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106665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 xml:space="preserve">  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BD5764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Default="002A619E" w:rsidP="002A619E">
      <w:pPr>
        <w:rPr>
          <w:rFonts w:ascii="Arial" w:hAnsi="Arial"/>
          <w:sz w:val="20"/>
          <w:szCs w:val="20"/>
        </w:rPr>
      </w:pPr>
    </w:p>
    <w:p w:rsidR="002A619E" w:rsidRPr="00BD5764" w:rsidRDefault="002A619E" w:rsidP="002A619E">
      <w:pPr>
        <w:jc w:val="both"/>
        <w:rPr>
          <w:rFonts w:ascii="Arial" w:hAnsi="Arial"/>
          <w:b/>
          <w:sz w:val="18"/>
          <w:szCs w:val="18"/>
        </w:rPr>
      </w:pPr>
      <w:proofErr w:type="spellStart"/>
      <w:r w:rsidRPr="00BD5764">
        <w:rPr>
          <w:rFonts w:ascii="Arial" w:hAnsi="Arial"/>
          <w:b/>
          <w:sz w:val="18"/>
          <w:szCs w:val="18"/>
          <w:lang w:val="en-US"/>
        </w:rPr>
        <w:t>Opravn</w:t>
      </w:r>
      <w:proofErr w:type="spellEnd"/>
      <w:r w:rsidRPr="00BD5764">
        <w:rPr>
          <w:rFonts w:ascii="Arial" w:hAnsi="Arial"/>
          <w:b/>
          <w:sz w:val="18"/>
          <w:szCs w:val="18"/>
        </w:rPr>
        <w:t>é položky ku krátkodobému finančnému majetku za bežné účtovné obdobie:- neboli</w:t>
      </w:r>
    </w:p>
    <w:p w:rsidR="002A619E" w:rsidRPr="00BD5764" w:rsidRDefault="002A619E" w:rsidP="002A619E">
      <w:pPr>
        <w:rPr>
          <w:rFonts w:ascii="Arial" w:hAnsi="Arial"/>
          <w:b/>
          <w:sz w:val="18"/>
          <w:szCs w:val="18"/>
        </w:rPr>
      </w:pPr>
      <w:r w:rsidRPr="00BD5764">
        <w:rPr>
          <w:rFonts w:ascii="Arial" w:hAnsi="Arial"/>
          <w:b/>
          <w:sz w:val="18"/>
          <w:szCs w:val="18"/>
        </w:rPr>
        <w:t>7. časové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34"/>
        <w:gridCol w:w="2304"/>
        <w:gridCol w:w="2304"/>
      </w:tblGrid>
      <w:tr w:rsidR="002A619E" w:rsidRPr="00877165" w:rsidTr="007005CA">
        <w:trPr>
          <w:trHeight w:val="540"/>
        </w:trPr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2A619E" w:rsidRPr="00877165" w:rsidTr="0091551E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7005CA" w:rsidP="0091551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426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2A619E" w:rsidRPr="00877165" w:rsidTr="0091551E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7005CA" w:rsidP="0091551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426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2A619E" w:rsidRPr="00877165" w:rsidTr="0091551E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BD5764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2A619E" w:rsidRPr="00877165" w:rsidTr="0091551E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BD5764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BD5764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2A619E" w:rsidRPr="00877165" w:rsidTr="0091551E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BD5764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Cs/>
                <w:sz w:val="16"/>
                <w:szCs w:val="16"/>
              </w:rPr>
            </w:pPr>
            <w:r w:rsidRPr="00BD5764">
              <w:rPr>
                <w:rFonts w:ascii="Arial" w:hAnsi="Arial"/>
                <w:bCs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BD5764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2A619E" w:rsidRPr="00877165" w:rsidRDefault="002A619E" w:rsidP="002A619E">
      <w:pPr>
        <w:ind w:left="705"/>
        <w:rPr>
          <w:rFonts w:ascii="Arial" w:hAnsi="Arial"/>
          <w:b/>
          <w:sz w:val="16"/>
          <w:szCs w:val="16"/>
        </w:rPr>
      </w:pPr>
    </w:p>
    <w:p w:rsidR="00AB2411" w:rsidRDefault="002A619E" w:rsidP="00AB2411">
      <w:pPr>
        <w:tabs>
          <w:tab w:val="left" w:pos="709"/>
        </w:tabs>
      </w:pPr>
      <w:r>
        <w:t xml:space="preserve">  </w:t>
      </w:r>
    </w:p>
    <w:p w:rsidR="00AB2411" w:rsidRDefault="002A619E" w:rsidP="00AB2411">
      <w:pPr>
        <w:tabs>
          <w:tab w:val="left" w:pos="709"/>
        </w:tabs>
        <w:rPr>
          <w:rFonts w:ascii="Arial" w:hAnsi="Arial"/>
          <w:b/>
          <w:sz w:val="18"/>
          <w:szCs w:val="18"/>
        </w:rPr>
      </w:pPr>
      <w:r>
        <w:lastRenderedPageBreak/>
        <w:t xml:space="preserve"> </w:t>
      </w:r>
      <w:r w:rsidRPr="00BD5764">
        <w:rPr>
          <w:rFonts w:ascii="Arial" w:hAnsi="Arial"/>
          <w:b/>
          <w:sz w:val="18"/>
          <w:szCs w:val="18"/>
        </w:rPr>
        <w:t xml:space="preserve">G.    </w:t>
      </w:r>
      <w:r w:rsidRPr="00BD5764">
        <w:rPr>
          <w:rFonts w:ascii="Arial" w:hAnsi="Arial"/>
          <w:b/>
          <w:sz w:val="18"/>
          <w:szCs w:val="18"/>
          <w:u w:val="single"/>
        </w:rPr>
        <w:t>Údaje na strane pasív súvahy</w:t>
      </w:r>
      <w:r>
        <w:rPr>
          <w:rFonts w:ascii="Arial" w:hAnsi="Arial"/>
          <w:b/>
        </w:rPr>
        <w:tab/>
      </w:r>
      <w:r w:rsidR="00AB2411">
        <w:rPr>
          <w:rFonts w:ascii="Arial" w:hAnsi="Arial"/>
          <w:b/>
        </w:rPr>
        <w:t xml:space="preserve">                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  <w:sz w:val="18"/>
          <w:szCs w:val="18"/>
        </w:rPr>
        <w:t>9</w:t>
      </w:r>
    </w:p>
    <w:p w:rsidR="002A619E" w:rsidRPr="00AB2411" w:rsidRDefault="002A619E" w:rsidP="00AB2411">
      <w:pPr>
        <w:tabs>
          <w:tab w:val="left" w:pos="709"/>
        </w:tabs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18"/>
        </w:rPr>
        <w:t>a)  Vlastné imanie za bežné účtovné obdobie:</w:t>
      </w:r>
    </w:p>
    <w:p w:rsidR="002A619E" w:rsidRPr="00AB2411" w:rsidRDefault="002A619E" w:rsidP="002A619E">
      <w:pPr>
        <w:pStyle w:val="Zkladntext2"/>
        <w:ind w:firstLine="708"/>
        <w:rPr>
          <w:sz w:val="16"/>
          <w:szCs w:val="16"/>
        </w:rPr>
      </w:pPr>
      <w:r w:rsidRPr="00AB2411">
        <w:rPr>
          <w:sz w:val="16"/>
          <w:szCs w:val="16"/>
        </w:rPr>
        <w:t>K  31.12.201</w:t>
      </w:r>
      <w:r w:rsidR="001F3EE6" w:rsidRPr="00AB2411">
        <w:rPr>
          <w:sz w:val="16"/>
          <w:szCs w:val="16"/>
        </w:rPr>
        <w:t>9</w:t>
      </w:r>
      <w:r w:rsidRPr="00AB2411">
        <w:rPr>
          <w:sz w:val="16"/>
          <w:szCs w:val="16"/>
        </w:rPr>
        <w:t xml:space="preserve"> je hodnota základného imania spoločnosti 6639 Eur a je splatené v plnej výške.  Základné imanie pozostáva z 1 vkladu s menovitou hodnotou 6639 Eur.</w:t>
      </w:r>
    </w:p>
    <w:p w:rsidR="002A619E" w:rsidRPr="00AB2411" w:rsidRDefault="002A619E" w:rsidP="002A619E">
      <w:pPr>
        <w:ind w:firstLine="708"/>
        <w:rPr>
          <w:rFonts w:ascii="Arial" w:hAnsi="Arial" w:cs="Arial"/>
          <w:sz w:val="16"/>
          <w:szCs w:val="16"/>
        </w:rPr>
      </w:pPr>
      <w:r w:rsidRPr="00AB2411">
        <w:rPr>
          <w:rFonts w:ascii="Arial" w:hAnsi="Arial" w:cs="Arial"/>
          <w:sz w:val="16"/>
          <w:szCs w:val="16"/>
        </w:rPr>
        <w:t>K 31.12.201</w:t>
      </w:r>
      <w:r w:rsidR="001F3EE6" w:rsidRPr="00AB2411">
        <w:rPr>
          <w:rFonts w:ascii="Arial" w:hAnsi="Arial" w:cs="Arial"/>
          <w:sz w:val="16"/>
          <w:szCs w:val="16"/>
        </w:rPr>
        <w:t>9</w:t>
      </w:r>
      <w:r w:rsidRPr="00AB2411">
        <w:rPr>
          <w:rFonts w:ascii="Arial" w:hAnsi="Arial" w:cs="Arial"/>
          <w:sz w:val="16"/>
          <w:szCs w:val="16"/>
        </w:rPr>
        <w:t xml:space="preserve"> spoločnosť nemá vlastné akcie a nemá ani ovládané osoby a spoločnosti. s podstatným vplyvom nevlastnia akcie spoločnosti.)</w:t>
      </w:r>
    </w:p>
    <w:p w:rsidR="002A619E" w:rsidRPr="00AB2411" w:rsidRDefault="002A619E" w:rsidP="002A619E">
      <w:pPr>
        <w:pStyle w:val="Nadpis1"/>
        <w:rPr>
          <w:rFonts w:ascii="Arial" w:eastAsia="Times New Roman" w:hAnsi="Arial" w:cs="Arial"/>
          <w:bCs/>
          <w:sz w:val="16"/>
          <w:szCs w:val="16"/>
        </w:rPr>
      </w:pPr>
      <w:r w:rsidRPr="00AB2411">
        <w:rPr>
          <w:rFonts w:ascii="Arial" w:eastAsia="Times New Roman" w:hAnsi="Arial" w:cs="Arial"/>
          <w:bCs/>
          <w:sz w:val="16"/>
          <w:szCs w:val="16"/>
        </w:rPr>
        <w:t xml:space="preserve">Rozdelenie účtovného zisku alebo vysporiadanie účtovnej straty vykázanej </w:t>
      </w:r>
    </w:p>
    <w:p w:rsidR="002A619E" w:rsidRPr="00AB2411" w:rsidRDefault="002A619E" w:rsidP="002A619E">
      <w:pPr>
        <w:rPr>
          <w:rFonts w:ascii="Arial" w:hAnsi="Arial"/>
          <w:b/>
          <w:i/>
          <w:sz w:val="16"/>
          <w:szCs w:val="16"/>
        </w:rPr>
      </w:pPr>
      <w:r w:rsidRPr="00AB2411">
        <w:rPr>
          <w:rFonts w:ascii="Arial" w:hAnsi="Arial" w:cs="Arial"/>
          <w:b/>
          <w:bCs/>
          <w:sz w:val="16"/>
          <w:szCs w:val="16"/>
        </w:rPr>
        <w:t xml:space="preserve">                                              </w:t>
      </w:r>
      <w:r w:rsidRPr="00AB2411">
        <w:rPr>
          <w:rFonts w:ascii="Arial" w:hAnsi="Arial" w:cs="Arial"/>
          <w:sz w:val="16"/>
          <w:szCs w:val="16"/>
        </w:rPr>
        <w:t>v predchádzajúcom  období – 201</w:t>
      </w:r>
      <w:r w:rsidR="001F3EE6" w:rsidRPr="00AB2411">
        <w:rPr>
          <w:rFonts w:ascii="Arial" w:hAnsi="Arial" w:cs="Arial"/>
          <w:sz w:val="16"/>
          <w:szCs w:val="16"/>
        </w:rPr>
        <w:t>8</w:t>
      </w:r>
      <w:r w:rsidRPr="00AB2411">
        <w:rPr>
          <w:rFonts w:ascii="Arial" w:hAnsi="Arial" w:cs="Arial"/>
          <w:sz w:val="16"/>
          <w:szCs w:val="16"/>
        </w:rPr>
        <w:t xml:space="preserve"> nebola vykázaná strata</w:t>
      </w:r>
      <w:r w:rsidRPr="00AB2411">
        <w:rPr>
          <w:rFonts w:ascii="Arial" w:hAnsi="Arial"/>
          <w:b/>
          <w:i/>
          <w:sz w:val="16"/>
          <w:szCs w:val="16"/>
        </w:rPr>
        <w:tab/>
      </w:r>
    </w:p>
    <w:p w:rsidR="002A619E" w:rsidRPr="00BD5764" w:rsidRDefault="002A619E" w:rsidP="002A619E">
      <w:pPr>
        <w:rPr>
          <w:rFonts w:ascii="Arial" w:hAnsi="Arial"/>
          <w:b/>
          <w:i/>
          <w:sz w:val="18"/>
        </w:rPr>
      </w:pPr>
      <w:r w:rsidRPr="00AB2411">
        <w:rPr>
          <w:rFonts w:ascii="Arial" w:hAnsi="Arial"/>
          <w:b/>
          <w:i/>
          <w:sz w:val="16"/>
          <w:szCs w:val="16"/>
        </w:rPr>
        <w:t>Účtovný zisk z minulého účtovného obdobia bol na základe rozhodnutia valného zhromaždenia rozdelený nasledo</w:t>
      </w:r>
      <w:r>
        <w:rPr>
          <w:rFonts w:ascii="Arial" w:hAnsi="Arial"/>
          <w:b/>
          <w:i/>
          <w:sz w:val="18"/>
        </w:rPr>
        <w:t>vne</w:t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480"/>
      </w:tblGrid>
      <w:tr w:rsidR="002A619E" w:rsidRPr="00FF32E5" w:rsidTr="0091551E">
        <w:trPr>
          <w:trHeight w:val="628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FF32E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Skutočné 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>rozdelenie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>zisku minulého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FF32E5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1F3EE6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13989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zákonn</w:t>
            </w:r>
            <w:r>
              <w:rPr>
                <w:rFonts w:ascii="Arial" w:hAnsi="Arial"/>
                <w:sz w:val="16"/>
                <w:szCs w:val="16"/>
              </w:rPr>
              <w:t>é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ho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  <w:r>
              <w:rPr>
                <w:rFonts w:ascii="Arial" w:hAnsi="Arial"/>
                <w:sz w:val="16"/>
                <w:szCs w:val="16"/>
              </w:rPr>
              <w:t>r</w:t>
            </w:r>
            <w:r w:rsidRPr="00FF32E5">
              <w:rPr>
                <w:rFonts w:ascii="Arial" w:hAnsi="Arial"/>
                <w:sz w:val="16"/>
                <w:szCs w:val="16"/>
              </w:rPr>
              <w:t xml:space="preserve">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FF32E5" w:rsidRDefault="001F3EE6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13989</w:t>
            </w:r>
          </w:p>
        </w:tc>
      </w:tr>
      <w:tr w:rsidR="002A619E" w:rsidRPr="00FF32E5" w:rsidTr="0091551E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FF32E5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FF32E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Pr="00877165" w:rsidRDefault="002A619E" w:rsidP="002A619E">
      <w:pPr>
        <w:rPr>
          <w:sz w:val="16"/>
          <w:szCs w:val="16"/>
        </w:rPr>
      </w:pPr>
      <w:r w:rsidRPr="000C48E8">
        <w:rPr>
          <w:sz w:val="20"/>
          <w:szCs w:val="20"/>
        </w:rPr>
        <w:t>Valné zhromaždenie rozhodlo na svojom zasadnutí o</w:t>
      </w:r>
      <w:r>
        <w:rPr>
          <w:sz w:val="20"/>
          <w:szCs w:val="20"/>
        </w:rPr>
        <w:t xml:space="preserve"> vyrovnanie </w:t>
      </w:r>
      <w:r w:rsidRPr="000C48E8">
        <w:rPr>
          <w:sz w:val="20"/>
          <w:szCs w:val="20"/>
        </w:rPr>
        <w:t xml:space="preserve"> účtovnej straty z minulého roka nasledovne</w:t>
      </w:r>
      <w:r w:rsidR="00AB2411">
        <w:rPr>
          <w:sz w:val="20"/>
          <w:szCs w:val="20"/>
        </w:rPr>
        <w:t>-  firma nevykázala v minulom roku žiadnu stratu.</w:t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  <w:r w:rsidRPr="00877165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126"/>
      </w:tblGrid>
      <w:tr w:rsidR="002A619E" w:rsidRPr="00877165" w:rsidTr="0091551E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2A619E" w:rsidRPr="0087716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Vysporiadanie </w:t>
            </w:r>
            <w:r>
              <w:rPr>
                <w:rFonts w:ascii="Arial" w:hAnsi="Arial"/>
                <w:sz w:val="16"/>
                <w:szCs w:val="16"/>
              </w:rPr>
              <w:t xml:space="preserve"> ú</w:t>
            </w:r>
            <w:r w:rsidRPr="00877165">
              <w:rPr>
                <w:rFonts w:ascii="Arial" w:hAnsi="Arial"/>
                <w:sz w:val="16"/>
                <w:szCs w:val="16"/>
              </w:rPr>
              <w:t>čtovnej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877165">
              <w:rPr>
                <w:rFonts w:ascii="Arial" w:hAnsi="Arial"/>
                <w:sz w:val="16"/>
                <w:szCs w:val="16"/>
              </w:rPr>
              <w:t>straty minulého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877165">
              <w:rPr>
                <w:rFonts w:ascii="Arial" w:hAnsi="Arial"/>
                <w:sz w:val="16"/>
                <w:szCs w:val="16"/>
              </w:rPr>
              <w:t xml:space="preserve">účtovného obdobia 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877165">
              <w:rPr>
                <w:rFonts w:ascii="Arial" w:hAnsi="Arial"/>
                <w:sz w:val="16"/>
                <w:szCs w:val="16"/>
                <w:lang w:val="sk-SK"/>
              </w:rPr>
              <w:t>Účtovná strata: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877165" w:rsidTr="0091551E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 xml:space="preserve">         Iná úhrada straty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87716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77165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Pr="00247DB5" w:rsidRDefault="002A619E" w:rsidP="00247DB5">
      <w:pPr>
        <w:pStyle w:val="Zarkazkladnhotextu3"/>
        <w:ind w:left="0"/>
        <w:rPr>
          <w:sz w:val="16"/>
          <w:szCs w:val="16"/>
        </w:rPr>
      </w:pPr>
      <w:r w:rsidRPr="00247DB5">
        <w:rPr>
          <w:sz w:val="16"/>
          <w:szCs w:val="16"/>
        </w:rPr>
        <w:tab/>
        <w:t>Prehľad o zisku alebo strate, ktorá nebola účtovaná ako náklad alebo výnos, ale priamo na účty vlastného imania, zmeny reálnej hodnoty majetku, zmeny hodnoty majetku pri použití metódy vlastného imania</w:t>
      </w:r>
    </w:p>
    <w:p w:rsidR="002A619E" w:rsidRPr="00247DB5" w:rsidRDefault="002A619E" w:rsidP="002A619E">
      <w:pPr>
        <w:ind w:left="705"/>
        <w:rPr>
          <w:rFonts w:ascii="Arial" w:hAnsi="Arial"/>
          <w:sz w:val="16"/>
          <w:szCs w:val="16"/>
        </w:rPr>
      </w:pPr>
    </w:p>
    <w:tbl>
      <w:tblPr>
        <w:tblW w:w="9441" w:type="dxa"/>
        <w:tblInd w:w="12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9"/>
        <w:gridCol w:w="992"/>
        <w:gridCol w:w="1134"/>
        <w:gridCol w:w="1020"/>
        <w:gridCol w:w="1333"/>
        <w:gridCol w:w="1333"/>
      </w:tblGrid>
      <w:tr w:rsidR="002A619E" w:rsidRPr="00247DB5" w:rsidTr="00AB2411">
        <w:trPr>
          <w:trHeight w:val="547"/>
        </w:trPr>
        <w:tc>
          <w:tcPr>
            <w:tcW w:w="3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lastRenderedPageBreak/>
              <w:tab/>
            </w:r>
            <w:r w:rsidRPr="00247DB5">
              <w:rPr>
                <w:rFonts w:ascii="Arial" w:hAnsi="Arial"/>
                <w:sz w:val="16"/>
                <w:szCs w:val="16"/>
              </w:rPr>
              <w:tab/>
            </w:r>
            <w:r w:rsidRPr="00247DB5">
              <w:rPr>
                <w:rFonts w:ascii="Arial" w:hAnsi="Arial"/>
                <w:sz w:val="16"/>
                <w:szCs w:val="16"/>
              </w:rPr>
              <w:tab/>
            </w:r>
            <w:r w:rsidRPr="00247DB5">
              <w:rPr>
                <w:rFonts w:ascii="Arial" w:hAnsi="Arial"/>
                <w:sz w:val="16"/>
                <w:szCs w:val="16"/>
              </w:rPr>
              <w:tab/>
              <w:t>Názov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247DB5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Riadok</w:t>
            </w:r>
          </w:p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247DB5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Stav k 31.12.201</w:t>
            </w:r>
            <w:r w:rsidR="00247DB5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247DB5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247DB5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247DB5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Stav k 31.12.201</w:t>
            </w:r>
            <w:r w:rsidR="00247DB5">
              <w:rPr>
                <w:rFonts w:ascii="Arial" w:hAnsi="Arial"/>
                <w:sz w:val="16"/>
                <w:szCs w:val="16"/>
              </w:rPr>
              <w:t>9</w:t>
            </w:r>
          </w:p>
        </w:tc>
      </w:tr>
      <w:tr w:rsidR="002A619E" w:rsidRPr="00247DB5" w:rsidTr="00247DB5"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247DB5">
              <w:rPr>
                <w:rFonts w:ascii="Arial" w:hAnsi="Arial"/>
                <w:sz w:val="16"/>
                <w:szCs w:val="16"/>
                <w:lang w:val="sk-SK"/>
              </w:rPr>
              <w:t xml:space="preserve">OR  z precenenia majetku a záväzkov </w:t>
            </w:r>
            <w:r w:rsidRPr="00247DB5">
              <w:rPr>
                <w:rFonts w:ascii="Arial" w:hAnsi="Arial"/>
                <w:sz w:val="16"/>
                <w:szCs w:val="16"/>
                <w:lang w:val="en-US"/>
              </w:rPr>
              <w:t>(+/-414)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247DB5" w:rsidTr="00247DB5"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 OR  z kapitálových účastí  </w:t>
            </w:r>
            <w:r w:rsidRPr="00247DB5">
              <w:rPr>
                <w:rFonts w:ascii="Arial" w:hAnsi="Arial"/>
                <w:sz w:val="16"/>
                <w:szCs w:val="16"/>
                <w:lang w:val="en-US"/>
              </w:rPr>
              <w:t>(+/-415)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247DB5" w:rsidTr="00247DB5"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OR  z precenenia pri splynutí a</w:t>
            </w:r>
            <w:r w:rsidR="00247DB5">
              <w:rPr>
                <w:rFonts w:ascii="Arial" w:hAnsi="Arial"/>
                <w:sz w:val="16"/>
                <w:szCs w:val="16"/>
              </w:rPr>
              <w:t> 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rozdel</w:t>
            </w:r>
            <w:proofErr w:type="spellEnd"/>
            <w:r w:rsidR="00247DB5">
              <w:rPr>
                <w:rFonts w:ascii="Arial" w:hAnsi="Arial"/>
                <w:sz w:val="16"/>
                <w:szCs w:val="16"/>
              </w:rPr>
              <w:t>.</w:t>
            </w:r>
            <w:r w:rsidRPr="00247DB5">
              <w:rPr>
                <w:rFonts w:ascii="Arial" w:hAnsi="Arial"/>
                <w:sz w:val="16"/>
                <w:szCs w:val="16"/>
              </w:rPr>
              <w:t xml:space="preserve"> (+/-4</w:t>
            </w:r>
            <w:r w:rsidR="00247DB5">
              <w:rPr>
                <w:rFonts w:ascii="Arial" w:hAnsi="Arial"/>
                <w:sz w:val="16"/>
                <w:szCs w:val="16"/>
              </w:rPr>
              <w:t>16</w:t>
            </w:r>
            <w:r w:rsidRPr="00247DB5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247DB5" w:rsidTr="00247DB5"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 Fondy zo zisku </w:t>
            </w:r>
            <w:r w:rsidRPr="00247DB5">
              <w:rPr>
                <w:rFonts w:ascii="Arial" w:hAnsi="Arial"/>
                <w:sz w:val="16"/>
                <w:szCs w:val="16"/>
                <w:lang w:val="en-US"/>
              </w:rPr>
              <w:t>(421,423,427,42X)</w:t>
            </w:r>
            <w:r w:rsidRPr="00247DB5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247DB5" w:rsidTr="00247DB5">
        <w:trPr>
          <w:trHeight w:val="419"/>
        </w:trPr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 HV minulých rokov</w:t>
            </w:r>
            <w:r w:rsidRPr="00247DB5">
              <w:rPr>
                <w:rFonts w:ascii="Arial" w:hAnsi="Arial"/>
                <w:sz w:val="16"/>
                <w:szCs w:val="16"/>
                <w:lang w:val="en-US"/>
              </w:rPr>
              <w:t xml:space="preserve"> (428, /-/429</w:t>
            </w:r>
            <w:r w:rsidRPr="00247DB5">
              <w:rPr>
                <w:rFonts w:ascii="Arial" w:hAnsi="Arial"/>
                <w:sz w:val="16"/>
                <w:szCs w:val="16"/>
              </w:rPr>
              <w:t xml:space="preserve"> 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91421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91421</w:t>
            </w:r>
          </w:p>
        </w:tc>
      </w:tr>
      <w:tr w:rsidR="002A619E" w:rsidRPr="00247DB5" w:rsidTr="00247DB5"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13989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13989</w:t>
            </w:r>
          </w:p>
        </w:tc>
      </w:tr>
      <w:tr w:rsidR="002A619E" w:rsidRPr="00247DB5" w:rsidTr="00247DB5">
        <w:tc>
          <w:tcPr>
            <w:tcW w:w="3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 p o l 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91421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13989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105410</w:t>
            </w:r>
          </w:p>
        </w:tc>
      </w:tr>
    </w:tbl>
    <w:p w:rsidR="002A619E" w:rsidRPr="00247DB5" w:rsidRDefault="002A619E" w:rsidP="00247DB5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 w:val="16"/>
          <w:szCs w:val="16"/>
          <w:lang w:val="sk-SK"/>
        </w:rPr>
      </w:pPr>
      <w:r w:rsidRPr="00247DB5">
        <w:rPr>
          <w:rFonts w:ascii="Arial" w:hAnsi="Arial"/>
          <w:b/>
          <w:bCs/>
          <w:sz w:val="16"/>
          <w:szCs w:val="16"/>
          <w:lang w:val="sk-SK"/>
        </w:rPr>
        <w:t>Prehľad o pohyboch vo vlastnom imaní</w:t>
      </w:r>
    </w:p>
    <w:tbl>
      <w:tblPr>
        <w:tblW w:w="9498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1275"/>
        <w:gridCol w:w="1276"/>
        <w:gridCol w:w="1205"/>
        <w:gridCol w:w="1347"/>
      </w:tblGrid>
      <w:tr w:rsidR="002A619E" w:rsidRPr="00247DB5" w:rsidTr="00AB2411">
        <w:trPr>
          <w:trHeight w:val="476"/>
        </w:trPr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N á z o 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Stav k 31.12.201</w:t>
            </w:r>
            <w:r w:rsidR="00247DB5"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Stav k 31.12.201</w:t>
            </w:r>
            <w:r w:rsidR="00247DB5">
              <w:rPr>
                <w:rFonts w:ascii="Arial" w:hAnsi="Arial"/>
                <w:sz w:val="16"/>
                <w:szCs w:val="16"/>
              </w:rPr>
              <w:t>9</w:t>
            </w: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068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Vlastné akcie </w:t>
            </w:r>
            <w:r w:rsidRPr="00247DB5">
              <w:rPr>
                <w:rFonts w:ascii="Arial" w:hAnsi="Arial"/>
                <w:sz w:val="16"/>
                <w:szCs w:val="16"/>
                <w:lang w:val="en-US"/>
              </w:rPr>
              <w:t>(/</w:t>
            </w:r>
            <w:r w:rsidRPr="00247DB5">
              <w:rPr>
                <w:rFonts w:ascii="Arial" w:hAnsi="Arial"/>
                <w:sz w:val="16"/>
                <w:szCs w:val="16"/>
              </w:rPr>
              <w:t>-</w:t>
            </w:r>
            <w:r w:rsidRPr="00247DB5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069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Zmena základného imania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Kapitálové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Emisné ážio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Ostatné kapitálové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OR  z precenenia majetku a záväzkov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OR  z kapitálových účastín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OR. z precenenia pri splynutí a  rozdelení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Fondy zo zisku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079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Štatutárne fondy a ostatné fondy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Výsledok hospodárenia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91421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13989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7005CA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105410</w:t>
            </w:r>
          </w:p>
        </w:tc>
      </w:tr>
      <w:tr w:rsidR="002A619E" w:rsidRPr="00247DB5" w:rsidTr="00247DB5">
        <w:trPr>
          <w:trHeight w:val="190"/>
        </w:trPr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b/>
                <w:sz w:val="16"/>
                <w:szCs w:val="16"/>
              </w:rPr>
            </w:pPr>
            <w:r w:rsidRPr="00247DB5">
              <w:rPr>
                <w:rFonts w:ascii="Arial" w:hAnsi="Arial"/>
                <w:b/>
                <w:sz w:val="16"/>
                <w:szCs w:val="16"/>
              </w:rPr>
              <w:t>V tom: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98060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98060</w:t>
            </w: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HV  za účtovné obdobie (+/-)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13988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13989</w:t>
            </w: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Vlastné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066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112049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15021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127070</w:t>
            </w: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lastRenderedPageBreak/>
              <w:t>Nesplatené základné imanie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Default="002A619E" w:rsidP="002A619E">
      <w:pPr>
        <w:rPr>
          <w:rFonts w:ascii="Arial" w:hAnsi="Arial"/>
          <w:sz w:val="20"/>
          <w:szCs w:val="20"/>
        </w:rPr>
      </w:pPr>
      <w:r w:rsidRPr="00247DB5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    </w:t>
      </w:r>
    </w:p>
    <w:p w:rsidR="002A619E" w:rsidRPr="00877165" w:rsidRDefault="002A619E" w:rsidP="002A619E">
      <w:pPr>
        <w:rPr>
          <w:rFonts w:ascii="Arial" w:hAnsi="Arial"/>
          <w:b/>
          <w:sz w:val="18"/>
          <w:szCs w:val="20"/>
          <w:lang w:val="en-US"/>
        </w:rPr>
      </w:pPr>
      <w:r>
        <w:rPr>
          <w:rFonts w:ascii="Arial" w:hAnsi="Arial"/>
          <w:b/>
          <w:sz w:val="18"/>
        </w:rPr>
        <w:t>b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 xml:space="preserve">:-  </w:t>
      </w:r>
      <w:proofErr w:type="spellStart"/>
      <w:r>
        <w:rPr>
          <w:rFonts w:ascii="Arial" w:hAnsi="Arial"/>
          <w:b/>
          <w:sz w:val="18"/>
          <w:lang w:val="en-US"/>
        </w:rPr>
        <w:t>netvorila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lang w:val="en-US"/>
        </w:rPr>
        <w:t>žiadne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proofErr w:type="spellStart"/>
      <w:r>
        <w:rPr>
          <w:rFonts w:ascii="Arial" w:hAnsi="Arial"/>
          <w:b/>
          <w:sz w:val="18"/>
          <w:lang w:val="en-US"/>
        </w:rPr>
        <w:t>rezervy</w:t>
      </w:r>
      <w:proofErr w:type="spellEnd"/>
    </w:p>
    <w:p w:rsidR="002A619E" w:rsidRPr="007F4903" w:rsidRDefault="002A619E" w:rsidP="002A619E">
      <w:pPr>
        <w:rPr>
          <w:rFonts w:ascii="Arial" w:hAnsi="Arial"/>
          <w:sz w:val="16"/>
          <w:szCs w:val="16"/>
        </w:rPr>
      </w:pPr>
      <w:r>
        <w:rPr>
          <w:rFonts w:ascii="Arial" w:hAnsi="Arial"/>
        </w:rPr>
        <w:t xml:space="preserve">   </w:t>
      </w:r>
      <w:r w:rsidRPr="007F4903">
        <w:rPr>
          <w:rFonts w:ascii="Arial" w:hAnsi="Arial"/>
          <w:sz w:val="16"/>
          <w:szCs w:val="16"/>
        </w:rPr>
        <w:t xml:space="preserve">   Popis jednotlivých rezerv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2A619E" w:rsidRPr="007F4903" w:rsidTr="0091551E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  <w:lang w:val="sk-SK"/>
              </w:rPr>
              <w:tab/>
            </w: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Popis rezervy, jej 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Predpo-kladaný</w:t>
            </w:r>
            <w:proofErr w:type="spellEnd"/>
            <w:r w:rsidRPr="007F4903">
              <w:rPr>
                <w:rFonts w:ascii="Arial" w:hAnsi="Arial"/>
                <w:sz w:val="16"/>
                <w:szCs w:val="16"/>
              </w:rPr>
              <w:t xml:space="preserve"> rok </w:t>
            </w: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použitia</w:t>
            </w:r>
            <w:proofErr w:type="spellEnd"/>
          </w:p>
        </w:tc>
      </w:tr>
      <w:tr w:rsidR="002A619E" w:rsidRPr="007F4903" w:rsidTr="0091551E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 xml:space="preserve">Rezervy </w:t>
            </w:r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zákonné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(r.088)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F490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7F4903" w:rsidTr="0091551E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Ostatn</w:t>
            </w:r>
            <w:proofErr w:type="spellEnd"/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é dlhodobé rezervy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(r.089)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7F4903" w:rsidTr="0091551E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7F4903">
              <w:rPr>
                <w:rFonts w:ascii="Arial" w:hAnsi="Arial"/>
                <w:sz w:val="16"/>
                <w:szCs w:val="16"/>
              </w:rPr>
              <w:t>Kr</w:t>
            </w:r>
            <w:r w:rsidRPr="007F4903">
              <w:rPr>
                <w:rFonts w:ascii="Arial" w:hAnsi="Arial"/>
                <w:sz w:val="16"/>
                <w:szCs w:val="16"/>
                <w:lang w:val="sk-SK"/>
              </w:rPr>
              <w:t>átkodobé</w:t>
            </w:r>
            <w:proofErr w:type="spellEnd"/>
            <w:r w:rsidRPr="007F4903">
              <w:rPr>
                <w:rFonts w:ascii="Arial" w:hAnsi="Arial"/>
                <w:sz w:val="16"/>
                <w:szCs w:val="16"/>
                <w:lang w:val="sk-SK"/>
              </w:rPr>
              <w:t xml:space="preserve"> rezervy </w:t>
            </w:r>
            <w:r w:rsidRPr="007F4903">
              <w:rPr>
                <w:rFonts w:ascii="Arial" w:hAnsi="Arial"/>
                <w:sz w:val="16"/>
                <w:szCs w:val="16"/>
                <w:lang w:val="en-US"/>
              </w:rPr>
              <w:t>(r.090)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7F4903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Pr="00877165" w:rsidRDefault="002A619E" w:rsidP="002A619E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</w:t>
      </w:r>
      <w:r>
        <w:rPr>
          <w:rFonts w:ascii="Arial" w:hAnsi="Arial"/>
          <w:b/>
          <w:sz w:val="20"/>
          <w:lang w:val="en-US"/>
        </w:rPr>
        <w:t xml:space="preserve">) </w:t>
      </w:r>
      <w:r>
        <w:rPr>
          <w:rFonts w:ascii="Arial" w:hAnsi="Arial"/>
          <w:b/>
          <w:sz w:val="20"/>
        </w:rPr>
        <w:t>Údaje o záväzkoch:</w:t>
      </w:r>
    </w:p>
    <w:p w:rsidR="002A619E" w:rsidRPr="00247DB5" w:rsidRDefault="002A619E" w:rsidP="002A619E">
      <w:pPr>
        <w:jc w:val="both"/>
        <w:rPr>
          <w:rFonts w:ascii="Arial" w:hAnsi="Arial"/>
          <w:sz w:val="16"/>
          <w:szCs w:val="16"/>
        </w:rPr>
      </w:pPr>
      <w:r w:rsidRPr="00247DB5">
        <w:rPr>
          <w:rFonts w:ascii="Arial" w:hAnsi="Arial"/>
          <w:sz w:val="16"/>
          <w:szCs w:val="16"/>
        </w:rPr>
        <w:t>d) Záväzky do lehoty splatnosti a po lehote splatnosti,  štruktúra záväzkov podľa zostatkovej   doby splatnosti v členení podľa položiek súvahy ( v celých Eurách):</w:t>
      </w:r>
    </w:p>
    <w:tbl>
      <w:tblPr>
        <w:tblW w:w="9781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850"/>
        <w:gridCol w:w="992"/>
        <w:gridCol w:w="1181"/>
        <w:gridCol w:w="1181"/>
        <w:gridCol w:w="1182"/>
      </w:tblGrid>
      <w:tr w:rsidR="002A619E" w:rsidRPr="00247DB5" w:rsidTr="0091551E">
        <w:trPr>
          <w:cantSplit/>
        </w:trPr>
        <w:tc>
          <w:tcPr>
            <w:tcW w:w="3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Záväzky</w:t>
            </w:r>
          </w:p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Do lehoty</w:t>
            </w:r>
          </w:p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Po lehote</w:t>
            </w:r>
          </w:p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Splatnosti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2A619E" w:rsidRPr="00247DB5" w:rsidTr="0091551E">
        <w:trPr>
          <w:cantSplit/>
        </w:trPr>
        <w:tc>
          <w:tcPr>
            <w:tcW w:w="3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od 1 do 5 rokov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Viac ako 5 rokov</w:t>
            </w: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247DB5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247DB5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>. voči ovládanej  a ovládajúcej os.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Ostatné dlhodobé 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 xml:space="preserve">. v rámci 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konsolid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>. celku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454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rPr>
          <w:trHeight w:val="317"/>
        </w:trPr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247DB5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  <w:r w:rsidRPr="00247DB5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423479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104151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47DB5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104151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47DB5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104151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Nevyfaktúrované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 xml:space="preserve">. voči 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ovlád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>. a ovládajúcej osobe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OZ v rámci konsolidovaného celku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Záv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>. voči spoločníkom a združeniu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55141A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55141A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247DB5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247DB5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55141A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55141A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lastRenderedPageBreak/>
              <w:t>Daňové  záväzky a dotácie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</w:t>
            </w:r>
            <w:r w:rsidR="002A619E" w:rsidRPr="00247DB5">
              <w:rPr>
                <w:rFonts w:ascii="Arial" w:hAnsi="Arial"/>
                <w:sz w:val="16"/>
                <w:szCs w:val="16"/>
              </w:rPr>
              <w:t>70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</w:t>
            </w:r>
            <w:r w:rsidR="002A619E" w:rsidRPr="00247DB5">
              <w:rPr>
                <w:rFonts w:ascii="Arial" w:hAnsi="Arial"/>
                <w:sz w:val="16"/>
                <w:szCs w:val="16"/>
              </w:rPr>
              <w:t>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247DB5" w:rsidTr="0091551E"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247DB5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2A619E" w:rsidRPr="00247DB5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Pr="00247DB5" w:rsidRDefault="002A619E" w:rsidP="002A619E">
      <w:pPr>
        <w:jc w:val="both"/>
        <w:rPr>
          <w:rFonts w:ascii="Arial" w:hAnsi="Arial"/>
          <w:sz w:val="16"/>
          <w:szCs w:val="16"/>
        </w:rPr>
      </w:pPr>
      <w:r w:rsidRPr="00247DB5">
        <w:rPr>
          <w:rFonts w:ascii="Arial" w:hAnsi="Arial"/>
          <w:b/>
          <w:sz w:val="16"/>
          <w:szCs w:val="16"/>
        </w:rPr>
        <w:t xml:space="preserve"> </w:t>
      </w:r>
      <w:r w:rsidRPr="00247DB5">
        <w:rPr>
          <w:rFonts w:ascii="Arial" w:hAnsi="Arial"/>
          <w:b/>
          <w:sz w:val="16"/>
          <w:szCs w:val="16"/>
          <w:lang w:val="en-US"/>
        </w:rPr>
        <w:t xml:space="preserve"> </w:t>
      </w:r>
      <w:proofErr w:type="spellStart"/>
      <w:r w:rsidRPr="00247DB5">
        <w:rPr>
          <w:rFonts w:ascii="Arial" w:hAnsi="Arial"/>
          <w:b/>
          <w:sz w:val="16"/>
          <w:szCs w:val="16"/>
          <w:lang w:val="en-US"/>
        </w:rPr>
        <w:t>Hodnota</w:t>
      </w:r>
      <w:proofErr w:type="spellEnd"/>
      <w:r w:rsidRPr="00247DB5">
        <w:rPr>
          <w:rFonts w:ascii="Arial" w:hAnsi="Arial"/>
          <w:b/>
          <w:sz w:val="16"/>
          <w:szCs w:val="16"/>
          <w:lang w:val="en-US"/>
        </w:rPr>
        <w:t xml:space="preserve"> </w:t>
      </w:r>
      <w:r w:rsidRPr="00247DB5">
        <w:rPr>
          <w:rFonts w:ascii="Arial" w:hAnsi="Arial"/>
          <w:b/>
          <w:sz w:val="16"/>
          <w:szCs w:val="16"/>
        </w:rPr>
        <w:t>záväzku zabezpečenom záložným právom:</w:t>
      </w:r>
      <w:r w:rsidRPr="00247DB5">
        <w:rPr>
          <w:rFonts w:ascii="Arial" w:hAnsi="Arial"/>
          <w:sz w:val="16"/>
          <w:szCs w:val="16"/>
        </w:rPr>
        <w:t xml:space="preserve">   Spoločnosť vykazuje </w:t>
      </w:r>
      <w:r w:rsidRPr="00247DB5">
        <w:rPr>
          <w:rFonts w:ascii="Arial" w:hAnsi="Arial"/>
          <w:b/>
          <w:bCs/>
          <w:i/>
          <w:sz w:val="16"/>
          <w:szCs w:val="16"/>
        </w:rPr>
        <w:t>(nevykazuje)</w:t>
      </w:r>
      <w:r w:rsidRPr="00247DB5">
        <w:rPr>
          <w:rFonts w:ascii="Arial" w:hAnsi="Arial"/>
          <w:sz w:val="16"/>
          <w:szCs w:val="16"/>
        </w:rPr>
        <w:t xml:space="preserve"> záväzky zabezpečené záložným právom alebo ináč zabezpečené   záväzky </w:t>
      </w:r>
      <w:r w:rsidRPr="00247DB5">
        <w:rPr>
          <w:rFonts w:ascii="Arial" w:hAnsi="Arial"/>
          <w:sz w:val="16"/>
          <w:szCs w:val="16"/>
        </w:rPr>
        <w:tab/>
      </w:r>
      <w:r w:rsidRPr="00247DB5">
        <w:rPr>
          <w:rFonts w:ascii="Arial" w:hAnsi="Arial"/>
          <w:sz w:val="16"/>
          <w:szCs w:val="16"/>
        </w:rPr>
        <w:tab/>
      </w:r>
      <w:r w:rsidRPr="00247DB5">
        <w:rPr>
          <w:rFonts w:ascii="Arial" w:hAnsi="Arial"/>
          <w:sz w:val="16"/>
          <w:szCs w:val="16"/>
        </w:rPr>
        <w:tab/>
      </w:r>
      <w:r w:rsidRPr="00247DB5">
        <w:rPr>
          <w:rFonts w:ascii="Arial" w:hAnsi="Arial"/>
          <w:sz w:val="16"/>
          <w:szCs w:val="16"/>
        </w:rPr>
        <w:tab/>
      </w:r>
      <w:r w:rsidRPr="00247DB5">
        <w:rPr>
          <w:rFonts w:ascii="Arial" w:hAnsi="Arial"/>
          <w:sz w:val="16"/>
          <w:szCs w:val="16"/>
        </w:rPr>
        <w:tab/>
        <w:t xml:space="preserve">     </w:t>
      </w:r>
      <w:proofErr w:type="spellStart"/>
      <w:r w:rsidRPr="00247DB5">
        <w:rPr>
          <w:rFonts w:ascii="Arial" w:hAnsi="Arial"/>
          <w:b/>
          <w:sz w:val="16"/>
          <w:szCs w:val="16"/>
          <w:lang w:val="en-US"/>
        </w:rPr>
        <w:t>Odlo</w:t>
      </w:r>
      <w:r w:rsidRPr="00247DB5">
        <w:rPr>
          <w:rFonts w:ascii="Arial" w:hAnsi="Arial"/>
          <w:b/>
          <w:sz w:val="16"/>
          <w:szCs w:val="16"/>
        </w:rPr>
        <w:t>žený</w:t>
      </w:r>
      <w:proofErr w:type="spellEnd"/>
      <w:r w:rsidRPr="00247DB5">
        <w:rPr>
          <w:rFonts w:ascii="Arial" w:hAnsi="Arial"/>
          <w:b/>
          <w:sz w:val="16"/>
          <w:szCs w:val="16"/>
        </w:rPr>
        <w:t xml:space="preserve"> daňový záväzok:</w:t>
      </w:r>
      <w:r w:rsidRPr="00247DB5">
        <w:rPr>
          <w:rFonts w:ascii="Arial" w:hAnsi="Arial"/>
          <w:sz w:val="16"/>
          <w:szCs w:val="16"/>
        </w:rPr>
        <w:t xml:space="preserve">  Spoločnosť </w:t>
      </w:r>
      <w:r w:rsidRPr="00247DB5">
        <w:rPr>
          <w:rFonts w:ascii="Arial" w:hAnsi="Arial"/>
          <w:b/>
          <w:bCs/>
          <w:sz w:val="16"/>
          <w:szCs w:val="16"/>
        </w:rPr>
        <w:t xml:space="preserve"> </w:t>
      </w:r>
      <w:r w:rsidRPr="00247DB5">
        <w:rPr>
          <w:rFonts w:ascii="Arial" w:hAnsi="Arial"/>
          <w:b/>
          <w:bCs/>
          <w:i/>
          <w:sz w:val="16"/>
          <w:szCs w:val="16"/>
        </w:rPr>
        <w:t>nevykazuje</w:t>
      </w:r>
      <w:r w:rsidRPr="00247DB5">
        <w:rPr>
          <w:rFonts w:ascii="Arial" w:hAnsi="Arial"/>
          <w:sz w:val="16"/>
          <w:szCs w:val="16"/>
        </w:rPr>
        <w:t xml:space="preserve"> odložený daňový záväzok z dočasných rozdielov</w:t>
      </w:r>
      <w:r w:rsidRPr="00247DB5">
        <w:rPr>
          <w:rFonts w:ascii="Arial" w:hAnsi="Arial"/>
          <w:sz w:val="16"/>
          <w:szCs w:val="16"/>
        </w:rPr>
        <w:tab/>
      </w:r>
    </w:p>
    <w:p w:rsidR="002A619E" w:rsidRPr="003435E2" w:rsidRDefault="002A619E" w:rsidP="002A619E">
      <w:pPr>
        <w:jc w:val="both"/>
        <w:rPr>
          <w:rFonts w:ascii="Arial" w:hAnsi="Arial"/>
          <w:i/>
          <w:sz w:val="18"/>
          <w:szCs w:val="18"/>
          <w:lang w:val="en-US"/>
        </w:rPr>
      </w:pPr>
      <w:r w:rsidRPr="005E2C3E">
        <w:rPr>
          <w:rFonts w:ascii="Arial" w:hAnsi="Arial"/>
          <w:b/>
          <w:sz w:val="18"/>
          <w:szCs w:val="18"/>
          <w:lang w:val="en-US"/>
        </w:rPr>
        <w:t xml:space="preserve">  </w:t>
      </w:r>
      <w:r w:rsidRPr="005E2C3E">
        <w:rPr>
          <w:rFonts w:ascii="Arial" w:hAnsi="Arial"/>
          <w:b/>
          <w:sz w:val="18"/>
          <w:szCs w:val="18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843"/>
      </w:tblGrid>
      <w:tr w:rsidR="002A619E" w:rsidRPr="005E2C3E" w:rsidTr="0091551E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E2C3E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2A619E" w:rsidRPr="005E2C3E" w:rsidTr="003441B0">
        <w:trPr>
          <w:trHeight w:val="504"/>
        </w:trPr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E2C3E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391</w:t>
            </w:r>
          </w:p>
        </w:tc>
      </w:tr>
      <w:tr w:rsidR="002A619E" w:rsidRPr="005E2C3E" w:rsidTr="0091551E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E2C3E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</w:t>
            </w:r>
          </w:p>
        </w:tc>
      </w:tr>
      <w:tr w:rsidR="002A619E" w:rsidRPr="005E2C3E" w:rsidTr="0091551E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5E2C3E" w:rsidTr="0091551E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E2C3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5E2C3E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455</w:t>
            </w:r>
          </w:p>
        </w:tc>
      </w:tr>
    </w:tbl>
    <w:p w:rsidR="002A619E" w:rsidRPr="005E2C3E" w:rsidRDefault="002A619E" w:rsidP="002A619E">
      <w:pPr>
        <w:jc w:val="both"/>
        <w:rPr>
          <w:rFonts w:ascii="Arial" w:hAnsi="Arial"/>
          <w:sz w:val="18"/>
          <w:szCs w:val="18"/>
        </w:rPr>
      </w:pPr>
      <w:r w:rsidRPr="005E2C3E">
        <w:rPr>
          <w:rFonts w:ascii="Arial" w:hAnsi="Arial"/>
          <w:b/>
          <w:sz w:val="18"/>
          <w:szCs w:val="18"/>
        </w:rPr>
        <w:t>h)  Vydané dlhopisy:</w:t>
      </w:r>
      <w:r w:rsidRPr="005E2C3E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</w:t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  <w:r w:rsidRPr="005E2C3E">
        <w:rPr>
          <w:rFonts w:ascii="Arial" w:hAnsi="Arial"/>
          <w:b/>
          <w:sz w:val="18"/>
          <w:szCs w:val="18"/>
        </w:rPr>
        <w:tab/>
      </w:r>
    </w:p>
    <w:p w:rsidR="002A619E" w:rsidRPr="005E2C3E" w:rsidRDefault="002A619E" w:rsidP="002A619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i)   Bankové úvery : </w:t>
      </w:r>
      <w:r>
        <w:rPr>
          <w:rFonts w:ascii="Arial" w:hAnsi="Arial"/>
          <w:sz w:val="18"/>
        </w:rPr>
        <w:t xml:space="preserve">Spoločnosť  </w:t>
      </w:r>
      <w:r>
        <w:rPr>
          <w:rFonts w:ascii="Arial" w:hAnsi="Arial"/>
          <w:b/>
          <w:sz w:val="18"/>
        </w:rPr>
        <w:t>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2A619E" w:rsidRPr="005E2C3E" w:rsidRDefault="002A619E" w:rsidP="002A619E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630"/>
        <w:gridCol w:w="1630"/>
        <w:gridCol w:w="1630"/>
        <w:gridCol w:w="1630"/>
      </w:tblGrid>
      <w:tr w:rsidR="002A619E" w:rsidTr="0091551E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Stav k 31.12.BO</w:t>
            </w:r>
          </w:p>
        </w:tc>
      </w:tr>
      <w:tr w:rsidR="002A619E" w:rsidTr="0091551E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 xml:space="preserve">Výdavky budúcich období </w:t>
            </w:r>
            <w:r w:rsidRPr="005E2C3E">
              <w:rPr>
                <w:rFonts w:ascii="Arial" w:hAnsi="Arial"/>
                <w:sz w:val="16"/>
                <w:szCs w:val="16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5E2C3E">
              <w:rPr>
                <w:rFonts w:ascii="Arial" w:hAnsi="Arial"/>
                <w:sz w:val="16"/>
                <w:szCs w:val="16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5E2C3E" w:rsidRDefault="002A619E" w:rsidP="0091551E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Default="002A619E" w:rsidP="002A619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 xml:space="preserve">Údaje o výnosoch - </w:t>
      </w:r>
      <w:r>
        <w:rPr>
          <w:rFonts w:ascii="Arial" w:hAnsi="Arial"/>
          <w:b/>
          <w:sz w:val="18"/>
        </w:rPr>
        <w:t xml:space="preserve">tržby  za vlastné výkony a tovar     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3"/>
        <w:gridCol w:w="1807"/>
        <w:gridCol w:w="1807"/>
        <w:gridCol w:w="1807"/>
        <w:gridCol w:w="1807"/>
      </w:tblGrid>
      <w:tr w:rsidR="002A619E" w:rsidTr="0091551E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201</w:t>
            </w:r>
            <w:r w:rsidR="003441B0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3435E2">
              <w:rPr>
                <w:rFonts w:ascii="Arial" w:hAnsi="Arial"/>
                <w:sz w:val="16"/>
                <w:szCs w:val="16"/>
                <w:lang w:val="sk-SK"/>
              </w:rPr>
              <w:t>201</w:t>
            </w:r>
            <w:r w:rsidR="003441B0">
              <w:rPr>
                <w:rFonts w:ascii="Arial" w:hAnsi="Arial"/>
                <w:sz w:val="16"/>
                <w:szCs w:val="16"/>
                <w:lang w:val="sk-SK"/>
              </w:rPr>
              <w:t>8</w:t>
            </w:r>
          </w:p>
        </w:tc>
      </w:tr>
      <w:tr w:rsidR="002A619E" w:rsidTr="0091551E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%</w:t>
            </w:r>
          </w:p>
        </w:tc>
      </w:tr>
      <w:tr w:rsidR="002A619E" w:rsidTr="0091551E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136815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147357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2A619E" w:rsidTr="0091551E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91551E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91551E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91551E">
        <w:trPr>
          <w:trHeight w:val="70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Predaje celkom  (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136815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147357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Default="002A619E" w:rsidP="002A619E">
      <w:pPr>
        <w:ind w:left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418"/>
        <w:gridCol w:w="1580"/>
        <w:gridCol w:w="1822"/>
        <w:gridCol w:w="1417"/>
      </w:tblGrid>
      <w:tr w:rsidR="002A619E" w:rsidRPr="003435E2" w:rsidTr="0091551E"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/>
                <w:sz w:val="20"/>
                <w:lang w:val="en-US"/>
              </w:rPr>
              <w:t xml:space="preserve">  b)   </w:t>
            </w:r>
            <w:r>
              <w:rPr>
                <w:rFonts w:ascii="Arial" w:hAnsi="Arial"/>
                <w:b/>
                <w:sz w:val="20"/>
              </w:rPr>
              <w:t>Údaje o zmene stavu zásob vlastnej výroby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Zmena stavu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Účet zmeny stavu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Rozdiel</w:t>
            </w:r>
          </w:p>
        </w:tc>
      </w:tr>
      <w:tr w:rsidR="002A619E" w:rsidRPr="003435E2" w:rsidTr="0091551E"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 xml:space="preserve">Nedokončená výroba   </w:t>
            </w:r>
            <w:r>
              <w:rPr>
                <w:rFonts w:ascii="Arial" w:hAnsi="Arial"/>
                <w:sz w:val="16"/>
                <w:szCs w:val="16"/>
              </w:rPr>
              <w:t>ú</w:t>
            </w:r>
            <w:r w:rsidRPr="003435E2">
              <w:rPr>
                <w:rFonts w:ascii="Arial" w:hAnsi="Arial"/>
                <w:sz w:val="16"/>
                <w:szCs w:val="16"/>
              </w:rPr>
              <w:t>čet(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121)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3435E2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3435E2" w:rsidTr="0091551E"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Výrobky účet</w:t>
            </w:r>
            <w:r w:rsidRPr="003435E2">
              <w:rPr>
                <w:rFonts w:ascii="Arial" w:hAnsi="Arial"/>
                <w:sz w:val="16"/>
                <w:szCs w:val="16"/>
                <w:lang w:val="en-US"/>
              </w:rPr>
              <w:t>(123)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3435E2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3435E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Default="002A619E" w:rsidP="002A619E">
      <w:pPr>
        <w:ind w:left="360"/>
        <w:rPr>
          <w:rFonts w:ascii="Arial" w:hAnsi="Arial"/>
          <w:sz w:val="16"/>
          <w:szCs w:val="16"/>
        </w:rPr>
      </w:pPr>
    </w:p>
    <w:p w:rsidR="003441B0" w:rsidRDefault="003441B0" w:rsidP="002A619E">
      <w:pPr>
        <w:ind w:left="360"/>
        <w:rPr>
          <w:rFonts w:ascii="Arial" w:hAnsi="Arial"/>
          <w:sz w:val="16"/>
          <w:szCs w:val="16"/>
        </w:rPr>
      </w:pPr>
    </w:p>
    <w:p w:rsidR="003441B0" w:rsidRPr="003435E2" w:rsidRDefault="003441B0" w:rsidP="002A619E">
      <w:pPr>
        <w:ind w:left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12</w:t>
      </w:r>
      <w:r>
        <w:rPr>
          <w:rFonts w:ascii="Arial" w:hAnsi="Arial"/>
          <w:sz w:val="16"/>
          <w:szCs w:val="16"/>
        </w:rPr>
        <w:tab/>
      </w:r>
    </w:p>
    <w:p w:rsidR="002A619E" w:rsidRPr="0048319D" w:rsidRDefault="002A619E" w:rsidP="003441B0">
      <w:pPr>
        <w:pStyle w:val="Hlavika"/>
        <w:tabs>
          <w:tab w:val="left" w:pos="708"/>
        </w:tabs>
        <w:ind w:left="426" w:hanging="207"/>
        <w:jc w:val="both"/>
        <w:rPr>
          <w:rFonts w:ascii="Arial" w:hAnsi="Arial"/>
          <w:i/>
          <w:sz w:val="16"/>
          <w:szCs w:val="16"/>
          <w:lang w:val="sk-SK"/>
        </w:rPr>
      </w:pPr>
      <w:r w:rsidRPr="003435E2">
        <w:rPr>
          <w:rFonts w:ascii="Arial" w:hAnsi="Arial"/>
          <w:lang w:val="sk-SK"/>
        </w:rPr>
        <w:lastRenderedPageBreak/>
        <w:t xml:space="preserve">  </w:t>
      </w:r>
      <w:r w:rsidRPr="003435E2">
        <w:t xml:space="preserve"> </w:t>
      </w:r>
      <w:proofErr w:type="spellStart"/>
      <w:r w:rsidRPr="003435E2">
        <w:t>Zdôvodnenie</w:t>
      </w:r>
      <w:proofErr w:type="spellEnd"/>
      <w:r w:rsidRPr="003435E2">
        <w:t xml:space="preserve"> vzniku tohoto </w:t>
      </w:r>
      <w:proofErr w:type="spellStart"/>
      <w:r w:rsidRPr="003435E2">
        <w:t>rozdielu</w:t>
      </w:r>
      <w:proofErr w:type="spellEnd"/>
      <w:r w:rsidRPr="003435E2">
        <w:t xml:space="preserve"> </w:t>
      </w:r>
      <w:r w:rsidRPr="003435E2">
        <w:rPr>
          <w:b/>
          <w:bCs/>
        </w:rPr>
        <w:t xml:space="preserve">: </w:t>
      </w:r>
      <w:proofErr w:type="spellStart"/>
      <w:r w:rsidRPr="003435E2">
        <w:rPr>
          <w:b/>
          <w:bCs/>
        </w:rPr>
        <w:t>rozdiely</w:t>
      </w:r>
      <w:proofErr w:type="spellEnd"/>
      <w:r w:rsidRPr="003435E2">
        <w:rPr>
          <w:b/>
          <w:bCs/>
        </w:rPr>
        <w:t xml:space="preserve"> nevznikli</w:t>
      </w:r>
      <w:r w:rsidR="003441B0">
        <w:rPr>
          <w:b/>
          <w:bCs/>
        </w:rPr>
        <w:t xml:space="preserve">                                                          13                  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5103"/>
      </w:tblGrid>
      <w:tr w:rsidR="002A619E" w:rsidRPr="0048319D" w:rsidTr="0091551E">
        <w:trPr>
          <w:trHeight w:val="234"/>
        </w:trPr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Odôvodnenie rozdielu</w:t>
            </w:r>
          </w:p>
        </w:tc>
      </w:tr>
      <w:tr w:rsidR="002A619E" w:rsidRPr="0048319D" w:rsidTr="0091551E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manká a škody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48319D" w:rsidTr="0091551E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opravné položky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48319D" w:rsidTr="0091551E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zmena metódy oceňovania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48319D" w:rsidTr="0091551E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- dary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Pr="0048319D" w:rsidRDefault="002A619E" w:rsidP="002A619E">
      <w:pPr>
        <w:rPr>
          <w:rFonts w:ascii="Arial" w:hAnsi="Arial"/>
          <w:b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c)  </w:t>
      </w:r>
      <w:r w:rsidRPr="0048319D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Opis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a </w:t>
      </w:r>
      <w:proofErr w:type="spellStart"/>
      <w:r w:rsidRPr="0048319D">
        <w:rPr>
          <w:rFonts w:ascii="Arial" w:hAnsi="Arial"/>
          <w:bCs/>
          <w:sz w:val="16"/>
          <w:szCs w:val="16"/>
          <w:lang w:val="en-US"/>
        </w:rPr>
        <w:t>suma</w:t>
      </w:r>
      <w:proofErr w:type="spellEnd"/>
      <w:r w:rsidRPr="0048319D">
        <w:rPr>
          <w:rFonts w:ascii="Arial" w:hAnsi="Arial"/>
          <w:bCs/>
          <w:sz w:val="16"/>
          <w:szCs w:val="16"/>
          <w:lang w:val="en-US"/>
        </w:rPr>
        <w:t xml:space="preserve"> v</w:t>
      </w:r>
      <w:proofErr w:type="spellStart"/>
      <w:r w:rsidRPr="0048319D">
        <w:rPr>
          <w:rFonts w:ascii="Arial" w:hAnsi="Arial"/>
          <w:bCs/>
          <w:sz w:val="16"/>
          <w:szCs w:val="16"/>
        </w:rPr>
        <w:t>ýznamných</w:t>
      </w:r>
      <w:proofErr w:type="spellEnd"/>
      <w:r w:rsidRPr="0048319D">
        <w:rPr>
          <w:rFonts w:ascii="Arial" w:hAnsi="Arial"/>
          <w:bCs/>
          <w:sz w:val="16"/>
          <w:szCs w:val="16"/>
        </w:rPr>
        <w:t xml:space="preserve"> položiek pri aktivácii nákladov </w:t>
      </w:r>
    </w:p>
    <w:p w:rsidR="002A619E" w:rsidRPr="001C1DCC" w:rsidRDefault="002A619E" w:rsidP="002A619E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</w:rPr>
        <w:t xml:space="preserve">      d)   </w:t>
      </w:r>
      <w:r w:rsidRPr="0048319D">
        <w:rPr>
          <w:rFonts w:ascii="Arial" w:hAnsi="Arial"/>
          <w:bCs/>
          <w:sz w:val="16"/>
          <w:szCs w:val="16"/>
        </w:rPr>
        <w:t>Opis a suma ostatných významných položiek výnosov z hospodárskej činnosti</w:t>
      </w:r>
    </w:p>
    <w:p w:rsidR="002A619E" w:rsidRDefault="002A619E" w:rsidP="002A619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e)   Kurzové rozdiely</w:t>
      </w:r>
    </w:p>
    <w:p w:rsidR="002A619E" w:rsidRDefault="002A619E" w:rsidP="002A619E">
      <w:pPr>
        <w:pStyle w:val="Hlavika"/>
        <w:tabs>
          <w:tab w:val="left" w:pos="708"/>
        </w:tabs>
        <w:rPr>
          <w:rFonts w:ascii="Arial" w:hAnsi="Arial"/>
          <w:sz w:val="16"/>
          <w:szCs w:val="16"/>
        </w:rPr>
      </w:pPr>
      <w:r>
        <w:rPr>
          <w:rFonts w:ascii="Arial" w:hAnsi="Arial"/>
          <w:b/>
          <w:lang w:val="sk-SK"/>
        </w:rPr>
        <w:t xml:space="preserve">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výnosoch.</w:t>
      </w:r>
    </w:p>
    <w:p w:rsidR="002A619E" w:rsidRPr="00213A77" w:rsidRDefault="002A619E" w:rsidP="002A619E">
      <w:pPr>
        <w:rPr>
          <w:rFonts w:ascii="Arial" w:hAnsi="Arial"/>
          <w:sz w:val="16"/>
          <w:szCs w:val="16"/>
        </w:rPr>
      </w:pPr>
      <w:r w:rsidRPr="001C1DCC">
        <w:rPr>
          <w:rFonts w:ascii="Arial" w:hAnsi="Arial"/>
          <w:sz w:val="16"/>
          <w:szCs w:val="16"/>
        </w:rPr>
        <w:tab/>
      </w:r>
      <w:r w:rsidRPr="00213A77">
        <w:rPr>
          <w:rFonts w:ascii="Arial" w:hAnsi="Arial"/>
          <w:sz w:val="16"/>
          <w:szCs w:val="16"/>
        </w:rPr>
        <w:t>Spoločnosť nevykazuje v účtovnom období žiadne významné mimoriadne náklady a mimoriadne výnosy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p w:rsidR="002A619E" w:rsidRPr="002D132E" w:rsidRDefault="002A619E" w:rsidP="002A619E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20"/>
          <w:u w:val="single"/>
          <w:lang w:val="cs-CZ"/>
        </w:rPr>
      </w:pPr>
      <w:r>
        <w:rPr>
          <w:rFonts w:ascii="Arial" w:hAnsi="Arial"/>
          <w:b/>
          <w:sz w:val="18"/>
          <w:u w:val="single"/>
        </w:rPr>
        <w:t>Informácie o nákladoch</w:t>
      </w:r>
    </w:p>
    <w:p w:rsidR="002A619E" w:rsidRDefault="002A619E" w:rsidP="002A619E">
      <w:pPr>
        <w:numPr>
          <w:ilvl w:val="0"/>
          <w:numId w:val="39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2A619E" w:rsidRDefault="002A619E" w:rsidP="002A619E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297"/>
        <w:gridCol w:w="1255"/>
      </w:tblGrid>
      <w:tr w:rsidR="002A619E" w:rsidRPr="0048319D" w:rsidTr="0091551E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3441B0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</w:t>
            </w:r>
            <w:r w:rsidR="003441B0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2A619E" w:rsidRPr="0048319D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3441B0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26968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3441B0" w:rsidP="0091551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39221</w:t>
            </w:r>
          </w:p>
        </w:tc>
      </w:tr>
      <w:tr w:rsidR="002A619E" w:rsidRPr="0048319D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48319D" w:rsidTr="0091551E">
        <w:trPr>
          <w:trHeight w:val="312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48319D" w:rsidTr="0091551E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48319D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53593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48319D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57895</w:t>
            </w:r>
          </w:p>
        </w:tc>
      </w:tr>
      <w:tr w:rsidR="002A619E" w:rsidRPr="0048319D" w:rsidTr="0091551E">
        <w:trPr>
          <w:trHeight w:val="815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48319D">
              <w:rPr>
                <w:rFonts w:ascii="Arial" w:hAnsi="Arial"/>
                <w:sz w:val="16"/>
                <w:szCs w:val="16"/>
              </w:rPr>
              <w:t>udržiavanie</w:t>
            </w:r>
          </w:p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služby</w:t>
            </w:r>
          </w:p>
          <w:p w:rsidR="002A619E" w:rsidRPr="0048319D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48319D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4258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998</w:t>
            </w:r>
          </w:p>
          <w:p w:rsidR="002A619E" w:rsidRPr="0048319D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36070</w:t>
            </w:r>
          </w:p>
        </w:tc>
      </w:tr>
    </w:tbl>
    <w:p w:rsidR="002A619E" w:rsidRDefault="002A619E" w:rsidP="002A619E">
      <w:pPr>
        <w:rPr>
          <w:rFonts w:ascii="Arial" w:hAnsi="Arial"/>
          <w:sz w:val="18"/>
          <w:szCs w:val="20"/>
        </w:rPr>
      </w:pPr>
    </w:p>
    <w:p w:rsidR="002A619E" w:rsidRPr="008B0077" w:rsidRDefault="002A619E" w:rsidP="002A619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</w:p>
    <w:p w:rsidR="002A619E" w:rsidRPr="002907A3" w:rsidRDefault="002A619E" w:rsidP="002A619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276"/>
        <w:gridCol w:w="1417"/>
      </w:tblGrid>
      <w:tr w:rsidR="002A619E" w:rsidRPr="001C1DCC" w:rsidTr="0091551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3441B0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3441B0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2A619E" w:rsidRPr="001C1DCC" w:rsidTr="0091551E">
        <w:trPr>
          <w:trHeight w:val="805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náklady z hospodárskej činnosti</w:t>
            </w:r>
            <w:r>
              <w:rPr>
                <w:rFonts w:ascii="Arial" w:hAnsi="Arial"/>
                <w:sz w:val="16"/>
                <w:szCs w:val="16"/>
              </w:rPr>
              <w:t>- osobné náklady</w:t>
            </w:r>
          </w:p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Cestná daň</w:t>
            </w:r>
          </w:p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Odpisy</w:t>
            </w:r>
          </w:p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Ostatné prevádzkové  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D00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19121</w:t>
            </w:r>
          </w:p>
          <w:p w:rsidR="002A619E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397</w:t>
            </w:r>
          </w:p>
          <w:p w:rsidR="002A619E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8303</w:t>
            </w:r>
          </w:p>
          <w:p w:rsidR="002A619E" w:rsidRPr="001C1DCC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21314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167</w:t>
            </w:r>
            <w:r w:rsidR="003441B0">
              <w:rPr>
                <w:rFonts w:ascii="Arial" w:hAnsi="Arial"/>
                <w:sz w:val="16"/>
                <w:szCs w:val="16"/>
              </w:rPr>
              <w:t>81</w:t>
            </w:r>
          </w:p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</w:t>
            </w:r>
            <w:r w:rsidR="003441B0">
              <w:rPr>
                <w:rFonts w:ascii="Arial" w:hAnsi="Arial"/>
                <w:sz w:val="16"/>
                <w:szCs w:val="16"/>
              </w:rPr>
              <w:t>362</w:t>
            </w:r>
          </w:p>
          <w:p w:rsidR="002A619E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11245</w:t>
            </w:r>
          </w:p>
          <w:p w:rsidR="002A619E" w:rsidRPr="001C1DCC" w:rsidRDefault="003441B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3060</w:t>
            </w:r>
          </w:p>
        </w:tc>
      </w:tr>
      <w:tr w:rsidR="002A619E" w:rsidRPr="001C1DCC" w:rsidTr="0091551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RPr="001C1DCC" w:rsidTr="0091551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celkom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128565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136886</w:t>
            </w:r>
          </w:p>
        </w:tc>
      </w:tr>
      <w:tr w:rsidR="002A619E" w:rsidRPr="001C1DCC" w:rsidTr="0091551E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A619E" w:rsidRPr="008700F3" w:rsidRDefault="002A619E" w:rsidP="002A619E">
      <w:pPr>
        <w:rPr>
          <w:rFonts w:ascii="Arial" w:hAnsi="Arial"/>
          <w:i/>
          <w:sz w:val="18"/>
          <w:szCs w:val="18"/>
          <w:lang w:val="en-US"/>
        </w:rPr>
      </w:pPr>
      <w:proofErr w:type="spellStart"/>
      <w:r w:rsidRPr="008B0077">
        <w:rPr>
          <w:rFonts w:ascii="Arial" w:hAnsi="Arial"/>
          <w:b/>
          <w:sz w:val="18"/>
          <w:szCs w:val="18"/>
          <w:lang w:val="en-US"/>
        </w:rPr>
        <w:t>Mimoriadne</w:t>
      </w:r>
      <w:proofErr w:type="spellEnd"/>
      <w:r w:rsidRPr="008B0077">
        <w:rPr>
          <w:rFonts w:ascii="Arial" w:hAnsi="Arial"/>
          <w:b/>
          <w:sz w:val="18"/>
          <w:szCs w:val="18"/>
          <w:lang w:val="en-US"/>
        </w:rPr>
        <w:t xml:space="preserve"> n</w:t>
      </w:r>
      <w:proofErr w:type="spellStart"/>
      <w:r w:rsidRPr="008B0077">
        <w:rPr>
          <w:rFonts w:ascii="Arial" w:hAnsi="Arial"/>
          <w:b/>
          <w:sz w:val="18"/>
          <w:szCs w:val="18"/>
        </w:rPr>
        <w:t>áklady</w:t>
      </w:r>
      <w:proofErr w:type="spellEnd"/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1984"/>
        <w:gridCol w:w="1985"/>
      </w:tblGrid>
      <w:tr w:rsidR="002A619E" w:rsidRPr="001C1DCC" w:rsidTr="0091551E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lastRenderedPageBreak/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2A619E" w:rsidRPr="001C1DCC" w:rsidTr="0091551E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A546B8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1C1DCC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201</w:t>
            </w:r>
            <w:r w:rsidR="00A546B8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2A619E" w:rsidRPr="001C1DCC" w:rsidTr="0091551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1C1DCC" w:rsidTr="0091551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1C1DCC" w:rsidTr="0091551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1C1DCC" w:rsidTr="0091551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RPr="001C1DCC" w:rsidTr="0091551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1C1DCC">
              <w:rPr>
                <w:rFonts w:ascii="Arial" w:hAnsi="Arial"/>
                <w:sz w:val="16"/>
                <w:szCs w:val="16"/>
              </w:rPr>
              <w:t>Tvorba opravných položiek</w:t>
            </w:r>
            <w:r>
              <w:rPr>
                <w:rFonts w:ascii="Arial" w:hAnsi="Arial"/>
                <w:sz w:val="16"/>
                <w:szCs w:val="16"/>
              </w:rPr>
              <w:t>- pripočítateľná položka DP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1C1DCC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1C1DCC" w:rsidRDefault="00A546B8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Pr="001C1DCC" w:rsidRDefault="002A619E" w:rsidP="002A619E">
      <w:pPr>
        <w:rPr>
          <w:rFonts w:ascii="Arial" w:hAnsi="Arial"/>
          <w:sz w:val="16"/>
          <w:szCs w:val="16"/>
        </w:rPr>
      </w:pPr>
    </w:p>
    <w:p w:rsidR="002A619E" w:rsidRPr="008B0077" w:rsidRDefault="002A619E" w:rsidP="002A619E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18"/>
          <w:szCs w:val="18"/>
          <w:u w:val="single"/>
        </w:rPr>
      </w:pPr>
      <w:r w:rsidRPr="008B0077">
        <w:rPr>
          <w:rFonts w:ascii="Arial" w:hAnsi="Arial"/>
          <w:b/>
          <w:sz w:val="18"/>
          <w:szCs w:val="18"/>
          <w:u w:val="single"/>
        </w:rPr>
        <w:t>Daň z príjmov</w:t>
      </w:r>
    </w:p>
    <w:p w:rsidR="002A619E" w:rsidRPr="008B0077" w:rsidRDefault="002A619E" w:rsidP="002A619E">
      <w:pPr>
        <w:ind w:left="360"/>
        <w:jc w:val="both"/>
        <w:rPr>
          <w:rFonts w:ascii="Arial" w:hAnsi="Arial"/>
          <w:i/>
          <w:sz w:val="18"/>
          <w:szCs w:val="18"/>
          <w:lang w:val="en-US"/>
        </w:rPr>
      </w:pPr>
      <w:r w:rsidRPr="008B0077">
        <w:rPr>
          <w:rFonts w:ascii="Arial" w:hAnsi="Arial"/>
          <w:sz w:val="18"/>
          <w:szCs w:val="18"/>
        </w:rPr>
        <w:t>Sadzba dane z </w:t>
      </w:r>
      <w:r w:rsidRPr="008B0077">
        <w:rPr>
          <w:rFonts w:ascii="Arial" w:hAnsi="Arial"/>
          <w:b/>
          <w:bCs/>
          <w:sz w:val="18"/>
          <w:szCs w:val="18"/>
        </w:rPr>
        <w:t>príjmov pre rok 201</w:t>
      </w:r>
      <w:r>
        <w:rPr>
          <w:rFonts w:ascii="Arial" w:hAnsi="Arial"/>
          <w:b/>
          <w:bCs/>
          <w:sz w:val="18"/>
          <w:szCs w:val="18"/>
        </w:rPr>
        <w:t>8</w:t>
      </w:r>
      <w:r w:rsidRPr="008B0077">
        <w:rPr>
          <w:rFonts w:ascii="Arial" w:hAnsi="Arial"/>
          <w:b/>
          <w:bCs/>
          <w:sz w:val="18"/>
          <w:szCs w:val="18"/>
        </w:rPr>
        <w:t xml:space="preserve"> je 21 %,</w:t>
      </w:r>
      <w:r w:rsidRPr="008B0077">
        <w:rPr>
          <w:rFonts w:ascii="Arial" w:hAnsi="Arial"/>
          <w:sz w:val="18"/>
          <w:szCs w:val="18"/>
        </w:rPr>
        <w:t xml:space="preserve"> celková výška splatnej dane je</w:t>
      </w:r>
      <w:r w:rsidR="00A546B8">
        <w:rPr>
          <w:rFonts w:ascii="Arial" w:hAnsi="Arial"/>
          <w:sz w:val="18"/>
          <w:szCs w:val="18"/>
        </w:rPr>
        <w:t xml:space="preserve"> </w:t>
      </w:r>
      <w:r w:rsidR="00A546B8" w:rsidRPr="00A546B8">
        <w:rPr>
          <w:rFonts w:ascii="Arial" w:hAnsi="Arial"/>
          <w:b/>
          <w:sz w:val="18"/>
          <w:szCs w:val="18"/>
        </w:rPr>
        <w:t>4000,51</w:t>
      </w:r>
      <w:r w:rsidRPr="008B0077">
        <w:rPr>
          <w:rFonts w:ascii="Arial" w:hAnsi="Arial"/>
          <w:sz w:val="18"/>
          <w:szCs w:val="18"/>
        </w:rPr>
        <w:t xml:space="preserve"> </w:t>
      </w:r>
      <w:r w:rsidRPr="008B0077">
        <w:rPr>
          <w:rFonts w:ascii="Arial" w:hAnsi="Arial"/>
          <w:b/>
          <w:sz w:val="18"/>
          <w:szCs w:val="18"/>
        </w:rPr>
        <w:t xml:space="preserve"> Eur</w:t>
      </w:r>
      <w:r w:rsidRPr="008B0077">
        <w:rPr>
          <w:rFonts w:ascii="Arial" w:hAnsi="Arial"/>
          <w:sz w:val="18"/>
          <w:szCs w:val="18"/>
        </w:rPr>
        <w:t xml:space="preserve"> </w:t>
      </w:r>
      <w:r w:rsidRPr="008B0077">
        <w:rPr>
          <w:rFonts w:ascii="Arial" w:hAnsi="Arial"/>
          <w:i/>
          <w:sz w:val="18"/>
          <w:szCs w:val="18"/>
          <w:lang w:val="en-US"/>
        </w:rPr>
        <w:t>(</w:t>
      </w:r>
      <w:r w:rsidRPr="008B0077">
        <w:rPr>
          <w:rFonts w:ascii="Arial" w:hAnsi="Arial"/>
          <w:i/>
          <w:sz w:val="18"/>
          <w:szCs w:val="18"/>
        </w:rPr>
        <w:t>a celá sa týka bežnej činnosti. Spoločnosť nemala žiadne úľavy na dani z príjmov.</w:t>
      </w:r>
      <w:r w:rsidRPr="008B0077">
        <w:rPr>
          <w:rFonts w:ascii="Arial" w:hAnsi="Arial"/>
          <w:i/>
          <w:sz w:val="18"/>
          <w:szCs w:val="18"/>
          <w:lang w:val="en-US"/>
        </w:rPr>
        <w:t>)</w:t>
      </w:r>
    </w:p>
    <w:p w:rsidR="002A619E" w:rsidRDefault="002A619E" w:rsidP="002A619E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6"/>
        <w:gridCol w:w="3306"/>
        <w:gridCol w:w="3239"/>
      </w:tblGrid>
      <w:tr w:rsidR="002A619E" w:rsidTr="0091551E">
        <w:trPr>
          <w:trHeight w:val="454"/>
        </w:trPr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201</w:t>
            </w:r>
            <w:r>
              <w:rPr>
                <w:rFonts w:ascii="Arial" w:hAnsi="Arial"/>
                <w:sz w:val="16"/>
                <w:szCs w:val="16"/>
              </w:rPr>
              <w:t>8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B0077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201</w:t>
            </w:r>
            <w:r w:rsidR="00E04D00">
              <w:rPr>
                <w:rFonts w:ascii="Arial" w:hAnsi="Arial"/>
                <w:sz w:val="16"/>
                <w:szCs w:val="16"/>
              </w:rPr>
              <w:t>8</w:t>
            </w:r>
          </w:p>
        </w:tc>
      </w:tr>
      <w:tr w:rsidR="002A619E" w:rsidTr="0091551E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 xml:space="preserve">Splatná daň z príjmov </w:t>
            </w:r>
            <w:r w:rsidRPr="008B0077">
              <w:rPr>
                <w:rFonts w:ascii="Arial" w:hAnsi="Arial"/>
                <w:sz w:val="16"/>
                <w:szCs w:val="16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B0077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4000,5</w:t>
            </w:r>
            <w:r w:rsidR="00A546B8"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B0077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3866,67</w:t>
            </w:r>
          </w:p>
        </w:tc>
      </w:tr>
      <w:tr w:rsidR="002A619E" w:rsidTr="0091551E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Odložená daň z príjmov</w:t>
            </w:r>
            <w:r w:rsidRPr="008B0077">
              <w:rPr>
                <w:rFonts w:ascii="Arial" w:hAnsi="Arial"/>
                <w:sz w:val="16"/>
                <w:szCs w:val="16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rPr>
          <w:trHeight w:val="138"/>
        </w:trPr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91551E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B0077" w:rsidRDefault="002A619E" w:rsidP="0091551E">
            <w:pPr>
              <w:rPr>
                <w:rFonts w:ascii="Arial" w:hAnsi="Arial"/>
                <w:sz w:val="16"/>
                <w:szCs w:val="16"/>
              </w:rPr>
            </w:pPr>
            <w:r w:rsidRPr="008B0077">
              <w:rPr>
                <w:rFonts w:ascii="Arial" w:hAnsi="Arial"/>
                <w:sz w:val="16"/>
                <w:szCs w:val="16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B0077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4000,5</w:t>
            </w:r>
            <w:r w:rsidR="00A546B8"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8B0077" w:rsidRDefault="00E04D00" w:rsidP="0091551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3866,67</w:t>
            </w:r>
          </w:p>
        </w:tc>
      </w:tr>
    </w:tbl>
    <w:p w:rsidR="002A619E" w:rsidRPr="008700F3" w:rsidRDefault="002A619E" w:rsidP="002A619E">
      <w:pPr>
        <w:rPr>
          <w:rFonts w:ascii="Arial" w:hAnsi="Arial"/>
          <w:sz w:val="18"/>
          <w:szCs w:val="18"/>
        </w:rPr>
      </w:pPr>
      <w:r w:rsidRPr="008700F3">
        <w:rPr>
          <w:rFonts w:ascii="Arial" w:hAnsi="Arial"/>
          <w:sz w:val="18"/>
          <w:szCs w:val="18"/>
        </w:rPr>
        <w:t>Spoločnosť nemá odloženú daň.</w:t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Cs w:val="20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</w:p>
    <w:p w:rsidR="002A619E" w:rsidRDefault="002A619E" w:rsidP="002A619E">
      <w:pPr>
        <w:numPr>
          <w:ilvl w:val="0"/>
          <w:numId w:val="37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700F3">
        <w:rPr>
          <w:rFonts w:ascii="Arial" w:hAnsi="Arial"/>
          <w:b/>
          <w:sz w:val="18"/>
          <w:szCs w:val="18"/>
          <w:u w:val="single"/>
        </w:rPr>
        <w:t>Podsúvahové účty -</w:t>
      </w:r>
      <w:r>
        <w:rPr>
          <w:rFonts w:ascii="Arial" w:hAnsi="Arial"/>
          <w:b/>
          <w:sz w:val="18"/>
          <w:szCs w:val="18"/>
          <w:u w:val="single"/>
        </w:rPr>
        <w:t xml:space="preserve"> </w:t>
      </w:r>
      <w:r w:rsidRPr="008700F3">
        <w:rPr>
          <w:rFonts w:ascii="Arial" w:hAnsi="Arial"/>
          <w:sz w:val="18"/>
          <w:szCs w:val="18"/>
        </w:rPr>
        <w:t xml:space="preserve">Spoločnosť nevedie podsúvahové účty </w:t>
      </w:r>
    </w:p>
    <w:p w:rsidR="002A619E" w:rsidRPr="008700F3" w:rsidRDefault="002A619E" w:rsidP="002A619E">
      <w:pPr>
        <w:spacing w:after="0" w:line="240" w:lineRule="auto"/>
        <w:ind w:left="360"/>
        <w:jc w:val="both"/>
        <w:rPr>
          <w:rFonts w:ascii="Arial" w:hAnsi="Arial"/>
          <w:sz w:val="18"/>
          <w:szCs w:val="18"/>
        </w:rPr>
      </w:pPr>
    </w:p>
    <w:p w:rsidR="002A619E" w:rsidRDefault="002A619E" w:rsidP="002A619E">
      <w:pPr>
        <w:pStyle w:val="Odsekzoznamu"/>
        <w:numPr>
          <w:ilvl w:val="0"/>
          <w:numId w:val="45"/>
        </w:numPr>
        <w:jc w:val="both"/>
        <w:rPr>
          <w:rFonts w:ascii="Arial" w:hAnsi="Arial"/>
          <w:bCs/>
          <w:sz w:val="16"/>
          <w:szCs w:val="16"/>
        </w:rPr>
      </w:pPr>
      <w:r w:rsidRPr="008700F3">
        <w:rPr>
          <w:rFonts w:ascii="Arial" w:hAnsi="Arial"/>
          <w:bCs/>
          <w:sz w:val="16"/>
          <w:szCs w:val="16"/>
        </w:rPr>
        <w:t>Opis a hodnota budúcich možných záväzkov nevykázaných v súvahe vyplývaj</w:t>
      </w:r>
      <w:r>
        <w:rPr>
          <w:rFonts w:ascii="Arial" w:hAnsi="Arial"/>
          <w:bCs/>
          <w:sz w:val="16"/>
          <w:szCs w:val="16"/>
        </w:rPr>
        <w:t>ú</w:t>
      </w:r>
      <w:r w:rsidRPr="008700F3">
        <w:rPr>
          <w:rFonts w:ascii="Arial" w:hAnsi="Arial"/>
          <w:bCs/>
          <w:sz w:val="16"/>
          <w:szCs w:val="16"/>
        </w:rPr>
        <w:t xml:space="preserve">cich zo súdnych rozhodnutí, poskytnutých záruk, zo všeobecne záväzných právnych predpisov, zo zmlúv o podriadenom záväzku, z ručenia v členení podľa jednotlivých druhov ručenia a informácie  o  iných formách zabezpečenia. </w:t>
      </w:r>
    </w:p>
    <w:p w:rsidR="005002CD" w:rsidRPr="005002CD" w:rsidRDefault="005002CD" w:rsidP="005002CD">
      <w:pPr>
        <w:ind w:left="360"/>
        <w:jc w:val="both"/>
        <w:rPr>
          <w:rFonts w:ascii="Arial" w:hAnsi="Arial"/>
          <w:bCs/>
          <w:sz w:val="20"/>
          <w:szCs w:val="20"/>
        </w:rPr>
      </w:pPr>
    </w:p>
    <w:p w:rsidR="002A619E" w:rsidRPr="005002CD" w:rsidRDefault="002A619E" w:rsidP="002A619E">
      <w:pPr>
        <w:pStyle w:val="Hlavika"/>
        <w:tabs>
          <w:tab w:val="left" w:pos="708"/>
        </w:tabs>
        <w:jc w:val="both"/>
        <w:rPr>
          <w:bCs/>
        </w:rPr>
      </w:pPr>
      <w:proofErr w:type="spellStart"/>
      <w:r w:rsidRPr="005002CD">
        <w:rPr>
          <w:bCs/>
        </w:rPr>
        <w:t>Spoločnosť</w:t>
      </w:r>
      <w:proofErr w:type="spellEnd"/>
      <w:r w:rsidRPr="005002CD">
        <w:rPr>
          <w:bCs/>
        </w:rPr>
        <w:t xml:space="preserve"> nemá </w:t>
      </w:r>
      <w:proofErr w:type="spellStart"/>
      <w:r w:rsidRPr="005002CD">
        <w:rPr>
          <w:bCs/>
        </w:rPr>
        <w:t>peňažné</w:t>
      </w:r>
      <w:proofErr w:type="spellEnd"/>
      <w:r w:rsidRPr="005002CD">
        <w:rPr>
          <w:bCs/>
        </w:rPr>
        <w:t xml:space="preserve"> a </w:t>
      </w:r>
      <w:proofErr w:type="spellStart"/>
      <w:r w:rsidRPr="005002CD">
        <w:rPr>
          <w:bCs/>
        </w:rPr>
        <w:t>nepeňažné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 (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 z </w:t>
      </w:r>
      <w:proofErr w:type="spellStart"/>
      <w:r w:rsidRPr="005002CD">
        <w:rPr>
          <w:bCs/>
        </w:rPr>
        <w:t>ručenia</w:t>
      </w:r>
      <w:proofErr w:type="spellEnd"/>
      <w:r w:rsidRPr="005002CD">
        <w:rPr>
          <w:bCs/>
        </w:rPr>
        <w:t xml:space="preserve">, 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zo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súdnych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sporov</w:t>
      </w:r>
      <w:proofErr w:type="spellEnd"/>
      <w:r w:rsidRPr="005002CD">
        <w:rPr>
          <w:bCs/>
        </w:rPr>
        <w:t xml:space="preserve">, 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 z poskytnutých záruk, 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 z </w:t>
      </w:r>
      <w:proofErr w:type="spellStart"/>
      <w:r w:rsidRPr="005002CD">
        <w:rPr>
          <w:bCs/>
        </w:rPr>
        <w:t>predpisov</w:t>
      </w:r>
      <w:proofErr w:type="spellEnd"/>
      <w:r w:rsidRPr="005002CD">
        <w:rPr>
          <w:bCs/>
        </w:rPr>
        <w:t xml:space="preserve"> a </w:t>
      </w:r>
      <w:proofErr w:type="spellStart"/>
      <w:r w:rsidRPr="005002CD">
        <w:rPr>
          <w:bCs/>
        </w:rPr>
        <w:t>zmlúv</w:t>
      </w:r>
      <w:proofErr w:type="spellEnd"/>
      <w:r w:rsidRPr="005002CD">
        <w:rPr>
          <w:bCs/>
        </w:rPr>
        <w:t xml:space="preserve"> o </w:t>
      </w:r>
      <w:proofErr w:type="spellStart"/>
      <w:r w:rsidRPr="005002CD">
        <w:rPr>
          <w:bCs/>
        </w:rPr>
        <w:t>podriadenosti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záväzku</w:t>
      </w:r>
      <w:proofErr w:type="spellEnd"/>
      <w:r w:rsidRPr="005002CD">
        <w:rPr>
          <w:bCs/>
        </w:rPr>
        <w:t xml:space="preserve">, 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 z </w:t>
      </w:r>
      <w:proofErr w:type="spellStart"/>
      <w:r w:rsidRPr="005002CD">
        <w:rPr>
          <w:bCs/>
        </w:rPr>
        <w:t>ručenia</w:t>
      </w:r>
      <w:proofErr w:type="spellEnd"/>
      <w:r w:rsidRPr="005002CD">
        <w:rPr>
          <w:bCs/>
        </w:rPr>
        <w:t xml:space="preserve"> aj za </w:t>
      </w:r>
      <w:proofErr w:type="spellStart"/>
      <w:r w:rsidRPr="005002CD">
        <w:rPr>
          <w:bCs/>
        </w:rPr>
        <w:t>ostatné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spoločnosti</w:t>
      </w:r>
      <w:proofErr w:type="spellEnd"/>
      <w:r w:rsidRPr="005002CD">
        <w:rPr>
          <w:bCs/>
        </w:rPr>
        <w:t xml:space="preserve">, </w:t>
      </w:r>
      <w:proofErr w:type="spellStart"/>
      <w:r w:rsidRPr="005002CD">
        <w:rPr>
          <w:bCs/>
        </w:rPr>
        <w:t>iné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záväzky</w:t>
      </w:r>
      <w:proofErr w:type="spellEnd"/>
      <w:r w:rsidRPr="005002CD">
        <w:rPr>
          <w:bCs/>
        </w:rPr>
        <w:t xml:space="preserve">), </w:t>
      </w:r>
      <w:proofErr w:type="spellStart"/>
      <w:r w:rsidRPr="005002CD">
        <w:rPr>
          <w:bCs/>
        </w:rPr>
        <w:t>ktoré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sa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nesledujú</w:t>
      </w:r>
      <w:proofErr w:type="spellEnd"/>
      <w:r w:rsidRPr="005002CD">
        <w:rPr>
          <w:bCs/>
        </w:rPr>
        <w:t xml:space="preserve"> v </w:t>
      </w:r>
      <w:proofErr w:type="spellStart"/>
      <w:r w:rsidRPr="005002CD">
        <w:rPr>
          <w:bCs/>
        </w:rPr>
        <w:t>bežnom</w:t>
      </w:r>
      <w:proofErr w:type="spellEnd"/>
      <w:r w:rsidRPr="005002CD">
        <w:rPr>
          <w:bCs/>
        </w:rPr>
        <w:t xml:space="preserve"> </w:t>
      </w:r>
      <w:proofErr w:type="spellStart"/>
      <w:r w:rsidRPr="005002CD">
        <w:rPr>
          <w:bCs/>
        </w:rPr>
        <w:t>účtovníctve</w:t>
      </w:r>
      <w:proofErr w:type="spellEnd"/>
      <w:r w:rsidRPr="005002CD">
        <w:rPr>
          <w:bCs/>
        </w:rPr>
        <w:t xml:space="preserve"> a </w:t>
      </w:r>
      <w:proofErr w:type="spellStart"/>
      <w:r w:rsidRPr="005002CD">
        <w:rPr>
          <w:bCs/>
        </w:rPr>
        <w:t>neuvádzajú</w:t>
      </w:r>
      <w:proofErr w:type="spellEnd"/>
      <w:r w:rsidRPr="005002CD">
        <w:rPr>
          <w:bCs/>
        </w:rPr>
        <w:t xml:space="preserve"> v </w:t>
      </w:r>
      <w:proofErr w:type="spellStart"/>
      <w:r w:rsidRPr="005002CD">
        <w:rPr>
          <w:bCs/>
        </w:rPr>
        <w:t>súvahe</w:t>
      </w:r>
      <w:proofErr w:type="spellEnd"/>
      <w:r w:rsidRPr="005002CD">
        <w:rPr>
          <w:bCs/>
        </w:rPr>
        <w:t>.</w:t>
      </w:r>
    </w:p>
    <w:p w:rsidR="005002CD" w:rsidRPr="005002CD" w:rsidRDefault="002A619E" w:rsidP="002A619E">
      <w:pPr>
        <w:pStyle w:val="Hlavika"/>
        <w:tabs>
          <w:tab w:val="left" w:pos="708"/>
        </w:tabs>
        <w:jc w:val="both"/>
        <w:rPr>
          <w:bCs/>
        </w:rPr>
      </w:pPr>
      <w:r w:rsidRPr="005002CD">
        <w:rPr>
          <w:bCs/>
        </w:rPr>
        <w:tab/>
      </w:r>
    </w:p>
    <w:p w:rsidR="00E04D00" w:rsidRPr="005002CD" w:rsidRDefault="002A619E" w:rsidP="002A619E">
      <w:pPr>
        <w:pStyle w:val="Hlavika"/>
        <w:tabs>
          <w:tab w:val="left" w:pos="708"/>
        </w:tabs>
        <w:jc w:val="both"/>
        <w:rPr>
          <w:bCs/>
        </w:rPr>
      </w:pPr>
      <w:r w:rsidRPr="005002CD">
        <w:rPr>
          <w:bCs/>
        </w:rPr>
        <w:tab/>
      </w:r>
    </w:p>
    <w:p w:rsidR="002A619E" w:rsidRPr="005002CD" w:rsidRDefault="002A619E" w:rsidP="002A619E">
      <w:pPr>
        <w:pStyle w:val="Hlavika"/>
        <w:tabs>
          <w:tab w:val="left" w:pos="708"/>
        </w:tabs>
        <w:jc w:val="both"/>
        <w:rPr>
          <w:b/>
          <w:bCs/>
        </w:rPr>
      </w:pPr>
      <w:r w:rsidRPr="005002CD">
        <w:rPr>
          <w:rFonts w:ascii="Arial" w:hAnsi="Arial"/>
          <w:bCs/>
        </w:rPr>
        <w:t xml:space="preserve">Opis a hodnota </w:t>
      </w:r>
      <w:proofErr w:type="spellStart"/>
      <w:r w:rsidRPr="005002CD">
        <w:rPr>
          <w:rFonts w:ascii="Arial" w:hAnsi="Arial"/>
          <w:bCs/>
        </w:rPr>
        <w:t>budúcich</w:t>
      </w:r>
      <w:proofErr w:type="spellEnd"/>
      <w:r w:rsidRPr="005002CD">
        <w:rPr>
          <w:rFonts w:ascii="Arial" w:hAnsi="Arial"/>
          <w:bCs/>
        </w:rPr>
        <w:t xml:space="preserve"> práv a povinností </w:t>
      </w:r>
      <w:proofErr w:type="spellStart"/>
      <w:r w:rsidRPr="005002CD">
        <w:rPr>
          <w:rFonts w:ascii="Arial" w:hAnsi="Arial"/>
          <w:bCs/>
        </w:rPr>
        <w:t>spoločnosti</w:t>
      </w:r>
      <w:proofErr w:type="spellEnd"/>
      <w:r w:rsidRPr="005002CD">
        <w:rPr>
          <w:rFonts w:ascii="Arial" w:hAnsi="Arial"/>
          <w:bCs/>
        </w:rPr>
        <w:t xml:space="preserve">, </w:t>
      </w:r>
      <w:proofErr w:type="spellStart"/>
      <w:r w:rsidRPr="005002CD">
        <w:rPr>
          <w:rFonts w:ascii="Arial" w:hAnsi="Arial"/>
          <w:bCs/>
        </w:rPr>
        <w:t>ktoré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sa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nevykazujú</w:t>
      </w:r>
      <w:proofErr w:type="spellEnd"/>
      <w:r w:rsidRPr="005002CD">
        <w:rPr>
          <w:rFonts w:ascii="Arial" w:hAnsi="Arial"/>
          <w:bCs/>
        </w:rPr>
        <w:t xml:space="preserve"> v </w:t>
      </w:r>
      <w:proofErr w:type="spellStart"/>
      <w:r w:rsidRPr="005002CD">
        <w:rPr>
          <w:rFonts w:ascii="Arial" w:hAnsi="Arial"/>
          <w:bCs/>
        </w:rPr>
        <w:t>súvahe</w:t>
      </w:r>
      <w:proofErr w:type="spellEnd"/>
      <w:r w:rsidRPr="005002CD">
        <w:rPr>
          <w:rFonts w:ascii="Arial" w:hAnsi="Arial"/>
          <w:bCs/>
        </w:rPr>
        <w:t xml:space="preserve">, a to aj </w:t>
      </w:r>
      <w:proofErr w:type="spellStart"/>
      <w:r w:rsidRPr="005002CD">
        <w:rPr>
          <w:rFonts w:ascii="Arial" w:hAnsi="Arial"/>
          <w:bCs/>
        </w:rPr>
        <w:t>budúce</w:t>
      </w:r>
      <w:proofErr w:type="spellEnd"/>
      <w:r w:rsidRPr="005002CD">
        <w:rPr>
          <w:rFonts w:ascii="Arial" w:hAnsi="Arial"/>
          <w:bCs/>
        </w:rPr>
        <w:t xml:space="preserve"> právo </w:t>
      </w:r>
      <w:proofErr w:type="spellStart"/>
      <w:r w:rsidRPr="005002CD">
        <w:rPr>
          <w:rFonts w:ascii="Arial" w:hAnsi="Arial"/>
          <w:bCs/>
        </w:rPr>
        <w:t>alebo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povinnosť</w:t>
      </w:r>
      <w:proofErr w:type="spellEnd"/>
      <w:r w:rsidRPr="005002CD">
        <w:rPr>
          <w:rFonts w:ascii="Arial" w:hAnsi="Arial"/>
          <w:bCs/>
        </w:rPr>
        <w:t xml:space="preserve"> z devízových termínovaných </w:t>
      </w:r>
      <w:proofErr w:type="spellStart"/>
      <w:r w:rsidRPr="005002CD">
        <w:rPr>
          <w:rFonts w:ascii="Arial" w:hAnsi="Arial"/>
          <w:bCs/>
        </w:rPr>
        <w:t>obchodov</w:t>
      </w:r>
      <w:proofErr w:type="spellEnd"/>
      <w:r w:rsidRPr="005002CD">
        <w:rPr>
          <w:rFonts w:ascii="Arial" w:hAnsi="Arial"/>
          <w:bCs/>
        </w:rPr>
        <w:t xml:space="preserve"> a </w:t>
      </w:r>
      <w:proofErr w:type="spellStart"/>
      <w:r w:rsidRPr="005002CD">
        <w:rPr>
          <w:rFonts w:ascii="Arial" w:hAnsi="Arial"/>
          <w:bCs/>
        </w:rPr>
        <w:t>obchodov</w:t>
      </w:r>
      <w:proofErr w:type="spellEnd"/>
      <w:r w:rsidRPr="005002CD">
        <w:rPr>
          <w:rFonts w:ascii="Arial" w:hAnsi="Arial"/>
          <w:bCs/>
        </w:rPr>
        <w:t xml:space="preserve"> s </w:t>
      </w:r>
      <w:proofErr w:type="spellStart"/>
      <w:r w:rsidRPr="005002CD">
        <w:rPr>
          <w:rFonts w:ascii="Arial" w:hAnsi="Arial"/>
          <w:bCs/>
        </w:rPr>
        <w:t>finančnými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derivátmi</w:t>
      </w:r>
      <w:proofErr w:type="spellEnd"/>
      <w:r w:rsidRPr="005002CD">
        <w:rPr>
          <w:rFonts w:ascii="Arial" w:hAnsi="Arial"/>
          <w:bCs/>
        </w:rPr>
        <w:t>, z </w:t>
      </w:r>
      <w:proofErr w:type="spellStart"/>
      <w:r w:rsidRPr="005002CD">
        <w:rPr>
          <w:rFonts w:ascii="Arial" w:hAnsi="Arial"/>
          <w:bCs/>
        </w:rPr>
        <w:t>opčných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obchodov</w:t>
      </w:r>
      <w:proofErr w:type="spellEnd"/>
      <w:r w:rsidRPr="005002CD">
        <w:rPr>
          <w:rFonts w:ascii="Arial" w:hAnsi="Arial"/>
          <w:bCs/>
        </w:rPr>
        <w:t>, z </w:t>
      </w:r>
      <w:proofErr w:type="spellStart"/>
      <w:r w:rsidRPr="005002CD">
        <w:rPr>
          <w:rFonts w:ascii="Arial" w:hAnsi="Arial"/>
          <w:bCs/>
        </w:rPr>
        <w:t>dodania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alebo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prevzatia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výrobkov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alebo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služieb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zo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zmluvy</w:t>
      </w:r>
      <w:proofErr w:type="spellEnd"/>
      <w:r w:rsidRPr="005002CD">
        <w:rPr>
          <w:rFonts w:ascii="Arial" w:hAnsi="Arial"/>
          <w:bCs/>
        </w:rPr>
        <w:t xml:space="preserve"> o </w:t>
      </w:r>
      <w:proofErr w:type="spellStart"/>
      <w:r w:rsidRPr="005002CD">
        <w:rPr>
          <w:rFonts w:ascii="Arial" w:hAnsi="Arial"/>
          <w:bCs/>
        </w:rPr>
        <w:t>kúpe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prenajatej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veci</w:t>
      </w:r>
      <w:proofErr w:type="spellEnd"/>
      <w:r w:rsidRPr="005002CD">
        <w:rPr>
          <w:rFonts w:ascii="Arial" w:hAnsi="Arial"/>
          <w:bCs/>
        </w:rPr>
        <w:t>, z </w:t>
      </w:r>
      <w:proofErr w:type="spellStart"/>
      <w:r w:rsidRPr="005002CD">
        <w:rPr>
          <w:rFonts w:ascii="Arial" w:hAnsi="Arial"/>
          <w:bCs/>
        </w:rPr>
        <w:t>nájomných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zmlúv</w:t>
      </w:r>
      <w:proofErr w:type="spellEnd"/>
      <w:r w:rsidRPr="005002CD">
        <w:rPr>
          <w:rFonts w:ascii="Arial" w:hAnsi="Arial"/>
          <w:bCs/>
        </w:rPr>
        <w:t xml:space="preserve">, </w:t>
      </w:r>
      <w:proofErr w:type="spellStart"/>
      <w:r w:rsidRPr="005002CD">
        <w:rPr>
          <w:rFonts w:ascii="Arial" w:hAnsi="Arial"/>
          <w:bCs/>
        </w:rPr>
        <w:t>servisných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zmlúv</w:t>
      </w:r>
      <w:proofErr w:type="spellEnd"/>
      <w:r w:rsidRPr="005002CD">
        <w:rPr>
          <w:rFonts w:ascii="Arial" w:hAnsi="Arial"/>
          <w:bCs/>
        </w:rPr>
        <w:t xml:space="preserve">, </w:t>
      </w:r>
      <w:proofErr w:type="spellStart"/>
      <w:r w:rsidRPr="005002CD">
        <w:rPr>
          <w:rFonts w:ascii="Arial" w:hAnsi="Arial"/>
          <w:bCs/>
        </w:rPr>
        <w:t>poistných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zmlúv</w:t>
      </w:r>
      <w:proofErr w:type="spellEnd"/>
      <w:r w:rsidRPr="005002CD">
        <w:rPr>
          <w:rFonts w:ascii="Arial" w:hAnsi="Arial"/>
          <w:bCs/>
        </w:rPr>
        <w:t xml:space="preserve">, </w:t>
      </w:r>
      <w:proofErr w:type="spellStart"/>
      <w:r w:rsidRPr="005002CD">
        <w:rPr>
          <w:rFonts w:ascii="Arial" w:hAnsi="Arial"/>
          <w:bCs/>
        </w:rPr>
        <w:t>koncesionárskych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zmlúv</w:t>
      </w:r>
      <w:proofErr w:type="spellEnd"/>
      <w:r w:rsidRPr="005002CD">
        <w:rPr>
          <w:rFonts w:ascii="Arial" w:hAnsi="Arial"/>
          <w:bCs/>
        </w:rPr>
        <w:t xml:space="preserve">, </w:t>
      </w:r>
      <w:proofErr w:type="spellStart"/>
      <w:r w:rsidRPr="005002CD">
        <w:rPr>
          <w:rFonts w:ascii="Arial" w:hAnsi="Arial"/>
          <w:bCs/>
        </w:rPr>
        <w:t>licenčných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zmlúv</w:t>
      </w:r>
      <w:proofErr w:type="spellEnd"/>
      <w:r w:rsidRPr="005002CD">
        <w:rPr>
          <w:rFonts w:ascii="Arial" w:hAnsi="Arial"/>
          <w:bCs/>
        </w:rPr>
        <w:t xml:space="preserve">, práv a povinností z </w:t>
      </w:r>
      <w:proofErr w:type="spellStart"/>
      <w:r w:rsidRPr="005002CD">
        <w:rPr>
          <w:rFonts w:ascii="Arial" w:hAnsi="Arial"/>
          <w:bCs/>
        </w:rPr>
        <w:t>investovania</w:t>
      </w:r>
      <w:proofErr w:type="spellEnd"/>
      <w:r w:rsidRPr="005002CD">
        <w:rPr>
          <w:rFonts w:ascii="Arial" w:hAnsi="Arial"/>
          <w:bCs/>
        </w:rPr>
        <w:t xml:space="preserve"> </w:t>
      </w:r>
      <w:proofErr w:type="spellStart"/>
      <w:r w:rsidRPr="005002CD">
        <w:rPr>
          <w:rFonts w:ascii="Arial" w:hAnsi="Arial"/>
          <w:bCs/>
        </w:rPr>
        <w:t>prostriedkov</w:t>
      </w:r>
      <w:proofErr w:type="spellEnd"/>
      <w:r w:rsidRPr="005002CD">
        <w:rPr>
          <w:rFonts w:ascii="Arial" w:hAnsi="Arial"/>
          <w:bCs/>
        </w:rPr>
        <w:t xml:space="preserve"> získaných </w:t>
      </w:r>
      <w:proofErr w:type="spellStart"/>
      <w:r w:rsidRPr="005002CD">
        <w:rPr>
          <w:rFonts w:ascii="Arial" w:hAnsi="Arial"/>
          <w:bCs/>
        </w:rPr>
        <w:t>oslobodením</w:t>
      </w:r>
      <w:proofErr w:type="spellEnd"/>
      <w:r w:rsidRPr="005002CD">
        <w:rPr>
          <w:rFonts w:ascii="Arial" w:hAnsi="Arial"/>
          <w:bCs/>
        </w:rPr>
        <w:t xml:space="preserve"> od dane z </w:t>
      </w:r>
      <w:proofErr w:type="spellStart"/>
      <w:r w:rsidRPr="005002CD">
        <w:rPr>
          <w:rFonts w:ascii="Arial" w:hAnsi="Arial"/>
          <w:bCs/>
        </w:rPr>
        <w:t>príjmov</w:t>
      </w:r>
      <w:proofErr w:type="spellEnd"/>
      <w:r w:rsidRPr="005002CD">
        <w:rPr>
          <w:rFonts w:ascii="Arial" w:hAnsi="Arial"/>
          <w:bCs/>
        </w:rPr>
        <w:t>, z </w:t>
      </w:r>
      <w:proofErr w:type="spellStart"/>
      <w:r w:rsidRPr="005002CD">
        <w:rPr>
          <w:rFonts w:ascii="Arial" w:hAnsi="Arial"/>
          <w:bCs/>
        </w:rPr>
        <w:t>privatizácie</w:t>
      </w:r>
      <w:proofErr w:type="spellEnd"/>
      <w:r w:rsidRPr="005002CD">
        <w:rPr>
          <w:rFonts w:ascii="Arial" w:hAnsi="Arial"/>
          <w:bCs/>
        </w:rPr>
        <w:t xml:space="preserve"> a pod.</w:t>
      </w:r>
    </w:p>
    <w:p w:rsidR="002A619E" w:rsidRPr="005002CD" w:rsidRDefault="002A619E" w:rsidP="002A619E">
      <w:pPr>
        <w:pStyle w:val="Zkladntext"/>
        <w:rPr>
          <w:rFonts w:ascii="Arial" w:hAnsi="Arial"/>
          <w:sz w:val="20"/>
        </w:rPr>
      </w:pPr>
    </w:p>
    <w:p w:rsidR="005002CD" w:rsidRDefault="002A619E" w:rsidP="002A619E">
      <w:pPr>
        <w:pStyle w:val="Hlavika"/>
        <w:tabs>
          <w:tab w:val="left" w:pos="708"/>
        </w:tabs>
        <w:ind w:left="708"/>
        <w:jc w:val="both"/>
        <w:rPr>
          <w:rFonts w:ascii="Arial" w:hAnsi="Arial"/>
          <w:i/>
        </w:rPr>
      </w:pPr>
      <w:r w:rsidRPr="0048319D">
        <w:rPr>
          <w:rFonts w:ascii="Arial" w:hAnsi="Arial"/>
          <w:b/>
          <w:bCs/>
          <w:i/>
          <w:sz w:val="18"/>
          <w:szCs w:val="18"/>
          <w:lang w:val="sk-SK"/>
        </w:rPr>
        <w:t>Spoločnosť nevykazuje ostatné finančné povinnosti, ktoré sa nesledujú v bežnom účtovníctve  a neuvádzajú sa v súvahe.</w:t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  <w:r>
        <w:rPr>
          <w:rFonts w:ascii="Arial" w:hAnsi="Arial"/>
          <w:i/>
        </w:rPr>
        <w:tab/>
      </w:r>
    </w:p>
    <w:p w:rsidR="005002CD" w:rsidRDefault="005002CD" w:rsidP="002A619E">
      <w:pPr>
        <w:pStyle w:val="Hlavika"/>
        <w:tabs>
          <w:tab w:val="left" w:pos="708"/>
        </w:tabs>
        <w:ind w:left="708"/>
        <w:jc w:val="both"/>
        <w:rPr>
          <w:rFonts w:ascii="Arial" w:hAnsi="Arial"/>
          <w:i/>
        </w:rPr>
      </w:pPr>
    </w:p>
    <w:p w:rsidR="005002CD" w:rsidRDefault="005002CD" w:rsidP="002A619E">
      <w:pPr>
        <w:pStyle w:val="Hlavika"/>
        <w:tabs>
          <w:tab w:val="left" w:pos="708"/>
        </w:tabs>
        <w:ind w:left="708"/>
        <w:jc w:val="both"/>
        <w:rPr>
          <w:rFonts w:ascii="Arial" w:hAnsi="Arial"/>
          <w:i/>
        </w:rPr>
      </w:pPr>
    </w:p>
    <w:p w:rsidR="005002CD" w:rsidRDefault="005002CD" w:rsidP="002A619E">
      <w:pPr>
        <w:pStyle w:val="Hlavika"/>
        <w:tabs>
          <w:tab w:val="left" w:pos="708"/>
        </w:tabs>
        <w:ind w:left="708"/>
        <w:jc w:val="both"/>
        <w:rPr>
          <w:rFonts w:ascii="Arial" w:hAnsi="Arial"/>
          <w:i/>
        </w:rPr>
      </w:pPr>
    </w:p>
    <w:p w:rsidR="002A619E" w:rsidRPr="001C1DCC" w:rsidRDefault="005002CD" w:rsidP="002A619E">
      <w:pPr>
        <w:pStyle w:val="Hlavika"/>
        <w:tabs>
          <w:tab w:val="left" w:pos="708"/>
        </w:tabs>
        <w:ind w:left="708"/>
        <w:jc w:val="both"/>
        <w:rPr>
          <w:rFonts w:ascii="Arial" w:hAnsi="Arial"/>
          <w:b/>
          <w:bCs/>
          <w:i/>
          <w:sz w:val="18"/>
          <w:szCs w:val="18"/>
          <w:lang w:val="en-US"/>
        </w:rPr>
      </w:pPr>
      <w:r>
        <w:rPr>
          <w:rFonts w:ascii="Arial" w:hAnsi="Arial"/>
          <w:i/>
        </w:rPr>
        <w:tab/>
        <w:t xml:space="preserve">                                                                                                                                          14</w:t>
      </w:r>
      <w:r w:rsidR="002A619E">
        <w:rPr>
          <w:rFonts w:ascii="Arial" w:hAnsi="Arial"/>
          <w:i/>
        </w:rPr>
        <w:tab/>
      </w:r>
      <w:r w:rsidR="002A619E">
        <w:rPr>
          <w:rFonts w:ascii="Arial" w:hAnsi="Arial"/>
          <w:i/>
        </w:rPr>
        <w:tab/>
      </w:r>
    </w:p>
    <w:p w:rsidR="002A619E" w:rsidRPr="002D132E" w:rsidRDefault="002A619E" w:rsidP="002A619E">
      <w:pPr>
        <w:pStyle w:val="Zkladntext"/>
        <w:rPr>
          <w:rFonts w:ascii="Arial" w:hAnsi="Arial"/>
          <w:sz w:val="20"/>
        </w:rPr>
      </w:pPr>
    </w:p>
    <w:p w:rsidR="002A619E" w:rsidRPr="005002CD" w:rsidRDefault="002A619E" w:rsidP="002A619E">
      <w:pPr>
        <w:pStyle w:val="Zkladntext"/>
        <w:numPr>
          <w:ilvl w:val="0"/>
          <w:numId w:val="37"/>
        </w:numPr>
        <w:rPr>
          <w:rFonts w:ascii="Arial" w:hAnsi="Arial"/>
          <w:sz w:val="20"/>
          <w:u w:val="single"/>
        </w:rPr>
      </w:pPr>
      <w:r w:rsidRPr="005002CD">
        <w:rPr>
          <w:rFonts w:ascii="Arial" w:hAnsi="Arial"/>
          <w:sz w:val="20"/>
          <w:u w:val="single"/>
        </w:rPr>
        <w:t>Odmeny orgánov a</w:t>
      </w:r>
      <w:r w:rsidR="00A546B8">
        <w:rPr>
          <w:rFonts w:ascii="Arial" w:hAnsi="Arial"/>
          <w:sz w:val="20"/>
          <w:u w:val="single"/>
        </w:rPr>
        <w:t> </w:t>
      </w:r>
      <w:r w:rsidRPr="005002CD">
        <w:rPr>
          <w:rFonts w:ascii="Arial" w:hAnsi="Arial"/>
          <w:sz w:val="20"/>
          <w:u w:val="single"/>
        </w:rPr>
        <w:t>manažmen</w:t>
      </w:r>
      <w:r w:rsidR="005002CD">
        <w:rPr>
          <w:rFonts w:ascii="Arial" w:hAnsi="Arial"/>
          <w:sz w:val="20"/>
          <w:u w:val="single"/>
        </w:rPr>
        <w:t>tu</w:t>
      </w:r>
      <w:r w:rsidR="00A546B8">
        <w:rPr>
          <w:rFonts w:ascii="Arial" w:hAnsi="Arial"/>
          <w:sz w:val="20"/>
          <w:u w:val="single"/>
        </w:rPr>
        <w:t xml:space="preserve"> </w:t>
      </w:r>
      <w:r w:rsidR="00A546B8">
        <w:rPr>
          <w:rFonts w:ascii="Arial" w:hAnsi="Arial"/>
          <w:b w:val="0"/>
          <w:sz w:val="20"/>
        </w:rPr>
        <w:t xml:space="preserve">                                                                                        15</w:t>
      </w:r>
    </w:p>
    <w:p w:rsidR="002A619E" w:rsidRDefault="002A619E" w:rsidP="002A619E">
      <w:pPr>
        <w:pStyle w:val="Zkladntext"/>
        <w:ind w:left="360"/>
        <w:rPr>
          <w:rFonts w:ascii="Arial" w:hAnsi="Arial"/>
          <w:sz w:val="20"/>
          <w:u w:val="single"/>
        </w:rPr>
      </w:pPr>
    </w:p>
    <w:p w:rsidR="002A619E" w:rsidRPr="008700F3" w:rsidRDefault="002A619E" w:rsidP="002A619E">
      <w:pPr>
        <w:pStyle w:val="Zkladntext"/>
        <w:rPr>
          <w:rFonts w:ascii="Arial" w:hAnsi="Arial"/>
          <w:b w:val="0"/>
          <w:sz w:val="18"/>
          <w:szCs w:val="18"/>
        </w:rPr>
      </w:pPr>
      <w:r>
        <w:rPr>
          <w:rFonts w:ascii="Arial" w:hAnsi="Arial"/>
          <w:sz w:val="20"/>
        </w:rPr>
        <w:t xml:space="preserve">  </w:t>
      </w:r>
      <w:r w:rsidRPr="008700F3">
        <w:rPr>
          <w:rFonts w:ascii="Arial" w:hAnsi="Arial"/>
          <w:sz w:val="18"/>
          <w:szCs w:val="18"/>
        </w:rPr>
        <w:t xml:space="preserve"> </w:t>
      </w:r>
      <w:r w:rsidRPr="008700F3">
        <w:rPr>
          <w:rFonts w:ascii="Arial" w:hAnsi="Arial"/>
          <w:b w:val="0"/>
          <w:sz w:val="18"/>
          <w:szCs w:val="18"/>
        </w:rPr>
        <w:t>Peňažné a nepeňažné príjmy – súčasní členovia a manažment</w:t>
      </w:r>
    </w:p>
    <w:p w:rsidR="002A619E" w:rsidRDefault="002A619E" w:rsidP="002A619E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0"/>
        <w:gridCol w:w="3306"/>
        <w:gridCol w:w="3239"/>
      </w:tblGrid>
      <w:tr w:rsidR="002A619E" w:rsidTr="0091551E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2A619E" w:rsidTr="0091551E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A619E" w:rsidTr="0091551E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700F3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Default="002A619E" w:rsidP="002A619E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2A619E" w:rsidRDefault="002A619E" w:rsidP="002A619E">
      <w:pPr>
        <w:pStyle w:val="Zkladntext"/>
        <w:rPr>
          <w:rFonts w:ascii="Arial" w:hAnsi="Arial"/>
          <w:sz w:val="20"/>
        </w:rPr>
      </w:pPr>
    </w:p>
    <w:p w:rsidR="002A619E" w:rsidRPr="008700F3" w:rsidRDefault="002A619E" w:rsidP="002A619E">
      <w:pPr>
        <w:jc w:val="both"/>
        <w:rPr>
          <w:rFonts w:ascii="Arial" w:hAnsi="Arial"/>
          <w:b/>
          <w:sz w:val="18"/>
          <w:szCs w:val="20"/>
        </w:rPr>
      </w:pPr>
      <w:r w:rsidRPr="008700F3">
        <w:rPr>
          <w:rFonts w:ascii="Arial" w:hAnsi="Arial"/>
          <w:b/>
        </w:rPr>
        <w:t xml:space="preserve">    </w:t>
      </w:r>
      <w:r w:rsidRPr="008700F3">
        <w:rPr>
          <w:rFonts w:ascii="Arial" w:hAnsi="Arial"/>
          <w:b/>
          <w:sz w:val="18"/>
        </w:rPr>
        <w:t xml:space="preserve">  N.   </w:t>
      </w:r>
      <w:r w:rsidRPr="008700F3">
        <w:rPr>
          <w:rFonts w:ascii="Arial" w:hAnsi="Arial"/>
          <w:b/>
          <w:sz w:val="18"/>
          <w:u w:val="single"/>
        </w:rPr>
        <w:t>Spriaznené osoby -</w:t>
      </w:r>
      <w:r>
        <w:rPr>
          <w:rFonts w:ascii="Arial" w:hAnsi="Arial"/>
          <w:sz w:val="18"/>
          <w:u w:val="single"/>
        </w:rPr>
        <w:t xml:space="preserve"> </w:t>
      </w:r>
      <w:r>
        <w:rPr>
          <w:rFonts w:ascii="Arial" w:hAnsi="Arial"/>
          <w:b/>
          <w:sz w:val="18"/>
        </w:rPr>
        <w:t>– firma nemá spriaznené osôb</w:t>
      </w:r>
    </w:p>
    <w:p w:rsidR="002A619E" w:rsidRPr="008700F3" w:rsidRDefault="002A619E" w:rsidP="002A619E">
      <w:pPr>
        <w:jc w:val="both"/>
        <w:rPr>
          <w:rFonts w:ascii="Arial" w:hAnsi="Arial"/>
          <w:b/>
          <w:sz w:val="18"/>
          <w:szCs w:val="18"/>
          <w:u w:val="single"/>
        </w:rPr>
      </w:pPr>
      <w:r>
        <w:rPr>
          <w:rFonts w:ascii="Arial" w:hAnsi="Arial"/>
          <w:b/>
          <w:sz w:val="20"/>
        </w:rPr>
        <w:t xml:space="preserve">      O. </w:t>
      </w:r>
      <w:r w:rsidRPr="008700F3">
        <w:rPr>
          <w:rFonts w:ascii="Arial" w:hAnsi="Arial"/>
          <w:b/>
          <w:sz w:val="18"/>
          <w:szCs w:val="18"/>
          <w:u w:val="single"/>
        </w:rPr>
        <w:t xml:space="preserve">Skutočnosti, ktoré nastali po dni, ku ktorému sa zostavuje účtovná závierka  do dňa zostavenia </w:t>
      </w:r>
      <w:r>
        <w:rPr>
          <w:rFonts w:ascii="Arial" w:hAnsi="Arial"/>
          <w:b/>
          <w:sz w:val="18"/>
          <w:szCs w:val="18"/>
          <w:u w:val="single"/>
        </w:rPr>
        <w:t>ú</w:t>
      </w:r>
      <w:r w:rsidRPr="008700F3">
        <w:rPr>
          <w:rFonts w:ascii="Arial" w:hAnsi="Arial"/>
          <w:b/>
          <w:sz w:val="18"/>
          <w:szCs w:val="18"/>
          <w:u w:val="single"/>
        </w:rPr>
        <w:t>čtovnej závierky:</w:t>
      </w:r>
    </w:p>
    <w:p w:rsidR="002A619E" w:rsidRPr="008700F3" w:rsidRDefault="002A619E" w:rsidP="002A619E">
      <w:pPr>
        <w:ind w:left="705"/>
        <w:jc w:val="both"/>
        <w:rPr>
          <w:rFonts w:ascii="Arial" w:hAnsi="Arial"/>
          <w:bCs/>
          <w:i/>
          <w:iCs/>
          <w:sz w:val="18"/>
          <w:szCs w:val="18"/>
        </w:rPr>
      </w:pPr>
      <w:r w:rsidRPr="008700F3">
        <w:rPr>
          <w:rFonts w:ascii="Arial" w:hAnsi="Arial"/>
          <w:bCs/>
          <w:i/>
          <w:iCs/>
          <w:sz w:val="18"/>
          <w:szCs w:val="18"/>
        </w:rPr>
        <w:t>Po dni, ku ktorému sa účtovná závierka zostavuje nenastali žiadne udalosti, ktoré by mali významný vplyv na účtovnú závierku.</w:t>
      </w:r>
    </w:p>
    <w:p w:rsidR="002A619E" w:rsidRDefault="002A619E" w:rsidP="002A619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 P.    </w:t>
      </w:r>
      <w:r>
        <w:rPr>
          <w:rFonts w:ascii="Arial" w:hAnsi="Arial"/>
          <w:b/>
          <w:sz w:val="20"/>
          <w:u w:val="single"/>
        </w:rPr>
        <w:t xml:space="preserve">Prehľad zmien vo vlastnom imaní  </w:t>
      </w:r>
      <w:r w:rsidRPr="009E521E">
        <w:rPr>
          <w:rFonts w:ascii="Arial" w:hAnsi="Arial"/>
          <w:sz w:val="20"/>
        </w:rPr>
        <w:t xml:space="preserve">                                                                    </w:t>
      </w:r>
      <w:r>
        <w:rPr>
          <w:rFonts w:ascii="Arial" w:hAnsi="Arial"/>
          <w:sz w:val="20"/>
        </w:rPr>
        <w:t xml:space="preserve">   </w:t>
      </w:r>
      <w:r>
        <w:rPr>
          <w:rFonts w:ascii="Arial" w:hAnsi="Arial"/>
        </w:rPr>
        <w:t xml:space="preserve">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900"/>
        <w:gridCol w:w="1935"/>
      </w:tblGrid>
      <w:tr w:rsidR="002A619E" w:rsidTr="0091551E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 xml:space="preserve">Začiatočný stav vlastného imania </w:t>
            </w:r>
            <w:r>
              <w:rPr>
                <w:rFonts w:ascii="Arial" w:hAnsi="Arial"/>
                <w:sz w:val="16"/>
                <w:szCs w:val="16"/>
              </w:rPr>
              <w:t>3</w:t>
            </w:r>
            <w:r w:rsidRPr="008700F3">
              <w:rPr>
                <w:rFonts w:ascii="Arial" w:hAnsi="Arial"/>
                <w:sz w:val="16"/>
                <w:szCs w:val="16"/>
              </w:rPr>
              <w:t>1.1</w:t>
            </w:r>
            <w:r>
              <w:rPr>
                <w:rFonts w:ascii="Arial" w:hAnsi="Arial"/>
                <w:sz w:val="16"/>
                <w:szCs w:val="16"/>
              </w:rPr>
              <w:t>2</w:t>
            </w:r>
            <w:r w:rsidRPr="008700F3">
              <w:rPr>
                <w:rFonts w:ascii="Arial" w:hAnsi="Arial"/>
                <w:sz w:val="16"/>
                <w:szCs w:val="16"/>
              </w:rPr>
              <w:t>.201</w:t>
            </w:r>
            <w:r w:rsidR="005002CD">
              <w:rPr>
                <w:rFonts w:ascii="Arial" w:hAnsi="Arial"/>
                <w:sz w:val="16"/>
                <w:szCs w:val="16"/>
              </w:rPr>
              <w:t>8</w:t>
            </w:r>
            <w:r w:rsidRPr="008700F3">
              <w:rPr>
                <w:rFonts w:ascii="Arial" w:hAnsi="Arial"/>
                <w:sz w:val="16"/>
                <w:szCs w:val="16"/>
              </w:rPr>
              <w:t xml:space="preserve"> 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(t.</w:t>
            </w:r>
            <w:r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 xml:space="preserve">j. k 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01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.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01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.201</w:t>
            </w:r>
            <w:r w:rsidR="005002CD">
              <w:rPr>
                <w:rFonts w:ascii="Arial" w:hAnsi="Arial"/>
                <w:sz w:val="16"/>
                <w:szCs w:val="16"/>
                <w:lang w:val="en-US"/>
              </w:rPr>
              <w:t>9</w:t>
            </w:r>
            <w:r w:rsidRPr="008700F3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5002CD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112049</w:t>
            </w:r>
          </w:p>
        </w:tc>
      </w:tr>
      <w:tr w:rsidR="002A619E" w:rsidTr="0091551E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068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5002CD">
        <w:trPr>
          <w:trHeight w:val="532"/>
        </w:trPr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2A619E" w:rsidTr="0091551E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5002CD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112049</w:t>
            </w:r>
          </w:p>
        </w:tc>
      </w:tr>
      <w:tr w:rsidR="002A619E" w:rsidTr="0091551E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087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5002CD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15021</w:t>
            </w:r>
          </w:p>
        </w:tc>
      </w:tr>
      <w:tr w:rsidR="002A619E" w:rsidTr="0091551E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Konečný zostatok vlastného imania 31.12.201</w:t>
            </w:r>
            <w:r w:rsidR="005002CD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A619E" w:rsidRPr="008700F3" w:rsidRDefault="005002CD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127070</w:t>
            </w:r>
          </w:p>
        </w:tc>
      </w:tr>
      <w:tr w:rsidR="002A619E" w:rsidTr="0091551E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Pr="008700F3" w:rsidRDefault="002A619E" w:rsidP="0091551E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Pr="008700F3" w:rsidRDefault="002A619E" w:rsidP="0091551E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8700F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2A619E" w:rsidRDefault="002A619E" w:rsidP="002A619E">
      <w:pPr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R. Cash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2A619E" w:rsidRDefault="002A619E" w:rsidP="002A619E">
      <w:pPr>
        <w:pStyle w:val="Nzov"/>
        <w:jc w:val="left"/>
        <w:rPr>
          <w:sz w:val="44"/>
        </w:rPr>
      </w:pP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  <w:r>
        <w:rPr>
          <w:sz w:val="44"/>
        </w:rPr>
        <w:tab/>
      </w:r>
    </w:p>
    <w:p w:rsidR="002A619E" w:rsidRPr="009E521E" w:rsidRDefault="002A619E" w:rsidP="002A619E">
      <w:pPr>
        <w:pStyle w:val="Nzov"/>
        <w:jc w:val="left"/>
        <w:rPr>
          <w:sz w:val="18"/>
          <w:szCs w:val="18"/>
        </w:rPr>
      </w:pPr>
    </w:p>
    <w:p w:rsidR="002A619E" w:rsidRDefault="002A619E" w:rsidP="002A619E">
      <w:pPr>
        <w:pStyle w:val="Nzov"/>
        <w:rPr>
          <w:sz w:val="44"/>
        </w:rPr>
      </w:pPr>
    </w:p>
    <w:p w:rsidR="002A619E" w:rsidRDefault="002A619E" w:rsidP="002A619E">
      <w:pPr>
        <w:pStyle w:val="Nzov"/>
        <w:rPr>
          <w:sz w:val="44"/>
        </w:rPr>
      </w:pPr>
      <w:r>
        <w:rPr>
          <w:sz w:val="44"/>
        </w:rPr>
        <w:t>POZNÁMKY</w:t>
      </w:r>
    </w:p>
    <w:p w:rsidR="002A619E" w:rsidRDefault="002A619E" w:rsidP="002A619E">
      <w:pPr>
        <w:pStyle w:val="Nzov"/>
      </w:pPr>
    </w:p>
    <w:p w:rsidR="002A619E" w:rsidRDefault="002A619E" w:rsidP="002A619E">
      <w:pPr>
        <w:pStyle w:val="Nzov"/>
      </w:pPr>
      <w:r>
        <w:t xml:space="preserve"> k účtovnej závierke</w:t>
      </w:r>
    </w:p>
    <w:p w:rsidR="002A619E" w:rsidRDefault="002A619E" w:rsidP="002A619E">
      <w:pPr>
        <w:pStyle w:val="Nzov"/>
      </w:pPr>
    </w:p>
    <w:p w:rsidR="002A619E" w:rsidRDefault="002A619E" w:rsidP="002A619E">
      <w:pPr>
        <w:pStyle w:val="Nzov"/>
        <w:rPr>
          <w:b w:val="0"/>
          <w:sz w:val="22"/>
        </w:rPr>
      </w:pPr>
      <w:r>
        <w:t xml:space="preserve"> </w:t>
      </w:r>
    </w:p>
    <w:p w:rsidR="002A619E" w:rsidRDefault="002A619E" w:rsidP="002A619E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91551E">
        <w:rPr>
          <w:rFonts w:ascii="Arial" w:hAnsi="Arial"/>
          <w:b/>
          <w:i/>
          <w:sz w:val="28"/>
        </w:rPr>
        <w:t>9</w:t>
      </w:r>
    </w:p>
    <w:p w:rsidR="002A619E" w:rsidRDefault="002A619E" w:rsidP="002A619E">
      <w:pPr>
        <w:rPr>
          <w:rFonts w:ascii="Arial" w:hAnsi="Arial"/>
          <w:b/>
          <w:i/>
          <w:sz w:val="28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PEBA </w:t>
      </w:r>
      <w:proofErr w:type="spellStart"/>
      <w:r>
        <w:rPr>
          <w:rFonts w:ascii="Arial" w:hAnsi="Arial"/>
          <w:b/>
          <w:bCs/>
          <w:sz w:val="28"/>
          <w:szCs w:val="20"/>
        </w:rPr>
        <w:t>Security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,  </w:t>
      </w:r>
      <w:proofErr w:type="spellStart"/>
      <w:r>
        <w:rPr>
          <w:rFonts w:ascii="Arial" w:hAnsi="Arial"/>
          <w:b/>
          <w:bCs/>
          <w:sz w:val="28"/>
          <w:szCs w:val="20"/>
        </w:rPr>
        <w:t>s.r.o</w:t>
      </w:r>
      <w:proofErr w:type="spellEnd"/>
      <w:r>
        <w:rPr>
          <w:rFonts w:ascii="Arial" w:hAnsi="Arial"/>
          <w:b/>
          <w:bCs/>
          <w:sz w:val="28"/>
          <w:szCs w:val="20"/>
        </w:rPr>
        <w:t xml:space="preserve">.  </w:t>
      </w:r>
      <w:r>
        <w:rPr>
          <w:rFonts w:ascii="Arial" w:hAnsi="Arial"/>
          <w:b/>
          <w:bCs/>
        </w:rPr>
        <w:t xml:space="preserve"> </w:t>
      </w:r>
    </w:p>
    <w:p w:rsidR="002A619E" w:rsidRPr="00D213C7" w:rsidRDefault="002A619E" w:rsidP="002A619E">
      <w:pPr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(obchodné meno)    </w:t>
      </w:r>
      <w:proofErr w:type="spellStart"/>
      <w:r w:rsidRPr="00D213C7">
        <w:rPr>
          <w:rFonts w:ascii="Arial" w:hAnsi="Arial"/>
          <w:bCs/>
          <w:sz w:val="20"/>
          <w:szCs w:val="20"/>
        </w:rPr>
        <w:t>Belinského</w:t>
      </w:r>
      <w:proofErr w:type="spellEnd"/>
      <w:r w:rsidRPr="00D213C7">
        <w:rPr>
          <w:rFonts w:ascii="Arial" w:hAnsi="Arial"/>
          <w:bCs/>
          <w:sz w:val="20"/>
          <w:szCs w:val="20"/>
        </w:rPr>
        <w:t xml:space="preserve"> 19</w:t>
      </w:r>
      <w:r>
        <w:rPr>
          <w:rFonts w:ascii="Arial" w:hAnsi="Arial"/>
          <w:b/>
          <w:bCs/>
          <w:sz w:val="20"/>
          <w:szCs w:val="20"/>
        </w:rPr>
        <w:t xml:space="preserve"> , </w:t>
      </w:r>
      <w:r w:rsidRPr="00D213C7">
        <w:rPr>
          <w:rFonts w:ascii="Arial" w:hAnsi="Arial"/>
          <w:b/>
          <w:bCs/>
          <w:sz w:val="20"/>
          <w:szCs w:val="20"/>
        </w:rPr>
        <w:t xml:space="preserve">851 01 Bratislava     </w:t>
      </w: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pStyle w:val="Nadpis3"/>
      </w:pPr>
      <w:r>
        <w:t>IČO:  44 056 761</w:t>
      </w:r>
    </w:p>
    <w:p w:rsidR="002A619E" w:rsidRDefault="002A619E" w:rsidP="002A619E">
      <w:pPr>
        <w:pStyle w:val="Nadpis3"/>
        <w:rPr>
          <w:sz w:val="24"/>
        </w:rPr>
      </w:pPr>
      <w:r>
        <w:t>DIČ:  202 259 8633</w:t>
      </w: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p w:rsidR="002A619E" w:rsidRDefault="002A619E" w:rsidP="002A619E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392"/>
        <w:gridCol w:w="2394"/>
        <w:gridCol w:w="2184"/>
      </w:tblGrid>
      <w:tr w:rsidR="002A619E" w:rsidTr="0091551E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A619E" w:rsidRDefault="002A619E" w:rsidP="0091551E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2A619E" w:rsidRDefault="002A619E" w:rsidP="0091551E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2A619E" w:rsidRDefault="00A546B8" w:rsidP="0091551E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15</w:t>
            </w:r>
            <w:r w:rsidR="002A619E">
              <w:rPr>
                <w:rFonts w:ascii="Arial" w:hAnsi="Arial"/>
                <w:sz w:val="18"/>
                <w:szCs w:val="20"/>
              </w:rPr>
              <w:t>.03.2019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</w:t>
            </w:r>
          </w:p>
          <w:p w:rsidR="002A619E" w:rsidRDefault="002A619E" w:rsidP="0091551E">
            <w:pPr>
              <w:rPr>
                <w:rFonts w:ascii="Arial" w:hAnsi="Arial"/>
                <w:sz w:val="18"/>
              </w:rPr>
            </w:pPr>
          </w:p>
          <w:p w:rsidR="002A619E" w:rsidRDefault="002A619E" w:rsidP="0091551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Bartoš Peter, v. r.</w:t>
            </w:r>
          </w:p>
          <w:p w:rsidR="002A619E" w:rsidRDefault="002A619E" w:rsidP="0091551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účtovej závierky</w:t>
            </w:r>
          </w:p>
          <w:p w:rsidR="002A619E" w:rsidRDefault="002A619E" w:rsidP="0091551E">
            <w:pPr>
              <w:rPr>
                <w:rFonts w:ascii="Arial" w:hAnsi="Arial"/>
                <w:sz w:val="18"/>
              </w:rPr>
            </w:pPr>
          </w:p>
          <w:p w:rsidR="002A619E" w:rsidRDefault="002A619E" w:rsidP="0091551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A619E" w:rsidRDefault="002A619E" w:rsidP="0091551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</w:t>
            </w:r>
          </w:p>
          <w:p w:rsidR="002A619E" w:rsidRDefault="002A619E" w:rsidP="0091551E">
            <w:pPr>
              <w:rPr>
                <w:rFonts w:ascii="Arial" w:hAnsi="Arial"/>
                <w:sz w:val="18"/>
              </w:rPr>
            </w:pPr>
          </w:p>
          <w:p w:rsidR="002A619E" w:rsidRDefault="002A619E" w:rsidP="0091551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2A619E" w:rsidTr="0091551E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2A619E" w:rsidRDefault="002A619E" w:rsidP="0091551E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2A619E" w:rsidRDefault="002A619E" w:rsidP="0091551E">
            <w:pPr>
              <w:jc w:val="both"/>
              <w:rPr>
                <w:rFonts w:ascii="Arial" w:hAnsi="Arial"/>
                <w:sz w:val="18"/>
              </w:rPr>
            </w:pPr>
          </w:p>
          <w:p w:rsidR="002A619E" w:rsidRPr="00BE265A" w:rsidRDefault="00A546B8" w:rsidP="0091551E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15</w:t>
            </w:r>
            <w:r w:rsidR="002A619E">
              <w:rPr>
                <w:rFonts w:ascii="Arial" w:hAnsi="Arial"/>
                <w:sz w:val="18"/>
                <w:szCs w:val="20"/>
              </w:rPr>
              <w:t>.03.2019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619E" w:rsidRDefault="002A619E" w:rsidP="0091551E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A619E" w:rsidRDefault="002A619E" w:rsidP="0091551E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619E" w:rsidRDefault="002A619E" w:rsidP="0091551E">
            <w:pPr>
              <w:rPr>
                <w:rFonts w:ascii="Arial" w:hAnsi="Arial"/>
                <w:sz w:val="18"/>
              </w:rPr>
            </w:pPr>
          </w:p>
        </w:tc>
      </w:tr>
    </w:tbl>
    <w:p w:rsidR="002A619E" w:rsidRDefault="002A619E" w:rsidP="002A619E">
      <w:bookmarkStart w:id="0" w:name="_GoBack"/>
      <w:bookmarkEnd w:id="0"/>
    </w:p>
    <w:p w:rsidR="00CC0584" w:rsidRDefault="00CC0584"/>
    <w:sectPr w:rsidR="00CC0584" w:rsidSect="009155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 w15:restartNumberingAfterBreak="0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 w15:restartNumberingAfterBreak="0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5" w15:restartNumberingAfterBreak="0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19" w15:restartNumberingAfterBreak="0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AD72355"/>
    <w:multiLevelType w:val="hybridMultilevel"/>
    <w:tmpl w:val="C0760EDE"/>
    <w:lvl w:ilvl="0" w:tplc="D2EEA906">
      <w:start w:val="1"/>
      <w:numFmt w:val="lowerLetter"/>
      <w:lvlText w:val="%1)"/>
      <w:lvlJc w:val="left"/>
      <w:pPr>
        <w:ind w:left="765" w:hanging="405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4" w15:restartNumberingAfterBreak="0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14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5"/>
  </w:num>
  <w:num w:numId="1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2"/>
  </w:num>
  <w:num w:numId="25">
    <w:abstractNumId w:val="21"/>
  </w:num>
  <w:num w:numId="26">
    <w:abstractNumId w:val="21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4"/>
  </w:num>
  <w:num w:numId="29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</w:num>
  <w:num w:numId="35">
    <w:abstractNumId w:val="23"/>
    <w:lvlOverride w:ilvl="0">
      <w:startOverride w:val="8"/>
    </w:lvlOverride>
  </w:num>
  <w:num w:numId="36">
    <w:abstractNumId w:val="19"/>
  </w:num>
  <w:num w:numId="37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6"/>
  </w:num>
  <w:num w:numId="41">
    <w:abstractNumId w:val="16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</w:num>
  <w:num w:numId="43">
    <w:abstractNumId w:val="11"/>
  </w:num>
  <w:num w:numId="44">
    <w:abstractNumId w:val="13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3C6"/>
    <w:rsid w:val="001F3EE6"/>
    <w:rsid w:val="002441A2"/>
    <w:rsid w:val="00247DB5"/>
    <w:rsid w:val="002A619E"/>
    <w:rsid w:val="003441B0"/>
    <w:rsid w:val="00423479"/>
    <w:rsid w:val="005002CD"/>
    <w:rsid w:val="0055141A"/>
    <w:rsid w:val="007005CA"/>
    <w:rsid w:val="0087567D"/>
    <w:rsid w:val="0091551E"/>
    <w:rsid w:val="00A546B8"/>
    <w:rsid w:val="00AB2411"/>
    <w:rsid w:val="00BD03C6"/>
    <w:rsid w:val="00CC0584"/>
    <w:rsid w:val="00E04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95CF5"/>
  <w15:chartTrackingRefBased/>
  <w15:docId w15:val="{034681B9-5DB1-416B-8A53-D67E84963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A619E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A619E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2A619E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2A619E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2A619E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2A619E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2A619E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2A619E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2A619E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2A619E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A619E"/>
    <w:rPr>
      <w:rFonts w:ascii="Times New Roman" w:eastAsia="Arial Unicode MS" w:hAnsi="Times New Roman" w:cs="Times New Roman"/>
      <w:b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2A619E"/>
    <w:rPr>
      <w:rFonts w:ascii="Times New Roman" w:eastAsia="Arial Unicode MS" w:hAnsi="Times New Roman" w:cs="Times New Roman"/>
      <w:b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2A619E"/>
    <w:rPr>
      <w:rFonts w:ascii="Arial" w:eastAsia="Times New Roman" w:hAnsi="Arial" w:cs="Times New Roman"/>
      <w:b/>
      <w:bCs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2A619E"/>
    <w:rPr>
      <w:rFonts w:ascii="Times New Roman" w:eastAsia="Arial Unicode MS" w:hAnsi="Times New Roman" w:cs="Times New Roman"/>
      <w:b/>
      <w:sz w:val="24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2A619E"/>
    <w:rPr>
      <w:rFonts w:ascii="Times New Roman" w:eastAsia="Arial Unicode MS" w:hAnsi="Times New Roman" w:cs="Times New Roman"/>
      <w:b/>
      <w:sz w:val="24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rsid w:val="002A619E"/>
    <w:rPr>
      <w:rFonts w:ascii="Arial" w:eastAsia="Times New Roman" w:hAnsi="Arial" w:cs="Arial"/>
      <w:b/>
      <w:sz w:val="24"/>
      <w:szCs w:val="24"/>
      <w:u w:val="single"/>
      <w:lang w:eastAsia="sk-SK"/>
    </w:rPr>
  </w:style>
  <w:style w:type="character" w:customStyle="1" w:styleId="Nadpis7Char">
    <w:name w:val="Nadpis 7 Char"/>
    <w:basedOn w:val="Predvolenpsmoodseku"/>
    <w:link w:val="Nadpis7"/>
    <w:rsid w:val="002A619E"/>
    <w:rPr>
      <w:rFonts w:ascii="Arial" w:eastAsia="Times New Roman" w:hAnsi="Arial" w:cs="Times New Roman"/>
      <w:b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2A619E"/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2A619E"/>
    <w:rPr>
      <w:rFonts w:ascii="Arial" w:eastAsia="Times New Roman" w:hAnsi="Arial" w:cs="Times New Roman"/>
      <w:i/>
      <w:iCs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semiHidden/>
    <w:rsid w:val="002A619E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2A619E"/>
    <w:rPr>
      <w:rFonts w:ascii="Arial" w:eastAsia="Times New Roman" w:hAnsi="Arial" w:cs="Times New Roman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semiHidden/>
    <w:rsid w:val="002A619E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2A619E"/>
    <w:rPr>
      <w:rFonts w:ascii="Arial" w:eastAsia="Times New Roman" w:hAnsi="Arial" w:cs="Times New Roman"/>
      <w:szCs w:val="24"/>
      <w:lang w:eastAsia="sk-SK"/>
    </w:rPr>
  </w:style>
  <w:style w:type="paragraph" w:styleId="Nzov">
    <w:name w:val="Title"/>
    <w:basedOn w:val="Normlny"/>
    <w:link w:val="NzovChar"/>
    <w:qFormat/>
    <w:rsid w:val="002A619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2A619E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paragraph" w:styleId="Hlavika">
    <w:name w:val="header"/>
    <w:basedOn w:val="Normlny"/>
    <w:link w:val="HlavikaChar"/>
    <w:semiHidden/>
    <w:rsid w:val="002A619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2A619E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semiHidden/>
    <w:rsid w:val="002A619E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2A619E"/>
    <w:rPr>
      <w:rFonts w:ascii="Arial" w:eastAsia="Times New Roman" w:hAnsi="Arial" w:cs="Times New Roman"/>
      <w:szCs w:val="20"/>
      <w:lang w:eastAsia="sk-SK"/>
    </w:rPr>
  </w:style>
  <w:style w:type="paragraph" w:styleId="Zkladntext3">
    <w:name w:val="Body Text 3"/>
    <w:basedOn w:val="Normlny"/>
    <w:link w:val="Zkladntext3Char"/>
    <w:semiHidden/>
    <w:rsid w:val="002A619E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2A619E"/>
    <w:rPr>
      <w:rFonts w:ascii="Arial" w:eastAsia="Times New Roman" w:hAnsi="Arial" w:cs="Times New Roman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2A619E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A619E"/>
    <w:rPr>
      <w:rFonts w:ascii="Times New Roman" w:eastAsia="Times New Roman" w:hAnsi="Times New Roman" w:cs="Times New Roman"/>
      <w:b/>
      <w:i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2A619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2A619E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1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835B44-6522-40F4-95EF-79A77B012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16</Pages>
  <Words>4248</Words>
  <Characters>24214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Bartosova</dc:creator>
  <cp:keywords/>
  <dc:description/>
  <cp:lastModifiedBy>Bartosova</cp:lastModifiedBy>
  <cp:revision>5</cp:revision>
  <dcterms:created xsi:type="dcterms:W3CDTF">2020-03-09T04:31:00Z</dcterms:created>
  <dcterms:modified xsi:type="dcterms:W3CDTF">2020-03-17T12:17:00Z</dcterms:modified>
</cp:coreProperties>
</file>