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FF58E0">
        <w:rPr>
          <w:rFonts w:ascii="Arial Narrow" w:hAnsi="Arial Narrow"/>
          <w:b/>
        </w:rPr>
        <w:t>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15386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Night</w:t>
            </w:r>
            <w:proofErr w:type="spellEnd"/>
            <w:r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15386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47806711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15386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Záhradná 315/34 Spišský Štvrtok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D826EF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i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D826EF">
        <w:rPr>
          <w:rFonts w:ascii="Arial" w:hAnsi="Arial" w:cs="Arial"/>
          <w:spacing w:val="-5"/>
          <w:sz w:val="22"/>
          <w:szCs w:val="22"/>
        </w:rPr>
        <w:t xml:space="preserve"> </w:t>
      </w:r>
      <w:r w:rsidR="00D826EF" w:rsidRPr="00D826EF">
        <w:rPr>
          <w:rFonts w:ascii="Arial" w:hAnsi="Arial" w:cs="Arial"/>
          <w:b/>
          <w:i/>
          <w:spacing w:val="-5"/>
          <w:sz w:val="22"/>
          <w:szCs w:val="22"/>
        </w:rPr>
        <w:t>nemá obsahovú náplň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15386E" w:rsidP="00D826EF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15386E" w:rsidP="00D826EF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D826EF">
        <w:rPr>
          <w:rFonts w:ascii="Arial" w:hAnsi="Arial" w:cs="Arial"/>
          <w:sz w:val="22"/>
          <w:szCs w:val="22"/>
        </w:rPr>
        <w:t xml:space="preserve"> </w:t>
      </w:r>
      <w:r w:rsidR="00D826EF" w:rsidRPr="00D826EF">
        <w:rPr>
          <w:rFonts w:ascii="Arial" w:hAnsi="Arial" w:cs="Arial"/>
          <w:b/>
          <w:i/>
          <w:sz w:val="22"/>
          <w:szCs w:val="22"/>
        </w:rPr>
        <w:t>účtovná závierka je zostavená za predpokladu, že bude spoločnosť nepretržite pokračovať vo svojej činnosti</w:t>
      </w:r>
      <w:r w:rsidR="00D826EF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D826EF">
        <w:rPr>
          <w:rFonts w:ascii="Arial" w:hAnsi="Arial" w:cs="Arial"/>
          <w:sz w:val="22"/>
          <w:szCs w:val="22"/>
        </w:rPr>
        <w:t xml:space="preserve"> </w:t>
      </w:r>
    </w:p>
    <w:p w:rsidR="0074304A" w:rsidRPr="00BB1B9C" w:rsidRDefault="0015386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Samostatné hnuteľné veci - motorové vozidlo, 4 roky rovnomerná metóda, 25% OS</w:t>
      </w:r>
    </w:p>
    <w:p w:rsidR="0074304A" w:rsidRPr="00A55E63" w:rsidRDefault="0074304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D826EF">
        <w:rPr>
          <w:rFonts w:ascii="Arial" w:hAnsi="Arial" w:cs="Arial"/>
          <w:spacing w:val="-5"/>
          <w:sz w:val="22"/>
          <w:szCs w:val="22"/>
        </w:rPr>
        <w:t xml:space="preserve"> </w:t>
      </w:r>
      <w:r w:rsidR="00D826EF" w:rsidRPr="00D826EF">
        <w:rPr>
          <w:rFonts w:ascii="Arial" w:hAnsi="Arial" w:cs="Arial"/>
          <w:b/>
          <w:i/>
          <w:spacing w:val="-5"/>
          <w:sz w:val="22"/>
          <w:szCs w:val="22"/>
        </w:rPr>
        <w:t>nemá obsahovú náplň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D826EF">
        <w:rPr>
          <w:rFonts w:ascii="Arial" w:hAnsi="Arial" w:cs="Arial"/>
          <w:spacing w:val="-1"/>
          <w:sz w:val="22"/>
          <w:szCs w:val="22"/>
        </w:rPr>
        <w:t xml:space="preserve"> </w:t>
      </w:r>
      <w:r w:rsidR="00D826EF" w:rsidRPr="00D826EF">
        <w:rPr>
          <w:rFonts w:ascii="Arial" w:hAnsi="Arial" w:cs="Arial"/>
          <w:b/>
          <w:i/>
          <w:spacing w:val="-5"/>
          <w:sz w:val="22"/>
          <w:szCs w:val="22"/>
        </w:rPr>
        <w:t>nemá obsahovú náplň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D826EF">
        <w:rPr>
          <w:rFonts w:ascii="Arial" w:hAnsi="Arial" w:cs="Arial"/>
          <w:sz w:val="22"/>
          <w:szCs w:val="22"/>
        </w:rPr>
        <w:t xml:space="preserve"> </w:t>
      </w:r>
      <w:r w:rsidR="00D826EF" w:rsidRPr="00D826EF">
        <w:rPr>
          <w:rFonts w:ascii="Arial" w:hAnsi="Arial" w:cs="Arial"/>
          <w:b/>
          <w:i/>
          <w:spacing w:val="-5"/>
          <w:sz w:val="22"/>
          <w:szCs w:val="22"/>
        </w:rPr>
        <w:t>nemá obsahovú náplň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D826EF">
        <w:rPr>
          <w:rFonts w:ascii="Arial" w:hAnsi="Arial" w:cs="Arial"/>
          <w:sz w:val="22"/>
          <w:szCs w:val="22"/>
        </w:rPr>
        <w:t xml:space="preserve"> </w:t>
      </w:r>
      <w:r w:rsidR="00D826EF" w:rsidRPr="00D826EF">
        <w:rPr>
          <w:rFonts w:ascii="Arial" w:hAnsi="Arial" w:cs="Arial"/>
          <w:b/>
          <w:i/>
          <w:spacing w:val="-5"/>
          <w:sz w:val="22"/>
          <w:szCs w:val="22"/>
        </w:rPr>
        <w:t>nemá obsahovú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  <w:r w:rsidR="00D826EF">
        <w:rPr>
          <w:rFonts w:ascii="Arial" w:hAnsi="Arial" w:cs="Arial"/>
          <w:sz w:val="22"/>
          <w:szCs w:val="22"/>
        </w:rPr>
        <w:t xml:space="preserve"> </w:t>
      </w:r>
      <w:r w:rsidR="00D826EF" w:rsidRPr="00D826EF">
        <w:rPr>
          <w:rFonts w:ascii="Arial" w:hAnsi="Arial" w:cs="Arial"/>
          <w:b/>
          <w:i/>
          <w:spacing w:val="-5"/>
          <w:sz w:val="22"/>
          <w:szCs w:val="22"/>
        </w:rPr>
        <w:t>nemá obsahovú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D826EF">
        <w:rPr>
          <w:rFonts w:ascii="Arial" w:hAnsi="Arial" w:cs="Arial"/>
          <w:sz w:val="22"/>
          <w:szCs w:val="22"/>
        </w:rPr>
        <w:t xml:space="preserve"> </w:t>
      </w:r>
      <w:r w:rsidR="00D826EF" w:rsidRPr="00D826EF">
        <w:rPr>
          <w:rFonts w:ascii="Arial" w:hAnsi="Arial" w:cs="Arial"/>
          <w:b/>
          <w:i/>
          <w:spacing w:val="-5"/>
          <w:sz w:val="22"/>
          <w:szCs w:val="22"/>
        </w:rPr>
        <w:t>nemá obsahovú náplň</w:t>
      </w:r>
    </w:p>
    <w:p w:rsidR="00470484" w:rsidRDefault="0047048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70484" w:rsidRPr="00A55E63" w:rsidRDefault="0047048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 w:rsidRPr="00470484">
        <w:rPr>
          <w:rFonts w:ascii="Arial" w:hAnsi="Arial" w:cs="Arial"/>
          <w:sz w:val="22"/>
          <w:szCs w:val="22"/>
          <w:u w:val="single"/>
        </w:rPr>
        <w:t>Informácie o kapitálových fondoch</w:t>
      </w:r>
      <w:r>
        <w:rPr>
          <w:rFonts w:ascii="Arial" w:hAnsi="Arial" w:cs="Arial"/>
          <w:sz w:val="22"/>
          <w:szCs w:val="22"/>
        </w:rPr>
        <w:t xml:space="preserve">, a to – tvorba kapitálových fondov z príspevkov podľa §123 ods. 2 a 217a Obchodného zákonníka v znení neskorších predpisov: </w:t>
      </w:r>
      <w:r w:rsidRPr="00D826EF">
        <w:rPr>
          <w:rFonts w:ascii="Arial" w:hAnsi="Arial" w:cs="Arial"/>
          <w:b/>
          <w:i/>
          <w:spacing w:val="-5"/>
          <w:sz w:val="22"/>
          <w:szCs w:val="22"/>
        </w:rPr>
        <w:t>nemá obsahovú náplň</w:t>
      </w:r>
    </w:p>
    <w:p w:rsidR="00373635" w:rsidRPr="00A55E63" w:rsidRDefault="00D826E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47048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  <w:r w:rsidR="00D826EF">
        <w:rPr>
          <w:rFonts w:ascii="Arial" w:hAnsi="Arial" w:cs="Arial"/>
          <w:sz w:val="22"/>
          <w:szCs w:val="22"/>
        </w:rPr>
        <w:t xml:space="preserve"> </w:t>
      </w:r>
      <w:r w:rsidR="00D826EF" w:rsidRPr="00D826EF">
        <w:rPr>
          <w:rFonts w:ascii="Arial" w:hAnsi="Arial" w:cs="Arial"/>
          <w:b/>
          <w:i/>
          <w:spacing w:val="-5"/>
          <w:sz w:val="22"/>
          <w:szCs w:val="22"/>
        </w:rPr>
        <w:t>nemá obsahovú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4704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  <w:r w:rsidR="00D826EF">
        <w:rPr>
          <w:rFonts w:ascii="Arial" w:hAnsi="Arial" w:cs="Arial"/>
          <w:spacing w:val="2"/>
          <w:sz w:val="22"/>
          <w:szCs w:val="22"/>
        </w:rPr>
        <w:t xml:space="preserve"> </w:t>
      </w:r>
      <w:r w:rsidR="00D826EF" w:rsidRPr="00D826EF">
        <w:rPr>
          <w:rFonts w:ascii="Arial" w:hAnsi="Arial" w:cs="Arial"/>
          <w:b/>
          <w:i/>
          <w:spacing w:val="-5"/>
          <w:sz w:val="22"/>
          <w:szCs w:val="22"/>
        </w:rPr>
        <w:t>nemá obsahovú náplň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4704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D826EF">
        <w:rPr>
          <w:rFonts w:ascii="Arial" w:hAnsi="Arial" w:cs="Arial"/>
          <w:sz w:val="22"/>
          <w:szCs w:val="22"/>
        </w:rPr>
        <w:t xml:space="preserve"> </w:t>
      </w:r>
      <w:r w:rsidR="00D826EF" w:rsidRPr="00D826EF">
        <w:rPr>
          <w:rFonts w:ascii="Arial" w:hAnsi="Arial" w:cs="Arial"/>
          <w:b/>
          <w:i/>
          <w:spacing w:val="-5"/>
          <w:sz w:val="22"/>
          <w:szCs w:val="22"/>
        </w:rPr>
        <w:t>nemá obsahovú náplň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C20F84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7224" w:rsidRDefault="00277224">
      <w:r>
        <w:separator/>
      </w:r>
    </w:p>
  </w:endnote>
  <w:endnote w:type="continuationSeparator" w:id="0">
    <w:p w:rsidR="00277224" w:rsidRDefault="002772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00007843" w:usb2="00000001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C20F84">
    <w:pPr>
      <w:spacing w:line="200" w:lineRule="exact"/>
      <w:rPr>
        <w:sz w:val="20"/>
        <w:szCs w:val="20"/>
      </w:rPr>
    </w:pPr>
    <w:r w:rsidRPr="00C20F84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C20F84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C20F84">
                  <w:fldChar w:fldCharType="separate"/>
                </w:r>
                <w:r w:rsidR="0015386E">
                  <w:rPr>
                    <w:rFonts w:cs="Times New Roman"/>
                    <w:noProof/>
                  </w:rPr>
                  <w:t>2</w:t>
                </w:r>
                <w:r w:rsidR="00C20F84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7224" w:rsidRDefault="00277224">
      <w:r>
        <w:separator/>
      </w:r>
    </w:p>
  </w:footnote>
  <w:footnote w:type="continuationSeparator" w:id="0">
    <w:p w:rsidR="00277224" w:rsidRDefault="002772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15386E">
      <w:rPr>
        <w:rFonts w:ascii="Arial" w:hAnsi="Arial" w:cs="Arial"/>
        <w:sz w:val="22"/>
        <w:szCs w:val="22"/>
        <w:bdr w:val="single" w:sz="4" w:space="0" w:color="auto"/>
      </w:rPr>
      <w:t>47806711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15386E">
      <w:rPr>
        <w:rFonts w:ascii="Arial" w:hAnsi="Arial" w:cs="Arial"/>
        <w:sz w:val="22"/>
        <w:szCs w:val="22"/>
        <w:bdr w:val="single" w:sz="4" w:space="0" w:color="auto"/>
      </w:rPr>
      <w:t>2024102234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4462A"/>
    <w:rsid w:val="001406AD"/>
    <w:rsid w:val="0015386E"/>
    <w:rsid w:val="001A1B05"/>
    <w:rsid w:val="001F2DA3"/>
    <w:rsid w:val="002401F1"/>
    <w:rsid w:val="00277224"/>
    <w:rsid w:val="002A1F8A"/>
    <w:rsid w:val="002C12B4"/>
    <w:rsid w:val="002D7E6D"/>
    <w:rsid w:val="003657F5"/>
    <w:rsid w:val="00367534"/>
    <w:rsid w:val="00373635"/>
    <w:rsid w:val="003A5145"/>
    <w:rsid w:val="003D056F"/>
    <w:rsid w:val="00401155"/>
    <w:rsid w:val="00451ED3"/>
    <w:rsid w:val="00470484"/>
    <w:rsid w:val="004A2BF3"/>
    <w:rsid w:val="004A3CD9"/>
    <w:rsid w:val="004A4A75"/>
    <w:rsid w:val="004E0865"/>
    <w:rsid w:val="005355C5"/>
    <w:rsid w:val="0055784D"/>
    <w:rsid w:val="00560DB1"/>
    <w:rsid w:val="00623868"/>
    <w:rsid w:val="00637F73"/>
    <w:rsid w:val="00676DB4"/>
    <w:rsid w:val="006831DF"/>
    <w:rsid w:val="00731073"/>
    <w:rsid w:val="0074192D"/>
    <w:rsid w:val="0074304A"/>
    <w:rsid w:val="00762301"/>
    <w:rsid w:val="007843ED"/>
    <w:rsid w:val="007E2277"/>
    <w:rsid w:val="00861175"/>
    <w:rsid w:val="008771A6"/>
    <w:rsid w:val="00913435"/>
    <w:rsid w:val="00916772"/>
    <w:rsid w:val="009A27D0"/>
    <w:rsid w:val="009C1809"/>
    <w:rsid w:val="009D5C84"/>
    <w:rsid w:val="00A55E63"/>
    <w:rsid w:val="00A57DD0"/>
    <w:rsid w:val="00A66F0B"/>
    <w:rsid w:val="00AD3D51"/>
    <w:rsid w:val="00AD6C8A"/>
    <w:rsid w:val="00AD749D"/>
    <w:rsid w:val="00B15E67"/>
    <w:rsid w:val="00B37B86"/>
    <w:rsid w:val="00B7440A"/>
    <w:rsid w:val="00BB1B9C"/>
    <w:rsid w:val="00BC20BC"/>
    <w:rsid w:val="00BC7A6B"/>
    <w:rsid w:val="00C01CB7"/>
    <w:rsid w:val="00C13444"/>
    <w:rsid w:val="00C20F84"/>
    <w:rsid w:val="00C71636"/>
    <w:rsid w:val="00CC3205"/>
    <w:rsid w:val="00CD545D"/>
    <w:rsid w:val="00D81B14"/>
    <w:rsid w:val="00D826EF"/>
    <w:rsid w:val="00DB6FAD"/>
    <w:rsid w:val="00DF6AD0"/>
    <w:rsid w:val="00E1750C"/>
    <w:rsid w:val="00E532AD"/>
    <w:rsid w:val="00E70F0E"/>
    <w:rsid w:val="00E75BDE"/>
    <w:rsid w:val="00EB4798"/>
    <w:rsid w:val="00EB55FA"/>
    <w:rsid w:val="00EE5474"/>
    <w:rsid w:val="00F11607"/>
    <w:rsid w:val="00F404E8"/>
    <w:rsid w:val="00F817B0"/>
    <w:rsid w:val="00FC2B38"/>
    <w:rsid w:val="00FF5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C20F84"/>
    <w:rPr>
      <w:lang w:val="sk-SK"/>
    </w:rPr>
  </w:style>
  <w:style w:type="paragraph" w:styleId="Nadpis1">
    <w:name w:val="heading 1"/>
    <w:basedOn w:val="Normlny"/>
    <w:uiPriority w:val="1"/>
    <w:qFormat/>
    <w:rsid w:val="00C20F8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20F8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C20F8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C20F84"/>
  </w:style>
  <w:style w:type="paragraph" w:customStyle="1" w:styleId="TableParagraph">
    <w:name w:val="Table Paragraph"/>
    <w:basedOn w:val="Normlny"/>
    <w:uiPriority w:val="1"/>
    <w:qFormat/>
    <w:rsid w:val="00C20F8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Samko</cp:lastModifiedBy>
  <cp:revision>3</cp:revision>
  <dcterms:created xsi:type="dcterms:W3CDTF">2020-03-13T12:50:00Z</dcterms:created>
  <dcterms:modified xsi:type="dcterms:W3CDTF">2020-03-17T16:06:00Z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