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</w:t>
      </w:r>
      <w:r w:rsidR="00BD79D7">
        <w:rPr>
          <w:color w:val="auto"/>
          <w:sz w:val="23"/>
          <w:szCs w:val="23"/>
        </w:rPr>
        <w:t>: GLOBOS, spol. s r.o.</w:t>
      </w:r>
      <w:r w:rsidR="003A193E">
        <w:rPr>
          <w:color w:val="auto"/>
          <w:sz w:val="23"/>
          <w:szCs w:val="23"/>
        </w:rPr>
        <w:t>, J.Holčeka 306, 900 86 Budmerice</w:t>
      </w:r>
      <w:r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bCs/>
                <w:lang w:eastAsia="sk-SK"/>
              </w:rPr>
            </w:pPr>
            <w:r w:rsidRPr="00536B52">
              <w:rPr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536B52">
              <w:rPr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bCs/>
                <w:lang w:eastAsia="sk-SK"/>
              </w:rPr>
            </w:pPr>
            <w:r w:rsidRPr="00536B52">
              <w:rPr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536B52">
              <w:rPr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bCs/>
                <w:lang w:eastAsia="sk-SK"/>
              </w:rPr>
            </w:pPr>
            <w:r w:rsidRPr="00536B52">
              <w:rPr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536B52">
              <w:rPr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bCs/>
                <w:lang w:eastAsia="sk-SK"/>
              </w:rPr>
            </w:pPr>
            <w:r w:rsidRPr="00536B52">
              <w:rPr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536B52">
              <w:rPr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BD79D7">
        <w:rPr>
          <w:color w:val="auto"/>
          <w:sz w:val="23"/>
          <w:szCs w:val="23"/>
        </w:rPr>
        <w:t xml:space="preserve"> – 0 (nula)</w:t>
      </w:r>
      <w:r>
        <w:rPr>
          <w:color w:val="auto"/>
          <w:sz w:val="23"/>
          <w:szCs w:val="23"/>
        </w:rPr>
        <w:t xml:space="preserve">.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BD79D7">
        <w:rPr>
          <w:strike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color w:val="000000"/>
                <w:lang w:eastAsia="sk-SK"/>
              </w:rPr>
            </w:pPr>
            <w:r w:rsidRPr="00536B52">
              <w:rPr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b/>
                <w:bCs/>
                <w:lang w:eastAsia="sk-SK"/>
              </w:rPr>
            </w:pPr>
            <w:r w:rsidRPr="00536B5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536B52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b/>
                <w:bCs/>
                <w:lang w:eastAsia="sk-SK"/>
              </w:rPr>
            </w:pPr>
            <w:r w:rsidRPr="00536B5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lang w:eastAsia="sk-SK"/>
              </w:rPr>
            </w:pPr>
            <w:r w:rsidRPr="00536B5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lang w:eastAsia="sk-SK"/>
              </w:rPr>
            </w:pPr>
            <w:r w:rsidRPr="00536B52">
              <w:rPr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lang w:eastAsia="sk-SK"/>
              </w:rPr>
            </w:pPr>
            <w:r w:rsidRPr="00536B52">
              <w:rPr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536B52">
              <w:rPr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sz w:val="18"/>
                <w:szCs w:val="18"/>
                <w:lang w:eastAsia="sk-SK"/>
              </w:rPr>
            </w:pPr>
            <w:r w:rsidRPr="00536B5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sz w:val="18"/>
                <w:szCs w:val="18"/>
                <w:lang w:eastAsia="sk-SK"/>
              </w:rPr>
            </w:pPr>
            <w:r w:rsidRPr="00536B5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sz w:val="18"/>
                <w:szCs w:val="18"/>
                <w:lang w:eastAsia="sk-SK"/>
              </w:rPr>
            </w:pPr>
            <w:r w:rsidRPr="00536B5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sz w:val="18"/>
                <w:szCs w:val="18"/>
                <w:lang w:eastAsia="sk-SK"/>
              </w:rPr>
            </w:pPr>
            <w:r w:rsidRPr="00536B5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sz w:val="18"/>
                <w:szCs w:val="18"/>
                <w:lang w:eastAsia="sk-SK"/>
              </w:rPr>
            </w:pPr>
            <w:r w:rsidRPr="00536B5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sz w:val="18"/>
                <w:szCs w:val="18"/>
                <w:lang w:eastAsia="sk-SK"/>
              </w:rPr>
            </w:pPr>
            <w:r w:rsidRPr="00536B5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sz w:val="18"/>
                <w:szCs w:val="18"/>
                <w:lang w:eastAsia="sk-SK"/>
              </w:rPr>
            </w:pPr>
            <w:r w:rsidRPr="00536B5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sz w:val="18"/>
                <w:szCs w:val="18"/>
                <w:lang w:eastAsia="sk-SK"/>
              </w:rPr>
            </w:pPr>
            <w:r w:rsidRPr="00536B52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8420B2" w:rsidRPr="00E23D62" w:rsidRDefault="00BD79D7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2569</w:t>
            </w:r>
            <w:r w:rsidR="008420B2" w:rsidRPr="00E23D62">
              <w:rPr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color w:val="000000"/>
                <w:sz w:val="22"/>
                <w:lang w:eastAsia="sk-SK"/>
              </w:rPr>
              <w:t>ívneho</w:t>
            </w:r>
            <w:r w:rsidRPr="00E23D62">
              <w:rPr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color w:val="000000"/>
                <w:sz w:val="22"/>
                <w:lang w:eastAsia="sk-SK"/>
              </w:rPr>
              <w:t>ých</w:t>
            </w:r>
            <w:r w:rsidRPr="00E23D62">
              <w:rPr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color w:val="000000"/>
                <w:sz w:val="22"/>
                <w:lang w:eastAsia="sk-SK"/>
              </w:rPr>
              <w:t>ych</w:t>
            </w:r>
            <w:r w:rsidRPr="00E23D62">
              <w:rPr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8420B2">
              <w:rPr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8420B2"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8420B2">
              <w:rPr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8420B2">
              <w:rPr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color w:val="000000"/>
                <w:lang w:eastAsia="sk-SK"/>
              </w:rPr>
            </w:pPr>
            <w:r w:rsidRPr="008420B2">
              <w:rPr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color w:val="000000"/>
                <w:lang w:eastAsia="sk-SK"/>
              </w:rPr>
            </w:pPr>
            <w:r w:rsidRPr="008420B2">
              <w:rPr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color w:val="000000"/>
                <w:lang w:eastAsia="sk-SK"/>
              </w:rPr>
            </w:pPr>
            <w:r w:rsidRPr="008420B2">
              <w:rPr>
                <w:color w:val="000000"/>
                <w:sz w:val="22"/>
                <w:lang w:eastAsia="sk-SK"/>
              </w:rPr>
              <w:t>Zo všeob</w:t>
            </w:r>
            <w:r>
              <w:rPr>
                <w:color w:val="000000"/>
                <w:sz w:val="22"/>
                <w:lang w:eastAsia="sk-SK"/>
              </w:rPr>
              <w:t>ecne</w:t>
            </w:r>
            <w:r w:rsidRPr="008420B2">
              <w:rPr>
                <w:color w:val="000000"/>
                <w:sz w:val="22"/>
                <w:lang w:eastAsia="sk-SK"/>
              </w:rPr>
              <w:t>. záväzn</w:t>
            </w:r>
            <w:r>
              <w:rPr>
                <w:color w:val="000000"/>
                <w:sz w:val="22"/>
                <w:lang w:eastAsia="sk-SK"/>
              </w:rPr>
              <w:t>ých</w:t>
            </w:r>
            <w:r w:rsidRPr="008420B2">
              <w:rPr>
                <w:color w:val="000000"/>
                <w:sz w:val="22"/>
                <w:lang w:eastAsia="sk-SK"/>
              </w:rPr>
              <w:t>. právn</w:t>
            </w:r>
            <w:r>
              <w:rPr>
                <w:color w:val="000000"/>
                <w:sz w:val="22"/>
                <w:lang w:eastAsia="sk-SK"/>
              </w:rPr>
              <w:t>ych</w:t>
            </w:r>
            <w:r w:rsidRPr="008420B2">
              <w:rPr>
                <w:color w:val="000000"/>
                <w:sz w:val="22"/>
                <w:lang w:eastAsia="sk-SK"/>
              </w:rPr>
              <w:t>. predp</w:t>
            </w:r>
            <w:r>
              <w:rPr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color w:val="000000"/>
                <w:lang w:eastAsia="sk-SK"/>
              </w:rPr>
            </w:pPr>
            <w:r w:rsidRPr="008420B2">
              <w:rPr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color w:val="000000"/>
                <w:lang w:eastAsia="sk-SK"/>
              </w:rPr>
            </w:pPr>
            <w:r w:rsidRPr="008420B2">
              <w:rPr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color w:val="000000"/>
                <w:lang w:eastAsia="sk-SK"/>
              </w:rPr>
            </w:pPr>
            <w:r w:rsidRPr="008420B2">
              <w:rPr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8420B2">
              <w:rPr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F450E6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51E2" w:rsidRDefault="009F51E2" w:rsidP="00536B52">
      <w:pPr>
        <w:spacing w:after="0" w:line="240" w:lineRule="auto"/>
      </w:pPr>
      <w:r>
        <w:separator/>
      </w:r>
    </w:p>
  </w:endnote>
  <w:endnote w:type="continuationSeparator" w:id="1">
    <w:p w:rsidR="009F51E2" w:rsidRDefault="009F51E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51E2" w:rsidRDefault="009F51E2" w:rsidP="00536B52">
      <w:pPr>
        <w:spacing w:after="0" w:line="240" w:lineRule="auto"/>
      </w:pPr>
      <w:r>
        <w:separator/>
      </w:r>
    </w:p>
  </w:footnote>
  <w:footnote w:type="continuationSeparator" w:id="1">
    <w:p w:rsidR="009F51E2" w:rsidRDefault="009F51E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D79D7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3</w:t>
          </w:r>
        </w:p>
      </w:tc>
      <w:tc>
        <w:tcPr>
          <w:tcW w:w="284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6</w:t>
          </w:r>
        </w:p>
      </w:tc>
      <w:tc>
        <w:tcPr>
          <w:tcW w:w="283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2</w:t>
          </w:r>
        </w:p>
      </w:tc>
      <w:tc>
        <w:tcPr>
          <w:tcW w:w="284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8</w:t>
          </w:r>
        </w:p>
      </w:tc>
      <w:tc>
        <w:tcPr>
          <w:tcW w:w="283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6</w:t>
          </w:r>
        </w:p>
      </w:tc>
      <w:tc>
        <w:tcPr>
          <w:tcW w:w="236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1</w:t>
          </w:r>
        </w:p>
      </w:tc>
      <w:tc>
        <w:tcPr>
          <w:tcW w:w="236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0</w:t>
          </w:r>
        </w:p>
      </w:tc>
      <w:tc>
        <w:tcPr>
          <w:tcW w:w="237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2</w:t>
          </w:r>
        </w:p>
      </w:tc>
      <w:tc>
        <w:tcPr>
          <w:tcW w:w="283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0</w:t>
          </w:r>
        </w:p>
      </w:tc>
      <w:tc>
        <w:tcPr>
          <w:tcW w:w="284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2</w:t>
          </w:r>
        </w:p>
      </w:tc>
      <w:tc>
        <w:tcPr>
          <w:tcW w:w="283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2</w:t>
          </w:r>
        </w:p>
      </w:tc>
      <w:tc>
        <w:tcPr>
          <w:tcW w:w="284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1</w:t>
          </w:r>
        </w:p>
      </w:tc>
      <w:tc>
        <w:tcPr>
          <w:tcW w:w="283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4</w:t>
          </w:r>
        </w:p>
      </w:tc>
      <w:tc>
        <w:tcPr>
          <w:tcW w:w="284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6</w:t>
          </w:r>
        </w:p>
      </w:tc>
      <w:tc>
        <w:tcPr>
          <w:tcW w:w="283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8</w:t>
          </w:r>
        </w:p>
      </w:tc>
      <w:tc>
        <w:tcPr>
          <w:tcW w:w="249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9</w:t>
          </w:r>
        </w:p>
      </w:tc>
      <w:tc>
        <w:tcPr>
          <w:tcW w:w="236" w:type="dxa"/>
        </w:tcPr>
        <w:p w:rsidR="00536B52" w:rsidRDefault="00BD79D7" w:rsidP="00185D24">
          <w:pPr>
            <w:pStyle w:val="Default"/>
            <w:rPr>
              <w:rFonts w:cs="Times New Roman"/>
              <w:color w:val="auto"/>
            </w:rPr>
          </w:pPr>
          <w:r>
            <w:rPr>
              <w:rFonts w:cs="Times New Roman"/>
              <w:color w:val="auto"/>
            </w:rPr>
            <w:t>6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D536A"/>
    <w:rsid w:val="00014F35"/>
    <w:rsid w:val="000E4A3F"/>
    <w:rsid w:val="00104CBE"/>
    <w:rsid w:val="00104CF6"/>
    <w:rsid w:val="0010796B"/>
    <w:rsid w:val="0011611B"/>
    <w:rsid w:val="00123F1F"/>
    <w:rsid w:val="0014616E"/>
    <w:rsid w:val="00172443"/>
    <w:rsid w:val="00185D24"/>
    <w:rsid w:val="002052C4"/>
    <w:rsid w:val="0031338E"/>
    <w:rsid w:val="003453F8"/>
    <w:rsid w:val="003A193E"/>
    <w:rsid w:val="003B69B1"/>
    <w:rsid w:val="0040300D"/>
    <w:rsid w:val="00426E80"/>
    <w:rsid w:val="00536B52"/>
    <w:rsid w:val="005778DD"/>
    <w:rsid w:val="005D536A"/>
    <w:rsid w:val="005E1C8A"/>
    <w:rsid w:val="00610353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9F51E2"/>
    <w:rsid w:val="00AD23CF"/>
    <w:rsid w:val="00B202C7"/>
    <w:rsid w:val="00B7370E"/>
    <w:rsid w:val="00BD039E"/>
    <w:rsid w:val="00BD79D7"/>
    <w:rsid w:val="00D10215"/>
    <w:rsid w:val="00D20B35"/>
    <w:rsid w:val="00D73AA9"/>
    <w:rsid w:val="00DD5F5E"/>
    <w:rsid w:val="00E23D62"/>
    <w:rsid w:val="00E34F39"/>
    <w:rsid w:val="00E77D78"/>
    <w:rsid w:val="00E93DD4"/>
    <w:rsid w:val="00E97F30"/>
    <w:rsid w:val="00EA5B96"/>
    <w:rsid w:val="00F450E6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="Times New Roman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033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2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2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2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2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2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2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2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2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2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1389</Words>
  <Characters>7922</Characters>
  <Application>Microsoft Office Word</Application>
  <DocSecurity>0</DocSecurity>
  <Lines>66</Lines>
  <Paragraphs>18</Paragraphs>
  <ScaleCrop>false</ScaleCrop>
  <Company>HP</Company>
  <LinksUpToDate>false</LinksUpToDate>
  <CharactersWithSpaces>9293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Admin</cp:lastModifiedBy>
  <cp:revision>2</cp:revision>
  <dcterms:created xsi:type="dcterms:W3CDTF">2020-03-17T19:38:00Z</dcterms:created>
  <dcterms:modified xsi:type="dcterms:W3CDTF">2020-03-17T19:38:00Z</dcterms:modified>
</cp:coreProperties>
</file>