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>ŠTEFFEK s.r.o., Minčolská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9691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96914">
              <w:rPr>
                <w:rFonts w:eastAsia="Times New Roman"/>
                <w:sz w:val="22"/>
                <w:lang w:eastAsia="sk-SK"/>
              </w:rPr>
              <w:t>3386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9691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96914">
              <w:rPr>
                <w:rFonts w:eastAsia="Times New Roman"/>
                <w:sz w:val="22"/>
                <w:lang w:eastAsia="sk-SK"/>
              </w:rPr>
              <w:t>4867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685D" w:rsidRDefault="00ED685D" w:rsidP="00536B52">
      <w:pPr>
        <w:spacing w:after="0" w:line="240" w:lineRule="auto"/>
      </w:pPr>
      <w:r>
        <w:separator/>
      </w:r>
    </w:p>
  </w:endnote>
  <w:endnote w:type="continuationSeparator" w:id="0">
    <w:p w:rsidR="00ED685D" w:rsidRDefault="00ED685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685D" w:rsidRDefault="00ED685D" w:rsidP="00536B52">
      <w:pPr>
        <w:spacing w:after="0" w:line="240" w:lineRule="auto"/>
      </w:pPr>
      <w:r>
        <w:separator/>
      </w:r>
    </w:p>
  </w:footnote>
  <w:footnote w:type="continuationSeparator" w:id="0">
    <w:p w:rsidR="00ED685D" w:rsidRDefault="00ED685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9717B"/>
    <w:rsid w:val="0031338E"/>
    <w:rsid w:val="00337120"/>
    <w:rsid w:val="003B69B1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11</cp:revision>
  <dcterms:created xsi:type="dcterms:W3CDTF">2015-03-22T09:54:00Z</dcterms:created>
  <dcterms:modified xsi:type="dcterms:W3CDTF">2020-03-15T17:02:00Z</dcterms:modified>
</cp:coreProperties>
</file>