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7FB2" w:rsidRDefault="006E7FB2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6E7FB2" w:rsidRDefault="006E7FB2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6E7FB2" w:rsidRDefault="006E7FB2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6E7FB2" w:rsidRDefault="006E7FB2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9B034D" w:rsidRDefault="006E7FB2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  <w:bookmarkStart w:id="0" w:name="_GoBack"/>
      <w:bookmarkEnd w:id="0"/>
      <w:r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  <w:t>KAMENOSOCHÁRSTVO S.R.O, v likvidácii,</w:t>
      </w:r>
    </w:p>
    <w:p w:rsidR="006E7FB2" w:rsidRDefault="006E7FB2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  <w:r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  <w:t>IČO: 31585183, DIČ: 2020562511</w:t>
      </w:r>
    </w:p>
    <w:p w:rsidR="006E7FB2" w:rsidRDefault="006E7FB2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  <w:r>
        <w:rPr>
          <w:rFonts w:ascii="inherit" w:eastAsia="Times New Roman" w:hAnsi="inherit" w:cs="Arial" w:hint="eastAsia"/>
          <w:b/>
          <w:bCs/>
          <w:color w:val="232323"/>
          <w:sz w:val="36"/>
          <w:szCs w:val="36"/>
          <w:lang w:eastAsia="sk-SK"/>
        </w:rPr>
        <w:t>Č</w:t>
      </w:r>
      <w:r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  <w:t>estne prehlasuje, že v r. 2019 spoločnosť nevykonávala  žiadnu ekonomickú činnosť.</w:t>
      </w:r>
    </w:p>
    <w:p w:rsidR="006E7FB2" w:rsidRDefault="006E7FB2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6E7FB2" w:rsidRDefault="006E7FB2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6E7FB2" w:rsidRDefault="006E7FB2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6E7FB2" w:rsidRDefault="006E7FB2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  <w:r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  <w:t>Dolný Kubín 25.03.2020</w:t>
      </w:r>
    </w:p>
    <w:p w:rsidR="009B034D" w:rsidRDefault="009B034D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9B034D" w:rsidRDefault="009B034D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9B034D" w:rsidRDefault="009B034D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9B034D" w:rsidRDefault="009B034D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9B034D" w:rsidRDefault="009B034D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9B034D" w:rsidRDefault="009B034D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9B034D" w:rsidRDefault="009B034D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9B034D" w:rsidRDefault="009B034D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9B034D" w:rsidRDefault="009B034D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9B034D" w:rsidRDefault="009B034D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9B034D" w:rsidRDefault="009B034D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9B034D" w:rsidRDefault="009B034D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9B034D" w:rsidRDefault="009B034D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9B034D" w:rsidRDefault="009B034D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9B034D" w:rsidRDefault="009B034D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9B034D" w:rsidRDefault="009B034D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9B034D" w:rsidRDefault="009B034D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9B034D" w:rsidRDefault="009B034D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9B034D" w:rsidRDefault="009B034D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9B034D" w:rsidRDefault="009B034D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9B034D" w:rsidRDefault="009B034D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9B034D" w:rsidRDefault="009B034D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9B034D" w:rsidRDefault="009B034D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9B034D" w:rsidRDefault="009B034D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9B034D" w:rsidRDefault="009B034D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9B034D" w:rsidRDefault="009B034D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9B034D" w:rsidRDefault="009B034D" w:rsidP="009B034D">
      <w:pPr>
        <w:spacing w:after="0" w:line="240" w:lineRule="auto"/>
        <w:textAlignment w:val="baseline"/>
        <w:outlineLvl w:val="1"/>
        <w:rPr>
          <w:rFonts w:ascii="inherit" w:eastAsia="Times New Roman" w:hAnsi="inherit" w:cs="Arial"/>
          <w:b/>
          <w:bCs/>
          <w:color w:val="232323"/>
          <w:sz w:val="36"/>
          <w:szCs w:val="36"/>
          <w:lang w:eastAsia="sk-SK"/>
        </w:rPr>
      </w:pPr>
    </w:p>
    <w:p w:rsidR="00B475D3" w:rsidRDefault="00B475D3" w:rsidP="00B475D3">
      <w:pPr>
        <w:pStyle w:val="Nadpis2"/>
        <w:spacing w:before="0" w:beforeAutospacing="0" w:after="0" w:afterAutospacing="0"/>
        <w:textAlignment w:val="baseline"/>
        <w:rPr>
          <w:rFonts w:ascii="inherit" w:hAnsi="inherit" w:cs="Arial"/>
          <w:color w:val="232323"/>
        </w:rPr>
      </w:pPr>
      <w:r>
        <w:rPr>
          <w:rFonts w:ascii="inherit" w:hAnsi="inherit" w:cs="Arial"/>
          <w:color w:val="232323"/>
        </w:rPr>
        <w:t>Oznámenie</w:t>
      </w:r>
    </w:p>
    <w:p w:rsidR="00B475D3" w:rsidRDefault="00B475D3" w:rsidP="00B475D3">
      <w:pPr>
        <w:pStyle w:val="message"/>
        <w:spacing w:before="0" w:beforeAutospacing="0" w:after="0" w:afterAutospacing="0"/>
        <w:textAlignment w:val="baseline"/>
        <w:rPr>
          <w:rFonts w:ascii="Arial" w:hAnsi="Arial" w:cs="Arial"/>
          <w:color w:val="232323"/>
          <w:sz w:val="21"/>
          <w:szCs w:val="21"/>
        </w:rPr>
      </w:pPr>
      <w:r>
        <w:rPr>
          <w:rFonts w:ascii="Arial" w:hAnsi="Arial" w:cs="Arial"/>
          <w:color w:val="232323"/>
          <w:sz w:val="21"/>
          <w:szCs w:val="21"/>
        </w:rPr>
        <w:t>Elektronický dokument bol odoslaný.</w:t>
      </w:r>
      <w:r>
        <w:rPr>
          <w:rFonts w:ascii="Arial" w:hAnsi="Arial" w:cs="Arial"/>
          <w:color w:val="232323"/>
          <w:sz w:val="21"/>
          <w:szCs w:val="21"/>
        </w:rPr>
        <w:br/>
      </w:r>
      <w:r>
        <w:rPr>
          <w:rFonts w:ascii="Arial" w:hAnsi="Arial" w:cs="Arial"/>
          <w:color w:val="232323"/>
          <w:sz w:val="21"/>
          <w:szCs w:val="21"/>
        </w:rPr>
        <w:br/>
      </w:r>
      <w:r>
        <w:rPr>
          <w:rStyle w:val="Siln"/>
          <w:rFonts w:ascii="inherit" w:hAnsi="inherit" w:cs="Arial"/>
          <w:color w:val="232323"/>
          <w:sz w:val="21"/>
          <w:szCs w:val="21"/>
          <w:bdr w:val="none" w:sz="0" w:space="0" w:color="auto" w:frame="1"/>
        </w:rPr>
        <w:t>Podanie:</w:t>
      </w:r>
      <w:r>
        <w:rPr>
          <w:rFonts w:ascii="Arial" w:hAnsi="Arial" w:cs="Arial"/>
          <w:color w:val="232323"/>
          <w:sz w:val="21"/>
          <w:szCs w:val="21"/>
        </w:rPr>
        <w:t> Daňové priznanie k dani z príjmov PO za obdobie 2019 (platné od 1.1.2020) - Riadne</w:t>
      </w:r>
      <w:r>
        <w:rPr>
          <w:rFonts w:ascii="Arial" w:hAnsi="Arial" w:cs="Arial"/>
          <w:color w:val="232323"/>
          <w:sz w:val="21"/>
          <w:szCs w:val="21"/>
        </w:rPr>
        <w:br/>
      </w:r>
      <w:r>
        <w:rPr>
          <w:rStyle w:val="Siln"/>
          <w:rFonts w:ascii="inherit" w:hAnsi="inherit" w:cs="Arial"/>
          <w:color w:val="232323"/>
          <w:sz w:val="21"/>
          <w:szCs w:val="21"/>
          <w:bdr w:val="none" w:sz="0" w:space="0" w:color="auto" w:frame="1"/>
        </w:rPr>
        <w:t>Identifikátor podania:</w:t>
      </w:r>
      <w:r>
        <w:rPr>
          <w:rFonts w:ascii="Arial" w:hAnsi="Arial" w:cs="Arial"/>
          <w:color w:val="232323"/>
          <w:sz w:val="21"/>
          <w:szCs w:val="21"/>
        </w:rPr>
        <w:t> 602993041/2020</w:t>
      </w:r>
      <w:r>
        <w:rPr>
          <w:rFonts w:ascii="Arial" w:hAnsi="Arial" w:cs="Arial"/>
          <w:color w:val="232323"/>
          <w:sz w:val="21"/>
          <w:szCs w:val="21"/>
        </w:rPr>
        <w:br/>
        <w:t>Potvrdenka o prijatí/odmietnutí podania bude odoslaná do schránky</w:t>
      </w:r>
    </w:p>
    <w:p w:rsidR="00712408" w:rsidRDefault="00712408" w:rsidP="00B475D3">
      <w:pPr>
        <w:pStyle w:val="Nadpis2"/>
        <w:spacing w:before="0" w:beforeAutospacing="0" w:after="0" w:afterAutospacing="0"/>
        <w:textAlignment w:val="baseline"/>
      </w:pPr>
    </w:p>
    <w:sectPr w:rsidR="007124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034D"/>
    <w:rsid w:val="004E4C4F"/>
    <w:rsid w:val="006E7FB2"/>
    <w:rsid w:val="00712408"/>
    <w:rsid w:val="009B034D"/>
    <w:rsid w:val="00AD5068"/>
    <w:rsid w:val="00B475D3"/>
    <w:rsid w:val="00DC03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1F9680"/>
  <w15:chartTrackingRefBased/>
  <w15:docId w15:val="{324DB28F-746A-4873-AC2A-5F6CC5F073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link w:val="Nadpis2Char"/>
    <w:uiPriority w:val="9"/>
    <w:qFormat/>
    <w:rsid w:val="009B034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9B034D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customStyle="1" w:styleId="message">
    <w:name w:val="message"/>
    <w:basedOn w:val="Normlny"/>
    <w:rsid w:val="009B034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9B034D"/>
    <w:rPr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B03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B034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224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032647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94579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13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2797176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303237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124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7985971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132547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6619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552485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537279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404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6427332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875579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44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390638">
          <w:marLeft w:val="0"/>
          <w:marRight w:val="0"/>
          <w:marTop w:val="0"/>
          <w:marBottom w:val="0"/>
          <w:divBdr>
            <w:top w:val="none" w:sz="0" w:space="4" w:color="auto"/>
            <w:left w:val="none" w:sz="0" w:space="11" w:color="auto"/>
            <w:bottom w:val="single" w:sz="6" w:space="4" w:color="EEEEEE"/>
            <w:right w:val="none" w:sz="0" w:space="11" w:color="auto"/>
          </w:divBdr>
        </w:div>
        <w:div w:id="961882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2</Pages>
  <Words>67</Words>
  <Characters>387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1</cp:revision>
  <cp:lastPrinted>2020-03-25T12:51:00Z</cp:lastPrinted>
  <dcterms:created xsi:type="dcterms:W3CDTF">2020-03-25T09:50:00Z</dcterms:created>
  <dcterms:modified xsi:type="dcterms:W3CDTF">2020-03-25T12:56:00Z</dcterms:modified>
</cp:coreProperties>
</file>