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</w:t>
      </w:r>
      <w:proofErr w:type="spellStart"/>
      <w:r w:rsidRPr="00D36665">
        <w:rPr>
          <w:rFonts w:ascii="Arial Narrow" w:hAnsi="Arial Narrow"/>
          <w:b w:val="0"/>
          <w:sz w:val="20"/>
          <w:szCs w:val="20"/>
        </w:rPr>
        <w:t>plynoinštalačné</w:t>
      </w:r>
      <w:proofErr w:type="spellEnd"/>
      <w:r w:rsidRPr="00D36665">
        <w:rPr>
          <w:rFonts w:ascii="Arial Narrow" w:hAnsi="Arial Narrow"/>
          <w:b w:val="0"/>
          <w:sz w:val="20"/>
          <w:szCs w:val="20"/>
        </w:rPr>
        <w:t xml:space="preserve">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 xml:space="preserve"> do 31. decembra 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závierka Spoločnosti k 31. decembru 201</w:t>
      </w:r>
      <w:r w:rsidR="00346DEA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346DEA">
        <w:rPr>
          <w:rFonts w:ascii="Arial Narrow" w:hAnsi="Arial Narrow"/>
          <w:b w:val="0"/>
          <w:sz w:val="20"/>
          <w:szCs w:val="20"/>
        </w:rPr>
        <w:t>05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346DEA">
        <w:rPr>
          <w:rFonts w:ascii="Arial Narrow" w:hAnsi="Arial Narrow"/>
          <w:b w:val="0"/>
          <w:sz w:val="20"/>
          <w:szCs w:val="20"/>
        </w:rPr>
        <w:t>6</w:t>
      </w:r>
      <w:r w:rsidRPr="00D36665">
        <w:rPr>
          <w:rFonts w:ascii="Arial Narrow" w:hAnsi="Arial Narrow"/>
          <w:b w:val="0"/>
          <w:sz w:val="20"/>
          <w:szCs w:val="20"/>
        </w:rPr>
        <w:t>.201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201</w:t>
      </w:r>
      <w:r w:rsidR="00346DEA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</w:t>
      </w:r>
      <w:r w:rsidR="00B01E21">
        <w:rPr>
          <w:rFonts w:ascii="Arial Narrow" w:hAnsi="Arial Narrow"/>
          <w:b w:val="0"/>
          <w:sz w:val="20"/>
          <w:szCs w:val="20"/>
        </w:rPr>
        <w:t>2</w:t>
      </w:r>
      <w:r w:rsidR="00346DEA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>.03.201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="00B01E21">
        <w:rPr>
          <w:rFonts w:ascii="Arial Narrow" w:hAnsi="Arial Narrow"/>
          <w:b w:val="0"/>
          <w:sz w:val="20"/>
          <w:szCs w:val="20"/>
        </w:rPr>
        <w:t>,</w:t>
      </w:r>
      <w:r w:rsidR="0044521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="00B01E21">
        <w:rPr>
          <w:rFonts w:ascii="Arial Narrow" w:hAnsi="Arial Narrow"/>
          <w:b w:val="0"/>
          <w:sz w:val="20"/>
          <w:szCs w:val="20"/>
        </w:rPr>
        <w:t xml:space="preserve"> a správa audítora </w:t>
      </w:r>
      <w:r w:rsidR="00346DEA">
        <w:rPr>
          <w:rFonts w:ascii="Arial Narrow" w:hAnsi="Arial Narrow"/>
          <w:b w:val="0"/>
          <w:sz w:val="20"/>
          <w:szCs w:val="20"/>
        </w:rPr>
        <w:t>1</w:t>
      </w:r>
      <w:r w:rsidR="00B01E21">
        <w:rPr>
          <w:rFonts w:ascii="Arial Narrow" w:hAnsi="Arial Narrow"/>
          <w:b w:val="0"/>
          <w:sz w:val="20"/>
          <w:szCs w:val="20"/>
        </w:rPr>
        <w:t>4.0</w:t>
      </w:r>
      <w:r w:rsidR="00346DEA">
        <w:rPr>
          <w:rFonts w:ascii="Arial Narrow" w:hAnsi="Arial Narrow"/>
          <w:b w:val="0"/>
          <w:sz w:val="20"/>
          <w:szCs w:val="20"/>
        </w:rPr>
        <w:t>5</w:t>
      </w:r>
      <w:r w:rsidR="00B01E21">
        <w:rPr>
          <w:rFonts w:ascii="Arial Narrow" w:hAnsi="Arial Narrow"/>
          <w:b w:val="0"/>
          <w:sz w:val="20"/>
          <w:szCs w:val="20"/>
        </w:rPr>
        <w:t>.201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="00B01E21">
        <w:rPr>
          <w:rFonts w:ascii="Arial Narrow" w:hAnsi="Arial Narrow"/>
          <w:b w:val="0"/>
          <w:sz w:val="20"/>
          <w:szCs w:val="20"/>
        </w:rPr>
        <w:t xml:space="preserve">, oznámenie o schválení ročnej účtovnej závierky </w:t>
      </w:r>
      <w:r w:rsidR="00346DEA">
        <w:rPr>
          <w:rFonts w:ascii="Arial Narrow" w:hAnsi="Arial Narrow"/>
          <w:b w:val="0"/>
          <w:sz w:val="20"/>
          <w:szCs w:val="20"/>
        </w:rPr>
        <w:t>05</w:t>
      </w:r>
      <w:r w:rsidR="00B01E21">
        <w:rPr>
          <w:rFonts w:ascii="Arial Narrow" w:hAnsi="Arial Narrow"/>
          <w:b w:val="0"/>
          <w:sz w:val="20"/>
          <w:szCs w:val="20"/>
        </w:rPr>
        <w:t>.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 w:rsidR="00346DEA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.201</w:t>
      </w:r>
      <w:r w:rsidR="00346DEA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  <w:t xml:space="preserve">Účtovná jednotka spĺňa podmienky pre zatriedenie do veľkostnej skupiny </w:t>
      </w:r>
      <w:r w:rsidR="00A41705">
        <w:rPr>
          <w:rFonts w:ascii="Arial Narrow" w:hAnsi="Arial Narrow"/>
          <w:b w:val="0"/>
          <w:sz w:val="20"/>
          <w:szCs w:val="20"/>
        </w:rPr>
        <w:t>„</w:t>
      </w:r>
      <w:r>
        <w:rPr>
          <w:rFonts w:ascii="Arial Narrow" w:hAnsi="Arial Narrow"/>
          <w:b w:val="0"/>
          <w:sz w:val="20"/>
          <w:szCs w:val="20"/>
        </w:rPr>
        <w:t>malá účtovná jednotka</w:t>
      </w:r>
      <w:r w:rsidR="00A41705">
        <w:rPr>
          <w:rFonts w:ascii="Arial Narrow" w:hAnsi="Arial Narrow"/>
          <w:b w:val="0"/>
          <w:sz w:val="20"/>
          <w:szCs w:val="20"/>
        </w:rPr>
        <w:t>“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9BB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34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46DEA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9BB" w:rsidRPr="003F477D" w:rsidRDefault="00B01E21" w:rsidP="00B01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Default="00C9632F" w:rsidP="00A41705">
      <w:pPr>
        <w:pStyle w:val="Nzov"/>
        <w:spacing w:before="0" w:beforeAutospacing="0" w:after="0"/>
        <w:ind w:left="284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41705" w:rsidRPr="00A41705" w:rsidRDefault="00A41705" w:rsidP="00A41705"/>
    <w:p w:rsidR="00624E80" w:rsidRDefault="00C9632F" w:rsidP="00624E8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="00624E80">
        <w:rPr>
          <w:rFonts w:ascii="Arial Narrow" w:hAnsi="Arial Narrow"/>
          <w:b w:val="0"/>
          <w:sz w:val="20"/>
          <w:szCs w:val="20"/>
        </w:rPr>
        <w:t>- Ing. Kočiško František</w:t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</w:p>
    <w:p w:rsidR="009C0F59" w:rsidRPr="00624E80" w:rsidRDefault="00784BBF" w:rsidP="00624E8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ab/>
      </w:r>
      <w:r w:rsidR="00624E80">
        <w:rPr>
          <w:sz w:val="20"/>
          <w:szCs w:val="20"/>
        </w:rPr>
        <w:t xml:space="preserve">                                          </w:t>
      </w:r>
      <w:r w:rsidR="00C9632F" w:rsidRPr="00BA711B">
        <w:rPr>
          <w:sz w:val="20"/>
          <w:szCs w:val="20"/>
        </w:rPr>
        <w:t xml:space="preserve">- </w:t>
      </w:r>
      <w:proofErr w:type="spellStart"/>
      <w:r w:rsidR="00C9632F" w:rsidRPr="00624E80">
        <w:rPr>
          <w:b w:val="0"/>
          <w:sz w:val="20"/>
          <w:szCs w:val="20"/>
        </w:rPr>
        <w:t>Bodnár</w:t>
      </w:r>
      <w:proofErr w:type="spellEnd"/>
      <w:r w:rsidR="00C9632F" w:rsidRPr="00624E80">
        <w:rPr>
          <w:b w:val="0"/>
          <w:sz w:val="20"/>
          <w:szCs w:val="20"/>
        </w:rPr>
        <w:t xml:space="preserve"> Štefan</w:t>
      </w:r>
    </w:p>
    <w:p w:rsidR="00624E80" w:rsidRDefault="00624E80" w:rsidP="00624E80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Bačová</w:t>
      </w:r>
      <w:proofErr w:type="spellEnd"/>
      <w:r>
        <w:rPr>
          <w:sz w:val="20"/>
          <w:szCs w:val="20"/>
        </w:rPr>
        <w:t xml:space="preserve"> Dorota -  konateľka do 31.10.2019 /zápisnica zo zasadania Valného                                                                                   zhromaždenia konaného dňa 9.10.2019 /</w:t>
      </w: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9C0F59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proofErr w:type="spellStart"/>
            <w:r>
              <w:t>Bačová</w:t>
            </w:r>
            <w:proofErr w:type="spellEnd"/>
            <w:r>
              <w:t xml:space="preserve"> Dorota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proofErr w:type="spellStart"/>
            <w:r>
              <w:t>Bodnár</w:t>
            </w:r>
            <w:proofErr w:type="spellEnd"/>
            <w:r>
              <w:t xml:space="preserve"> Štefan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proofErr w:type="spellStart"/>
            <w:r>
              <w:t>Hamborský</w:t>
            </w:r>
            <w:proofErr w:type="spellEnd"/>
            <w:r>
              <w:t xml:space="preserve">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proofErr w:type="spellStart"/>
            <w:r>
              <w:t>Kačmár</w:t>
            </w:r>
            <w:proofErr w:type="spellEnd"/>
            <w:r>
              <w:t xml:space="preserve"> Marián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proofErr w:type="spellStart"/>
            <w:r>
              <w:t>Kokavec</w:t>
            </w:r>
            <w:proofErr w:type="spellEnd"/>
            <w:r>
              <w:t xml:space="preserve">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</w:tbl>
    <w:p w:rsidR="00D508D6" w:rsidRPr="00613278" w:rsidRDefault="00D508D6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586945" w:rsidRDefault="00D508D6" w:rsidP="00A41705">
      <w:pPr>
        <w:pStyle w:val="Nadpis1"/>
        <w:tabs>
          <w:tab w:val="num" w:pos="360"/>
        </w:tabs>
        <w:spacing w:before="120" w:after="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A41705" w:rsidRPr="00A41705" w:rsidRDefault="00A41705" w:rsidP="00A41705">
      <w:pPr>
        <w:spacing w:after="0"/>
      </w:pPr>
    </w:p>
    <w:p w:rsidR="00E93091" w:rsidRPr="007C4AB8" w:rsidRDefault="00E93091" w:rsidP="00A41705">
      <w:pPr>
        <w:numPr>
          <w:ilvl w:val="0"/>
          <w:numId w:val="18"/>
        </w:numPr>
        <w:spacing w:after="0"/>
        <w:ind w:left="426" w:hanging="284"/>
      </w:pPr>
      <w:r w:rsidRPr="007C4AB8">
        <w:rPr>
          <w:sz w:val="20"/>
        </w:rPr>
        <w:t>Východiská pre zostavenie účtovnej závierky</w:t>
      </w:r>
    </w:p>
    <w:p w:rsidR="007C4AB8" w:rsidRPr="00BA711B" w:rsidRDefault="007C4AB8" w:rsidP="007C4AB8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going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concern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>).</w:t>
      </w:r>
    </w:p>
    <w:p w:rsidR="007C4AB8" w:rsidRDefault="007C4AB8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A41705" w:rsidRPr="00A41705" w:rsidRDefault="00A41705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Dlhodobý nehmotný a dlhodobý hmotný majetok</w:t>
      </w:r>
    </w:p>
    <w:p w:rsidR="007C4AB8" w:rsidRPr="00BA711B" w:rsidRDefault="007C4AB8" w:rsidP="007C4AB8">
      <w:pPr>
        <w:pStyle w:val="Zkladntext"/>
        <w:ind w:left="426" w:firstLine="282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nehmotný majetok neevidujeme.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Drobný nehmotný majetok, ktorého obstarávacia cena (resp. vlastné náklady) je 2 400 EUR, a nižšia, sa odpisuje jednorazovo pri uvedení do používania. 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hmotný majetok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7C4AB8" w:rsidRPr="00BA711B" w:rsidTr="00FC129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  <w:r>
              <w:rPr>
                <w:rFonts w:ascii="Arial Narrow" w:hAnsi="Arial Narrow"/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2,5-</w:t>
            </w: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Cenné papiere a</w:t>
      </w:r>
      <w:r w:rsidR="007C4AB8">
        <w:rPr>
          <w:sz w:val="20"/>
        </w:rPr>
        <w:t> </w:t>
      </w:r>
      <w:r w:rsidRPr="007C4AB8">
        <w:rPr>
          <w:sz w:val="20"/>
        </w:rPr>
        <w:t>podiely</w:t>
      </w:r>
      <w:r w:rsidR="007C4AB8">
        <w:rPr>
          <w:sz w:val="20"/>
        </w:rPr>
        <w:t xml:space="preserve"> -</w:t>
      </w:r>
      <w:r w:rsidR="00BA79BB" w:rsidRPr="007C4AB8">
        <w:rPr>
          <w:sz w:val="20"/>
        </w:rPr>
        <w:t xml:space="preserve"> neevidujeme.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 xml:space="preserve">Zásoby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Obstarávacia cena zahŕňa cenu zásob a náklady súvisiace s obstaraním (clo, prepravu, skonto a pod.). Úroky z cudzích zdrojov nie sú súčasťou obstarávacej ceny.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7C4AB8" w:rsidRDefault="007C4AB8" w:rsidP="00A41705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Zníženie hodnoty zásob sa upravuje vytvorením opravnej položky.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lastRenderedPageBreak/>
        <w:t>Zákazková výroba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Zákazková výroba sa vykazuje použitím metódy stupňa dokončenia zákazky (angl. 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percentage-of-completion-method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>).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Pohľadávky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>
        <w:rPr>
          <w:rFonts w:ascii="Arial Narrow" w:hAnsi="Arial Narrow"/>
          <w:b w:val="0"/>
          <w:sz w:val="20"/>
          <w:szCs w:val="20"/>
        </w:rPr>
        <w:t>ybné a nevymožiteľné pohľadávky účtovaním opravných položiek.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Peňažné prostriedky a</w:t>
      </w:r>
      <w:r w:rsidR="007C4AB8">
        <w:rPr>
          <w:sz w:val="20"/>
        </w:rPr>
        <w:t> </w:t>
      </w:r>
      <w:r w:rsidRPr="007C4AB8">
        <w:rPr>
          <w:sz w:val="20"/>
        </w:rPr>
        <w:t>ceniny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Peňažné prostriedky a ceniny sa oceňujú ich menovitou hodnotou. Zníženie ich hodnoty sa vyjadruje </w:t>
      </w:r>
      <w:r w:rsidRPr="00A35895">
        <w:rPr>
          <w:rFonts w:ascii="Arial Narrow" w:hAnsi="Arial Narrow"/>
          <w:b w:val="0"/>
          <w:sz w:val="20"/>
          <w:szCs w:val="20"/>
        </w:rPr>
        <w:t>kurzovým ziskom, alebo stratou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Náklady budúcich období a príjmy budúcich období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Rezervy</w:t>
      </w:r>
    </w:p>
    <w:p w:rsidR="007C4AB8" w:rsidRDefault="007C4AB8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Záväzky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Odložené dane</w:t>
      </w:r>
    </w:p>
    <w:p w:rsidR="00C8425B" w:rsidRPr="00BA711B" w:rsidRDefault="00C8425B" w:rsidP="00C8425B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C8425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C8425B" w:rsidRPr="00C8425B" w:rsidRDefault="00C8425B" w:rsidP="00C8425B">
      <w:pPr>
        <w:pStyle w:val="Zkladntext"/>
        <w:ind w:left="1192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Výdavky budúcich období a výnosy budúcich období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 xml:space="preserve">Emisné </w:t>
      </w:r>
      <w:proofErr w:type="spellStart"/>
      <w:r w:rsidRPr="00C8425B">
        <w:rPr>
          <w:sz w:val="20"/>
        </w:rPr>
        <w:t>kôty</w:t>
      </w:r>
      <w:proofErr w:type="spellEnd"/>
      <w:r w:rsidR="00C8425B">
        <w:rPr>
          <w:sz w:val="20"/>
        </w:rPr>
        <w:t xml:space="preserve"> -</w:t>
      </w:r>
      <w:r w:rsidRPr="00C8425B">
        <w:rPr>
          <w:sz w:val="20"/>
        </w:rPr>
        <w:t xml:space="preserve"> neúčtujeme.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 xml:space="preserve">Dotácie zo štátneho rozpočtu </w:t>
      </w:r>
      <w:r w:rsidR="00D27A5B" w:rsidRPr="00C8425B">
        <w:rPr>
          <w:sz w:val="20"/>
        </w:rPr>
        <w:t>účtujeme v</w:t>
      </w:r>
      <w:r w:rsidR="00072D96" w:rsidRPr="00C8425B">
        <w:rPr>
          <w:sz w:val="20"/>
        </w:rPr>
        <w:t xml:space="preserve"> schválenej výške </w:t>
      </w:r>
      <w:proofErr w:type="spellStart"/>
      <w:r w:rsidR="00072D96" w:rsidRPr="00C8425B">
        <w:rPr>
          <w:sz w:val="20"/>
        </w:rPr>
        <w:t>UPSVaR</w:t>
      </w:r>
      <w:proofErr w:type="spellEnd"/>
      <w:r w:rsidR="00072D96" w:rsidRPr="00C8425B">
        <w:rPr>
          <w:sz w:val="20"/>
        </w:rPr>
        <w:t xml:space="preserve"> na čiastočnú úhradu osobných nákladov chránenej dielne</w:t>
      </w:r>
      <w:r w:rsidRPr="00C8425B">
        <w:rPr>
          <w:sz w:val="20"/>
        </w:rPr>
        <w:t>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Prenájom (lízing)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  <w:r w:rsidR="004B25EA">
        <w:rPr>
          <w:rFonts w:ascii="Arial Narrow" w:hAnsi="Arial Narrow"/>
          <w:b w:val="0"/>
          <w:sz w:val="20"/>
          <w:szCs w:val="20"/>
        </w:rPr>
        <w:t xml:space="preserve"> V súčasnosti operatívny prenájom nevyužívame.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Finančný prenájom</w:t>
      </w:r>
      <w:r w:rsidRPr="00BA711B">
        <w:rPr>
          <w:rFonts w:ascii="Arial Narrow" w:hAnsi="Arial Narrow"/>
          <w:b w:val="0"/>
          <w:sz w:val="20"/>
          <w:szCs w:val="20"/>
        </w:rPr>
        <w:t>. Majetok prenajatý na základe zmluvy uzatvorenej 1. januára 2004 a neskôr vykazuje ako svoj majetok jeho nájomca, nie vlastník.</w:t>
      </w:r>
    </w:p>
    <w:p w:rsidR="00A41705" w:rsidRDefault="00A41705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lastRenderedPageBreak/>
        <w:t>Deriváty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Deriváty </w:t>
      </w:r>
      <w:r>
        <w:rPr>
          <w:rFonts w:ascii="Arial Narrow" w:hAnsi="Arial Narrow"/>
          <w:b w:val="0"/>
          <w:sz w:val="20"/>
          <w:szCs w:val="20"/>
        </w:rPr>
        <w:t xml:space="preserve">- </w:t>
      </w:r>
      <w:r w:rsidRPr="00BA711B">
        <w:rPr>
          <w:rFonts w:ascii="Arial Narrow" w:hAnsi="Arial Narrow"/>
          <w:b w:val="0"/>
          <w:sz w:val="20"/>
          <w:szCs w:val="20"/>
        </w:rPr>
        <w:t>neevidujeme.</w:t>
      </w:r>
    </w:p>
    <w:p w:rsidR="00C8425B" w:rsidRP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Majetok a záväzky zabezpečené derivátmi – neevidujeme.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Cudzia mena</w:t>
      </w:r>
    </w:p>
    <w:p w:rsidR="00C8425B" w:rsidRPr="00BA711B" w:rsidRDefault="00C8425B" w:rsidP="00C8425B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33A56" w:rsidRPr="00C8425B" w:rsidRDefault="00E33A56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Zabezpečené záväzky </w:t>
      </w:r>
      <w:r w:rsidR="00E33A56" w:rsidRPr="00E33A56">
        <w:rPr>
          <w:sz w:val="20"/>
          <w:szCs w:val="20"/>
        </w:rPr>
        <w:t>–</w:t>
      </w:r>
      <w:r w:rsidRPr="00E33A56">
        <w:rPr>
          <w:sz w:val="20"/>
          <w:szCs w:val="20"/>
        </w:rPr>
        <w:t xml:space="preserve"> </w:t>
      </w:r>
      <w:r w:rsidR="00E33A56" w:rsidRPr="00E33A56">
        <w:rPr>
          <w:sz w:val="20"/>
          <w:szCs w:val="20"/>
        </w:rPr>
        <w:t>za poskytnutý úver ručíme nehnuteľným majetkom a pohľadávkami.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Podmienený majetok – </w:t>
      </w:r>
      <w:r w:rsidR="00E33A56" w:rsidRPr="00E33A56">
        <w:rPr>
          <w:sz w:val="20"/>
          <w:szCs w:val="20"/>
        </w:rPr>
        <w:t xml:space="preserve">evidujeme súdne spory aktívne vo výške </w:t>
      </w:r>
      <w:r w:rsidR="00B83FA7">
        <w:rPr>
          <w:sz w:val="20"/>
          <w:szCs w:val="20"/>
        </w:rPr>
        <w:t>2</w:t>
      </w:r>
      <w:r w:rsidR="00E33A56" w:rsidRPr="00E33A56">
        <w:rPr>
          <w:sz w:val="20"/>
          <w:szCs w:val="20"/>
        </w:rPr>
        <w:t>0 000,- €.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Podmienené záväzky – </w:t>
      </w:r>
      <w:r w:rsidR="00E33A56" w:rsidRPr="00E33A56">
        <w:rPr>
          <w:sz w:val="20"/>
          <w:szCs w:val="20"/>
        </w:rPr>
        <w:t xml:space="preserve">pasívne súdne spory ani iné podmienené záväzky </w:t>
      </w:r>
      <w:r w:rsidRPr="00E33A56">
        <w:rPr>
          <w:sz w:val="20"/>
          <w:szCs w:val="20"/>
        </w:rPr>
        <w:t>neevidujeme.</w:t>
      </w:r>
    </w:p>
    <w:p w:rsidR="00AF2FA9" w:rsidRPr="00E33A56" w:rsidRDefault="00586945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>Ostatné finančné povinnosti, ktoré sa neuvádzajú v súvahe – nie je náplň pre túto položku.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Podsúvahové účty – evidujeme vydané  ochranné pomôcky pre zamestnancov, stav drobného hmotného majetku v používaní.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Informácia o poskytovaní služieb vo verejnom záujme – nie je náplň pre túto položku.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Výnosy</w:t>
      </w:r>
    </w:p>
    <w:p w:rsidR="00E33A56" w:rsidRDefault="00E93091" w:rsidP="00E33A56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33A56" w:rsidRPr="00E33A56" w:rsidRDefault="00E33A56" w:rsidP="00E33A56"/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613278" w:rsidRDefault="0003344F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</w:t>
            </w:r>
            <w:r w:rsidR="00D45A1E">
              <w:rPr>
                <w:b/>
                <w:bCs/>
                <w:sz w:val="20"/>
                <w:szCs w:val="20"/>
              </w:rPr>
              <w:t>201</w:t>
            </w:r>
            <w:r w:rsidR="00346DEA">
              <w:rPr>
                <w:b/>
                <w:bCs/>
                <w:sz w:val="20"/>
                <w:szCs w:val="20"/>
              </w:rPr>
              <w:t>9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27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45A1E">
              <w:rPr>
                <w:sz w:val="20"/>
                <w:szCs w:val="20"/>
              </w:rPr>
              <w:t>4</w:t>
            </w:r>
            <w:r w:rsidR="00346DEA">
              <w:rPr>
                <w:sz w:val="20"/>
                <w:szCs w:val="20"/>
              </w:rPr>
              <w:t>0</w:t>
            </w:r>
            <w:r w:rsidR="00D45A1E"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0</w:t>
            </w:r>
            <w:r w:rsidR="00D45A1E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EF0F80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5A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</w:t>
            </w:r>
            <w:r w:rsidR="00D45A1E">
              <w:rPr>
                <w:sz w:val="18"/>
                <w:szCs w:val="18"/>
              </w:rPr>
              <w:t>2</w:t>
            </w:r>
            <w:r w:rsidR="00346DEA">
              <w:rPr>
                <w:sz w:val="18"/>
                <w:szCs w:val="18"/>
              </w:rPr>
              <w:t>0</w:t>
            </w:r>
            <w:r w:rsidR="00D45A1E">
              <w:rPr>
                <w:sz w:val="18"/>
                <w:szCs w:val="18"/>
              </w:rPr>
              <w:t xml:space="preserve"> </w:t>
            </w:r>
            <w:r w:rsidR="00346DEA">
              <w:rPr>
                <w:sz w:val="18"/>
                <w:szCs w:val="18"/>
              </w:rPr>
              <w:t>445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46DEA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346DEA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D45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20EB9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</w:t>
            </w:r>
            <w:r w:rsidR="00EF0F80">
              <w:rPr>
                <w:sz w:val="18"/>
                <w:szCs w:val="18"/>
              </w:rPr>
              <w:t>2</w:t>
            </w:r>
            <w:r w:rsidR="00346DE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346DEA">
              <w:rPr>
                <w:sz w:val="18"/>
                <w:szCs w:val="18"/>
              </w:rPr>
              <w:t>1</w:t>
            </w:r>
            <w:r w:rsidR="00D45A1E">
              <w:rPr>
                <w:sz w:val="18"/>
                <w:szCs w:val="18"/>
              </w:rPr>
              <w:t>5</w:t>
            </w:r>
            <w:r w:rsidR="00346DEA">
              <w:rPr>
                <w:sz w:val="18"/>
                <w:szCs w:val="18"/>
              </w:rPr>
              <w:t>8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DEA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346DEA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346DE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5</w:t>
            </w:r>
            <w:r w:rsidR="00346DE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35895" w:rsidRDefault="00346DEA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</w:t>
            </w:r>
            <w:r w:rsidR="00D45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880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346DEA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  <w:r w:rsidR="00D45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46DE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5</w:t>
            </w:r>
            <w:r w:rsidR="00346DEA">
              <w:rPr>
                <w:sz w:val="20"/>
                <w:szCs w:val="20"/>
              </w:rPr>
              <w:t>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346DEA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45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="00D45A1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346DE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576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35895">
              <w:rPr>
                <w:b/>
                <w:bCs/>
                <w:sz w:val="20"/>
                <w:szCs w:val="20"/>
              </w:rPr>
              <w:t>Stav </w:t>
            </w:r>
            <w:r w:rsidR="00E33704" w:rsidRPr="00A35895">
              <w:rPr>
                <w:b/>
                <w:bCs/>
                <w:sz w:val="20"/>
                <w:szCs w:val="20"/>
              </w:rPr>
              <w:br/>
            </w:r>
            <w:r w:rsidRPr="00A358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6DEA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  <w:r w:rsidR="00346DEA">
              <w:rPr>
                <w:sz w:val="20"/>
                <w:szCs w:val="20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D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438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D45A1E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46DEA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 w:rsidR="00346DEA">
              <w:rPr>
                <w:sz w:val="20"/>
                <w:szCs w:val="20"/>
              </w:rPr>
              <w:t>565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16A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9 </w:t>
            </w:r>
            <w:r w:rsidR="00B116AC">
              <w:rPr>
                <w:sz w:val="20"/>
                <w:szCs w:val="20"/>
              </w:rPr>
              <w:t>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B116AC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45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B116AC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  <w:r w:rsidR="00D45A1E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82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C8425B" w:rsidRDefault="00C8425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613278" w:rsidRDefault="00E916CF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</w:t>
            </w:r>
            <w:r w:rsidR="00D45A1E">
              <w:rPr>
                <w:b/>
                <w:bCs/>
                <w:sz w:val="20"/>
                <w:szCs w:val="20"/>
              </w:rPr>
              <w:t>201</w:t>
            </w:r>
            <w:r w:rsidR="00946415">
              <w:rPr>
                <w:b/>
                <w:bCs/>
                <w:sz w:val="20"/>
                <w:szCs w:val="20"/>
              </w:rPr>
              <w:t>8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46415">
              <w:rPr>
                <w:sz w:val="20"/>
                <w:szCs w:val="20"/>
              </w:rPr>
              <w:t>43 197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4072A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26760B" w:rsidRDefault="00067E1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</w:t>
            </w:r>
            <w:r w:rsidR="00946415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</w:t>
            </w:r>
            <w:r w:rsidR="00946415">
              <w:rPr>
                <w:sz w:val="18"/>
                <w:szCs w:val="18"/>
              </w:rPr>
              <w:t>623</w:t>
            </w:r>
            <w:r w:rsidR="00F4072A" w:rsidRPr="0026760B">
              <w:rPr>
                <w:sz w:val="18"/>
                <w:szCs w:val="18"/>
              </w:rPr>
              <w:t xml:space="preserve"> 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3024AC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94641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067E1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</w:t>
            </w:r>
            <w:r w:rsidR="0094641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946415">
              <w:rPr>
                <w:sz w:val="18"/>
                <w:szCs w:val="18"/>
              </w:rPr>
              <w:t>445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4641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912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  <w:r w:rsidR="00A569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A71388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46415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439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46415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023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94641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931 576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641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632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A569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946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A56959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4641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="00946415">
              <w:rPr>
                <w:sz w:val="20"/>
                <w:szCs w:val="20"/>
              </w:rPr>
              <w:t>184</w:t>
            </w:r>
          </w:p>
        </w:tc>
      </w:tr>
      <w:tr w:rsidR="00F4072A" w:rsidRPr="0004244E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21 322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416 565</w:t>
            </w:r>
          </w:p>
        </w:tc>
      </w:tr>
    </w:tbl>
    <w:p w:rsidR="003024AC" w:rsidRDefault="003024AC" w:rsidP="00675FEA">
      <w:pPr>
        <w:rPr>
          <w:sz w:val="20"/>
          <w:szCs w:val="20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FEA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3626B9">
              <w:rPr>
                <w:szCs w:val="22"/>
              </w:rPr>
              <w:t xml:space="preserve"> </w:t>
            </w:r>
            <w:r>
              <w:rPr>
                <w:szCs w:val="22"/>
              </w:rPr>
              <w:t>15</w:t>
            </w:r>
            <w:r w:rsidR="00BA3FD7">
              <w:rPr>
                <w:szCs w:val="22"/>
              </w:rPr>
              <w:t>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>
        <w:rPr>
          <w:sz w:val="20"/>
          <w:szCs w:val="20"/>
        </w:rPr>
        <w:t>406 152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Pr="00C8425B" w:rsidRDefault="00BC2F9C" w:rsidP="003F477D">
      <w:pPr>
        <w:spacing w:after="0" w:line="240" w:lineRule="auto"/>
        <w:rPr>
          <w:sz w:val="20"/>
          <w:szCs w:val="20"/>
        </w:rPr>
      </w:pPr>
      <w:r w:rsidRPr="00C8425B">
        <w:rPr>
          <w:sz w:val="20"/>
          <w:szCs w:val="20"/>
        </w:rPr>
        <w:t xml:space="preserve">       </w:t>
      </w:r>
      <w:r w:rsidR="00445211" w:rsidRPr="00C8425B">
        <w:rPr>
          <w:sz w:val="20"/>
          <w:szCs w:val="20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C8425B" w:rsidRDefault="00C8425B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627633" w:rsidRPr="00C8425B" w:rsidRDefault="00445211" w:rsidP="00C8425B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201</w:t>
      </w:r>
      <w:r w:rsidR="00946415">
        <w:rPr>
          <w:rFonts w:ascii="Arial Narrow" w:hAnsi="Arial Narrow"/>
          <w:b w:val="0"/>
          <w:sz w:val="20"/>
          <w:szCs w:val="20"/>
        </w:rPr>
        <w:t>9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1 933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1 933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5AE" w:rsidRPr="00A35895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AE" w:rsidRPr="00A35895" w:rsidRDefault="007515AE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515AE" w:rsidRPr="00A35895" w:rsidRDefault="007515AE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</w:tr>
    </w:tbl>
    <w:p w:rsidR="009A607E" w:rsidRDefault="009A607E" w:rsidP="00132BD3">
      <w:pPr>
        <w:spacing w:line="240" w:lineRule="auto"/>
        <w:jc w:val="both"/>
      </w:pPr>
    </w:p>
    <w:p w:rsidR="0003344F" w:rsidRPr="00E33A56" w:rsidRDefault="0003344F" w:rsidP="005C7465">
      <w:pPr>
        <w:spacing w:line="240" w:lineRule="auto"/>
        <w:jc w:val="both"/>
        <w:rPr>
          <w:sz w:val="20"/>
          <w:szCs w:val="20"/>
        </w:rPr>
      </w:pPr>
      <w:r w:rsidRPr="00E33A56">
        <w:rPr>
          <w:sz w:val="20"/>
          <w:szCs w:val="20"/>
        </w:rPr>
        <w:t>Informácie k</w:t>
      </w:r>
      <w:r w:rsidR="00EB5202" w:rsidRPr="00E33A56">
        <w:rPr>
          <w:sz w:val="20"/>
          <w:szCs w:val="20"/>
        </w:rPr>
        <w:t xml:space="preserve"> prílohe č. 3 </w:t>
      </w:r>
      <w:r w:rsidRPr="00E33A56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E33A56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A56" w:rsidP="004304F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Na zásoby nie je zriadené záložné právo</w:t>
            </w:r>
          </w:p>
        </w:tc>
      </w:tr>
    </w:tbl>
    <w:p w:rsidR="00020EB9" w:rsidRPr="00020EB9" w:rsidRDefault="00020EB9" w:rsidP="00020EB9"/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V roku 201</w:t>
      </w:r>
      <w:r w:rsidR="00181504">
        <w:rPr>
          <w:sz w:val="20"/>
          <w:szCs w:val="20"/>
        </w:rPr>
        <w:t>9</w:t>
      </w:r>
      <w:r w:rsidRPr="0001462F">
        <w:rPr>
          <w:sz w:val="20"/>
          <w:szCs w:val="20"/>
        </w:rPr>
        <w:t xml:space="preserve"> sme nerealizovali práce, na ktoré sa vzťahuje účtovanie o zákazkovej výrobe, teda </w:t>
      </w:r>
      <w:r w:rsidR="00897C5A" w:rsidRPr="0001462F">
        <w:rPr>
          <w:sz w:val="20"/>
          <w:szCs w:val="20"/>
        </w:rPr>
        <w:t xml:space="preserve">zhotovenie </w:t>
      </w:r>
      <w:r w:rsidRPr="0001462F">
        <w:rPr>
          <w:sz w:val="20"/>
          <w:szCs w:val="20"/>
        </w:rPr>
        <w:t>majetku.</w:t>
      </w:r>
    </w:p>
    <w:p w:rsidR="00C93730" w:rsidRPr="0001462F" w:rsidRDefault="00C93730" w:rsidP="00C93730">
      <w:pPr>
        <w:spacing w:after="0" w:line="240" w:lineRule="auto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Podobne sme nerealizovali výstavbu nehnuteľnosti určenej na predaj.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Celý objem prác v roku 201</w:t>
      </w:r>
      <w:r w:rsidR="00181504">
        <w:rPr>
          <w:sz w:val="20"/>
          <w:szCs w:val="20"/>
        </w:rPr>
        <w:t>9</w:t>
      </w:r>
      <w:r w:rsidRPr="0001462F">
        <w:rPr>
          <w:sz w:val="20"/>
          <w:szCs w:val="20"/>
        </w:rPr>
        <w:t xml:space="preserve"> pozostáva zo stavebných prác na oprave jestvujúcich objektov – materské školy, </w:t>
      </w:r>
      <w:r w:rsidR="007755AD">
        <w:rPr>
          <w:sz w:val="20"/>
          <w:szCs w:val="20"/>
        </w:rPr>
        <w:t>internáty, hasičské stanice</w:t>
      </w:r>
      <w:r w:rsidR="00181504">
        <w:rPr>
          <w:sz w:val="20"/>
          <w:szCs w:val="20"/>
        </w:rPr>
        <w:t>, múzeá, telocvične, obecné úrady</w:t>
      </w:r>
      <w:r w:rsidR="007755AD">
        <w:rPr>
          <w:sz w:val="20"/>
          <w:szCs w:val="20"/>
        </w:rPr>
        <w:t xml:space="preserve"> a </w:t>
      </w:r>
      <w:r w:rsidRPr="0001462F">
        <w:rPr>
          <w:sz w:val="20"/>
          <w:szCs w:val="20"/>
        </w:rPr>
        <w:t>iné</w:t>
      </w:r>
      <w:r w:rsidR="00897C5A" w:rsidRPr="0001462F">
        <w:rPr>
          <w:sz w:val="20"/>
          <w:szCs w:val="20"/>
        </w:rPr>
        <w:t xml:space="preserve"> nevýrobné </w:t>
      </w:r>
      <w:r w:rsidRPr="0001462F">
        <w:rPr>
          <w:sz w:val="20"/>
          <w:szCs w:val="20"/>
        </w:rPr>
        <w:t>objekty.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 xml:space="preserve">Celkom boli prestavané práce vo výške </w:t>
      </w:r>
      <w:r w:rsidR="00181504">
        <w:rPr>
          <w:sz w:val="20"/>
          <w:szCs w:val="20"/>
        </w:rPr>
        <w:t>3 664 562</w:t>
      </w:r>
      <w:r w:rsidR="003E2536">
        <w:rPr>
          <w:sz w:val="20"/>
          <w:szCs w:val="20"/>
        </w:rPr>
        <w:t>,00</w:t>
      </w:r>
      <w:r w:rsidRPr="0001462F">
        <w:rPr>
          <w:sz w:val="20"/>
          <w:szCs w:val="20"/>
        </w:rPr>
        <w:t xml:space="preserve"> eur.</w:t>
      </w:r>
    </w:p>
    <w:p w:rsidR="009F6AA9" w:rsidRDefault="009F6AA9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AF0B3D" w:rsidRPr="003F477D" w:rsidRDefault="00AF0B3D" w:rsidP="0003344F">
      <w:pPr>
        <w:spacing w:after="0" w:line="240" w:lineRule="auto"/>
        <w:rPr>
          <w:szCs w:val="22"/>
        </w:rPr>
      </w:pPr>
    </w:p>
    <w:p w:rsidR="009A607E" w:rsidRPr="005A70BE" w:rsidRDefault="0003344F" w:rsidP="005A70B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150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504" w:rsidRPr="003F477D" w:rsidRDefault="001815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48 702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181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18 609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66 665</w:t>
            </w:r>
          </w:p>
        </w:tc>
      </w:tr>
      <w:tr w:rsidR="0018150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1504" w:rsidRPr="003F477D" w:rsidRDefault="0018150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1504" w:rsidRPr="003F477D" w:rsidRDefault="00181504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48 702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81504" w:rsidRPr="003F477D" w:rsidRDefault="00181504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18 609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81504" w:rsidRPr="003F477D" w:rsidRDefault="00181504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81504" w:rsidRPr="003F477D" w:rsidRDefault="00181504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81504" w:rsidRPr="003F477D" w:rsidRDefault="00181504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66 665</w:t>
            </w:r>
          </w:p>
        </w:tc>
      </w:tr>
    </w:tbl>
    <w:p w:rsidR="00137D14" w:rsidRDefault="00137D14" w:rsidP="009A607E"/>
    <w:p w:rsidR="0001462F" w:rsidRDefault="0001462F" w:rsidP="009A607E"/>
    <w:p w:rsidR="0001462F" w:rsidRDefault="0001462F" w:rsidP="009A607E"/>
    <w:p w:rsidR="0001462F" w:rsidRPr="009A607E" w:rsidRDefault="0001462F" w:rsidP="009A607E"/>
    <w:p w:rsidR="009A607E" w:rsidRPr="005A70BE" w:rsidRDefault="0003344F" w:rsidP="005A70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242 721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242 721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263 795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263 795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185 148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841 595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07C98" w:rsidP="006C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6C08C2">
              <w:rPr>
                <w:szCs w:val="22"/>
              </w:rPr>
              <w:t>2</w:t>
            </w:r>
            <w:r>
              <w:rPr>
                <w:szCs w:val="22"/>
              </w:rPr>
              <w:t xml:space="preserve"> 519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102 519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07C9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C08C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C08C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761 542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185 148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7C98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946 690</w:t>
            </w:r>
          </w:p>
        </w:tc>
      </w:tr>
    </w:tbl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8E4E5D" w:rsidRDefault="008E4E5D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p w:rsidR="008E4E5D" w:rsidRPr="00137D14" w:rsidRDefault="0003344F" w:rsidP="00137D1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AF0B3D" w:rsidRPr="00990D88" w:rsidRDefault="00E642E7" w:rsidP="00990D88">
      <w:pPr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V prospech TATRA BANKY</w:t>
      </w:r>
      <w:r w:rsidR="00B40925">
        <w:rPr>
          <w:sz w:val="20"/>
          <w:szCs w:val="20"/>
        </w:rPr>
        <w:t xml:space="preserve">, </w:t>
      </w:r>
      <w:r w:rsidRPr="00990D88">
        <w:rPr>
          <w:sz w:val="20"/>
          <w:szCs w:val="20"/>
        </w:rPr>
        <w:t xml:space="preserve"> </w:t>
      </w:r>
      <w:r w:rsidR="00B40925" w:rsidRPr="00990D88">
        <w:rPr>
          <w:sz w:val="20"/>
          <w:szCs w:val="20"/>
        </w:rPr>
        <w:t>za poskytnutý úver</w:t>
      </w:r>
      <w:r w:rsidR="00B40925">
        <w:rPr>
          <w:sz w:val="20"/>
          <w:szCs w:val="20"/>
        </w:rPr>
        <w:t xml:space="preserve">, </w:t>
      </w:r>
      <w:r w:rsidRPr="00990D88">
        <w:rPr>
          <w:sz w:val="20"/>
          <w:szCs w:val="20"/>
        </w:rPr>
        <w:t xml:space="preserve">máme </w:t>
      </w:r>
      <w:r w:rsidRPr="00E33A56">
        <w:rPr>
          <w:sz w:val="20"/>
          <w:szCs w:val="20"/>
        </w:rPr>
        <w:t>založené všetky pohľadávky</w:t>
      </w:r>
      <w:r w:rsidRPr="00990D88">
        <w:rPr>
          <w:sz w:val="20"/>
          <w:szCs w:val="20"/>
        </w:rPr>
        <w:t xml:space="preserve"> voči odberateľom.</w:t>
      </w:r>
    </w:p>
    <w:p w:rsidR="00990D88" w:rsidRPr="008E4E5D" w:rsidRDefault="00990D88" w:rsidP="008E4E5D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0925" w:rsidRPr="003F477D" w:rsidRDefault="00EA1783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40925" w:rsidRPr="003F477D" w:rsidRDefault="00EA1783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13 993</w:t>
            </w:r>
          </w:p>
        </w:tc>
      </w:tr>
      <w:tr w:rsidR="00B4092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EA1783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23 813</w:t>
            </w:r>
          </w:p>
        </w:tc>
        <w:tc>
          <w:tcPr>
            <w:tcW w:w="2405" w:type="dxa"/>
            <w:vAlign w:val="center"/>
          </w:tcPr>
          <w:p w:rsidR="00B40925" w:rsidRPr="003F477D" w:rsidRDefault="00EA1783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60 005</w:t>
            </w:r>
          </w:p>
        </w:tc>
      </w:tr>
      <w:tr w:rsidR="00B4092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0925" w:rsidRPr="003F477D" w:rsidRDefault="00EA1783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40925" w:rsidRPr="003F477D" w:rsidRDefault="00EA1783" w:rsidP="00C34D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73 998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642E7" w:rsidRPr="00E642E7" w:rsidRDefault="0003344F" w:rsidP="00E642E7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lastRenderedPageBreak/>
        <w:t>Informácie o vývoji opravnej položky ku krátkodobému finančnému majetku</w:t>
      </w:r>
    </w:p>
    <w:p w:rsidR="008E4E5D" w:rsidRPr="00990D88" w:rsidRDefault="00FF38DB" w:rsidP="00990D88">
      <w:pPr>
        <w:spacing w:line="240" w:lineRule="auto"/>
        <w:ind w:firstLine="284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9A607E" w:rsidRPr="00E642E7" w:rsidRDefault="0003344F" w:rsidP="00E642E7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p w:rsidR="00E642E7" w:rsidRPr="00990D88" w:rsidRDefault="00E642E7" w:rsidP="00990D88">
      <w:pPr>
        <w:spacing w:after="0"/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Spoločnosť nemá obsahovú náplň pre danú položku.</w:t>
      </w:r>
    </w:p>
    <w:p w:rsidR="00E642E7" w:rsidRPr="0005176E" w:rsidRDefault="00E642E7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990D88" w:rsidRDefault="00FF38DB" w:rsidP="00DF41EE">
      <w:pPr>
        <w:ind w:left="360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5A70BE" w:rsidRDefault="0003344F" w:rsidP="005A70B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5A70BE" w:rsidRPr="005A70BE" w:rsidRDefault="005A70BE" w:rsidP="005A70BE">
      <w:pPr>
        <w:pStyle w:val="Nzov"/>
        <w:spacing w:before="0" w:beforeAutospacing="0" w:after="0"/>
        <w:jc w:val="both"/>
        <w:rPr>
          <w:szCs w:val="22"/>
        </w:rPr>
      </w:pPr>
      <w:r>
        <w:tab/>
      </w:r>
    </w:p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642E7">
              <w:rPr>
                <w:b/>
                <w:bCs/>
                <w:szCs w:val="22"/>
              </w:rPr>
              <w:t>-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4D9" w:rsidP="00367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367739">
              <w:rPr>
                <w:szCs w:val="22"/>
              </w:rPr>
              <w:t>31 555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773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E642E7">
              <w:rPr>
                <w:szCs w:val="22"/>
              </w:rPr>
              <w:t xml:space="preserve">z nerozdeleného zisku </w:t>
            </w:r>
            <w:r w:rsidRPr="003F477D">
              <w:rPr>
                <w:szCs w:val="22"/>
              </w:rPr>
              <w:t>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773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2E7" w:rsidP="00E6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 straty z kapitálového fondu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773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31 555</w:t>
            </w:r>
          </w:p>
        </w:tc>
      </w:tr>
    </w:tbl>
    <w:p w:rsidR="008E4E5D" w:rsidRDefault="008E4E5D" w:rsidP="008E4E5D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AF0B3D" w:rsidRDefault="00AF0B3D" w:rsidP="00AF0B3D"/>
    <w:p w:rsidR="0060443E" w:rsidRPr="00AF0B3D" w:rsidRDefault="0060443E" w:rsidP="00AF0B3D"/>
    <w:p w:rsidR="00613278" w:rsidRPr="005A70BE" w:rsidRDefault="0003344F" w:rsidP="008E4E5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6773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6 536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3 236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6E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342D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Nevyčerp</w:t>
            </w:r>
            <w:proofErr w:type="spellEnd"/>
            <w:r>
              <w:rPr>
                <w:sz w:val="20"/>
                <w:szCs w:val="20"/>
              </w:rPr>
              <w:t>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4E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Odvody k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062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energie,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99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D2FC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152F5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152F5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152F5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8 014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152F5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152F5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152F5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4 714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152F5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</w:tr>
      <w:tr w:rsidR="007D2FC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152F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2F5" w:rsidRPr="003F477D" w:rsidRDefault="007152F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</w:tr>
      <w:tr w:rsidR="007152F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152F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69556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5C4A06">
              <w:rPr>
                <w:sz w:val="20"/>
                <w:szCs w:val="20"/>
              </w:rPr>
              <w:t>Nevyčerp</w:t>
            </w:r>
            <w:proofErr w:type="spellEnd"/>
            <w:r w:rsidRPr="005C4A06">
              <w:rPr>
                <w:sz w:val="20"/>
                <w:szCs w:val="20"/>
              </w:rPr>
              <w:t>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</w:tr>
      <w:tr w:rsidR="007152F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</w:t>
            </w:r>
            <w:proofErr w:type="spellStart"/>
            <w:r>
              <w:rPr>
                <w:szCs w:val="22"/>
              </w:rPr>
              <w:t>nevyč.dovolen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</w:tr>
      <w:tr w:rsidR="007152F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</w:t>
            </w:r>
            <w:proofErr w:type="spellStart"/>
            <w:r>
              <w:rPr>
                <w:szCs w:val="22"/>
              </w:rPr>
              <w:t>el.energie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DF41EE" w:rsidRPr="00B338CC" w:rsidRDefault="0003344F" w:rsidP="00B338C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D6AA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714 319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848 656</w:t>
            </w:r>
          </w:p>
        </w:tc>
      </w:tr>
      <w:tr w:rsidR="004D6AA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6AA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714 319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848 657</w:t>
            </w:r>
          </w:p>
        </w:tc>
      </w:tr>
      <w:tr w:rsidR="004D6AA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AA8" w:rsidRPr="003F477D" w:rsidRDefault="004D6AA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852 408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502 131</w:t>
            </w:r>
          </w:p>
        </w:tc>
      </w:tr>
      <w:tr w:rsidR="004D6AA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852 408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502 131</w:t>
            </w:r>
          </w:p>
        </w:tc>
      </w:tr>
      <w:tr w:rsidR="004D6AA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6AA8" w:rsidRPr="003F477D" w:rsidRDefault="004D6AA8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6AA8" w:rsidRPr="003F477D" w:rsidRDefault="004D6AA8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F41EE" w:rsidRDefault="0003344F" w:rsidP="004E3E3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6C211B" w:rsidRPr="00990D88" w:rsidRDefault="00057FA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Zmyslom účtovania o odloženej dani je priradenie daňových nákladov (odloženej dane) do správneho účtovného obdobia, s ktorým časovo a vecne súvisí.</w:t>
      </w:r>
    </w:p>
    <w:p w:rsidR="00947BC5" w:rsidRDefault="00057FA5" w:rsidP="00990D88">
      <w:pPr>
        <w:spacing w:after="0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Jej účtovaním sa uplatňuje zásad</w:t>
      </w:r>
      <w:r w:rsidR="00947BC5" w:rsidRPr="00990D88">
        <w:rPr>
          <w:sz w:val="20"/>
          <w:szCs w:val="20"/>
        </w:rPr>
        <w:t>a</w:t>
      </w:r>
      <w:r w:rsidRPr="00990D88">
        <w:rPr>
          <w:sz w:val="20"/>
          <w:szCs w:val="20"/>
        </w:rPr>
        <w:t xml:space="preserve"> opatrnosti pri zisťovaní</w:t>
      </w:r>
      <w:r w:rsidR="00947BC5" w:rsidRPr="00990D88">
        <w:rPr>
          <w:sz w:val="20"/>
          <w:szCs w:val="20"/>
        </w:rPr>
        <w:t xml:space="preserve"> výsledku hospodárenia, keďže pri </w:t>
      </w:r>
      <w:r w:rsidR="00990D88">
        <w:rPr>
          <w:sz w:val="20"/>
          <w:szCs w:val="20"/>
        </w:rPr>
        <w:t>posudzovaní</w:t>
      </w:r>
      <w:r w:rsidR="00947BC5" w:rsidRPr="00990D88">
        <w:rPr>
          <w:sz w:val="20"/>
          <w:szCs w:val="20"/>
        </w:rPr>
        <w:t xml:space="preserve"> nákladov z daňového hľadiska vznikajú rozdiely</w:t>
      </w:r>
      <w:r w:rsidR="00990D88">
        <w:rPr>
          <w:sz w:val="20"/>
          <w:szCs w:val="20"/>
        </w:rPr>
        <w:t xml:space="preserve"> m</w:t>
      </w:r>
      <w:r w:rsidR="00947BC5" w:rsidRPr="00990D88">
        <w:rPr>
          <w:sz w:val="20"/>
          <w:szCs w:val="20"/>
        </w:rPr>
        <w:t xml:space="preserve">edzi nákladmi evidovanými v účtovníctve a ich daňovou </w:t>
      </w:r>
      <w:proofErr w:type="spellStart"/>
      <w:r w:rsidR="00947BC5" w:rsidRPr="00990D88">
        <w:rPr>
          <w:sz w:val="20"/>
          <w:szCs w:val="20"/>
        </w:rPr>
        <w:t>uznateľnosťou</w:t>
      </w:r>
      <w:proofErr w:type="spellEnd"/>
      <w:r w:rsidR="00947BC5" w:rsidRPr="00990D88">
        <w:rPr>
          <w:sz w:val="20"/>
          <w:szCs w:val="20"/>
        </w:rPr>
        <w:t xml:space="preserve"> z hľadiska dane z príjmov. Vznikajú dva druhy rozdielov: trvalé a dočasné. </w:t>
      </w:r>
    </w:p>
    <w:p w:rsidR="00183201" w:rsidRPr="00990D88" w:rsidRDefault="00183201" w:rsidP="00990D88">
      <w:pPr>
        <w:spacing w:after="0"/>
        <w:jc w:val="both"/>
        <w:rPr>
          <w:sz w:val="20"/>
          <w:szCs w:val="20"/>
        </w:rPr>
      </w:pPr>
    </w:p>
    <w:p w:rsidR="00057FA5" w:rsidRPr="00990D88" w:rsidRDefault="00947BC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Rozdiel účtovania odloženej dane v r. 201</w:t>
      </w:r>
      <w:r w:rsidR="001F4D7C">
        <w:rPr>
          <w:sz w:val="20"/>
          <w:szCs w:val="20"/>
        </w:rPr>
        <w:t>9</w:t>
      </w:r>
      <w:r w:rsidRPr="00990D88">
        <w:rPr>
          <w:sz w:val="20"/>
          <w:szCs w:val="20"/>
        </w:rPr>
        <w:t xml:space="preserve"> bol nasledovný:</w:t>
      </w:r>
    </w:p>
    <w:p w:rsidR="00947BC5" w:rsidRPr="00990D88" w:rsidRDefault="00947BC5" w:rsidP="00947BC5">
      <w:pPr>
        <w:rPr>
          <w:sz w:val="20"/>
          <w:szCs w:val="20"/>
        </w:rPr>
      </w:pPr>
    </w:p>
    <w:p w:rsidR="00947BC5" w:rsidRPr="003F477D" w:rsidRDefault="00947BC5" w:rsidP="00947BC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1724"/>
        <w:gridCol w:w="1299"/>
        <w:gridCol w:w="1552"/>
        <w:gridCol w:w="1956"/>
      </w:tblGrid>
      <w:tr w:rsidR="00947BC5" w:rsidRPr="003F477D" w:rsidTr="00793FE0">
        <w:trPr>
          <w:jc w:val="center"/>
        </w:trPr>
        <w:tc>
          <w:tcPr>
            <w:tcW w:w="2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Druh dočasných rozdielov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Počiatočný stav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Doúčtovanie odloženej dane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Odúčtovanie odloženej dane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Konečný zostatok</w:t>
            </w:r>
          </w:p>
        </w:tc>
      </w:tr>
      <w:tr w:rsidR="001F4D7C" w:rsidRPr="003F477D" w:rsidTr="00793FE0">
        <w:trPr>
          <w:trHeight w:hRule="exact" w:val="976"/>
          <w:jc w:val="center"/>
        </w:trPr>
        <w:tc>
          <w:tcPr>
            <w:tcW w:w="2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4D7C" w:rsidRPr="003F477D" w:rsidRDefault="001F4D7C" w:rsidP="006A6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 titulu možnosti umorenia straty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4D7C" w:rsidRPr="003F477D" w:rsidRDefault="001F4D7C" w:rsidP="005E3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35 171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1F4D7C" w:rsidRDefault="001F4D7C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1F4D7C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17 585</w:t>
            </w:r>
          </w:p>
        </w:tc>
        <w:tc>
          <w:tcPr>
            <w:tcW w:w="1956" w:type="dxa"/>
            <w:tcBorders>
              <w:top w:val="single" w:sz="12" w:space="0" w:color="auto"/>
            </w:tcBorders>
            <w:vAlign w:val="center"/>
          </w:tcPr>
          <w:p w:rsidR="001F4D7C" w:rsidRPr="003F477D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17 586</w:t>
            </w:r>
          </w:p>
        </w:tc>
      </w:tr>
      <w:tr w:rsidR="001F4D7C" w:rsidRPr="003F477D" w:rsidTr="00793FE0">
        <w:trPr>
          <w:trHeight w:hRule="exact" w:val="1111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Odložená daň z HIM (rozdiel daňovej a účtovnej zostatkovej hodnoty HIM) 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3F477D" w:rsidRDefault="001F4D7C" w:rsidP="005E3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-3 094</w:t>
            </w:r>
          </w:p>
        </w:tc>
        <w:tc>
          <w:tcPr>
            <w:tcW w:w="1299" w:type="dxa"/>
            <w:vAlign w:val="center"/>
          </w:tcPr>
          <w:p w:rsidR="001F4D7C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-317</w:t>
            </w:r>
          </w:p>
        </w:tc>
        <w:tc>
          <w:tcPr>
            <w:tcW w:w="1552" w:type="dxa"/>
            <w:vAlign w:val="center"/>
          </w:tcPr>
          <w:p w:rsidR="001F4D7C" w:rsidRDefault="001F4D7C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F4D7C" w:rsidRPr="003F477D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-3 411</w:t>
            </w:r>
          </w:p>
        </w:tc>
      </w:tr>
      <w:tr w:rsidR="001F4D7C" w:rsidRPr="003F477D" w:rsidTr="00793FE0">
        <w:trPr>
          <w:trHeight w:hRule="exact" w:val="993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dočasné rozdiely (opravná položka k zásobám, pohľadávkam, rezervám)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3F477D" w:rsidRDefault="001F4D7C" w:rsidP="005E3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6 455</w:t>
            </w:r>
          </w:p>
        </w:tc>
        <w:tc>
          <w:tcPr>
            <w:tcW w:w="1299" w:type="dxa"/>
            <w:vAlign w:val="center"/>
          </w:tcPr>
          <w:p w:rsidR="001F4D7C" w:rsidRPr="003F477D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1 755</w:t>
            </w:r>
          </w:p>
        </w:tc>
        <w:tc>
          <w:tcPr>
            <w:tcW w:w="1552" w:type="dxa"/>
            <w:vAlign w:val="center"/>
          </w:tcPr>
          <w:p w:rsidR="001F4D7C" w:rsidRPr="003F477D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-4 722</w:t>
            </w:r>
          </w:p>
        </w:tc>
        <w:tc>
          <w:tcPr>
            <w:tcW w:w="1956" w:type="dxa"/>
            <w:vAlign w:val="center"/>
          </w:tcPr>
          <w:p w:rsidR="001F4D7C" w:rsidRPr="003F477D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3 488</w:t>
            </w:r>
          </w:p>
        </w:tc>
      </w:tr>
    </w:tbl>
    <w:p w:rsidR="00AF0B3D" w:rsidRDefault="00AF0B3D" w:rsidP="006C211B"/>
    <w:p w:rsidR="00AF0B3D" w:rsidRPr="006C211B" w:rsidRDefault="00AF0B3D" w:rsidP="006C211B"/>
    <w:p w:rsidR="00EA03AD" w:rsidRPr="004E3E30" w:rsidRDefault="0003344F" w:rsidP="004E3E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3 348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6 866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5 555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5 031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11 897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10 405</w:t>
            </w:r>
          </w:p>
        </w:tc>
      </w:tr>
      <w:tr w:rsidR="00E647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7A4" w:rsidRPr="003F477D" w:rsidRDefault="00E647A4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p w:rsidR="00137D14" w:rsidRDefault="00FF38DB" w:rsidP="00FF38DB">
      <w:pPr>
        <w:rPr>
          <w:sz w:val="20"/>
          <w:szCs w:val="20"/>
        </w:rPr>
      </w:pPr>
      <w:r w:rsidRPr="00183201">
        <w:rPr>
          <w:sz w:val="20"/>
          <w:szCs w:val="20"/>
        </w:rPr>
        <w:t>Spoločnosť nemá obsahovú náplň pre danú položku</w:t>
      </w:r>
      <w:r w:rsidR="00183201">
        <w:rPr>
          <w:sz w:val="20"/>
          <w:szCs w:val="20"/>
        </w:rPr>
        <w:t>.</w:t>
      </w:r>
    </w:p>
    <w:p w:rsidR="00183201" w:rsidRDefault="00183201" w:rsidP="00FF38DB">
      <w:pPr>
        <w:rPr>
          <w:sz w:val="20"/>
          <w:szCs w:val="20"/>
        </w:rPr>
      </w:pPr>
    </w:p>
    <w:p w:rsidR="00183201" w:rsidRPr="00183201" w:rsidRDefault="00183201" w:rsidP="00FF38DB">
      <w:pPr>
        <w:rPr>
          <w:sz w:val="20"/>
          <w:szCs w:val="20"/>
        </w:rPr>
      </w:pPr>
    </w:p>
    <w:p w:rsidR="00A41705" w:rsidRDefault="0003344F" w:rsidP="00B40925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>Informácie o bankových úveroch, pôžičkách a krátkodobých finančných výpomociach</w:t>
      </w:r>
    </w:p>
    <w:p w:rsidR="00F00221" w:rsidRPr="00F00221" w:rsidRDefault="00F00221" w:rsidP="00F0022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F00221" w:rsidRDefault="005E3B59" w:rsidP="00F00221">
            <w:pPr>
              <w:pStyle w:val="TopHeader"/>
              <w:rPr>
                <w:sz w:val="20"/>
                <w:szCs w:val="20"/>
              </w:rPr>
            </w:pPr>
            <w:r w:rsidRPr="00F00221">
              <w:rPr>
                <w:sz w:val="20"/>
                <w:szCs w:val="20"/>
              </w:rPr>
              <w:t>Suma istiny v príslušnej mene za bezprostredne</w:t>
            </w:r>
            <w:r w:rsidR="00EA41E2" w:rsidRPr="00F00221">
              <w:rPr>
                <w:sz w:val="20"/>
                <w:szCs w:val="20"/>
              </w:rPr>
              <w:t xml:space="preserve"> </w:t>
            </w:r>
            <w:r w:rsidRPr="00F00221">
              <w:rPr>
                <w:sz w:val="20"/>
                <w:szCs w:val="20"/>
              </w:rPr>
              <w:t>predchádzajúce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647A4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Tatra banka -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647A4" w:rsidRPr="003F477D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E647A4" w:rsidRPr="003F477D" w:rsidRDefault="00E647A4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400 000</w:t>
            </w:r>
          </w:p>
        </w:tc>
      </w:tr>
      <w:tr w:rsidR="00E647A4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7A4" w:rsidRPr="003F477D" w:rsidRDefault="00E647A4" w:rsidP="00F862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7A4" w:rsidRPr="003F477D" w:rsidRDefault="00E647A4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647A4" w:rsidRPr="003F477D" w:rsidRDefault="00E647A4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647A4" w:rsidRPr="003F477D" w:rsidRDefault="00E647A4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647A4" w:rsidRPr="003F477D" w:rsidRDefault="00E647A4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E647A4" w:rsidRPr="003F477D" w:rsidRDefault="00E647A4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647A4" w:rsidRPr="003F477D" w:rsidRDefault="00E647A4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</w:tbl>
    <w:p w:rsidR="00AF0B3D" w:rsidRDefault="00AF0B3D" w:rsidP="0003344F">
      <w:pPr>
        <w:spacing w:after="0" w:line="240" w:lineRule="auto"/>
        <w:rPr>
          <w:szCs w:val="22"/>
        </w:rPr>
      </w:pPr>
    </w:p>
    <w:p w:rsidR="00B338CC" w:rsidRDefault="00B338C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2865B3" w:rsidRDefault="005D6688" w:rsidP="00F00221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18320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Dlhodobé </w:t>
            </w:r>
            <w:r w:rsidR="00183201">
              <w:rPr>
                <w:b/>
                <w:bCs/>
                <w:szCs w:val="22"/>
              </w:rPr>
              <w:t>pôžičky a záväzky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83201" w:rsidRDefault="005D6688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  <w:r w:rsidR="00065AED" w:rsidRPr="00183201">
              <w:rPr>
                <w:szCs w:val="22"/>
              </w:rPr>
              <w:t xml:space="preserve">Dlhodobé </w:t>
            </w:r>
            <w:proofErr w:type="spellStart"/>
            <w:r w:rsidR="00065AED" w:rsidRPr="00183201">
              <w:rPr>
                <w:szCs w:val="22"/>
              </w:rPr>
              <w:t>záv.-zádržné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Podľa </w:t>
            </w:r>
            <w:r w:rsidR="00897C5A" w:rsidRPr="00183201">
              <w:rPr>
                <w:szCs w:val="22"/>
              </w:rPr>
              <w:t>zmlúv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83201" w:rsidRDefault="00E647A4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9 992</w:t>
            </w:r>
          </w:p>
        </w:tc>
      </w:tr>
      <w:tr w:rsidR="00183201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Dlhodobé </w:t>
            </w:r>
            <w:proofErr w:type="spellStart"/>
            <w:r w:rsidRPr="00183201">
              <w:rPr>
                <w:szCs w:val="22"/>
              </w:rPr>
              <w:t>záv</w:t>
            </w:r>
            <w:proofErr w:type="spellEnd"/>
            <w:r w:rsidRPr="00183201">
              <w:rPr>
                <w:szCs w:val="22"/>
              </w:rPr>
              <w:t xml:space="preserve">. </w:t>
            </w:r>
            <w:proofErr w:type="spellStart"/>
            <w:r w:rsidRPr="00183201">
              <w:rPr>
                <w:szCs w:val="22"/>
              </w:rPr>
              <w:t>subdod</w:t>
            </w:r>
            <w:proofErr w:type="spellEnd"/>
            <w:r w:rsidRPr="00183201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 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3201" w:rsidRPr="00183201" w:rsidRDefault="00E647A4" w:rsidP="00AF0B3D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Podľa zmlúv 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E647A4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127 515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127 515</w:t>
            </w:r>
          </w:p>
        </w:tc>
      </w:tr>
      <w:tr w:rsidR="00183201" w:rsidRPr="003F477D" w:rsidTr="00183201">
        <w:trPr>
          <w:trHeight w:val="40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Leasing a </w:t>
            </w:r>
            <w:proofErr w:type="spellStart"/>
            <w:r w:rsidRPr="00183201">
              <w:rPr>
                <w:szCs w:val="22"/>
              </w:rPr>
              <w:t>spl</w:t>
            </w:r>
            <w:proofErr w:type="spellEnd"/>
            <w:r w:rsidRPr="00183201">
              <w:rPr>
                <w:szCs w:val="22"/>
              </w:rPr>
              <w:t>. predaj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329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C1329" w:rsidRPr="008C3B01" w:rsidRDefault="002C1329" w:rsidP="00183201">
            <w:pPr>
              <w:spacing w:after="0" w:line="240" w:lineRule="auto"/>
              <w:rPr>
                <w:sz w:val="20"/>
                <w:szCs w:val="20"/>
              </w:rPr>
            </w:pPr>
            <w:r w:rsidRPr="008C3B01">
              <w:rPr>
                <w:sz w:val="20"/>
                <w:szCs w:val="20"/>
              </w:rPr>
              <w:t xml:space="preserve"> Pôžičky </w:t>
            </w:r>
            <w:r w:rsidR="0015460A" w:rsidRPr="008C3B01">
              <w:rPr>
                <w:sz w:val="20"/>
                <w:szCs w:val="20"/>
              </w:rPr>
              <w:t>dlhodobé</w:t>
            </w:r>
            <w:r w:rsidR="004E3E30" w:rsidRPr="008C3B01">
              <w:rPr>
                <w:sz w:val="20"/>
                <w:szCs w:val="20"/>
              </w:rPr>
              <w:t xml:space="preserve"> - </w:t>
            </w:r>
            <w:proofErr w:type="spellStart"/>
            <w:r w:rsidR="004E3E30" w:rsidRPr="008C3B01">
              <w:rPr>
                <w:sz w:val="20"/>
                <w:szCs w:val="20"/>
              </w:rPr>
              <w:t>spoloč</w:t>
            </w:r>
            <w:proofErr w:type="spellEnd"/>
            <w:r w:rsidR="004E3E30" w:rsidRPr="008C3B01">
              <w:rPr>
                <w:sz w:val="20"/>
                <w:szCs w:val="20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2C1329" w:rsidRPr="00183201" w:rsidRDefault="002C1329" w:rsidP="002C1329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C1329" w:rsidRPr="00183201" w:rsidRDefault="00B40925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E647A4">
              <w:rPr>
                <w:szCs w:val="22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183201" w:rsidRDefault="00B40925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656 055</w:t>
            </w:r>
          </w:p>
        </w:tc>
        <w:tc>
          <w:tcPr>
            <w:tcW w:w="1525" w:type="dxa"/>
            <w:noWrap/>
            <w:vAlign w:val="center"/>
          </w:tcPr>
          <w:p w:rsidR="002C1329" w:rsidRPr="00183201" w:rsidRDefault="00B40925" w:rsidP="00922C45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656 055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183201">
              <w:rPr>
                <w:b/>
                <w:bCs/>
                <w:szCs w:val="22"/>
              </w:rPr>
              <w:t xml:space="preserve"> a záväzky</w:t>
            </w:r>
          </w:p>
        </w:tc>
      </w:tr>
      <w:tr w:rsidR="005D6688" w:rsidRPr="003F477D" w:rsidTr="008C3B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460A" w:rsidRPr="008C3B01" w:rsidRDefault="00065AED" w:rsidP="008C3B01">
            <w:pPr>
              <w:spacing w:after="0" w:line="240" w:lineRule="auto"/>
              <w:rPr>
                <w:szCs w:val="22"/>
              </w:rPr>
            </w:pPr>
            <w:r w:rsidRPr="008C3B01">
              <w:rPr>
                <w:szCs w:val="22"/>
              </w:rPr>
              <w:t>Leasing</w:t>
            </w:r>
            <w:r w:rsidR="00AF0B3D" w:rsidRPr="008C3B01">
              <w:rPr>
                <w:szCs w:val="22"/>
              </w:rPr>
              <w:t xml:space="preserve"> a </w:t>
            </w:r>
            <w:proofErr w:type="spellStart"/>
            <w:r w:rsidR="00AF0B3D" w:rsidRPr="008C3B01">
              <w:rPr>
                <w:szCs w:val="22"/>
              </w:rPr>
              <w:t>spl</w:t>
            </w:r>
            <w:proofErr w:type="spellEnd"/>
            <w:r w:rsidR="00AF0B3D" w:rsidRPr="008C3B01">
              <w:rPr>
                <w:szCs w:val="22"/>
              </w:rPr>
              <w:t>. predaj</w:t>
            </w:r>
          </w:p>
          <w:p w:rsidR="005D6688" w:rsidRPr="003F477D" w:rsidRDefault="005D6688" w:rsidP="008C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2C1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E647A4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2 175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C3B01" w:rsidRDefault="00183201" w:rsidP="00083A25">
            <w:pPr>
              <w:spacing w:after="0" w:line="240" w:lineRule="auto"/>
              <w:rPr>
                <w:bCs/>
                <w:szCs w:val="22"/>
              </w:rPr>
            </w:pPr>
            <w:r w:rsidRPr="008C3B01">
              <w:rPr>
                <w:bCs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832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41705" w:rsidRPr="003F477D" w:rsidRDefault="00A41705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183201" w:rsidRDefault="00DF41EE" w:rsidP="009A607E">
      <w:pPr>
        <w:rPr>
          <w:sz w:val="20"/>
          <w:szCs w:val="20"/>
        </w:rPr>
      </w:pPr>
      <w:r w:rsidRPr="00183201">
        <w:rPr>
          <w:sz w:val="20"/>
          <w:szCs w:val="20"/>
        </w:rPr>
        <w:t xml:space="preserve">       </w:t>
      </w:r>
      <w:r w:rsidR="002D5255" w:rsidRPr="00183201">
        <w:rPr>
          <w:sz w:val="20"/>
          <w:szCs w:val="20"/>
        </w:rPr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8C3B01" w:rsidRDefault="002D5255" w:rsidP="002D5255">
      <w:pPr>
        <w:ind w:left="360"/>
        <w:rPr>
          <w:sz w:val="20"/>
          <w:szCs w:val="20"/>
        </w:rPr>
      </w:pPr>
      <w:r w:rsidRPr="008C3B01">
        <w:rPr>
          <w:sz w:val="20"/>
          <w:szCs w:val="20"/>
        </w:rPr>
        <w:t>Spoločnosť nemá obsahovú náplň pre danú položku.</w:t>
      </w:r>
    </w:p>
    <w:p w:rsidR="00EA03AD" w:rsidRPr="004E3E30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>Informácie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2 224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E3E30" w:rsidRDefault="004E3E30" w:rsidP="0003344F">
      <w:pPr>
        <w:spacing w:after="0" w:line="240" w:lineRule="auto"/>
        <w:rPr>
          <w:szCs w:val="22"/>
        </w:rPr>
      </w:pPr>
    </w:p>
    <w:p w:rsidR="00B338CC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B40925" w:rsidRDefault="0015460A" w:rsidP="006C08C2">
      <w:pPr>
        <w:pStyle w:val="Nzov"/>
        <w:spacing w:before="0" w:beforeAutospacing="0" w:after="0"/>
        <w:ind w:left="-142" w:firstLine="426"/>
        <w:jc w:val="left"/>
        <w:rPr>
          <w:b w:val="0"/>
          <w:sz w:val="20"/>
          <w:szCs w:val="20"/>
        </w:rPr>
      </w:pPr>
      <w:r w:rsidRPr="008C3B01">
        <w:rPr>
          <w:b w:val="0"/>
          <w:sz w:val="20"/>
          <w:szCs w:val="20"/>
        </w:rPr>
        <w:t>Spoločnosť nemá obsahovú náplň pre danú položku.</w:t>
      </w:r>
    </w:p>
    <w:p w:rsidR="006C08C2" w:rsidRPr="006C08C2" w:rsidRDefault="006C08C2" w:rsidP="006C08C2"/>
    <w:p w:rsidR="004E3E30" w:rsidRPr="004E3E30" w:rsidRDefault="0003344F" w:rsidP="00A41705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4D3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626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2D7903" w:rsidRDefault="00F75D99" w:rsidP="00897C5A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 predaja služieb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A4196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3 440 795,70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2 923 426</w:t>
            </w:r>
          </w:p>
        </w:tc>
      </w:tr>
      <w:tr w:rsidR="00F75D9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2D7903" w:rsidRDefault="00F75D99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za tovar a výnosy z predaja </w:t>
            </w:r>
            <w:proofErr w:type="spellStart"/>
            <w:r w:rsidRPr="002D7903">
              <w:rPr>
                <w:szCs w:val="22"/>
              </w:rPr>
              <w:t>nehnuteľ</w:t>
            </w:r>
            <w:proofErr w:type="spellEnd"/>
            <w:r w:rsidRPr="002D7903">
              <w:rPr>
                <w:szCs w:val="22"/>
              </w:rPr>
              <w:t>.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A41962" w:rsidP="00B2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1 372 490,87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1 620 577</w:t>
            </w: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2D7903" w:rsidRDefault="00F75D99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Aktivácia vnútroorganizačných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B236F7" w:rsidRDefault="00A41962" w:rsidP="00B944D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8 580,20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B236F7" w:rsidRDefault="00F75D99" w:rsidP="005E39E6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F7D56">
              <w:rPr>
                <w:szCs w:val="22"/>
              </w:rPr>
              <w:t>10 999</w:t>
            </w: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9C7676" w:rsidRDefault="00A41962" w:rsidP="00B944D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42 383,67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9C7676" w:rsidRDefault="00F75D99" w:rsidP="005E39E6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F7D56">
              <w:rPr>
                <w:szCs w:val="22"/>
              </w:rPr>
              <w:t>19 660</w:t>
            </w: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A4196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7 694,71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37 029</w:t>
            </w: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Default="00F75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897C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učt.skupina</w:t>
            </w:r>
            <w:proofErr w:type="spellEnd"/>
            <w:r>
              <w:rPr>
                <w:b/>
                <w:bCs/>
                <w:szCs w:val="22"/>
              </w:rPr>
              <w:t xml:space="preserve"> 60)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630563" w:rsidRDefault="00A41962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4 813 286,57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630563" w:rsidRDefault="00F75D99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4 544 003</w:t>
            </w:r>
          </w:p>
        </w:tc>
      </w:tr>
    </w:tbl>
    <w:p w:rsidR="00A41705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EC3D77" w:rsidRDefault="008C3B01" w:rsidP="006C08C2">
      <w:pPr>
        <w:spacing w:after="0"/>
        <w:rPr>
          <w:sz w:val="20"/>
          <w:szCs w:val="20"/>
        </w:rPr>
      </w:pPr>
      <w:r>
        <w:rPr>
          <w:sz w:val="20"/>
          <w:szCs w:val="20"/>
        </w:rPr>
        <w:t>V priebehu roka sme neevidovali náklady a výnosy, ktoré by mali výnimočný rozsah.</w:t>
      </w:r>
    </w:p>
    <w:p w:rsidR="006C08C2" w:rsidRDefault="006C08C2" w:rsidP="006C08C2">
      <w:pPr>
        <w:spacing w:after="0"/>
        <w:rPr>
          <w:sz w:val="20"/>
          <w:szCs w:val="20"/>
        </w:rPr>
      </w:pPr>
    </w:p>
    <w:p w:rsidR="006C08C2" w:rsidRPr="006C08C2" w:rsidRDefault="006C08C2" w:rsidP="006C08C2">
      <w:pPr>
        <w:spacing w:after="0"/>
        <w:rPr>
          <w:sz w:val="20"/>
          <w:szCs w:val="20"/>
        </w:rPr>
      </w:pPr>
    </w:p>
    <w:p w:rsidR="00B40925" w:rsidRDefault="0003344F" w:rsidP="00B409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B40925">
        <w:rPr>
          <w:szCs w:val="22"/>
        </w:rPr>
        <w:t> </w:t>
      </w:r>
      <w:r w:rsidRPr="003F477D">
        <w:rPr>
          <w:szCs w:val="22"/>
        </w:rPr>
        <w:t>príjmov</w:t>
      </w:r>
    </w:p>
    <w:p w:rsidR="00B40925" w:rsidRDefault="00B40925" w:rsidP="00B40925">
      <w:pPr>
        <w:spacing w:after="0" w:line="240" w:lineRule="auto"/>
        <w:ind w:firstLine="284"/>
        <w:jc w:val="both"/>
      </w:pPr>
    </w:p>
    <w:p w:rsidR="0075272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>Dosiahnutý HV za rok 201</w:t>
      </w:r>
      <w:r w:rsidR="00F75D99">
        <w:rPr>
          <w:szCs w:val="22"/>
        </w:rPr>
        <w:t>9</w:t>
      </w:r>
      <w:r w:rsidRPr="0060443E">
        <w:rPr>
          <w:szCs w:val="22"/>
        </w:rPr>
        <w:t xml:space="preserve"> sme zúčtovali na </w:t>
      </w:r>
      <w:r w:rsidR="005757AB" w:rsidRPr="0060443E">
        <w:rPr>
          <w:szCs w:val="22"/>
        </w:rPr>
        <w:t xml:space="preserve">umorenie </w:t>
      </w:r>
      <w:r w:rsidRPr="0060443E">
        <w:rPr>
          <w:szCs w:val="22"/>
        </w:rPr>
        <w:t>daňovej straty</w:t>
      </w:r>
      <w:r w:rsidR="0075272A">
        <w:rPr>
          <w:szCs w:val="22"/>
        </w:rPr>
        <w:t xml:space="preserve"> z roku 2016</w:t>
      </w:r>
    </w:p>
    <w:p w:rsidR="0075272A" w:rsidRDefault="0075272A" w:rsidP="00B40925">
      <w:pPr>
        <w:spacing w:after="0" w:line="240" w:lineRule="auto"/>
        <w:ind w:firstLine="284"/>
        <w:jc w:val="both"/>
        <w:rPr>
          <w:szCs w:val="22"/>
        </w:rPr>
      </w:pPr>
      <w:r>
        <w:rPr>
          <w:szCs w:val="22"/>
        </w:rPr>
        <w:t>vo výške 45 008,63 €</w:t>
      </w:r>
    </w:p>
    <w:p w:rsidR="00897C5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 xml:space="preserve"> </w:t>
      </w:r>
    </w:p>
    <w:p w:rsidR="008C3B01" w:rsidRPr="0060443E" w:rsidRDefault="00EC3D77" w:rsidP="008C3B01">
      <w:pPr>
        <w:ind w:firstLine="284"/>
        <w:jc w:val="both"/>
        <w:rPr>
          <w:szCs w:val="22"/>
        </w:rPr>
      </w:pPr>
      <w:r>
        <w:rPr>
          <w:szCs w:val="22"/>
        </w:rPr>
        <w:t>Za rok</w:t>
      </w:r>
      <w:r w:rsidR="008C3B01" w:rsidRPr="0060443E">
        <w:rPr>
          <w:szCs w:val="22"/>
        </w:rPr>
        <w:t xml:space="preserve"> 201</w:t>
      </w:r>
      <w:r w:rsidR="00F75D99">
        <w:rPr>
          <w:szCs w:val="22"/>
        </w:rPr>
        <w:t>9</w:t>
      </w:r>
      <w:r>
        <w:rPr>
          <w:szCs w:val="22"/>
        </w:rPr>
        <w:t xml:space="preserve"> nám nevznikla povinnosť platiť daň z príjmu právnických osôb</w:t>
      </w:r>
      <w:r w:rsidR="008C3B01" w:rsidRPr="0060443E">
        <w:rPr>
          <w:szCs w:val="22"/>
        </w:rPr>
        <w:t xml:space="preserve">. </w:t>
      </w:r>
    </w:p>
    <w:p w:rsidR="006C08C2" w:rsidRDefault="006C08C2" w:rsidP="006C08C2">
      <w:pPr>
        <w:jc w:val="both"/>
        <w:rPr>
          <w:b/>
          <w:szCs w:val="22"/>
        </w:rPr>
      </w:pPr>
    </w:p>
    <w:p w:rsidR="002A64A0" w:rsidRPr="002A64A0" w:rsidRDefault="002A64A0" w:rsidP="006C08C2">
      <w:pPr>
        <w:jc w:val="both"/>
        <w:rPr>
          <w:b/>
          <w:szCs w:val="22"/>
        </w:rPr>
      </w:pPr>
      <w:r w:rsidRPr="002A64A0">
        <w:rPr>
          <w:b/>
          <w:szCs w:val="22"/>
        </w:rPr>
        <w:t>Udalosti po zostavení účtovnej závierky</w:t>
      </w:r>
    </w:p>
    <w:p w:rsidR="008C3B01" w:rsidRDefault="00BE6213" w:rsidP="008C3B01">
      <w:pPr>
        <w:ind w:firstLine="284"/>
        <w:jc w:val="both"/>
        <w:rPr>
          <w:szCs w:val="22"/>
        </w:rPr>
      </w:pPr>
      <w:r>
        <w:rPr>
          <w:szCs w:val="22"/>
        </w:rPr>
        <w:t xml:space="preserve">Vzhľadom na to, že k dnešnému dňu máme uzatvorené zmluvy na dodávky stavebných prác na plnú kapacitu objemu roku 2020, zvážili sme všetky potenciálne dopady </w:t>
      </w:r>
      <w:proofErr w:type="spellStart"/>
      <w:r>
        <w:rPr>
          <w:szCs w:val="22"/>
        </w:rPr>
        <w:t>koronavírusu</w:t>
      </w:r>
      <w:proofErr w:type="spellEnd"/>
      <w:r>
        <w:rPr>
          <w:szCs w:val="22"/>
        </w:rPr>
        <w:t xml:space="preserve"> COVID19 na naše </w:t>
      </w:r>
      <w:proofErr w:type="spellStart"/>
      <w:r>
        <w:rPr>
          <w:szCs w:val="22"/>
        </w:rPr>
        <w:t>podnukateľské</w:t>
      </w:r>
      <w:proofErr w:type="spellEnd"/>
      <w:r>
        <w:rPr>
          <w:szCs w:val="22"/>
        </w:rPr>
        <w:t xml:space="preserve"> aktivity a dospeli sme k záveru, že nemajú významný vplyv na našu schopnosť pokračovať nepretržite v činnosti a fungovať ako zdravý subjekt.</w:t>
      </w:r>
    </w:p>
    <w:p w:rsidR="00BE6213" w:rsidRDefault="00BE6213" w:rsidP="00BE6213">
      <w:pPr>
        <w:ind w:firstLine="284"/>
        <w:jc w:val="both"/>
        <w:rPr>
          <w:szCs w:val="22"/>
        </w:rPr>
      </w:pPr>
      <w:r>
        <w:rPr>
          <w:szCs w:val="22"/>
        </w:rPr>
        <w:lastRenderedPageBreak/>
        <w:t xml:space="preserve">Vplyv </w:t>
      </w:r>
      <w:proofErr w:type="spellStart"/>
      <w:r>
        <w:rPr>
          <w:szCs w:val="22"/>
        </w:rPr>
        <w:t>koronavírusu</w:t>
      </w:r>
      <w:proofErr w:type="spellEnd"/>
      <w:r>
        <w:rPr>
          <w:szCs w:val="22"/>
        </w:rPr>
        <w:t xml:space="preserve"> na pokračovanie činnosti, resp. zvýšenie nákladov a tým aj hospodársky výsledok spoločnosti vo veľkej miere závisí od opatrení vlády na kompenzáciu nákladov, spojených s preplácaním karantény a ostatných náhrad miezd za túto udalosť. V každom prípade opatrenia vlády na zamedzenie šírenia vírusu budú mať negatívny dopad na hospodársky výsledok nasledujúcich rokov v našej spoločnosti.</w:t>
      </w:r>
    </w:p>
    <w:p w:rsidR="00BE6213" w:rsidRPr="0060443E" w:rsidRDefault="00BE6213" w:rsidP="008C3B01">
      <w:pPr>
        <w:ind w:firstLine="284"/>
        <w:jc w:val="both"/>
        <w:rPr>
          <w:szCs w:val="22"/>
        </w:rPr>
      </w:pPr>
    </w:p>
    <w:sectPr w:rsidR="00BE6213" w:rsidRPr="0060443E" w:rsidSect="004541DB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DE4" w:rsidRDefault="00237DE4" w:rsidP="00107589">
      <w:pPr>
        <w:spacing w:after="0" w:line="240" w:lineRule="auto"/>
      </w:pPr>
      <w:r>
        <w:separator/>
      </w:r>
    </w:p>
  </w:endnote>
  <w:endnote w:type="continuationSeparator" w:id="0">
    <w:p w:rsidR="00237DE4" w:rsidRDefault="00237D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1DB" w:rsidRPr="004541DB" w:rsidRDefault="004541DB">
    <w:pPr>
      <w:pStyle w:val="Pt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4541DB">
      <w:rPr>
        <w:rFonts w:ascii="Cambria" w:hAnsi="Cambria"/>
        <w:sz w:val="20"/>
        <w:szCs w:val="20"/>
      </w:rPr>
      <w:t>tr</w:t>
    </w:r>
    <w:r>
      <w:rPr>
        <w:rFonts w:ascii="Cambria" w:hAnsi="Cambria"/>
        <w:sz w:val="20"/>
        <w:szCs w:val="20"/>
      </w:rPr>
      <w:t>ana</w:t>
    </w:r>
    <w:r w:rsidRPr="004541DB">
      <w:rPr>
        <w:rFonts w:ascii="Cambria" w:hAnsi="Cambria"/>
        <w:sz w:val="20"/>
        <w:szCs w:val="20"/>
      </w:rPr>
      <w:t xml:space="preserve"> </w:t>
    </w:r>
    <w:r w:rsidR="00A25B5C" w:rsidRPr="004541DB">
      <w:rPr>
        <w:sz w:val="20"/>
        <w:szCs w:val="20"/>
      </w:rPr>
      <w:fldChar w:fldCharType="begin"/>
    </w:r>
    <w:r w:rsidRPr="004541DB">
      <w:rPr>
        <w:sz w:val="20"/>
        <w:szCs w:val="20"/>
      </w:rPr>
      <w:instrText xml:space="preserve"> PAGE    \* MERGEFORMAT </w:instrText>
    </w:r>
    <w:r w:rsidR="00A25B5C" w:rsidRPr="004541DB">
      <w:rPr>
        <w:sz w:val="20"/>
        <w:szCs w:val="20"/>
      </w:rPr>
      <w:fldChar w:fldCharType="separate"/>
    </w:r>
    <w:r w:rsidR="00624E80" w:rsidRPr="00624E80">
      <w:rPr>
        <w:rFonts w:ascii="Cambria" w:hAnsi="Cambria"/>
        <w:noProof/>
        <w:sz w:val="20"/>
        <w:szCs w:val="20"/>
      </w:rPr>
      <w:t>2</w:t>
    </w:r>
    <w:r w:rsidR="00A25B5C" w:rsidRPr="004541DB">
      <w:rPr>
        <w:sz w:val="20"/>
        <w:szCs w:val="20"/>
      </w:rPr>
      <w:fldChar w:fldCharType="end"/>
    </w:r>
  </w:p>
  <w:p w:rsidR="004541DB" w:rsidRDefault="004541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DE4" w:rsidRDefault="00237DE4" w:rsidP="00107589">
      <w:pPr>
        <w:spacing w:after="0" w:line="240" w:lineRule="auto"/>
      </w:pPr>
      <w:r>
        <w:separator/>
      </w:r>
    </w:p>
  </w:footnote>
  <w:footnote w:type="continuationSeparator" w:id="0">
    <w:p w:rsidR="00237DE4" w:rsidRDefault="00237D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C65DA1" w:rsidTr="00C65DA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5DA1" w:rsidRDefault="00C65DA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noWrap/>
          <w:vAlign w:val="bottom"/>
        </w:tcPr>
        <w:p w:rsidR="00C65DA1" w:rsidRDefault="00C65DA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  <w:hideMark/>
        </w:tcPr>
        <w:p w:rsidR="00C65DA1" w:rsidRDefault="00C65DA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</w:p>
      </w:tc>
    </w:tr>
  </w:tbl>
  <w:p w:rsidR="00C65DA1" w:rsidRDefault="00C65DA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EF7E29"/>
    <w:multiLevelType w:val="hybridMultilevel"/>
    <w:tmpl w:val="C4D25DA8"/>
    <w:lvl w:ilvl="0" w:tplc="DD50C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371C36"/>
    <w:multiLevelType w:val="hybridMultilevel"/>
    <w:tmpl w:val="0C36D13C"/>
    <w:lvl w:ilvl="0" w:tplc="FAF2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8"/>
  </w:num>
  <w:num w:numId="10">
    <w:abstractNumId w:val="9"/>
  </w:num>
  <w:num w:numId="11">
    <w:abstractNumId w:val="17"/>
  </w:num>
  <w:num w:numId="12">
    <w:abstractNumId w:val="8"/>
  </w:num>
  <w:num w:numId="13">
    <w:abstractNumId w:val="16"/>
  </w:num>
  <w:num w:numId="14">
    <w:abstractNumId w:val="7"/>
  </w:num>
  <w:num w:numId="15">
    <w:abstractNumId w:val="4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462F"/>
    <w:rsid w:val="00016072"/>
    <w:rsid w:val="00020EB9"/>
    <w:rsid w:val="00025FD6"/>
    <w:rsid w:val="000266FD"/>
    <w:rsid w:val="0003344F"/>
    <w:rsid w:val="00037084"/>
    <w:rsid w:val="00041895"/>
    <w:rsid w:val="0004244E"/>
    <w:rsid w:val="000516B7"/>
    <w:rsid w:val="0005176E"/>
    <w:rsid w:val="00057FA5"/>
    <w:rsid w:val="000626FA"/>
    <w:rsid w:val="00062C94"/>
    <w:rsid w:val="000649F6"/>
    <w:rsid w:val="00065AED"/>
    <w:rsid w:val="00067E19"/>
    <w:rsid w:val="00072D96"/>
    <w:rsid w:val="00082070"/>
    <w:rsid w:val="00083A25"/>
    <w:rsid w:val="000856F9"/>
    <w:rsid w:val="0008648C"/>
    <w:rsid w:val="000A4A5A"/>
    <w:rsid w:val="000A7EE3"/>
    <w:rsid w:val="000B18E3"/>
    <w:rsid w:val="000B3159"/>
    <w:rsid w:val="000D22CE"/>
    <w:rsid w:val="000E2EFF"/>
    <w:rsid w:val="000E7657"/>
    <w:rsid w:val="000F26F6"/>
    <w:rsid w:val="00107589"/>
    <w:rsid w:val="00107C12"/>
    <w:rsid w:val="0011766F"/>
    <w:rsid w:val="00120FAF"/>
    <w:rsid w:val="00121E7F"/>
    <w:rsid w:val="00132BD3"/>
    <w:rsid w:val="00137D14"/>
    <w:rsid w:val="00141F47"/>
    <w:rsid w:val="00145069"/>
    <w:rsid w:val="001509E6"/>
    <w:rsid w:val="00151C69"/>
    <w:rsid w:val="0015460A"/>
    <w:rsid w:val="00174F74"/>
    <w:rsid w:val="00181504"/>
    <w:rsid w:val="00183201"/>
    <w:rsid w:val="00186CFF"/>
    <w:rsid w:val="001923C8"/>
    <w:rsid w:val="001A171F"/>
    <w:rsid w:val="001A61FB"/>
    <w:rsid w:val="001A6B11"/>
    <w:rsid w:val="001B47C7"/>
    <w:rsid w:val="001D1871"/>
    <w:rsid w:val="001D5C39"/>
    <w:rsid w:val="001E03F2"/>
    <w:rsid w:val="001E6A7F"/>
    <w:rsid w:val="001F43A0"/>
    <w:rsid w:val="001F4417"/>
    <w:rsid w:val="001F4D7C"/>
    <w:rsid w:val="001F5199"/>
    <w:rsid w:val="00211CF4"/>
    <w:rsid w:val="00223763"/>
    <w:rsid w:val="002351F7"/>
    <w:rsid w:val="00237DE4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A64A0"/>
    <w:rsid w:val="002B61EE"/>
    <w:rsid w:val="002B7B1D"/>
    <w:rsid w:val="002C1329"/>
    <w:rsid w:val="002C620D"/>
    <w:rsid w:val="002D0376"/>
    <w:rsid w:val="002D372A"/>
    <w:rsid w:val="002D5255"/>
    <w:rsid w:val="002D7903"/>
    <w:rsid w:val="002E0725"/>
    <w:rsid w:val="002E131D"/>
    <w:rsid w:val="002F02D0"/>
    <w:rsid w:val="002F1BF0"/>
    <w:rsid w:val="002F3B40"/>
    <w:rsid w:val="003024AC"/>
    <w:rsid w:val="003028B9"/>
    <w:rsid w:val="003071BE"/>
    <w:rsid w:val="00311795"/>
    <w:rsid w:val="00317E38"/>
    <w:rsid w:val="00321B08"/>
    <w:rsid w:val="00321FCD"/>
    <w:rsid w:val="00325FEE"/>
    <w:rsid w:val="00326AA0"/>
    <w:rsid w:val="003325F7"/>
    <w:rsid w:val="00342D97"/>
    <w:rsid w:val="003448B4"/>
    <w:rsid w:val="00344D36"/>
    <w:rsid w:val="00344DB4"/>
    <w:rsid w:val="00346DEA"/>
    <w:rsid w:val="003521D5"/>
    <w:rsid w:val="00354AC8"/>
    <w:rsid w:val="003626B9"/>
    <w:rsid w:val="00363F47"/>
    <w:rsid w:val="00367739"/>
    <w:rsid w:val="0037431D"/>
    <w:rsid w:val="00375430"/>
    <w:rsid w:val="00383BDF"/>
    <w:rsid w:val="00390383"/>
    <w:rsid w:val="00390CFF"/>
    <w:rsid w:val="00395E72"/>
    <w:rsid w:val="003A0628"/>
    <w:rsid w:val="003B1960"/>
    <w:rsid w:val="003C6761"/>
    <w:rsid w:val="003C7D61"/>
    <w:rsid w:val="003D38D7"/>
    <w:rsid w:val="003D568E"/>
    <w:rsid w:val="003E2536"/>
    <w:rsid w:val="003E3B6F"/>
    <w:rsid w:val="003F13FB"/>
    <w:rsid w:val="003F3B86"/>
    <w:rsid w:val="003F477D"/>
    <w:rsid w:val="003F5EB5"/>
    <w:rsid w:val="003F6B7C"/>
    <w:rsid w:val="00404FAB"/>
    <w:rsid w:val="00420380"/>
    <w:rsid w:val="00422578"/>
    <w:rsid w:val="004268D2"/>
    <w:rsid w:val="004304FF"/>
    <w:rsid w:val="00445211"/>
    <w:rsid w:val="004541DB"/>
    <w:rsid w:val="00457623"/>
    <w:rsid w:val="004576B8"/>
    <w:rsid w:val="00462D64"/>
    <w:rsid w:val="00465A3F"/>
    <w:rsid w:val="0048742D"/>
    <w:rsid w:val="00496826"/>
    <w:rsid w:val="004A3783"/>
    <w:rsid w:val="004A5A13"/>
    <w:rsid w:val="004A6BBF"/>
    <w:rsid w:val="004B25EA"/>
    <w:rsid w:val="004C6614"/>
    <w:rsid w:val="004D3696"/>
    <w:rsid w:val="004D6AA8"/>
    <w:rsid w:val="004E3E30"/>
    <w:rsid w:val="004F4A69"/>
    <w:rsid w:val="00500953"/>
    <w:rsid w:val="00501BD8"/>
    <w:rsid w:val="00502C8A"/>
    <w:rsid w:val="00512E8A"/>
    <w:rsid w:val="00517FFE"/>
    <w:rsid w:val="0053470F"/>
    <w:rsid w:val="00537F98"/>
    <w:rsid w:val="0054020D"/>
    <w:rsid w:val="00544F4D"/>
    <w:rsid w:val="00561AE8"/>
    <w:rsid w:val="005649E2"/>
    <w:rsid w:val="00564E98"/>
    <w:rsid w:val="005757AB"/>
    <w:rsid w:val="00583933"/>
    <w:rsid w:val="005852EB"/>
    <w:rsid w:val="00586945"/>
    <w:rsid w:val="00591218"/>
    <w:rsid w:val="005922FF"/>
    <w:rsid w:val="005A70BE"/>
    <w:rsid w:val="005A765F"/>
    <w:rsid w:val="005B2897"/>
    <w:rsid w:val="005C1126"/>
    <w:rsid w:val="005C4A06"/>
    <w:rsid w:val="005C4DA9"/>
    <w:rsid w:val="005C7465"/>
    <w:rsid w:val="005D2F62"/>
    <w:rsid w:val="005D6688"/>
    <w:rsid w:val="005E39E6"/>
    <w:rsid w:val="005E3B59"/>
    <w:rsid w:val="0060443E"/>
    <w:rsid w:val="00613278"/>
    <w:rsid w:val="00624E80"/>
    <w:rsid w:val="00625161"/>
    <w:rsid w:val="00626682"/>
    <w:rsid w:val="00627633"/>
    <w:rsid w:val="00630563"/>
    <w:rsid w:val="00642316"/>
    <w:rsid w:val="00642ACC"/>
    <w:rsid w:val="00645466"/>
    <w:rsid w:val="0065351B"/>
    <w:rsid w:val="00672710"/>
    <w:rsid w:val="00675FEA"/>
    <w:rsid w:val="00677573"/>
    <w:rsid w:val="00687B87"/>
    <w:rsid w:val="00693411"/>
    <w:rsid w:val="00695567"/>
    <w:rsid w:val="006A4709"/>
    <w:rsid w:val="006A5428"/>
    <w:rsid w:val="006A5ADF"/>
    <w:rsid w:val="006A6A58"/>
    <w:rsid w:val="006B42EC"/>
    <w:rsid w:val="006B5F4E"/>
    <w:rsid w:val="006B76B9"/>
    <w:rsid w:val="006C08C2"/>
    <w:rsid w:val="006C211B"/>
    <w:rsid w:val="006C4F1C"/>
    <w:rsid w:val="006C695D"/>
    <w:rsid w:val="006D4207"/>
    <w:rsid w:val="006E4959"/>
    <w:rsid w:val="006E4FD8"/>
    <w:rsid w:val="006E5B26"/>
    <w:rsid w:val="006E64D9"/>
    <w:rsid w:val="006F0FBA"/>
    <w:rsid w:val="006F59C6"/>
    <w:rsid w:val="00704155"/>
    <w:rsid w:val="00713261"/>
    <w:rsid w:val="007152F5"/>
    <w:rsid w:val="00737F3B"/>
    <w:rsid w:val="00741B22"/>
    <w:rsid w:val="007449B8"/>
    <w:rsid w:val="00746B7E"/>
    <w:rsid w:val="007515AE"/>
    <w:rsid w:val="0075272A"/>
    <w:rsid w:val="00755F15"/>
    <w:rsid w:val="00760D6D"/>
    <w:rsid w:val="00764E4C"/>
    <w:rsid w:val="00772363"/>
    <w:rsid w:val="007755AD"/>
    <w:rsid w:val="00775771"/>
    <w:rsid w:val="00782646"/>
    <w:rsid w:val="00782A2F"/>
    <w:rsid w:val="00784BBF"/>
    <w:rsid w:val="007909E8"/>
    <w:rsid w:val="00793FE0"/>
    <w:rsid w:val="00796024"/>
    <w:rsid w:val="007B2E0B"/>
    <w:rsid w:val="007C4AB8"/>
    <w:rsid w:val="007C6EE9"/>
    <w:rsid w:val="007D2FC0"/>
    <w:rsid w:val="007D3472"/>
    <w:rsid w:val="007D4632"/>
    <w:rsid w:val="007D57BF"/>
    <w:rsid w:val="007E22E8"/>
    <w:rsid w:val="007E52A9"/>
    <w:rsid w:val="007F351A"/>
    <w:rsid w:val="00805654"/>
    <w:rsid w:val="00817282"/>
    <w:rsid w:val="00834F2F"/>
    <w:rsid w:val="00847433"/>
    <w:rsid w:val="00851D99"/>
    <w:rsid w:val="00853B63"/>
    <w:rsid w:val="00860820"/>
    <w:rsid w:val="008725BC"/>
    <w:rsid w:val="008743B5"/>
    <w:rsid w:val="00883BEA"/>
    <w:rsid w:val="008875A1"/>
    <w:rsid w:val="00891F08"/>
    <w:rsid w:val="00893095"/>
    <w:rsid w:val="00894FA1"/>
    <w:rsid w:val="00897C5A"/>
    <w:rsid w:val="008A4CEA"/>
    <w:rsid w:val="008B1058"/>
    <w:rsid w:val="008C0E76"/>
    <w:rsid w:val="008C337B"/>
    <w:rsid w:val="008C3B01"/>
    <w:rsid w:val="008C7F68"/>
    <w:rsid w:val="008D2C88"/>
    <w:rsid w:val="008E06C5"/>
    <w:rsid w:val="008E284C"/>
    <w:rsid w:val="008E4928"/>
    <w:rsid w:val="008E4E5D"/>
    <w:rsid w:val="00900BE9"/>
    <w:rsid w:val="009065D7"/>
    <w:rsid w:val="00912D01"/>
    <w:rsid w:val="00922C45"/>
    <w:rsid w:val="00923858"/>
    <w:rsid w:val="00934878"/>
    <w:rsid w:val="0093591B"/>
    <w:rsid w:val="00942610"/>
    <w:rsid w:val="00942E7F"/>
    <w:rsid w:val="009463F6"/>
    <w:rsid w:val="00946415"/>
    <w:rsid w:val="00947BC5"/>
    <w:rsid w:val="00960960"/>
    <w:rsid w:val="00967FDE"/>
    <w:rsid w:val="009731CC"/>
    <w:rsid w:val="00984260"/>
    <w:rsid w:val="00990D88"/>
    <w:rsid w:val="00991D9F"/>
    <w:rsid w:val="00993545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C7676"/>
    <w:rsid w:val="009D03E7"/>
    <w:rsid w:val="009E240F"/>
    <w:rsid w:val="009F0A29"/>
    <w:rsid w:val="009F161C"/>
    <w:rsid w:val="009F39E7"/>
    <w:rsid w:val="009F6AA9"/>
    <w:rsid w:val="00A011A8"/>
    <w:rsid w:val="00A164CD"/>
    <w:rsid w:val="00A25B5C"/>
    <w:rsid w:val="00A26BB6"/>
    <w:rsid w:val="00A34E74"/>
    <w:rsid w:val="00A35895"/>
    <w:rsid w:val="00A37959"/>
    <w:rsid w:val="00A41705"/>
    <w:rsid w:val="00A41962"/>
    <w:rsid w:val="00A533B1"/>
    <w:rsid w:val="00A56959"/>
    <w:rsid w:val="00A61B6D"/>
    <w:rsid w:val="00A62542"/>
    <w:rsid w:val="00A637D1"/>
    <w:rsid w:val="00A657E1"/>
    <w:rsid w:val="00A661E2"/>
    <w:rsid w:val="00A71388"/>
    <w:rsid w:val="00A8025E"/>
    <w:rsid w:val="00A84C7C"/>
    <w:rsid w:val="00A96600"/>
    <w:rsid w:val="00AB03FB"/>
    <w:rsid w:val="00AB490A"/>
    <w:rsid w:val="00AB6228"/>
    <w:rsid w:val="00AF0B3D"/>
    <w:rsid w:val="00AF2FA9"/>
    <w:rsid w:val="00B01E21"/>
    <w:rsid w:val="00B06B08"/>
    <w:rsid w:val="00B116AC"/>
    <w:rsid w:val="00B236F7"/>
    <w:rsid w:val="00B338CC"/>
    <w:rsid w:val="00B40925"/>
    <w:rsid w:val="00B552F9"/>
    <w:rsid w:val="00B5583E"/>
    <w:rsid w:val="00B6221B"/>
    <w:rsid w:val="00B6262B"/>
    <w:rsid w:val="00B7696D"/>
    <w:rsid w:val="00B80DB6"/>
    <w:rsid w:val="00B83FA7"/>
    <w:rsid w:val="00B86FC2"/>
    <w:rsid w:val="00B944D4"/>
    <w:rsid w:val="00BA3FD7"/>
    <w:rsid w:val="00BA79BB"/>
    <w:rsid w:val="00BC2F9C"/>
    <w:rsid w:val="00BC6C4F"/>
    <w:rsid w:val="00BE6213"/>
    <w:rsid w:val="00BF02ED"/>
    <w:rsid w:val="00C04782"/>
    <w:rsid w:val="00C07C98"/>
    <w:rsid w:val="00C12A34"/>
    <w:rsid w:val="00C13B7E"/>
    <w:rsid w:val="00C26381"/>
    <w:rsid w:val="00C270D3"/>
    <w:rsid w:val="00C34D88"/>
    <w:rsid w:val="00C35B67"/>
    <w:rsid w:val="00C36D1D"/>
    <w:rsid w:val="00C417D7"/>
    <w:rsid w:val="00C53376"/>
    <w:rsid w:val="00C56862"/>
    <w:rsid w:val="00C65DA1"/>
    <w:rsid w:val="00C66D67"/>
    <w:rsid w:val="00C6795C"/>
    <w:rsid w:val="00C8425B"/>
    <w:rsid w:val="00C93730"/>
    <w:rsid w:val="00C93A1A"/>
    <w:rsid w:val="00C959EE"/>
    <w:rsid w:val="00C9632F"/>
    <w:rsid w:val="00CA1F14"/>
    <w:rsid w:val="00CA4B07"/>
    <w:rsid w:val="00CB2D82"/>
    <w:rsid w:val="00CD280F"/>
    <w:rsid w:val="00CD57C2"/>
    <w:rsid w:val="00CE7C9B"/>
    <w:rsid w:val="00CF3093"/>
    <w:rsid w:val="00D031EE"/>
    <w:rsid w:val="00D04ADD"/>
    <w:rsid w:val="00D055BD"/>
    <w:rsid w:val="00D07F3A"/>
    <w:rsid w:val="00D102FA"/>
    <w:rsid w:val="00D1201E"/>
    <w:rsid w:val="00D13E3A"/>
    <w:rsid w:val="00D210B5"/>
    <w:rsid w:val="00D21713"/>
    <w:rsid w:val="00D25415"/>
    <w:rsid w:val="00D27A5B"/>
    <w:rsid w:val="00D3362A"/>
    <w:rsid w:val="00D3464B"/>
    <w:rsid w:val="00D43AC7"/>
    <w:rsid w:val="00D45A1E"/>
    <w:rsid w:val="00D508D6"/>
    <w:rsid w:val="00D54BD8"/>
    <w:rsid w:val="00D615E8"/>
    <w:rsid w:val="00D63D82"/>
    <w:rsid w:val="00D73E98"/>
    <w:rsid w:val="00D9007D"/>
    <w:rsid w:val="00DA5857"/>
    <w:rsid w:val="00DA6F5F"/>
    <w:rsid w:val="00DB1EA0"/>
    <w:rsid w:val="00DC066D"/>
    <w:rsid w:val="00DC11D7"/>
    <w:rsid w:val="00DC21BA"/>
    <w:rsid w:val="00DC4F80"/>
    <w:rsid w:val="00DC7097"/>
    <w:rsid w:val="00DD00A1"/>
    <w:rsid w:val="00DD0855"/>
    <w:rsid w:val="00DD6981"/>
    <w:rsid w:val="00DD7FD2"/>
    <w:rsid w:val="00DE0D81"/>
    <w:rsid w:val="00DE76EE"/>
    <w:rsid w:val="00DF41EE"/>
    <w:rsid w:val="00DF6D59"/>
    <w:rsid w:val="00DF7D56"/>
    <w:rsid w:val="00E04DF3"/>
    <w:rsid w:val="00E05319"/>
    <w:rsid w:val="00E061B4"/>
    <w:rsid w:val="00E100EF"/>
    <w:rsid w:val="00E107B5"/>
    <w:rsid w:val="00E109E2"/>
    <w:rsid w:val="00E1694C"/>
    <w:rsid w:val="00E2186D"/>
    <w:rsid w:val="00E23862"/>
    <w:rsid w:val="00E33704"/>
    <w:rsid w:val="00E33912"/>
    <w:rsid w:val="00E33A56"/>
    <w:rsid w:val="00E34FB6"/>
    <w:rsid w:val="00E35A2B"/>
    <w:rsid w:val="00E60222"/>
    <w:rsid w:val="00E6261B"/>
    <w:rsid w:val="00E642E7"/>
    <w:rsid w:val="00E647A4"/>
    <w:rsid w:val="00E66ECB"/>
    <w:rsid w:val="00E7732E"/>
    <w:rsid w:val="00E84525"/>
    <w:rsid w:val="00E916CF"/>
    <w:rsid w:val="00E93091"/>
    <w:rsid w:val="00E94D7D"/>
    <w:rsid w:val="00EA03AD"/>
    <w:rsid w:val="00EA0E90"/>
    <w:rsid w:val="00EA1783"/>
    <w:rsid w:val="00EA41E2"/>
    <w:rsid w:val="00EB1877"/>
    <w:rsid w:val="00EB51C5"/>
    <w:rsid w:val="00EB5202"/>
    <w:rsid w:val="00EC3D77"/>
    <w:rsid w:val="00EC561A"/>
    <w:rsid w:val="00EE7DA7"/>
    <w:rsid w:val="00EF0CA1"/>
    <w:rsid w:val="00EF0F80"/>
    <w:rsid w:val="00EF276E"/>
    <w:rsid w:val="00EF5677"/>
    <w:rsid w:val="00EF63EA"/>
    <w:rsid w:val="00F00221"/>
    <w:rsid w:val="00F007D1"/>
    <w:rsid w:val="00F02529"/>
    <w:rsid w:val="00F06925"/>
    <w:rsid w:val="00F1010C"/>
    <w:rsid w:val="00F14FBB"/>
    <w:rsid w:val="00F15121"/>
    <w:rsid w:val="00F16363"/>
    <w:rsid w:val="00F2068E"/>
    <w:rsid w:val="00F27F7D"/>
    <w:rsid w:val="00F342AD"/>
    <w:rsid w:val="00F37639"/>
    <w:rsid w:val="00F4072A"/>
    <w:rsid w:val="00F44A24"/>
    <w:rsid w:val="00F46A76"/>
    <w:rsid w:val="00F47885"/>
    <w:rsid w:val="00F54CD1"/>
    <w:rsid w:val="00F62460"/>
    <w:rsid w:val="00F704FB"/>
    <w:rsid w:val="00F732EB"/>
    <w:rsid w:val="00F75D99"/>
    <w:rsid w:val="00F81FBB"/>
    <w:rsid w:val="00F8629E"/>
    <w:rsid w:val="00FB290D"/>
    <w:rsid w:val="00FC129D"/>
    <w:rsid w:val="00FC1ACF"/>
    <w:rsid w:val="00FC5E87"/>
    <w:rsid w:val="00FD1740"/>
    <w:rsid w:val="00FD5399"/>
    <w:rsid w:val="00FE16A1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1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3553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Uzivatel</cp:lastModifiedBy>
  <cp:revision>8</cp:revision>
  <cp:lastPrinted>2020-03-24T06:06:00Z</cp:lastPrinted>
  <dcterms:created xsi:type="dcterms:W3CDTF">2020-03-24T06:04:00Z</dcterms:created>
  <dcterms:modified xsi:type="dcterms:W3CDTF">2020-03-25T07:11:00Z</dcterms:modified>
</cp:coreProperties>
</file>