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XSpec="right" w:tblpY="-146"/>
        <w:tblW w:w="264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"/>
        <w:gridCol w:w="262"/>
        <w:gridCol w:w="238"/>
        <w:gridCol w:w="238"/>
        <w:gridCol w:w="238"/>
        <w:gridCol w:w="238"/>
        <w:gridCol w:w="238"/>
        <w:gridCol w:w="238"/>
        <w:gridCol w:w="237"/>
        <w:gridCol w:w="237"/>
        <w:gridCol w:w="238"/>
        <w:gridCol w:w="237"/>
        <w:gridCol w:w="237"/>
        <w:gridCol w:w="237"/>
        <w:gridCol w:w="271"/>
        <w:gridCol w:w="237"/>
        <w:gridCol w:w="237"/>
        <w:gridCol w:w="237"/>
        <w:gridCol w:w="237"/>
        <w:gridCol w:w="237"/>
      </w:tblGrid>
      <w:tr w:rsidR="009B5BD9" w:rsidRPr="00FA593D" w14:paraId="43F940D9" w14:textId="77777777" w:rsidTr="00310A71">
        <w:trPr>
          <w:trHeight w:val="61"/>
        </w:trPr>
        <w:tc>
          <w:tcPr>
            <w:tcW w:w="506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353D8E3" w14:textId="77777777" w:rsidR="009B5BD9" w:rsidRPr="00FA593D" w:rsidRDefault="009B5BD9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2B44EE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6A432CCF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2E1AF2F1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AE6D70C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64D4DCD8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529437A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2B0E869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83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674D746A" w14:textId="77777777" w:rsidR="009B5BD9" w:rsidRPr="00FA593D" w:rsidRDefault="009B5BD9" w:rsidP="009910C8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593D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2177FD7F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1344B5B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4DFB4F38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76" w:type="dxa"/>
            <w:tcBorders>
              <w:left w:val="nil"/>
              <w:bottom w:val="nil"/>
              <w:right w:val="nil"/>
            </w:tcBorders>
            <w:noWrap/>
          </w:tcPr>
          <w:p w14:paraId="3D1B0437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07D88E6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7AF9AE00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57953D05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1352CEF2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  <w:noWrap/>
          </w:tcPr>
          <w:p w14:paraId="6AD9E37E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9B5BD9" w:rsidRPr="00FA593D" w14:paraId="5BE9C832" w14:textId="77777777" w:rsidTr="00310A71">
        <w:trPr>
          <w:trHeight w:hRule="exact" w:val="301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9AA36" w14:textId="34D52E43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3AA3D" w14:textId="715C9202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6D115" w14:textId="075A567C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FF430" w14:textId="2FB47AFC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79BF2" w14:textId="39DEE845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669D5" w14:textId="378166EC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6DED3" w14:textId="7A564CFD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F4BAC" w14:textId="5BD47D45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6EB9D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9AFB0" w14:textId="01D6A78C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5E1FB" w14:textId="22E6536B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B3B5D" w14:textId="791AF421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14F40" w14:textId="1A14990A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A3CBE" w14:textId="233FE2A3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90D7B" w14:textId="64E63E0F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6F3F5" w14:textId="6FE7C426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9FAC3" w14:textId="295CEBEE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5CEF3" w14:textId="6CD3C254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11E63" w14:textId="12D30B8D" w:rsidR="009B5BD9" w:rsidRPr="00FA593D" w:rsidRDefault="00802AF6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79B33" w14:textId="77777777" w:rsidR="009B5BD9" w:rsidRPr="00FA593D" w:rsidRDefault="009B5BD9" w:rsidP="009910C8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</w:tbl>
    <w:p w14:paraId="32B209BF" w14:textId="77777777" w:rsidR="00C858A1" w:rsidRDefault="00C858A1">
      <w:r w:rsidRPr="009910C8">
        <w:rPr>
          <w:rFonts w:ascii="Times New Roman" w:hAnsi="Times New Roman"/>
          <w:sz w:val="18"/>
          <w:szCs w:val="18"/>
        </w:rPr>
        <w:t>Poznámky</w:t>
      </w:r>
      <w:r>
        <w:t xml:space="preserve"> </w:t>
      </w:r>
      <w:proofErr w:type="spellStart"/>
      <w:r>
        <w:t>Úč</w:t>
      </w:r>
      <w:proofErr w:type="spellEnd"/>
      <w:r>
        <w:t xml:space="preserve"> MÚJ 3 - 01</w:t>
      </w:r>
    </w:p>
    <w:p w14:paraId="732CA738" w14:textId="77777777" w:rsidR="00C858A1" w:rsidRPr="00C858A1" w:rsidRDefault="00C858A1" w:rsidP="00C858A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181073" w14:textId="77777777" w:rsidR="00C858A1" w:rsidRDefault="00C858A1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3BBE0F" w14:textId="77777777" w:rsidR="009910C8" w:rsidRDefault="009910C8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7F6F45B" w14:textId="77777777" w:rsidR="0033236F" w:rsidRPr="004F0E04" w:rsidRDefault="004F0E04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/>
          <w:b/>
          <w:i/>
          <w:sz w:val="24"/>
          <w:szCs w:val="24"/>
        </w:rPr>
        <w:t>závierky</w:t>
      </w:r>
    </w:p>
    <w:p w14:paraId="780915A8" w14:textId="3AA77095" w:rsidR="00F16902" w:rsidRPr="004F0E04" w:rsidRDefault="005D3BA9" w:rsidP="004F0E0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</w:t>
      </w:r>
      <w:r w:rsidR="00F22AA6">
        <w:rPr>
          <w:rFonts w:ascii="Times New Roman" w:hAnsi="Times New Roman"/>
          <w:b/>
          <w:i/>
          <w:sz w:val="24"/>
          <w:szCs w:val="24"/>
        </w:rPr>
        <w:t>ostavenej ku dňu 31.12.201</w:t>
      </w:r>
      <w:r>
        <w:rPr>
          <w:rFonts w:ascii="Times New Roman" w:hAnsi="Times New Roman"/>
          <w:b/>
          <w:i/>
          <w:sz w:val="24"/>
          <w:szCs w:val="24"/>
        </w:rPr>
        <w:t>9</w:t>
      </w:r>
    </w:p>
    <w:p w14:paraId="0F90BCA1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EA123DC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46E991AD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>Základné informácie o účtovnej jednotke</w:t>
      </w:r>
    </w:p>
    <w:p w14:paraId="09868320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08611DF9" w14:textId="67CFCD02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Obchodné meno účtovnej jednotky: </w:t>
      </w:r>
      <w:proofErr w:type="spellStart"/>
      <w:r w:rsidR="00802AF6">
        <w:rPr>
          <w:rFonts w:ascii="Times New Roman" w:hAnsi="Times New Roman"/>
          <w:sz w:val="24"/>
          <w:szCs w:val="24"/>
        </w:rPr>
        <w:t>Andree</w:t>
      </w:r>
      <w:proofErr w:type="spellEnd"/>
      <w:r w:rsidR="00802A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02AF6">
        <w:rPr>
          <w:rFonts w:ascii="Times New Roman" w:hAnsi="Times New Roman"/>
          <w:sz w:val="24"/>
          <w:szCs w:val="24"/>
        </w:rPr>
        <w:t>Bau</w:t>
      </w:r>
      <w:proofErr w:type="spellEnd"/>
      <w:r w:rsidR="00802AF6">
        <w:rPr>
          <w:rFonts w:ascii="Times New Roman" w:hAnsi="Times New Roman"/>
          <w:sz w:val="24"/>
          <w:szCs w:val="24"/>
        </w:rPr>
        <w:t xml:space="preserve"> </w:t>
      </w:r>
      <w:r w:rsidR="005D3BA9">
        <w:rPr>
          <w:rFonts w:ascii="Times New Roman" w:hAnsi="Times New Roman"/>
          <w:sz w:val="24"/>
          <w:szCs w:val="24"/>
        </w:rPr>
        <w:t>s.r.o.</w:t>
      </w:r>
    </w:p>
    <w:p w14:paraId="10C7878B" w14:textId="0D02E090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Opis hospodárskej činnosti účtovnej jednotky: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802AF6">
        <w:rPr>
          <w:rFonts w:ascii="Times New Roman" w:hAnsi="Times New Roman"/>
          <w:sz w:val="24"/>
          <w:szCs w:val="24"/>
        </w:rPr>
        <w:t>dokončovacie stavebné práce</w:t>
      </w:r>
    </w:p>
    <w:p w14:paraId="51A787CF" w14:textId="3046424C" w:rsidR="00F16902" w:rsidRPr="004F0E04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Priemerný počet zamestnancov počas účtovného obdobia:</w:t>
      </w:r>
      <w:r w:rsidR="00294EA1">
        <w:rPr>
          <w:rFonts w:ascii="Times New Roman" w:hAnsi="Times New Roman"/>
          <w:sz w:val="24"/>
          <w:szCs w:val="24"/>
        </w:rPr>
        <w:t xml:space="preserve"> </w:t>
      </w:r>
      <w:r w:rsidR="00802AF6">
        <w:rPr>
          <w:rFonts w:ascii="Times New Roman" w:hAnsi="Times New Roman"/>
          <w:sz w:val="24"/>
          <w:szCs w:val="24"/>
        </w:rPr>
        <w:t>0</w:t>
      </w:r>
      <w:r w:rsidR="004C3277">
        <w:rPr>
          <w:rFonts w:ascii="Times New Roman" w:hAnsi="Times New Roman"/>
          <w:sz w:val="24"/>
          <w:szCs w:val="24"/>
        </w:rPr>
        <w:t xml:space="preserve"> </w:t>
      </w:r>
    </w:p>
    <w:p w14:paraId="2311DF67" w14:textId="77777777" w:rsidR="00F16902" w:rsidRDefault="00F16902" w:rsidP="009910C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Právny dôvod na zostavenie účtovnej závierky:</w:t>
      </w:r>
      <w:r w:rsidR="00FA593D">
        <w:rPr>
          <w:rFonts w:ascii="Times New Roman" w:hAnsi="Times New Roman"/>
          <w:sz w:val="24"/>
          <w:szCs w:val="24"/>
        </w:rPr>
        <w:t xml:space="preserve"> </w:t>
      </w:r>
      <w:r w:rsidRPr="004F0E04">
        <w:rPr>
          <w:rFonts w:ascii="Times New Roman" w:hAnsi="Times New Roman"/>
          <w:sz w:val="24"/>
          <w:szCs w:val="24"/>
        </w:rPr>
        <w:t xml:space="preserve"> </w:t>
      </w:r>
      <w:r w:rsidRPr="00FA593D">
        <w:rPr>
          <w:rFonts w:ascii="Times New Roman" w:hAnsi="Times New Roman"/>
          <w:b/>
          <w:sz w:val="24"/>
          <w:szCs w:val="24"/>
        </w:rPr>
        <w:t>riadna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7FB425AA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3D15F440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4"/>
          <w:szCs w:val="24"/>
        </w:rPr>
      </w:pPr>
      <w:r w:rsidRPr="009910C8">
        <w:rPr>
          <w:rFonts w:ascii="Times New Roman" w:hAnsi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0E482115" w14:textId="77777777" w:rsidR="009910C8" w:rsidRPr="009910C8" w:rsidRDefault="009910C8" w:rsidP="009910C8">
      <w:pPr>
        <w:spacing w:after="0"/>
        <w:ind w:left="360"/>
        <w:rPr>
          <w:rFonts w:ascii="Times New Roman" w:hAnsi="Times New Roman"/>
          <w:b/>
          <w:i/>
          <w:sz w:val="24"/>
          <w:szCs w:val="24"/>
        </w:rPr>
      </w:pPr>
    </w:p>
    <w:p w14:paraId="0029D057" w14:textId="77777777" w:rsidR="00F16902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>Účtovná jednotka bude nepretržite pokračovať vo svojej činnosti:</w:t>
      </w:r>
      <w:r w:rsidR="00FA593D">
        <w:rPr>
          <w:rFonts w:ascii="Times New Roman" w:hAnsi="Times New Roman"/>
          <w:sz w:val="24"/>
          <w:szCs w:val="24"/>
        </w:rPr>
        <w:t xml:space="preserve">  </w:t>
      </w:r>
      <w:r w:rsidRPr="00FA593D">
        <w:rPr>
          <w:rFonts w:ascii="Times New Roman" w:hAnsi="Times New Roman"/>
          <w:b/>
          <w:sz w:val="24"/>
          <w:szCs w:val="24"/>
        </w:rPr>
        <w:t>Áno</w:t>
      </w:r>
      <w:r w:rsidRPr="004F0E04">
        <w:rPr>
          <w:rFonts w:ascii="Times New Roman" w:hAnsi="Times New Roman"/>
          <w:sz w:val="24"/>
          <w:szCs w:val="24"/>
        </w:rPr>
        <w:t xml:space="preserve"> </w:t>
      </w:r>
    </w:p>
    <w:p w14:paraId="5F2A4570" w14:textId="77777777" w:rsidR="009910C8" w:rsidRPr="004F0E04" w:rsidRDefault="009910C8" w:rsidP="004F0E04">
      <w:pPr>
        <w:spacing w:after="0"/>
        <w:rPr>
          <w:rFonts w:ascii="Times New Roman" w:hAnsi="Times New Roman"/>
          <w:sz w:val="24"/>
          <w:szCs w:val="24"/>
        </w:rPr>
      </w:pPr>
    </w:p>
    <w:p w14:paraId="73B6BD7E" w14:textId="77777777" w:rsidR="00F16902" w:rsidRPr="004F0E04" w:rsidRDefault="00F16902" w:rsidP="009910C8">
      <w:pPr>
        <w:spacing w:before="240" w:after="0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oceňovania jednotlivých zložiek majetku a záväzkov: </w:t>
      </w:r>
    </w:p>
    <w:p w14:paraId="449070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74481792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>.</w:t>
      </w:r>
    </w:p>
    <w:p w14:paraId="0CBD2B16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/>
          <w:sz w:val="24"/>
          <w:szCs w:val="24"/>
        </w:rPr>
        <w:t xml:space="preserve"> v zložení:</w:t>
      </w:r>
    </w:p>
    <w:p w14:paraId="502AA5F6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4F0E04">
        <w:rPr>
          <w:rFonts w:ascii="Times New Roman" w:hAnsi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/>
          <w:i/>
          <w:sz w:val="24"/>
          <w:szCs w:val="24"/>
        </w:rPr>
        <w:t>zložení</w:t>
      </w:r>
      <w:r w:rsidRPr="004F0E04">
        <w:rPr>
          <w:rFonts w:ascii="Times New Roman" w:hAnsi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/>
          <w:i/>
          <w:sz w:val="24"/>
          <w:szCs w:val="24"/>
        </w:rPr>
        <w:t>dopravné, provízie, poistné, clo, ostatné VON</w:t>
      </w:r>
    </w:p>
    <w:p w14:paraId="0F2DA656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/>
          <w:i/>
          <w:sz w:val="24"/>
          <w:szCs w:val="24"/>
        </w:rPr>
      </w:pPr>
    </w:p>
    <w:p w14:paraId="6552EE28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 xml:space="preserve">Spôsob zostavenia odpisového plánu dlhodobého majetku: </w:t>
      </w:r>
    </w:p>
    <w:p w14:paraId="39876839" w14:textId="77777777" w:rsidR="004F0E04" w:rsidRPr="004F0E04" w:rsidRDefault="004F0E04" w:rsidP="009910C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4F0E04">
        <w:rPr>
          <w:rFonts w:ascii="Times New Roman" w:hAnsi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/>
          <w:sz w:val="24"/>
          <w:szCs w:val="24"/>
        </w:rPr>
        <w:t xml:space="preserve">. </w:t>
      </w:r>
    </w:p>
    <w:p w14:paraId="1AB61792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/>
          <w:sz w:val="24"/>
          <w:szCs w:val="24"/>
        </w:rPr>
      </w:pPr>
    </w:p>
    <w:p w14:paraId="56B2ECBE" w14:textId="77777777" w:rsidR="00F16902" w:rsidRPr="004F0E04" w:rsidRDefault="00F16902" w:rsidP="004F0E04">
      <w:pPr>
        <w:spacing w:after="0"/>
        <w:rPr>
          <w:rFonts w:ascii="Times New Roman" w:hAnsi="Times New Roman"/>
          <w:sz w:val="24"/>
          <w:szCs w:val="24"/>
        </w:rPr>
      </w:pPr>
    </w:p>
    <w:sectPr w:rsidR="00F16902" w:rsidRPr="004F0E04" w:rsidSect="00C61D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A6173" w14:textId="77777777" w:rsidR="000115B2" w:rsidRDefault="000115B2" w:rsidP="004F0E04">
      <w:pPr>
        <w:spacing w:after="0" w:line="240" w:lineRule="auto"/>
      </w:pPr>
      <w:r>
        <w:separator/>
      </w:r>
    </w:p>
  </w:endnote>
  <w:endnote w:type="continuationSeparator" w:id="0">
    <w:p w14:paraId="205C5482" w14:textId="77777777" w:rsidR="000115B2" w:rsidRDefault="000115B2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5CC20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0604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EECA3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2CA05D" w14:textId="77777777" w:rsidR="000115B2" w:rsidRDefault="000115B2" w:rsidP="004F0E04">
      <w:pPr>
        <w:spacing w:after="0" w:line="240" w:lineRule="auto"/>
      </w:pPr>
      <w:r>
        <w:separator/>
      </w:r>
    </w:p>
  </w:footnote>
  <w:footnote w:type="continuationSeparator" w:id="0">
    <w:p w14:paraId="69128080" w14:textId="77777777" w:rsidR="000115B2" w:rsidRDefault="000115B2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CC946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17D26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8BA19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02"/>
    <w:rsid w:val="000115B2"/>
    <w:rsid w:val="000B3917"/>
    <w:rsid w:val="00150194"/>
    <w:rsid w:val="00270E9A"/>
    <w:rsid w:val="00294EA1"/>
    <w:rsid w:val="0029627B"/>
    <w:rsid w:val="00307852"/>
    <w:rsid w:val="00310A71"/>
    <w:rsid w:val="003166D3"/>
    <w:rsid w:val="0033236F"/>
    <w:rsid w:val="004C3277"/>
    <w:rsid w:val="004E61A1"/>
    <w:rsid w:val="004F0E04"/>
    <w:rsid w:val="005433B5"/>
    <w:rsid w:val="0056698C"/>
    <w:rsid w:val="005D3BA9"/>
    <w:rsid w:val="00802AF6"/>
    <w:rsid w:val="0085312B"/>
    <w:rsid w:val="00881C16"/>
    <w:rsid w:val="008A2269"/>
    <w:rsid w:val="009910C8"/>
    <w:rsid w:val="00993473"/>
    <w:rsid w:val="009B5BD9"/>
    <w:rsid w:val="00A113FE"/>
    <w:rsid w:val="00A8582E"/>
    <w:rsid w:val="00B13594"/>
    <w:rsid w:val="00B96687"/>
    <w:rsid w:val="00BD1765"/>
    <w:rsid w:val="00BD70F2"/>
    <w:rsid w:val="00C61D75"/>
    <w:rsid w:val="00C858A1"/>
    <w:rsid w:val="00CF623C"/>
    <w:rsid w:val="00D3258C"/>
    <w:rsid w:val="00DC091B"/>
    <w:rsid w:val="00E1243A"/>
    <w:rsid w:val="00F16902"/>
    <w:rsid w:val="00F22AA6"/>
    <w:rsid w:val="00FA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4E69"/>
  <w15:chartTrackingRefBased/>
  <w15:docId w15:val="{47E03C10-A52B-46B7-8AB2-12E1DCEB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2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F22AA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2422EB730D4E499BF232D49E920717" ma:contentTypeVersion="1" ma:contentTypeDescription="Umožňuje vytvoriť nový dokument." ma:contentTypeScope="" ma:versionID="be2d325228666c377e89e099a8f5339c">
  <xsd:schema xmlns:xsd="http://www.w3.org/2001/XMLSchema" xmlns:xs="http://www.w3.org/2001/XMLSchema" xmlns:p="http://schemas.microsoft.com/office/2006/metadata/properties" xmlns:ns3="05e763a5-90d5-442d-b53e-950ebe0758e7" targetNamespace="http://schemas.microsoft.com/office/2006/metadata/properties" ma:root="true" ma:fieldsID="467b1aca5d3915ed802ef2e1a1a0dba8" ns3:_="">
    <xsd:import namespace="05e763a5-90d5-442d-b53e-950ebe0758e7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763a5-90d5-442d-b53e-950ebe0758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03644-0785-4E8C-A3FF-0F105C600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763a5-90d5-442d-b53e-950ebe075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D475D-7885-4DE1-9719-4ACA1D2C5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60E2C-C79D-485A-B733-B55CE4F8C7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20313AC-6D60-442D-AE00-398864817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barbora.lukacovska@outlook.sk</dc:creator>
  <cp:keywords/>
  <cp:lastModifiedBy>Ľubomír Lukačovský</cp:lastModifiedBy>
  <cp:revision>2</cp:revision>
  <cp:lastPrinted>2017-03-27T14:56:00Z</cp:lastPrinted>
  <dcterms:created xsi:type="dcterms:W3CDTF">2020-03-26T11:50:00Z</dcterms:created>
  <dcterms:modified xsi:type="dcterms:W3CDTF">2020-03-26T11:50:00Z</dcterms:modified>
</cp:coreProperties>
</file>