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MiKa Consulting,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sv. Cyrila 314/21, Prievidza</w:t>
            </w:r>
          </w:p>
        </w:tc>
      </w:tr>
      <w:tr w:rsidR="004534D4" w:rsidRPr="003E7910" w:rsidTr="00907C2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07C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45923337          DIČ:  2023148622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07C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10.11.2010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7C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907C2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Poradenské služby v oblasti podnikania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07C2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07C2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07C2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07C2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07C2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07C2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07C24" w:rsidP="00907C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07C24" w:rsidP="00907C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07C2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07C2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07C24" w:rsidP="00907C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07C24" w:rsidP="00907C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07C2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07C2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07C24" w:rsidP="00907C2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07C24" w:rsidP="00907C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7C2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>. Miroslav Poliak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7C2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07C2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7C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7C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7C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7C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7C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7C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07C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07C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07C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07C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07C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07C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07C2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7C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7C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7C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7C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7C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07C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7C2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07C2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23143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11935</w:t>
            </w:r>
          </w:p>
        </w:tc>
        <w:tc>
          <w:tcPr>
            <w:tcW w:w="2405" w:type="dxa"/>
            <w:vAlign w:val="center"/>
          </w:tcPr>
          <w:p w:rsidR="0003344F" w:rsidRPr="003F477D" w:rsidRDefault="00907C2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3688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31786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7C2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26832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07C2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07C2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07C2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07C2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7C2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7C2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7C2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7C2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7C2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07C2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46800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07C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07C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07C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07C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07C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07C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7C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7C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907C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7C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7C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7C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7C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7C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7C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7C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7C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7C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7C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7C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7C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7C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7C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C2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C2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C24">
              <w:rPr>
                <w:szCs w:val="22"/>
              </w:rPr>
              <w:t>162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C24">
              <w:rPr>
                <w:szCs w:val="22"/>
              </w:rPr>
              <w:t>162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C24">
              <w:rPr>
                <w:szCs w:val="22"/>
              </w:rPr>
              <w:t>17610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C24">
              <w:rPr>
                <w:szCs w:val="22"/>
              </w:rPr>
              <w:t>3075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C24">
              <w:rPr>
                <w:szCs w:val="22"/>
              </w:rPr>
              <w:t>20685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C24">
              <w:rPr>
                <w:szCs w:val="22"/>
              </w:rPr>
              <w:t>3237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C24">
              <w:rPr>
                <w:szCs w:val="22"/>
              </w:rPr>
              <w:t>5184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C24">
              <w:rPr>
                <w:szCs w:val="22"/>
              </w:rPr>
              <w:t>3237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7C24">
              <w:rPr>
                <w:szCs w:val="22"/>
              </w:rPr>
              <w:t>5184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D97" w:rsidRDefault="00B07D97" w:rsidP="00107589">
      <w:pPr>
        <w:spacing w:after="0" w:line="240" w:lineRule="auto"/>
      </w:pPr>
      <w:r>
        <w:separator/>
      </w:r>
    </w:p>
  </w:endnote>
  <w:endnote w:type="continuationSeparator" w:id="0">
    <w:p w:rsidR="00B07D97" w:rsidRDefault="00B07D9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24" w:rsidRPr="00981468" w:rsidRDefault="00907C2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D738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D97" w:rsidRDefault="00B07D97" w:rsidP="00107589">
      <w:pPr>
        <w:spacing w:after="0" w:line="240" w:lineRule="auto"/>
      </w:pPr>
      <w:r>
        <w:separator/>
      </w:r>
    </w:p>
  </w:footnote>
  <w:footnote w:type="continuationSeparator" w:id="0">
    <w:p w:rsidR="00B07D97" w:rsidRDefault="00B07D9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07C2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07C24" w:rsidRPr="003F477D" w:rsidRDefault="00907C2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07C24" w:rsidRPr="003F477D" w:rsidRDefault="00907C2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45923337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2023148622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07C24" w:rsidRPr="004268D2" w:rsidRDefault="00907C2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24" w:rsidRPr="004268D2" w:rsidRDefault="00907C2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385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7C24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7D97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BA8F2-B291-4D28-AFEB-A25F1A712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4648</Words>
  <Characters>26496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2020-03-26T11:49:00Z</cp:lastPrinted>
  <dcterms:created xsi:type="dcterms:W3CDTF">2020-03-26T11:50:00Z</dcterms:created>
  <dcterms:modified xsi:type="dcterms:W3CDTF">2020-03-26T11:50:00Z</dcterms:modified>
</cp:coreProperties>
</file>