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AC3E0E">
        <w:rPr>
          <w:rFonts w:ascii="Arial Narrow" w:hAnsi="Arial Narrow"/>
          <w:b/>
        </w:rPr>
        <w:t>OZNÁMKY K ÚČTOVNEJ ZÁVIERKE 2019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8F6880" w:rsidP="000E5601">
            <w:proofErr w:type="spellStart"/>
            <w:r>
              <w:t>Haluskawood</w:t>
            </w:r>
            <w:proofErr w:type="spellEnd"/>
            <w:r>
              <w:t>,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8F6880" w:rsidP="000E5601">
            <w:r>
              <w:t>Kotešová 641, 013 61 Kotešová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6460EE" w:rsidP="000E5601">
            <w:r>
              <w:t>Spoločnosť s </w:t>
            </w:r>
            <w:r w:rsidR="008F6880">
              <w:t>ručení</w:t>
            </w:r>
            <w:r>
              <w:t xml:space="preserve">m </w:t>
            </w:r>
            <w:r w:rsidR="008F6880">
              <w:t>obmedzený</w:t>
            </w:r>
            <w:r>
              <w:t>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8F6880">
              <w:t xml:space="preserve"> Okresného</w:t>
            </w:r>
            <w:r w:rsidR="00BF4C73">
              <w:t xml:space="preserve"> </w:t>
            </w:r>
            <w:r w:rsidR="008F6880">
              <w:t xml:space="preserve">súdu Žilina, odd. </w:t>
            </w:r>
            <w:proofErr w:type="spellStart"/>
            <w:r w:rsidR="008F6880">
              <w:t>Sro</w:t>
            </w:r>
            <w:proofErr w:type="spellEnd"/>
            <w:r w:rsidR="008F6880">
              <w:t xml:space="preserve">, vložka </w:t>
            </w:r>
            <w:r w:rsidR="00BF4C73">
              <w:t xml:space="preserve">číslo: 61287/L  dňa </w:t>
            </w:r>
            <w:r w:rsidR="008F6880">
              <w:t>25.12.2013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Poskytovanie služieb v lesníctve a poľovníctve</w:t>
            </w:r>
          </w:p>
          <w:p w:rsidR="00BF4C73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Opracovanie drevnej hmoty a výroba komponentov z dreva</w:t>
            </w:r>
          </w:p>
          <w:p w:rsidR="00BF4C73" w:rsidRDefault="00BF4C73" w:rsidP="00BF4C73">
            <w:pPr>
              <w:pStyle w:val="Odsekzoznamu"/>
              <w:numPr>
                <w:ilvl w:val="0"/>
                <w:numId w:val="9"/>
              </w:numPr>
            </w:pPr>
            <w:r>
              <w:t>Kúpa tovaru na účely jeho predaja konečnému spotrebiteľovi (maloobchod, veľkoobchod)</w:t>
            </w:r>
          </w:p>
          <w:p w:rsidR="00D27746" w:rsidRDefault="00D27746" w:rsidP="00BF4C73">
            <w:pPr>
              <w:pStyle w:val="Odsekzoznamu"/>
              <w:numPr>
                <w:ilvl w:val="0"/>
                <w:numId w:val="9"/>
              </w:numPr>
            </w:pPr>
            <w:r>
              <w:t>Sprostredovateľská činnosť v oblasti obchodu</w:t>
            </w:r>
          </w:p>
          <w:p w:rsidR="00D27746" w:rsidRPr="00755848" w:rsidRDefault="00D27746" w:rsidP="00BF4C73">
            <w:pPr>
              <w:pStyle w:val="Odsekzoznamu"/>
              <w:numPr>
                <w:ilvl w:val="0"/>
                <w:numId w:val="9"/>
              </w:numPr>
            </w:pPr>
            <w:r>
              <w:t>Sprostredovateľská činnosť  v oblasti výroby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AC3E0E">
              <w:t>9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E45931" w:rsidP="000E5601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                         1</w:t>
            </w:r>
            <w:r w:rsidR="00B9509D">
              <w:rPr>
                <w:bCs/>
              </w:rPr>
              <w:t>34 033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495EDB" w:rsidP="000E5601">
            <w:pPr>
              <w:jc w:val="center"/>
              <w:rPr>
                <w:bCs/>
              </w:rPr>
            </w:pPr>
            <w:r>
              <w:rPr>
                <w:bCs/>
              </w:rPr>
              <w:t>1</w:t>
            </w:r>
            <w:r w:rsidR="00E45931">
              <w:rPr>
                <w:bCs/>
              </w:rPr>
              <w:t>2</w:t>
            </w:r>
            <w:r w:rsidR="00B9509D">
              <w:rPr>
                <w:bCs/>
              </w:rPr>
              <w:t>2 945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B9509D" w:rsidP="00E45931">
            <w:pPr>
              <w:tabs>
                <w:tab w:val="left" w:pos="1928"/>
              </w:tabs>
              <w:rPr>
                <w:bCs/>
              </w:rPr>
            </w:pPr>
            <w:r>
              <w:rPr>
                <w:bCs/>
              </w:rPr>
              <w:t xml:space="preserve">                                      209 250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B9509D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     337 912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D27746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495EDB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</w:t>
            </w:r>
            <w:r w:rsidR="00E45931">
              <w:rPr>
                <w:rFonts w:ascii="Arial Narrow" w:hAnsi="Arial Narrow" w:cs="Arial Narrow"/>
                <w:bCs/>
              </w:rPr>
              <w:t xml:space="preserve">              </w:t>
            </w:r>
            <w:r w:rsidR="00B9509D">
              <w:rPr>
                <w:rFonts w:ascii="Arial Narrow" w:hAnsi="Arial Narrow" w:cs="Arial Narrow"/>
                <w:bCs/>
              </w:rPr>
              <w:t>1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0E5601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</w:t>
            </w:r>
            <w:r w:rsidR="00EA54A7">
              <w:rPr>
                <w:rFonts w:ascii="Arial Narrow" w:hAnsi="Arial Narrow" w:cs="Arial Narrow"/>
                <w:bCs/>
              </w:rPr>
              <w:t xml:space="preserve">                              </w:t>
            </w:r>
            <w:r w:rsidR="00495EDB">
              <w:rPr>
                <w:rFonts w:ascii="Arial Narrow" w:hAnsi="Arial Narrow" w:cs="Arial Narrow"/>
                <w:bCs/>
              </w:rPr>
              <w:t xml:space="preserve">   </w:t>
            </w:r>
            <w:r w:rsidR="00B9509D">
              <w:rPr>
                <w:rFonts w:ascii="Arial Narrow" w:hAnsi="Arial Narrow" w:cs="Arial Narrow"/>
                <w:bCs/>
              </w:rPr>
              <w:t>2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B9509D">
        <w:rPr>
          <w:rFonts w:ascii="Arial Narrow" w:hAnsi="Arial Narrow" w:cs="Arial Narrow"/>
        </w:rPr>
        <w:t>8</w:t>
      </w:r>
      <w:r w:rsidR="00BE53AC">
        <w:rPr>
          <w:rFonts w:ascii="Arial Narrow" w:hAnsi="Arial Narrow" w:cs="Arial Narrow"/>
        </w:rPr>
        <w:t xml:space="preserve"> bola schválená dňa</w:t>
      </w:r>
      <w:r w:rsidR="00B9509D">
        <w:rPr>
          <w:rFonts w:ascii="Arial Narrow" w:hAnsi="Arial Narrow" w:cs="Arial Narrow"/>
        </w:rPr>
        <w:t xml:space="preserve"> 18.3.2019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9509D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</w:t>
      </w:r>
      <w:r w:rsidR="00BE53AC">
        <w:rPr>
          <w:rFonts w:ascii="Arial Narrow" w:hAnsi="Arial Narrow" w:cs="Arial Narrow"/>
        </w:rPr>
        <w:t> 31.12.201</w:t>
      </w:r>
      <w:r>
        <w:rPr>
          <w:rFonts w:ascii="Arial Narrow" w:hAnsi="Arial Narrow" w:cs="Arial Narrow"/>
        </w:rPr>
        <w:t>9</w:t>
      </w:r>
      <w:r w:rsidR="00BE53AC"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>
        <w:rPr>
          <w:rFonts w:ascii="Arial Narrow" w:hAnsi="Arial Narrow" w:cs="Arial Narrow"/>
        </w:rPr>
        <w:t>9</w:t>
      </w:r>
      <w:r w:rsidR="00BE53AC"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B9509D">
        <w:rPr>
          <w:rFonts w:ascii="Arial Narrow" w:hAnsi="Arial Narrow" w:cs="Arial Narrow"/>
        </w:rPr>
        <w:t>31.12.2019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9509D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9509D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DF38AE" w:rsidRDefault="00DF38AE" w:rsidP="00DF38AE">
      <w:pPr>
        <w:pStyle w:val="Bezriadkovania"/>
      </w:pPr>
      <w:r>
        <w:t>Spoločnosť</w:t>
      </w:r>
      <w:r w:rsidR="00495EDB">
        <w:t xml:space="preserve"> 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B9509D">
        <w:t>9</w:t>
      </w:r>
      <w:r w:rsidR="004D4520">
        <w:t xml:space="preserve"> predstavuje </w:t>
      </w:r>
      <w:r w:rsidR="008241F3">
        <w:t xml:space="preserve">       </w:t>
      </w:r>
      <w:r w:rsidR="00D27746">
        <w:t>0</w:t>
      </w:r>
      <w:r w:rsidR="008241F3">
        <w:t xml:space="preserve">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   </w:t>
      </w:r>
      <w:r w:rsidR="00B9509D">
        <w:t>10 164,0</w:t>
      </w:r>
      <w:r w:rsidR="008241F3">
        <w:t xml:space="preserve">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D27746" w:rsidRDefault="00D27746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D27746" w:rsidRDefault="00D2774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27746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D27746" w:rsidRDefault="00495EDB" w:rsidP="00495ED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</w:t>
            </w:r>
            <w:r w:rsidR="00B9509D">
              <w:rPr>
                <w:rFonts w:ascii="Times New Roman" w:eastAsia="Times New Roman" w:hAnsi="Times New Roman" w:cs="Times New Roman"/>
                <w:lang w:eastAsia="sk-SK"/>
              </w:rPr>
              <w:t>1 005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284" w:type="dxa"/>
        <w:tblCellMar>
          <w:left w:w="70" w:type="dxa"/>
          <w:right w:w="70" w:type="dxa"/>
        </w:tblCellMar>
        <w:tblLook w:val="04A0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B9509D">
        <w:rPr>
          <w:rFonts w:ascii="Times New Roman" w:hAnsi="Times New Roman" w:cs="Times New Roman"/>
        </w:rPr>
        <w:t xml:space="preserve">J </w:t>
      </w:r>
      <w:r w:rsidR="004C3859" w:rsidRPr="00391665">
        <w:rPr>
          <w:rFonts w:ascii="Times New Roman" w:hAnsi="Times New Roman" w:cs="Times New Roman"/>
        </w:rPr>
        <w:t xml:space="preserve"> účtovné odpi</w:t>
      </w:r>
      <w:r w:rsidR="007E2217" w:rsidRPr="00391665">
        <w:rPr>
          <w:rFonts w:ascii="Times New Roman" w:hAnsi="Times New Roman" w:cs="Times New Roman"/>
        </w:rPr>
        <w:t xml:space="preserve">sy </w:t>
      </w:r>
      <w:r w:rsidR="00B9509D">
        <w:rPr>
          <w:rFonts w:ascii="Times New Roman" w:hAnsi="Times New Roman" w:cs="Times New Roman"/>
        </w:rPr>
        <w:t>sa rovnajú daňovým odpisom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495EDB">
        <w:rPr>
          <w:rFonts w:ascii="Times New Roman" w:hAnsi="Times New Roman" w:cs="Times New Roman"/>
        </w:rPr>
        <w:t xml:space="preserve"> KROS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 xml:space="preserve">: </w:t>
      </w:r>
      <w:r w:rsidR="003B4D2B">
        <w:rPr>
          <w:rFonts w:ascii="Times New Roman" w:eastAsia="MS Gothic" w:hAnsi="Times New Roman" w:cs="Times New Roman"/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130E96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180 930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B9509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336 107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130E9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28 320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B9509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1 805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 w:rsidR="00B9509D">
              <w:rPr>
                <w:rFonts w:ascii="Times New Roman" w:eastAsia="Times New Roman" w:hAnsi="Times New Roman" w:cs="Times New Roman"/>
                <w:lang w:eastAsia="sk-SK"/>
              </w:rPr>
              <w:t>práce v lese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130E9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28 320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B9509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1 805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130E9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15341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B9509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831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4267A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130E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139 772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130E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175 145</w:t>
            </w: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130E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135 217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5B0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130E96">
              <w:rPr>
                <w:rFonts w:ascii="Times New Roman" w:eastAsia="Times New Roman" w:hAnsi="Times New Roman" w:cs="Times New Roman"/>
                <w:lang w:eastAsia="sk-SK"/>
              </w:rPr>
              <w:t>71 006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130E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4 555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130E96" w:rsidP="005B039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4 139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130E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68 873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130E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97 673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  <w:r w:rsidR="00760F77">
              <w:rPr>
                <w:rFonts w:ascii="Times New Roman" w:eastAsia="Times New Roman" w:hAnsi="Times New Roman" w:cs="Times New Roman"/>
                <w:lang w:eastAsia="sk-SK"/>
              </w:rPr>
              <w:t xml:space="preserve"> –práca s drevom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130E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58553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130E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77 200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B0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130E96">
              <w:rPr>
                <w:rFonts w:ascii="Times New Roman" w:eastAsia="Times New Roman" w:hAnsi="Times New Roman" w:cs="Times New Roman"/>
                <w:lang w:eastAsia="sk-SK"/>
              </w:rPr>
              <w:t>1 062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130E96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1 200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760F77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1 200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130E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9 119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130E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8 211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130E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53 487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130E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16 027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5B0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="00130E96">
              <w:rPr>
                <w:rFonts w:ascii="Times New Roman" w:eastAsia="Times New Roman" w:hAnsi="Times New Roman" w:cs="Times New Roman"/>
                <w:lang w:eastAsia="sk-SK"/>
              </w:rPr>
              <w:t>7 870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130E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760F77" w:rsidP="00760F7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</w:t>
            </w:r>
            <w:r w:rsidR="00130E96">
              <w:rPr>
                <w:rFonts w:ascii="Times New Roman" w:eastAsia="Times New Roman" w:hAnsi="Times New Roman" w:cs="Times New Roman"/>
                <w:lang w:eastAsia="sk-SK"/>
              </w:rPr>
              <w:t>431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130E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26 522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5B0395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="00130E96">
              <w:rPr>
                <w:rFonts w:ascii="Times New Roman" w:eastAsia="Times New Roman" w:hAnsi="Times New Roman" w:cs="Times New Roman"/>
                <w:lang w:eastAsia="sk-SK"/>
              </w:rPr>
              <w:t>3 855</w:t>
            </w: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130E96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1 796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760F77" w:rsidP="00760F7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</w:t>
            </w:r>
            <w:r w:rsidR="00130E96">
              <w:rPr>
                <w:rFonts w:ascii="Times New Roman" w:eastAsia="Times New Roman" w:hAnsi="Times New Roman" w:cs="Times New Roman"/>
                <w:lang w:eastAsia="sk-SK"/>
              </w:rPr>
              <w:t>1 331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4C68DF">
        <w:rPr>
          <w:rFonts w:ascii="Times New Roman" w:eastAsia="MS Gothic" w:hAnsi="Times New Roman" w:cs="Times New Roman"/>
          <w:b/>
        </w:rPr>
        <w:t xml:space="preserve">: </w:t>
      </w:r>
      <w:r w:rsidR="004C68DF" w:rsidRPr="004C68DF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CC16C7" w:rsidRPr="003218CD" w:rsidRDefault="00923190" w:rsidP="00CC16C7">
      <w:pPr>
        <w:pStyle w:val="Bezriadkovania"/>
        <w:rPr>
          <w:rFonts w:ascii="Times New Roman" w:hAnsi="Times New Roman" w:cs="Times New Roman"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4A0585" w:rsidRPr="003218CD">
        <w:rPr>
          <w:rFonts w:ascii="Times New Roman" w:hAnsi="Times New Roman" w:cs="Times New Roman"/>
        </w:rPr>
        <w:t>Po 31.12.201</w:t>
      </w:r>
      <w:r w:rsidR="00130E96">
        <w:rPr>
          <w:rFonts w:ascii="Times New Roman" w:hAnsi="Times New Roman" w:cs="Times New Roman"/>
        </w:rPr>
        <w:t xml:space="preserve">9 </w:t>
      </w:r>
      <w:r w:rsidR="004A0585" w:rsidRPr="003218CD">
        <w:rPr>
          <w:rFonts w:ascii="Times New Roman" w:hAnsi="Times New Roman" w:cs="Times New Roman"/>
        </w:rPr>
        <w:t>do dňa zostavenia účtovnej závierky nenastali žiadne</w:t>
      </w:r>
      <w:r w:rsidR="00146FF0" w:rsidRPr="003218CD">
        <w:rPr>
          <w:rFonts w:ascii="Times New Roman" w:hAnsi="Times New Roman" w:cs="Times New Roman"/>
        </w:rPr>
        <w:t xml:space="preserve"> významné </w:t>
      </w:r>
      <w:r w:rsidR="004A0585" w:rsidRPr="003218CD">
        <w:rPr>
          <w:rFonts w:ascii="Times New Roman" w:hAnsi="Times New Roman" w:cs="Times New Roman"/>
        </w:rPr>
        <w:t>skutočnosti</w:t>
      </w:r>
      <w:r w:rsidR="00CC16C7" w:rsidRPr="003218CD">
        <w:rPr>
          <w:rFonts w:ascii="Times New Roman" w:hAnsi="Times New Roman" w:cs="Times New Roman"/>
        </w:rPr>
        <w:t xml:space="preserve">, </w:t>
      </w:r>
    </w:p>
    <w:p w:rsidR="00923190" w:rsidRPr="003218CD" w:rsidRDefault="00CC16C7" w:rsidP="00CC16C7">
      <w:pPr>
        <w:pStyle w:val="Bezriadkovania"/>
        <w:rPr>
          <w:rFonts w:ascii="Times New Roman" w:hAnsi="Times New Roman" w:cs="Times New Roman"/>
        </w:rPr>
      </w:pPr>
      <w:r w:rsidRPr="003218CD">
        <w:rPr>
          <w:rFonts w:ascii="Times New Roman" w:hAnsi="Times New Roman" w:cs="Times New Roman"/>
        </w:rPr>
        <w:t xml:space="preserve">                   </w:t>
      </w:r>
      <w:r w:rsidR="004A0585" w:rsidRPr="003218CD">
        <w:rPr>
          <w:rFonts w:ascii="Times New Roman" w:hAnsi="Times New Roman" w:cs="Times New Roman"/>
        </w:rPr>
        <w:t>ktoré by ovplyvnili výsledok hospodárenia spoločnosti za rok 201</w:t>
      </w:r>
      <w:bookmarkStart w:id="0" w:name="_GoBack"/>
      <w:bookmarkEnd w:id="0"/>
      <w:r w:rsidR="00130E96">
        <w:rPr>
          <w:rFonts w:ascii="Times New Roman" w:hAnsi="Times New Roman" w:cs="Times New Roman"/>
        </w:rPr>
        <w:t>9</w:t>
      </w:r>
      <w:r w:rsidR="004A0585" w:rsidRPr="003218CD">
        <w:rPr>
          <w:rFonts w:ascii="Times New Roman" w:hAnsi="Times New Roman" w:cs="Times New Roman"/>
        </w:rPr>
        <w:t>.</w:t>
      </w:r>
    </w:p>
    <w:p w:rsidR="00BE3A69" w:rsidRPr="003218CD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Pr="00380CCD" w:rsidRDefault="00130E9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Kotešová, 15.3.2020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5194" w:rsidRDefault="007E5194" w:rsidP="00CE03EC">
      <w:pPr>
        <w:spacing w:after="0" w:line="240" w:lineRule="auto"/>
      </w:pPr>
      <w:r>
        <w:separator/>
      </w:r>
    </w:p>
  </w:endnote>
  <w:endnote w:type="continuationSeparator" w:id="1">
    <w:p w:rsidR="007E5194" w:rsidRDefault="007E51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EE11C6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EE11C6" w:rsidRPr="00D92C55">
      <w:rPr>
        <w:b/>
        <w:bCs/>
      </w:rPr>
      <w:fldChar w:fldCharType="separate"/>
    </w:r>
    <w:r w:rsidR="00130E96">
      <w:rPr>
        <w:b/>
        <w:bCs/>
        <w:noProof/>
      </w:rPr>
      <w:t>1</w:t>
    </w:r>
    <w:r w:rsidR="00EE11C6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5194" w:rsidRDefault="007E5194" w:rsidP="00CE03EC">
      <w:pPr>
        <w:spacing w:after="0" w:line="240" w:lineRule="auto"/>
      </w:pPr>
      <w:r>
        <w:separator/>
      </w:r>
    </w:p>
  </w:footnote>
  <w:footnote w:type="continuationSeparator" w:id="1">
    <w:p w:rsidR="007E5194" w:rsidRDefault="007E51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67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36"/>
      <w:gridCol w:w="236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36"/>
      <w:gridCol w:w="236"/>
    </w:tblGrid>
    <w:tr w:rsidR="007636E0" w:rsidTr="007636E0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7636E0" w:rsidRPr="0018540B" w:rsidRDefault="007636E0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636E0" w:rsidRPr="0018540B" w:rsidRDefault="007636E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7636E0" w:rsidRPr="0018540B" w:rsidRDefault="00495ED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36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  <w:tc>
        <w:tcPr>
          <w:tcW w:w="236" w:type="dxa"/>
        </w:tcPr>
        <w:p w:rsidR="007636E0" w:rsidRPr="0018540B" w:rsidRDefault="007636E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FDE4DAC"/>
    <w:multiLevelType w:val="hybridMultilevel"/>
    <w:tmpl w:val="CAF4B222"/>
    <w:lvl w:ilvl="0" w:tplc="1D9439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0"/>
  </w:num>
  <w:num w:numId="5">
    <w:abstractNumId w:val="5"/>
  </w:num>
  <w:num w:numId="6">
    <w:abstractNumId w:val="8"/>
  </w:num>
  <w:num w:numId="7">
    <w:abstractNumId w:val="4"/>
  </w:num>
  <w:num w:numId="8">
    <w:abstractNumId w:val="1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1881"/>
    <w:rsid w:val="00016D64"/>
    <w:rsid w:val="000278C4"/>
    <w:rsid w:val="00090EEC"/>
    <w:rsid w:val="000B4576"/>
    <w:rsid w:val="000D561E"/>
    <w:rsid w:val="000E5601"/>
    <w:rsid w:val="000F64B6"/>
    <w:rsid w:val="001073EA"/>
    <w:rsid w:val="00130E96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40EF7"/>
    <w:rsid w:val="00256B96"/>
    <w:rsid w:val="002718B4"/>
    <w:rsid w:val="00282677"/>
    <w:rsid w:val="002B1E94"/>
    <w:rsid w:val="002C4506"/>
    <w:rsid w:val="002E2695"/>
    <w:rsid w:val="002E62D7"/>
    <w:rsid w:val="003218CD"/>
    <w:rsid w:val="00346F21"/>
    <w:rsid w:val="00360F88"/>
    <w:rsid w:val="00380CCD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267AB"/>
    <w:rsid w:val="004663EE"/>
    <w:rsid w:val="004701FB"/>
    <w:rsid w:val="00472709"/>
    <w:rsid w:val="00495EDB"/>
    <w:rsid w:val="004A0585"/>
    <w:rsid w:val="004B23A6"/>
    <w:rsid w:val="004C3859"/>
    <w:rsid w:val="004C68DF"/>
    <w:rsid w:val="004D4520"/>
    <w:rsid w:val="004E7EE0"/>
    <w:rsid w:val="004F2B33"/>
    <w:rsid w:val="00503664"/>
    <w:rsid w:val="00504DBD"/>
    <w:rsid w:val="00543536"/>
    <w:rsid w:val="00547F9F"/>
    <w:rsid w:val="005877C7"/>
    <w:rsid w:val="005B0395"/>
    <w:rsid w:val="005D1BF9"/>
    <w:rsid w:val="005D31D0"/>
    <w:rsid w:val="00600C1D"/>
    <w:rsid w:val="00621534"/>
    <w:rsid w:val="0063464C"/>
    <w:rsid w:val="006460EE"/>
    <w:rsid w:val="00656664"/>
    <w:rsid w:val="00680250"/>
    <w:rsid w:val="006D5F50"/>
    <w:rsid w:val="006E4085"/>
    <w:rsid w:val="00704D0B"/>
    <w:rsid w:val="0075001A"/>
    <w:rsid w:val="00760F77"/>
    <w:rsid w:val="007636E0"/>
    <w:rsid w:val="00787C52"/>
    <w:rsid w:val="007A588C"/>
    <w:rsid w:val="007C37D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598F"/>
    <w:rsid w:val="008B73B8"/>
    <w:rsid w:val="008C0E32"/>
    <w:rsid w:val="008E4E28"/>
    <w:rsid w:val="008F6880"/>
    <w:rsid w:val="00900440"/>
    <w:rsid w:val="00923190"/>
    <w:rsid w:val="009410D3"/>
    <w:rsid w:val="0094514C"/>
    <w:rsid w:val="00960D92"/>
    <w:rsid w:val="0096191B"/>
    <w:rsid w:val="00962ADE"/>
    <w:rsid w:val="009739FB"/>
    <w:rsid w:val="00984700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0431E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C3E0E"/>
    <w:rsid w:val="00AD663B"/>
    <w:rsid w:val="00AE313E"/>
    <w:rsid w:val="00AF1BE2"/>
    <w:rsid w:val="00B05B9D"/>
    <w:rsid w:val="00B60893"/>
    <w:rsid w:val="00B67EEA"/>
    <w:rsid w:val="00B832B9"/>
    <w:rsid w:val="00B9509D"/>
    <w:rsid w:val="00BB6EE9"/>
    <w:rsid w:val="00BE3A69"/>
    <w:rsid w:val="00BE53AC"/>
    <w:rsid w:val="00BF4C73"/>
    <w:rsid w:val="00C114C6"/>
    <w:rsid w:val="00C16C2F"/>
    <w:rsid w:val="00C21550"/>
    <w:rsid w:val="00C45AF1"/>
    <w:rsid w:val="00C5195B"/>
    <w:rsid w:val="00C54666"/>
    <w:rsid w:val="00C6054B"/>
    <w:rsid w:val="00C97686"/>
    <w:rsid w:val="00CC16C7"/>
    <w:rsid w:val="00CC20D2"/>
    <w:rsid w:val="00CC232D"/>
    <w:rsid w:val="00CD1824"/>
    <w:rsid w:val="00CD3AB1"/>
    <w:rsid w:val="00CE03EC"/>
    <w:rsid w:val="00CE0D10"/>
    <w:rsid w:val="00D06A5E"/>
    <w:rsid w:val="00D0740C"/>
    <w:rsid w:val="00D2034C"/>
    <w:rsid w:val="00D27746"/>
    <w:rsid w:val="00D43ED1"/>
    <w:rsid w:val="00D53F31"/>
    <w:rsid w:val="00D547CB"/>
    <w:rsid w:val="00D6795E"/>
    <w:rsid w:val="00D75810"/>
    <w:rsid w:val="00D77AF9"/>
    <w:rsid w:val="00D92374"/>
    <w:rsid w:val="00D92C55"/>
    <w:rsid w:val="00DA2FD7"/>
    <w:rsid w:val="00DA5E47"/>
    <w:rsid w:val="00DC1E97"/>
    <w:rsid w:val="00DC3B5F"/>
    <w:rsid w:val="00DF187C"/>
    <w:rsid w:val="00DF38AE"/>
    <w:rsid w:val="00DF3C63"/>
    <w:rsid w:val="00E03DFF"/>
    <w:rsid w:val="00E42DF0"/>
    <w:rsid w:val="00E45931"/>
    <w:rsid w:val="00E84CA1"/>
    <w:rsid w:val="00EA54A7"/>
    <w:rsid w:val="00EC17F3"/>
    <w:rsid w:val="00ED71A7"/>
    <w:rsid w:val="00EE11C6"/>
    <w:rsid w:val="00EF3AD9"/>
    <w:rsid w:val="00EF6E54"/>
    <w:rsid w:val="00F205E4"/>
    <w:rsid w:val="00F2338C"/>
    <w:rsid w:val="00F33008"/>
    <w:rsid w:val="00F46E5E"/>
    <w:rsid w:val="00FA0D9E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39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E6E57A-E839-4BDB-A165-526700B3A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6</Pages>
  <Words>1464</Words>
  <Characters>8348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Používateľ systému Windows</cp:lastModifiedBy>
  <cp:revision>12</cp:revision>
  <cp:lastPrinted>2016-01-29T11:21:00Z</cp:lastPrinted>
  <dcterms:created xsi:type="dcterms:W3CDTF">2019-03-19T14:09:00Z</dcterms:created>
  <dcterms:modified xsi:type="dcterms:W3CDTF">2020-03-19T16:20:00Z</dcterms:modified>
</cp:coreProperties>
</file>