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 xml:space="preserve">POZNÁMKY MIKRO ÚČTOVNÁ JEDNOTKA </w:t>
      </w:r>
      <w:proofErr w:type="spellStart"/>
      <w:r w:rsidRPr="00496C9D">
        <w:rPr>
          <w:rFonts w:ascii="Arial" w:hAnsi="Arial" w:cs="Arial"/>
          <w:b/>
          <w:i/>
          <w:lang w:val="en-US"/>
        </w:rPr>
        <w:t>rok</w:t>
      </w:r>
      <w:proofErr w:type="spellEnd"/>
      <w:r w:rsidRPr="00496C9D">
        <w:rPr>
          <w:rFonts w:ascii="Arial" w:hAnsi="Arial" w:cs="Arial"/>
          <w:b/>
          <w:i/>
          <w:lang w:val="en-US"/>
        </w:rPr>
        <w:t xml:space="preserve"> 2019</w:t>
      </w:r>
    </w:p>
    <w:p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:rsidR="00163C1C" w:rsidRPr="00163C1C" w:rsidRDefault="00163C1C" w:rsidP="00163C1C">
      <w:pPr>
        <w:jc w:val="both"/>
        <w:rPr>
          <w:rFonts w:ascii="Arial" w:eastAsia="Times New Roman" w:hAnsi="Arial" w:cs="Arial"/>
          <w:lang w:eastAsia="sk-SK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>
        <w:rPr>
          <w:rFonts w:ascii="Arial" w:eastAsia="Times New Roman" w:hAnsi="Arial" w:cs="Arial"/>
          <w:lang w:eastAsia="sk-SK"/>
        </w:rPr>
        <w:t xml:space="preserve"> k 31.12.2018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>
        <w:rPr>
          <w:rFonts w:ascii="Arial" w:eastAsia="Times New Roman" w:hAnsi="Arial" w:cs="Arial"/>
          <w:lang w:eastAsia="sk-SK"/>
        </w:rPr>
        <w:t>02</w:t>
      </w:r>
      <w:r w:rsidRPr="00163C1C">
        <w:rPr>
          <w:rFonts w:ascii="Arial" w:eastAsia="Times New Roman" w:hAnsi="Arial" w:cs="Arial"/>
          <w:lang w:eastAsia="sk-SK"/>
        </w:rPr>
        <w:t xml:space="preserve">. </w:t>
      </w:r>
      <w:r>
        <w:rPr>
          <w:rFonts w:ascii="Arial" w:eastAsia="Times New Roman" w:hAnsi="Arial" w:cs="Arial"/>
          <w:lang w:eastAsia="sk-SK"/>
        </w:rPr>
        <w:t>apríla</w:t>
      </w:r>
      <w:r w:rsidRPr="00163C1C">
        <w:rPr>
          <w:rFonts w:ascii="Arial" w:eastAsia="Times New Roman" w:hAnsi="Arial" w:cs="Arial"/>
          <w:lang w:eastAsia="sk-SK"/>
        </w:rPr>
        <w:t xml:space="preserve"> 2019.</w:t>
      </w:r>
    </w:p>
    <w:p w:rsidR="00163C1C" w:rsidRPr="006D5F07" w:rsidRDefault="00163C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D5F07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Zostavené dňa: </w:t>
      </w:r>
      <w:r w:rsidR="0098127C">
        <w:rPr>
          <w:rFonts w:ascii="Arial" w:hAnsi="Arial" w:cs="Arial"/>
          <w:spacing w:val="-5"/>
          <w:sz w:val="22"/>
          <w:szCs w:val="22"/>
        </w:rPr>
        <w:t xml:space="preserve">23. marca 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>2020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4009" w:rsidRDefault="001B4009">
      <w:r>
        <w:separator/>
      </w:r>
    </w:p>
  </w:endnote>
  <w:endnote w:type="continuationSeparator" w:id="0">
    <w:p w:rsidR="001B4009" w:rsidRDefault="001B4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127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127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4009" w:rsidRDefault="001B4009">
      <w:r>
        <w:separator/>
      </w:r>
    </w:p>
  </w:footnote>
  <w:footnote w:type="continuationSeparator" w:id="0">
    <w:p w:rsidR="001B4009" w:rsidRDefault="001B40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63C1C"/>
    <w:rsid w:val="001A1B05"/>
    <w:rsid w:val="001B4009"/>
    <w:rsid w:val="0021279F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6C9D"/>
    <w:rsid w:val="004A2BF3"/>
    <w:rsid w:val="00547822"/>
    <w:rsid w:val="0055784D"/>
    <w:rsid w:val="00560DB1"/>
    <w:rsid w:val="006134D4"/>
    <w:rsid w:val="00623868"/>
    <w:rsid w:val="00637F73"/>
    <w:rsid w:val="00676DB4"/>
    <w:rsid w:val="006831DF"/>
    <w:rsid w:val="00691F3D"/>
    <w:rsid w:val="006D5F07"/>
    <w:rsid w:val="00731073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46245"/>
    <w:rsid w:val="00C71636"/>
    <w:rsid w:val="00CC3205"/>
    <w:rsid w:val="00CD545D"/>
    <w:rsid w:val="00DF6AD0"/>
    <w:rsid w:val="00E1750C"/>
    <w:rsid w:val="00E532AD"/>
    <w:rsid w:val="00E64A0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Andrejka</cp:lastModifiedBy>
  <cp:revision>7</cp:revision>
  <cp:lastPrinted>2020-02-24T12:43:00Z</cp:lastPrinted>
  <dcterms:created xsi:type="dcterms:W3CDTF">2020-02-24T12:38:00Z</dcterms:created>
  <dcterms:modified xsi:type="dcterms:W3CDTF">2020-03-26T17:42:00Z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