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4,5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4,5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1.1.201</w:t>
      </w:r>
      <w:r w:rsidR="00346DE0">
        <w:rPr>
          <w:sz w:val="22"/>
          <w:szCs w:val="22"/>
        </w:rPr>
        <w:t>9</w:t>
      </w:r>
      <w:r>
        <w:rPr>
          <w:sz w:val="22"/>
          <w:szCs w:val="22"/>
        </w:rPr>
        <w:t xml:space="preserve"> do 31.12.201</w:t>
      </w:r>
      <w:r w:rsidR="00346DE0">
        <w:rPr>
          <w:sz w:val="22"/>
          <w:szCs w:val="22"/>
        </w:rPr>
        <w:t>9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201</w:t>
      </w:r>
      <w:r w:rsidR="00346DE0">
        <w:rPr>
          <w:sz w:val="22"/>
          <w:szCs w:val="22"/>
        </w:rPr>
        <w:t>9</w:t>
      </w:r>
      <w:r>
        <w:rPr>
          <w:sz w:val="22"/>
          <w:szCs w:val="22"/>
        </w:rPr>
        <w:t xml:space="preserve"> neobstarala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201</w:t>
      </w:r>
      <w:r>
        <w:rPr>
          <w:sz w:val="22"/>
          <w:szCs w:val="22"/>
        </w:rPr>
        <w:t>9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samostatne. 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.. o dani z príjmov. 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>
        <w:rPr>
          <w:sz w:val="22"/>
          <w:szCs w:val="22"/>
        </w:rPr>
        <w:t>garážií</w:t>
      </w:r>
      <w:proofErr w:type="spellEnd"/>
      <w:r>
        <w:rPr>
          <w:sz w:val="22"/>
          <w:szCs w:val="22"/>
        </w:rPr>
        <w:t xml:space="preserve"> a rozvodov v celkovej hodnote 1.080.665 eur. Odpisy za rok 201</w:t>
      </w:r>
      <w:r w:rsidR="005843D3">
        <w:rPr>
          <w:sz w:val="22"/>
          <w:szCs w:val="22"/>
        </w:rPr>
        <w:t>9</w:t>
      </w:r>
      <w:r>
        <w:rPr>
          <w:sz w:val="22"/>
          <w:szCs w:val="22"/>
        </w:rPr>
        <w:t xml:space="preserve"> k tom</w:t>
      </w:r>
      <w:r w:rsidR="009E290B">
        <w:rPr>
          <w:sz w:val="22"/>
          <w:szCs w:val="22"/>
        </w:rPr>
        <w:t xml:space="preserve">uto majetku predstavovali sumu </w:t>
      </w:r>
      <w:r w:rsidR="005843D3">
        <w:rPr>
          <w:sz w:val="22"/>
          <w:szCs w:val="22"/>
        </w:rPr>
        <w:t>18.278,</w:t>
      </w:r>
      <w:r>
        <w:rPr>
          <w:sz w:val="22"/>
          <w:szCs w:val="22"/>
        </w:rPr>
        <w:t>- eur.</w:t>
      </w: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2019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        Účtovná jednotka v roku 201</w:t>
      </w:r>
      <w:r w:rsidR="005843D3">
        <w:rPr>
          <w:sz w:val="22"/>
          <w:szCs w:val="22"/>
        </w:rPr>
        <w:t>9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201</w:t>
      </w:r>
      <w:r w:rsidR="005843D3">
        <w:rPr>
          <w:sz w:val="22"/>
          <w:szCs w:val="22"/>
        </w:rPr>
        <w:t>9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</w:t>
      </w:r>
      <w:r w:rsidR="00346DE0">
        <w:rPr>
          <w:sz w:val="22"/>
          <w:szCs w:val="22"/>
        </w:rPr>
        <w:t>latnosti kratšou  ako päť rokov:</w:t>
      </w:r>
    </w:p>
    <w:p w:rsidR="00557980" w:rsidRDefault="00346DE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557980">
        <w:rPr>
          <w:sz w:val="22"/>
          <w:szCs w:val="22"/>
        </w:rPr>
        <w:t xml:space="preserve"> spoločnosť prevzala v roku 2014 bankový úver vo výške 240.000 eur </w:t>
      </w:r>
      <w:r>
        <w:rPr>
          <w:sz w:val="22"/>
          <w:szCs w:val="22"/>
        </w:rPr>
        <w:t>v roku 2019 ho splatila</w:t>
      </w:r>
    </w:p>
    <w:p w:rsidR="00B5793C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793C">
        <w:rPr>
          <w:sz w:val="22"/>
          <w:szCs w:val="22"/>
        </w:rPr>
        <w:t xml:space="preserve"> </w:t>
      </w:r>
      <w:r w:rsidR="00346DE0">
        <w:rPr>
          <w:sz w:val="22"/>
          <w:szCs w:val="22"/>
        </w:rPr>
        <w:t>b</w:t>
      </w:r>
      <w:r>
        <w:rPr>
          <w:sz w:val="22"/>
          <w:szCs w:val="22"/>
        </w:rPr>
        <w:t xml:space="preserve"> / záväzok voči spoločníkovi  z titulu prevzatia záväzku od spoločnosti PKZ Slovakia SRO Púchov pri </w:t>
      </w:r>
      <w:r w:rsidR="00B5793C"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 xml:space="preserve">reálu Púchov v r. 2014 v sume 907.094,- eur </w:t>
      </w:r>
    </w:p>
    <w:p w:rsidR="00557980" w:rsidRDefault="00346DE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</w:t>
      </w:r>
      <w:r w:rsidR="00557980">
        <w:rPr>
          <w:sz w:val="22"/>
          <w:szCs w:val="22"/>
        </w:rPr>
        <w:t xml:space="preserve"> / záväzok voči spoločníkovi  z titulu prijatia pôžičky v r. 2014 – zostatok 31.12.201</w:t>
      </w:r>
      <w:r w:rsidR="00D67030">
        <w:rPr>
          <w:sz w:val="22"/>
          <w:szCs w:val="22"/>
        </w:rPr>
        <w:t>8</w:t>
      </w:r>
      <w:r w:rsidR="00557980">
        <w:rPr>
          <w:sz w:val="22"/>
          <w:szCs w:val="22"/>
        </w:rPr>
        <w:t xml:space="preserve">     70.000 eur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spellStart"/>
      <w:r>
        <w:rPr>
          <w:sz w:val="22"/>
          <w:szCs w:val="22"/>
        </w:rPr>
        <w:t>e</w:t>
      </w:r>
      <w:r w:rsidR="00346DE0">
        <w:rPr>
          <w:sz w:val="22"/>
          <w:szCs w:val="22"/>
        </w:rPr>
        <w:t>d</w:t>
      </w:r>
      <w:proofErr w:type="spellEnd"/>
      <w:r>
        <w:rPr>
          <w:sz w:val="22"/>
          <w:szCs w:val="22"/>
        </w:rPr>
        <w:t>/ záväzok voči spoločníkovi  z titulu prijatia pôžičky v r.</w:t>
      </w:r>
      <w:r w:rsidR="00D67030">
        <w:rPr>
          <w:sz w:val="22"/>
          <w:szCs w:val="22"/>
        </w:rPr>
        <w:t xml:space="preserve"> </w:t>
      </w:r>
      <w:r>
        <w:rPr>
          <w:sz w:val="22"/>
          <w:szCs w:val="22"/>
        </w:rPr>
        <w:t>2016 – zostatok 31.12.201</w:t>
      </w:r>
      <w:r w:rsidR="00D67030">
        <w:rPr>
          <w:sz w:val="22"/>
          <w:szCs w:val="22"/>
        </w:rPr>
        <w:t>8</w:t>
      </w:r>
      <w:r>
        <w:rPr>
          <w:sz w:val="22"/>
          <w:szCs w:val="22"/>
        </w:rPr>
        <w:t xml:space="preserve">   215.000 eur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5843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48.526</w:t>
            </w:r>
          </w:p>
          <w:p w:rsidR="00DB2F6A" w:rsidRDefault="00DB2F6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36.895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48.526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346DE0">
              <w:rPr>
                <w:b/>
                <w:sz w:val="18"/>
                <w:szCs w:val="18"/>
              </w:rPr>
              <w:t>6.895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B2F6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</w:t>
            </w:r>
            <w:r w:rsidR="005843D3">
              <w:rPr>
                <w:sz w:val="18"/>
                <w:szCs w:val="18"/>
              </w:rPr>
              <w:t>258.041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1.193.635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843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346DE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B2F6A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</w:t>
            </w:r>
            <w:r w:rsidR="005843D3">
              <w:rPr>
                <w:b/>
                <w:sz w:val="18"/>
                <w:szCs w:val="18"/>
              </w:rPr>
              <w:t>258.112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D67030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</w:t>
            </w:r>
            <w:r w:rsidR="00346DE0">
              <w:rPr>
                <w:b/>
                <w:sz w:val="18"/>
                <w:szCs w:val="18"/>
              </w:rPr>
              <w:t>193.875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1.306.638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1.230.770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201</w:t>
      </w:r>
      <w:r w:rsidR="005843D3">
        <w:rPr>
          <w:sz w:val="22"/>
          <w:szCs w:val="22"/>
        </w:rPr>
        <w:t>9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46DE0"/>
    <w:rsid w:val="003D625D"/>
    <w:rsid w:val="00557980"/>
    <w:rsid w:val="00566081"/>
    <w:rsid w:val="00582DA6"/>
    <w:rsid w:val="005843D3"/>
    <w:rsid w:val="00621F84"/>
    <w:rsid w:val="00924D05"/>
    <w:rsid w:val="009E290B"/>
    <w:rsid w:val="00A80DFF"/>
    <w:rsid w:val="00B5793C"/>
    <w:rsid w:val="00D67030"/>
    <w:rsid w:val="00DB2F6A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680</Words>
  <Characters>3881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2020-03-26T20:23:00Z</cp:lastPrinted>
  <dcterms:created xsi:type="dcterms:W3CDTF">2020-03-26T20:24:00Z</dcterms:created>
  <dcterms:modified xsi:type="dcterms:W3CDTF">2020-03-26T20:24:00Z</dcterms:modified>
</cp:coreProperties>
</file>