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82765" w:rsidRDefault="00F46B72">
      <w:pPr>
        <w:jc w:val="center"/>
      </w:pPr>
      <w:r>
        <w:rPr>
          <w:b/>
          <w:sz w:val="36"/>
        </w:rPr>
        <w:t xml:space="preserve">Poznámky k 31.12.2019 </w:t>
      </w:r>
    </w:p>
    <w:p w:rsidR="00982765" w:rsidRDefault="00982765">
      <w:pPr>
        <w:rPr>
          <w:b/>
          <w:sz w:val="24"/>
          <w:szCs w:val="24"/>
          <w:u w:val="single"/>
        </w:rPr>
      </w:pPr>
    </w:p>
    <w:p w:rsidR="00982765" w:rsidRDefault="00F46B72">
      <w:pPr>
        <w:jc w:val="center"/>
      </w:pPr>
      <w:r>
        <w:rPr>
          <w:b/>
          <w:sz w:val="24"/>
          <w:szCs w:val="24"/>
        </w:rPr>
        <w:t>Čl. I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>Všeobecné údaje</w:t>
      </w:r>
    </w:p>
    <w:p w:rsidR="00982765" w:rsidRDefault="00F46B72">
      <w:pPr>
        <w:numPr>
          <w:ilvl w:val="0"/>
          <w:numId w:val="28"/>
        </w:numPr>
        <w:tabs>
          <w:tab w:val="left" w:pos="284"/>
        </w:tabs>
        <w:ind w:left="284" w:hanging="284"/>
      </w:pPr>
      <w:r>
        <w:rPr>
          <w:b/>
          <w:sz w:val="24"/>
          <w:szCs w:val="24"/>
        </w:rPr>
        <w:t xml:space="preserve">Identifikačné údaje účtovnej jednotky </w:t>
      </w:r>
    </w:p>
    <w:p w:rsidR="00982765" w:rsidRDefault="00982765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29"/>
      </w:tblGrid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>a)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  <w:szCs w:val="24"/>
              </w:rPr>
            </w:pPr>
          </w:p>
        </w:tc>
      </w:tr>
      <w:tr w:rsidR="0011118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11186" w:rsidRDefault="00111186"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C612AB" w:rsidRDefault="00111186" w:rsidP="0011118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Základná umelecká škola</w:t>
            </w:r>
          </w:p>
        </w:tc>
      </w:tr>
      <w:tr w:rsidR="0011118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11186" w:rsidRDefault="00111186"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C612AB" w:rsidRDefault="00111186" w:rsidP="0011118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Ul. Štúrova  6,  </w:t>
            </w:r>
            <w:r w:rsidRPr="00C612AB">
              <w:rPr>
                <w:b/>
                <w:sz w:val="24"/>
                <w:szCs w:val="24"/>
              </w:rPr>
              <w:t xml:space="preserve"> 982 01 </w:t>
            </w:r>
            <w:proofErr w:type="spellStart"/>
            <w:r w:rsidRPr="00C612AB">
              <w:rPr>
                <w:b/>
                <w:sz w:val="24"/>
                <w:szCs w:val="24"/>
              </w:rPr>
              <w:t>Tornaľa</w:t>
            </w:r>
            <w:proofErr w:type="spellEnd"/>
          </w:p>
        </w:tc>
      </w:tr>
      <w:tr w:rsidR="0011118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11186" w:rsidRDefault="00111186">
            <w:r>
              <w:rPr>
                <w:sz w:val="24"/>
                <w:szCs w:val="24"/>
              </w:rPr>
              <w:t>IČO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C612AB" w:rsidRDefault="00111186" w:rsidP="0011118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37897110</w:t>
            </w:r>
          </w:p>
        </w:tc>
      </w:tr>
      <w:tr w:rsidR="0011118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11186" w:rsidRDefault="00111186"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7A6F9D" w:rsidRDefault="00111186" w:rsidP="0091482A">
            <w:pPr>
              <w:tabs>
                <w:tab w:val="left" w:pos="914"/>
              </w:tabs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01.07.2002</w:t>
            </w:r>
            <w:r>
              <w:rPr>
                <w:color w:val="000000"/>
                <w:sz w:val="24"/>
                <w:szCs w:val="24"/>
              </w:rPr>
              <w:tab/>
            </w:r>
          </w:p>
        </w:tc>
      </w:tr>
      <w:tr w:rsidR="0011118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11186" w:rsidRDefault="00111186"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7A6F9D" w:rsidRDefault="00111186" w:rsidP="00111186">
            <w:pPr>
              <w:rPr>
                <w:color w:val="000000"/>
                <w:sz w:val="24"/>
                <w:szCs w:val="24"/>
              </w:rPr>
            </w:pPr>
            <w:r w:rsidRPr="007A6F9D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Delimitáciou</w:t>
            </w:r>
          </w:p>
        </w:tc>
      </w:tr>
      <w:tr w:rsidR="0011118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11186" w:rsidRDefault="00111186"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3D0CF2" w:rsidRDefault="00111186" w:rsidP="001111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</w:t>
            </w:r>
            <w:proofErr w:type="spellStart"/>
            <w:r>
              <w:rPr>
                <w:sz w:val="24"/>
                <w:szCs w:val="24"/>
              </w:rPr>
              <w:t>Tornaľa</w:t>
            </w:r>
            <w:proofErr w:type="spellEnd"/>
          </w:p>
        </w:tc>
      </w:tr>
      <w:tr w:rsidR="0011118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11186" w:rsidRDefault="00111186"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3D0CF2" w:rsidRDefault="00111186" w:rsidP="001111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Ul. Mierová 14, 982 01 </w:t>
            </w:r>
            <w:proofErr w:type="spellStart"/>
            <w:r>
              <w:rPr>
                <w:sz w:val="24"/>
                <w:szCs w:val="24"/>
              </w:rPr>
              <w:t>Tornaľa</w:t>
            </w:r>
            <w:proofErr w:type="spellEnd"/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__Fieldmark__0_2484995038"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4C6805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F46B72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0"/>
            <w:r w:rsidR="00F46B72">
              <w:rPr>
                <w:b/>
                <w:sz w:val="24"/>
                <w:szCs w:val="24"/>
              </w:rPr>
              <w:t xml:space="preserve">    </w:t>
            </w:r>
            <w:r w:rsidR="00F46B72">
              <w:rPr>
                <w:sz w:val="24"/>
                <w:szCs w:val="24"/>
              </w:rPr>
              <w:t>riadna</w:t>
            </w:r>
          </w:p>
          <w:bookmarkStart w:id="1" w:name="__Fieldmark__1_2484995038"/>
          <w:p w:rsidR="00982765" w:rsidRDefault="004C6805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F46B72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1"/>
            <w:r w:rsidR="00F46B72">
              <w:rPr>
                <w:sz w:val="24"/>
                <w:szCs w:val="24"/>
              </w:rPr>
              <w:t xml:space="preserve">    mimoriadna </w:t>
            </w: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bookmarkStart w:id="2" w:name="__Fieldmark__2_2484995038"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4C6805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F46B72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2"/>
            <w:r w:rsidR="00F46B72">
              <w:rPr>
                <w:b/>
                <w:sz w:val="24"/>
                <w:szCs w:val="24"/>
              </w:rPr>
              <w:t xml:space="preserve">    </w:t>
            </w:r>
            <w:r w:rsidR="00F46B72">
              <w:rPr>
                <w:sz w:val="24"/>
                <w:szCs w:val="24"/>
              </w:rPr>
              <w:t>áno</w:t>
            </w:r>
          </w:p>
          <w:bookmarkStart w:id="3" w:name="__Fieldmark__3_2484995038"/>
          <w:p w:rsidR="00982765" w:rsidRDefault="004C6805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F46B72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3"/>
            <w:r w:rsidR="00F46B72">
              <w:rPr>
                <w:sz w:val="24"/>
                <w:szCs w:val="24"/>
              </w:rPr>
              <w:t xml:space="preserve">    nie</w:t>
            </w: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bookmarkStart w:id="4" w:name="__Fieldmark__4_2484995038"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4C6805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F46B72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4"/>
            <w:r w:rsidR="00F46B72">
              <w:rPr>
                <w:b/>
                <w:sz w:val="24"/>
                <w:szCs w:val="24"/>
              </w:rPr>
              <w:t xml:space="preserve">    </w:t>
            </w:r>
            <w:r w:rsidR="00F46B72">
              <w:rPr>
                <w:sz w:val="24"/>
                <w:szCs w:val="24"/>
              </w:rPr>
              <w:t>áno</w:t>
            </w:r>
          </w:p>
          <w:bookmarkStart w:id="5" w:name="__Fieldmark__5_2484995038"/>
          <w:p w:rsidR="00982765" w:rsidRDefault="004C6805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F46B72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5"/>
            <w:r w:rsidR="00F46B72">
              <w:rPr>
                <w:sz w:val="24"/>
                <w:szCs w:val="24"/>
              </w:rPr>
              <w:t xml:space="preserve">    nie</w:t>
            </w:r>
          </w:p>
        </w:tc>
      </w:tr>
    </w:tbl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8"/>
        </w:numPr>
        <w:tabs>
          <w:tab w:val="left" w:pos="284"/>
        </w:tabs>
        <w:ind w:left="284" w:hanging="284"/>
      </w:pPr>
      <w:r>
        <w:rPr>
          <w:b/>
          <w:sz w:val="24"/>
          <w:szCs w:val="24"/>
        </w:rPr>
        <w:t xml:space="preserve">Opis činnosti účtovnej jednotky </w:t>
      </w:r>
    </w:p>
    <w:p w:rsidR="00982765" w:rsidRDefault="00982765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29"/>
      </w:tblGrid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111186">
            <w:r>
              <w:t>vzdelávanie</w:t>
            </w:r>
          </w:p>
        </w:tc>
      </w:tr>
    </w:tbl>
    <w:p w:rsidR="00982765" w:rsidRDefault="00982765">
      <w:pPr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8"/>
        </w:numPr>
        <w:tabs>
          <w:tab w:val="left" w:pos="284"/>
        </w:tabs>
        <w:ind w:left="284" w:hanging="284"/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82765" w:rsidRDefault="00982765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29"/>
      </w:tblGrid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>Štatutárny zástupca (meno a priezvisko)</w:t>
            </w:r>
          </w:p>
          <w:p w:rsidR="00982765" w:rsidRDefault="00F46B72"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6936F4" w:rsidRDefault="00111186" w:rsidP="001111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Erika </w:t>
            </w:r>
            <w:proofErr w:type="spellStart"/>
            <w:r>
              <w:rPr>
                <w:sz w:val="24"/>
                <w:szCs w:val="24"/>
              </w:rPr>
              <w:t>Mezeiová</w:t>
            </w:r>
            <w:proofErr w:type="spellEnd"/>
          </w:p>
          <w:p w:rsidR="00982765" w:rsidRDefault="00111186" w:rsidP="00111186">
            <w:pPr>
              <w:snapToGrid w:val="0"/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>Štatutárny zástupca (meno a priezvisko)</w:t>
            </w:r>
          </w:p>
          <w:p w:rsidR="00982765" w:rsidRDefault="00F46B72"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  <w:szCs w:val="24"/>
              </w:rPr>
            </w:pP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111186">
            <w:pPr>
              <w:snapToGrid w:val="0"/>
            </w:pPr>
            <w:r>
              <w:rPr>
                <w:sz w:val="24"/>
                <w:szCs w:val="24"/>
              </w:rPr>
              <w:t>11</w:t>
            </w: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982765" w:rsidRDefault="00F46B72">
            <w:pPr>
              <w:numPr>
                <w:ilvl w:val="0"/>
                <w:numId w:val="29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111186">
            <w:pPr>
              <w:snapToGrid w:val="0"/>
            </w:pPr>
            <w:r>
              <w:rPr>
                <w:sz w:val="24"/>
                <w:szCs w:val="24"/>
              </w:rPr>
              <w:t>11</w:t>
            </w:r>
          </w:p>
          <w:p w:rsidR="00982765" w:rsidRDefault="00982765">
            <w:pPr>
              <w:snapToGrid w:val="0"/>
              <w:rPr>
                <w:sz w:val="24"/>
                <w:szCs w:val="24"/>
              </w:rPr>
            </w:pPr>
          </w:p>
          <w:p w:rsidR="00982765" w:rsidRDefault="00982765">
            <w:pPr>
              <w:snapToGrid w:val="0"/>
              <w:rPr>
                <w:sz w:val="24"/>
                <w:szCs w:val="24"/>
              </w:rPr>
            </w:pPr>
          </w:p>
          <w:p w:rsidR="00982765" w:rsidRDefault="00F46B72">
            <w:pPr>
              <w:snapToGrid w:val="0"/>
            </w:pPr>
            <w:r>
              <w:rPr>
                <w:sz w:val="24"/>
                <w:szCs w:val="24"/>
              </w:rPr>
              <w:t>1</w:t>
            </w: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29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  <w:szCs w:val="24"/>
              </w:rPr>
            </w:pP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29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  <w:szCs w:val="24"/>
              </w:rPr>
            </w:pP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29"/>
              </w:numPr>
              <w:ind w:left="176" w:hanging="142"/>
            </w:pPr>
            <w:r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  <w:szCs w:val="24"/>
              </w:rPr>
            </w:pP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29"/>
              </w:numPr>
              <w:ind w:left="176" w:hanging="142"/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  <w:szCs w:val="24"/>
              </w:rPr>
            </w:pPr>
          </w:p>
        </w:tc>
      </w:tr>
      <w:tr w:rsidR="0098276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29"/>
              </w:numPr>
              <w:ind w:left="176" w:hanging="142"/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r>
        <w:rPr>
          <w:b/>
          <w:sz w:val="24"/>
          <w:szCs w:val="24"/>
        </w:rPr>
        <w:t>Organizačná štruktúra účtovnej jednotky:</w:t>
      </w:r>
      <w:r>
        <w:rPr>
          <w:b/>
          <w:color w:val="FF0000"/>
          <w:sz w:val="24"/>
          <w:szCs w:val="24"/>
        </w:rPr>
        <w:t xml:space="preserve">  </w:t>
      </w:r>
    </w:p>
    <w:p w:rsidR="00982765" w:rsidRDefault="00982765">
      <w:pPr>
        <w:rPr>
          <w:b/>
          <w:color w:val="FF0000"/>
          <w:sz w:val="24"/>
          <w:szCs w:val="24"/>
        </w:rPr>
      </w:pPr>
    </w:p>
    <w:p w:rsidR="00982765" w:rsidRDefault="00982765">
      <w:pPr>
        <w:rPr>
          <w:b/>
          <w:color w:val="FF0000"/>
          <w:sz w:val="24"/>
          <w:szCs w:val="24"/>
        </w:rPr>
      </w:pPr>
    </w:p>
    <w:p w:rsidR="00982765" w:rsidRDefault="00982765">
      <w:pPr>
        <w:rPr>
          <w:b/>
          <w:color w:val="FF0000"/>
          <w:sz w:val="24"/>
          <w:szCs w:val="24"/>
        </w:rPr>
      </w:pPr>
    </w:p>
    <w:p w:rsidR="00982765" w:rsidRDefault="00F46B72">
      <w:pPr>
        <w:jc w:val="center"/>
      </w:pPr>
      <w:r>
        <w:rPr>
          <w:b/>
          <w:sz w:val="24"/>
          <w:szCs w:val="24"/>
        </w:rPr>
        <w:t>Čl. II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82765" w:rsidRDefault="00982765">
      <w:pPr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5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bookmarkStart w:id="6" w:name="__Fieldmark__6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7" w:name="__Fieldmark__7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7"/>
      <w:r>
        <w:rPr>
          <w:rFonts w:cs="Tahoma"/>
          <w:b/>
          <w:bCs/>
          <w:sz w:val="22"/>
          <w:szCs w:val="22"/>
        </w:rPr>
        <w:t xml:space="preserve">  nie</w:t>
      </w:r>
    </w:p>
    <w:p w:rsidR="00982765" w:rsidRDefault="00982765">
      <w:pPr>
        <w:spacing w:line="360" w:lineRule="auto"/>
        <w:jc w:val="both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5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982765" w:rsidRDefault="00F46B72">
      <w:pPr>
        <w:ind w:left="284"/>
        <w:jc w:val="both"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bookmarkStart w:id="8" w:name="__Fieldmark__8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9" w:name="__Fieldmark__9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9"/>
      <w:r>
        <w:rPr>
          <w:rFonts w:cs="Tahoma"/>
          <w:b/>
          <w:bCs/>
          <w:sz w:val="22"/>
          <w:szCs w:val="22"/>
        </w:rPr>
        <w:t xml:space="preserve">  nie</w:t>
      </w:r>
    </w:p>
    <w:p w:rsidR="00982765" w:rsidRDefault="0098276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82765" w:rsidRDefault="00F46B72">
      <w:pPr>
        <w:jc w:val="both"/>
      </w:pPr>
      <w:r>
        <w:rPr>
          <w:rFonts w:cs="Tahoma"/>
          <w:b/>
          <w:bCs/>
          <w:sz w:val="24"/>
          <w:szCs w:val="24"/>
        </w:rPr>
        <w:t xml:space="preserve">Ak áno: </w:t>
      </w:r>
    </w:p>
    <w:tbl>
      <w:tblPr>
        <w:tblW w:w="0" w:type="auto"/>
        <w:tblInd w:w="108" w:type="dxa"/>
        <w:tblLayout w:type="fixed"/>
        <w:tblLook w:val="0000"/>
      </w:tblPr>
      <w:tblGrid>
        <w:gridCol w:w="2354"/>
        <w:gridCol w:w="2464"/>
        <w:gridCol w:w="2464"/>
        <w:gridCol w:w="3028"/>
      </w:tblGrid>
      <w:tr w:rsidR="00982765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center"/>
              <w:rPr>
                <w:b/>
              </w:rPr>
            </w:pPr>
          </w:p>
          <w:p w:rsidR="00982765" w:rsidRDefault="00F46B72">
            <w:pPr>
              <w:jc w:val="center"/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center"/>
              <w:rPr>
                <w:b/>
              </w:rPr>
            </w:pPr>
          </w:p>
          <w:p w:rsidR="00982765" w:rsidRDefault="00F46B72">
            <w:pPr>
              <w:jc w:val="center"/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center"/>
              <w:rPr>
                <w:b/>
              </w:rPr>
            </w:pPr>
          </w:p>
          <w:p w:rsidR="00982765" w:rsidRDefault="00F46B72">
            <w:pPr>
              <w:jc w:val="center"/>
            </w:pPr>
            <w:r>
              <w:rPr>
                <w:b/>
              </w:rPr>
              <w:t xml:space="preserve">Peňažné vyjadrenie </w:t>
            </w:r>
          </w:p>
          <w:p w:rsidR="00982765" w:rsidRDefault="00982765">
            <w:pPr>
              <w:jc w:val="center"/>
              <w:rPr>
                <w:b/>
              </w:rPr>
            </w:pPr>
          </w:p>
        </w:tc>
      </w:tr>
      <w:tr w:rsidR="00982765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color w:val="FF0000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</w:tbl>
    <w:p w:rsidR="00982765" w:rsidRDefault="00982765">
      <w:pPr>
        <w:ind w:left="284"/>
        <w:jc w:val="both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5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982765" w:rsidRDefault="00982765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379"/>
        <w:gridCol w:w="3931"/>
      </w:tblGrid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>obstarávacou cenou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>obstarávacou cenou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>vlastnými nákladmi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>reálnou hodnotou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>obstarávacou cenou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>obstarávacou cenou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>vlastnými nákladmi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>reálnou hodnotou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</w:rPr>
              <w:t>menovitou hodnotou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</w:rPr>
              <w:t>menovitou hodnotou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982765" w:rsidRDefault="00F46B72">
            <w:pPr>
              <w:ind w:left="284"/>
              <w:jc w:val="both"/>
            </w:pPr>
            <w:r>
              <w:rPr>
                <w:sz w:val="24"/>
              </w:rPr>
              <w:t>rezervy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  <w:p w:rsidR="00982765" w:rsidRDefault="00F46B72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8276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5"/>
              </w:numPr>
              <w:ind w:left="284" w:hanging="283"/>
              <w:jc w:val="both"/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982765" w:rsidRDefault="00982765">
      <w:pPr>
        <w:ind w:left="284"/>
        <w:jc w:val="both"/>
        <w:rPr>
          <w:rFonts w:cs="Tahoma"/>
          <w:bCs/>
          <w:sz w:val="22"/>
          <w:szCs w:val="22"/>
        </w:rPr>
      </w:pPr>
    </w:p>
    <w:p w:rsidR="00982765" w:rsidRDefault="00F46B72">
      <w:pPr>
        <w:numPr>
          <w:ilvl w:val="0"/>
          <w:numId w:val="5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82765" w:rsidRDefault="00F46B72">
      <w:pPr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:rsidR="00982765" w:rsidRDefault="00F46B72">
      <w:pPr>
        <w:jc w:val="both"/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982765" w:rsidRDefault="00982765">
      <w:pPr>
        <w:jc w:val="both"/>
        <w:rPr>
          <w:color w:val="FF0000"/>
          <w:sz w:val="24"/>
          <w:szCs w:val="24"/>
        </w:rPr>
      </w:pPr>
    </w:p>
    <w:p w:rsidR="00982765" w:rsidRDefault="00F46B72">
      <w:pPr>
        <w:pStyle w:val="Zkladntext"/>
        <w:ind w:left="0"/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23"/>
      </w:tblGrid>
      <w:tr w:rsidR="0098276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Predpokladaná doba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Ročná odpisová sadzba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98276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91482A" w:rsidRDefault="00F46B72">
            <w:pPr>
              <w:snapToGrid w:val="0"/>
              <w:jc w:val="center"/>
            </w:pPr>
            <w:r w:rsidRPr="0091482A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91482A" w:rsidRDefault="00F46B72">
            <w:pPr>
              <w:snapToGrid w:val="0"/>
              <w:jc w:val="center"/>
            </w:pPr>
            <w:r w:rsidRPr="0091482A">
              <w:rPr>
                <w:sz w:val="24"/>
                <w:szCs w:val="24"/>
              </w:rPr>
              <w:t>4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t>25</w:t>
            </w:r>
          </w:p>
        </w:tc>
      </w:tr>
      <w:tr w:rsidR="0098276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t>16,66</w:t>
            </w:r>
          </w:p>
        </w:tc>
      </w:tr>
      <w:tr w:rsidR="0098276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t>12,50</w:t>
            </w:r>
          </w:p>
        </w:tc>
      </w:tr>
      <w:tr w:rsidR="0098276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t>8,33</w:t>
            </w:r>
          </w:p>
        </w:tc>
      </w:tr>
      <w:tr w:rsidR="0098276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t>5,00</w:t>
            </w:r>
          </w:p>
        </w:tc>
      </w:tr>
      <w:tr w:rsidR="0098276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t>2,50</w:t>
            </w:r>
          </w:p>
        </w:tc>
      </w:tr>
    </w:tbl>
    <w:p w:rsidR="00982765" w:rsidRDefault="00982765">
      <w:pPr>
        <w:jc w:val="both"/>
        <w:rPr>
          <w:sz w:val="24"/>
        </w:rPr>
      </w:pPr>
    </w:p>
    <w:p w:rsidR="00982765" w:rsidRDefault="00F46B72">
      <w:pPr>
        <w:jc w:val="both"/>
      </w:pPr>
      <w:r>
        <w:rPr>
          <w:sz w:val="24"/>
        </w:rPr>
        <w:t>Drobný nehmotný majetok od 0,00 Eur do 2.400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982765" w:rsidRDefault="00F46B72">
      <w:pPr>
        <w:jc w:val="both"/>
      </w:pPr>
      <w:r>
        <w:rPr>
          <w:sz w:val="24"/>
        </w:rPr>
        <w:t>Drobný hmotný majetok od 0,00 Eur do 1.700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 sa účtuje ako zásoby .</w:t>
      </w:r>
    </w:p>
    <w:p w:rsidR="00982765" w:rsidRDefault="00982765">
      <w:pPr>
        <w:jc w:val="both"/>
        <w:rPr>
          <w:sz w:val="24"/>
        </w:rPr>
      </w:pPr>
    </w:p>
    <w:p w:rsidR="00982765" w:rsidRDefault="00F46B72" w:rsidP="0091482A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982765" w:rsidRDefault="0098276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82765" w:rsidRDefault="00F46B72">
      <w:pPr>
        <w:numPr>
          <w:ilvl w:val="0"/>
          <w:numId w:val="5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zohľadnenie zníženia hodnoty majetku.</w:t>
      </w:r>
    </w:p>
    <w:p w:rsidR="00982765" w:rsidRDefault="00F46B72">
      <w:pPr>
        <w:jc w:val="both"/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982765" w:rsidRDefault="00F46B72">
      <w:pPr>
        <w:jc w:val="both"/>
      </w:pPr>
      <w:r>
        <w:rPr>
          <w:sz w:val="24"/>
          <w:szCs w:val="24"/>
        </w:rPr>
        <w:t>Účtovná jednotka podľa vnútorného predpisu tvorila opravné položky k:</w:t>
      </w:r>
    </w:p>
    <w:p w:rsidR="00E20CB4" w:rsidRDefault="00E20CB4" w:rsidP="00E20CB4">
      <w:pPr>
        <w:jc w:val="both"/>
      </w:pPr>
    </w:p>
    <w:p w:rsidR="00E20CB4" w:rsidRDefault="00E20CB4" w:rsidP="00E20CB4">
      <w:pPr>
        <w:numPr>
          <w:ilvl w:val="0"/>
          <w:numId w:val="29"/>
        </w:num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bookmarkStart w:id="10" w:name="__Fieldmark__10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0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1" w:name="__Fieldmark__11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1"/>
      <w:r>
        <w:rPr>
          <w:rFonts w:cs="Tahoma"/>
          <w:b/>
          <w:bCs/>
          <w:sz w:val="22"/>
          <w:szCs w:val="22"/>
        </w:rPr>
        <w:t xml:space="preserve">  nie</w:t>
      </w:r>
    </w:p>
    <w:p w:rsidR="00E20CB4" w:rsidRDefault="00E20CB4" w:rsidP="00E20CB4">
      <w:pPr>
        <w:numPr>
          <w:ilvl w:val="0"/>
          <w:numId w:val="29"/>
        </w:num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bookmarkStart w:id="12" w:name="__Fieldmark__12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3" w:name="__Fieldmark__13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3"/>
      <w:r>
        <w:rPr>
          <w:rFonts w:cs="Tahoma"/>
          <w:b/>
          <w:bCs/>
          <w:sz w:val="22"/>
          <w:szCs w:val="22"/>
        </w:rPr>
        <w:t xml:space="preserve">  nie</w:t>
      </w:r>
    </w:p>
    <w:p w:rsidR="00E20CB4" w:rsidRDefault="00E20CB4" w:rsidP="00E20CB4">
      <w:pPr>
        <w:numPr>
          <w:ilvl w:val="0"/>
          <w:numId w:val="29"/>
        </w:num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4" w:name="__Fieldmark__14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4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5" w:name="__Fieldmark__15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5"/>
      <w:r>
        <w:rPr>
          <w:rFonts w:cs="Tahoma"/>
          <w:b/>
          <w:bCs/>
          <w:sz w:val="22"/>
          <w:szCs w:val="22"/>
        </w:rPr>
        <w:t xml:space="preserve">  nie</w:t>
      </w:r>
    </w:p>
    <w:p w:rsidR="00E20CB4" w:rsidRDefault="00E20CB4" w:rsidP="00E20CB4">
      <w:pPr>
        <w:numPr>
          <w:ilvl w:val="0"/>
          <w:numId w:val="29"/>
        </w:num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6" w:name="__Fieldmark__16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7" w:name="__Fieldmark__17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7"/>
      <w:r>
        <w:rPr>
          <w:rFonts w:cs="Tahoma"/>
          <w:b/>
          <w:bCs/>
          <w:sz w:val="22"/>
          <w:szCs w:val="22"/>
        </w:rPr>
        <w:t xml:space="preserve">  nie</w:t>
      </w:r>
    </w:p>
    <w:p w:rsidR="00E20CB4" w:rsidRDefault="00E20CB4" w:rsidP="00E20CB4">
      <w:pPr>
        <w:numPr>
          <w:ilvl w:val="0"/>
          <w:numId w:val="29"/>
        </w:num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8" w:name="__Fieldmark__18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9" w:name="__Fieldmark__19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19"/>
      <w:r>
        <w:rPr>
          <w:rFonts w:cs="Tahoma"/>
          <w:b/>
          <w:bCs/>
          <w:sz w:val="22"/>
          <w:szCs w:val="22"/>
        </w:rPr>
        <w:t xml:space="preserve">  nie</w:t>
      </w:r>
    </w:p>
    <w:p w:rsidR="00E20CB4" w:rsidRDefault="00E20CB4" w:rsidP="00E20CB4">
      <w:pPr>
        <w:numPr>
          <w:ilvl w:val="0"/>
          <w:numId w:val="29"/>
        </w:num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0" w:name="__Fieldmark__20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20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21" w:name="__Fieldmark__21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21"/>
      <w:r>
        <w:rPr>
          <w:rFonts w:cs="Tahoma"/>
          <w:b/>
          <w:bCs/>
          <w:sz w:val="22"/>
          <w:szCs w:val="22"/>
        </w:rPr>
        <w:t xml:space="preserve">  nie</w:t>
      </w:r>
    </w:p>
    <w:p w:rsidR="00982765" w:rsidRDefault="00982765">
      <w:pPr>
        <w:jc w:val="both"/>
        <w:rPr>
          <w:color w:val="000000"/>
          <w:sz w:val="24"/>
          <w:szCs w:val="24"/>
        </w:rPr>
      </w:pPr>
    </w:p>
    <w:p w:rsidR="00982765" w:rsidRDefault="00F46B72">
      <w:pPr>
        <w:pStyle w:val="Zkladntext"/>
        <w:ind w:left="0"/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Layout w:type="fixed"/>
        <w:tblLook w:val="0000"/>
      </w:tblPr>
      <w:tblGrid>
        <w:gridCol w:w="1440"/>
        <w:gridCol w:w="8816"/>
      </w:tblGrid>
      <w:tr w:rsidR="00982765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11118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365dní</w:t>
            </w:r>
          </w:p>
        </w:tc>
        <w:tc>
          <w:tcPr>
            <w:tcW w:w="8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 xml:space="preserve">najviac do výšky    </w:t>
            </w:r>
            <w:r w:rsidR="00111186">
              <w:rPr>
                <w:sz w:val="24"/>
                <w:szCs w:val="24"/>
              </w:rPr>
              <w:t xml:space="preserve">25 </w:t>
            </w:r>
            <w:r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982765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11118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720dní</w:t>
            </w:r>
          </w:p>
        </w:tc>
        <w:tc>
          <w:tcPr>
            <w:tcW w:w="8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 w:rsidP="00111186">
            <w:r>
              <w:rPr>
                <w:sz w:val="24"/>
                <w:szCs w:val="24"/>
              </w:rPr>
              <w:t xml:space="preserve">najviac do výšky     </w:t>
            </w:r>
            <w:r w:rsidR="00111186">
              <w:rPr>
                <w:sz w:val="24"/>
                <w:szCs w:val="24"/>
              </w:rPr>
              <w:t>50</w:t>
            </w:r>
            <w:r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982765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11118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1080dní</w:t>
            </w:r>
          </w:p>
        </w:tc>
        <w:tc>
          <w:tcPr>
            <w:tcW w:w="8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24"/>
                <w:szCs w:val="24"/>
              </w:rPr>
              <w:t xml:space="preserve">najviac do výšky </w:t>
            </w:r>
            <w:r w:rsidR="00111186">
              <w:rPr>
                <w:sz w:val="24"/>
                <w:szCs w:val="24"/>
              </w:rPr>
              <w:t xml:space="preserve">  100 </w:t>
            </w:r>
            <w:r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982765" w:rsidRDefault="00982765">
      <w:pPr>
        <w:pStyle w:val="Zkladntext"/>
        <w:ind w:left="0"/>
        <w:rPr>
          <w:sz w:val="24"/>
          <w:szCs w:val="24"/>
          <w:u w:val="single"/>
        </w:rPr>
      </w:pPr>
    </w:p>
    <w:p w:rsidR="00982765" w:rsidRDefault="00F46B72">
      <w:pPr>
        <w:pStyle w:val="Zkladntext"/>
        <w:ind w:left="0"/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982765" w:rsidRDefault="00982765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982765" w:rsidRDefault="00F46B72">
      <w:pPr>
        <w:numPr>
          <w:ilvl w:val="0"/>
          <w:numId w:val="5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982765" w:rsidRDefault="00F46B72">
      <w:pPr>
        <w:jc w:val="both"/>
      </w:pPr>
      <w:r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982765" w:rsidRDefault="00982765">
      <w:pPr>
        <w:jc w:val="both"/>
        <w:rPr>
          <w:b/>
          <w:sz w:val="24"/>
          <w:szCs w:val="24"/>
        </w:rPr>
      </w:pPr>
    </w:p>
    <w:p w:rsidR="00982765" w:rsidRDefault="00F46B72">
      <w:pPr>
        <w:jc w:val="both"/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82765" w:rsidRDefault="00F46B72">
      <w:pPr>
        <w:numPr>
          <w:ilvl w:val="0"/>
          <w:numId w:val="29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82765" w:rsidRDefault="00F46B72">
      <w:pPr>
        <w:numPr>
          <w:ilvl w:val="0"/>
          <w:numId w:val="29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82765" w:rsidRDefault="00F46B72">
      <w:pPr>
        <w:numPr>
          <w:ilvl w:val="0"/>
          <w:numId w:val="29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82765" w:rsidRDefault="00F46B72">
      <w:pPr>
        <w:numPr>
          <w:ilvl w:val="0"/>
          <w:numId w:val="29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82765" w:rsidRDefault="00982765">
      <w:pPr>
        <w:jc w:val="both"/>
        <w:rPr>
          <w:b/>
          <w:sz w:val="24"/>
          <w:szCs w:val="24"/>
        </w:rPr>
      </w:pPr>
    </w:p>
    <w:p w:rsidR="00982765" w:rsidRDefault="00F46B72">
      <w:pPr>
        <w:jc w:val="both"/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82765" w:rsidRDefault="00F46B72">
      <w:pPr>
        <w:numPr>
          <w:ilvl w:val="0"/>
          <w:numId w:val="29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82765" w:rsidRDefault="00F46B72">
      <w:pPr>
        <w:numPr>
          <w:ilvl w:val="0"/>
          <w:numId w:val="29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82765" w:rsidRDefault="00F46B72">
      <w:pPr>
        <w:numPr>
          <w:ilvl w:val="0"/>
          <w:numId w:val="29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82765" w:rsidRDefault="00F46B72">
      <w:pPr>
        <w:numPr>
          <w:ilvl w:val="0"/>
          <w:numId w:val="29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82765" w:rsidRDefault="00982765">
      <w:pPr>
        <w:jc w:val="both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5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982765" w:rsidRDefault="00F46B72">
      <w:pPr>
        <w:pStyle w:val="Zkladntext"/>
        <w:ind w:left="0"/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82765" w:rsidRDefault="00F46B72">
      <w:pPr>
        <w:pStyle w:val="Zkladntext"/>
        <w:ind w:left="0"/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82765" w:rsidRDefault="00F46B72">
      <w:pPr>
        <w:pStyle w:val="Zkladntext"/>
        <w:ind w:left="0"/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82765" w:rsidRDefault="00F46B72">
      <w:pPr>
        <w:pStyle w:val="Zkladntext"/>
        <w:ind w:left="0"/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82765" w:rsidRDefault="00F46B72">
      <w:pPr>
        <w:pStyle w:val="Zkladntext"/>
        <w:ind w:left="0"/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82765" w:rsidRDefault="00F46B72">
      <w:pPr>
        <w:pStyle w:val="Zkladntext"/>
        <w:ind w:left="0"/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jc w:val="center"/>
      </w:pPr>
      <w:r>
        <w:rPr>
          <w:b/>
          <w:sz w:val="24"/>
          <w:szCs w:val="24"/>
        </w:rPr>
        <w:t>Čl. III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>Informácie o údajoch na strane aktív súvahy</w:t>
      </w:r>
    </w:p>
    <w:p w:rsidR="00982765" w:rsidRDefault="0098276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82765" w:rsidRDefault="00F46B72">
      <w:pPr>
        <w:pStyle w:val="Pismenka"/>
        <w:tabs>
          <w:tab w:val="clear" w:pos="426"/>
        </w:tabs>
        <w:ind w:left="425" w:hanging="425"/>
      </w:pPr>
      <w:r>
        <w:rPr>
          <w:sz w:val="24"/>
          <w:szCs w:val="24"/>
        </w:rPr>
        <w:t>A Neobežný majetok</w:t>
      </w:r>
    </w:p>
    <w:p w:rsidR="00982765" w:rsidRDefault="00F46B72">
      <w:pPr>
        <w:numPr>
          <w:ilvl w:val="0"/>
          <w:numId w:val="19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982765" w:rsidRDefault="00F46B72">
      <w:pPr>
        <w:pStyle w:val="Pismenka"/>
        <w:numPr>
          <w:ilvl w:val="0"/>
          <w:numId w:val="30"/>
        </w:numPr>
        <w:ind w:left="284" w:hanging="284"/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82765" w:rsidRDefault="00F46B72" w:rsidP="0091482A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Textová časť k tabuľke č.1  </w:t>
      </w:r>
      <w:r w:rsidR="0091482A">
        <w:t>.....................................................................................................................................................................</w:t>
      </w:r>
    </w:p>
    <w:p w:rsidR="00982765" w:rsidRDefault="0098276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30"/>
        </w:numPr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982765" w:rsidRDefault="0098276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012C" w:rsidRDefault="00FE012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012C" w:rsidRDefault="00FE012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35" w:type="dxa"/>
        <w:tblLayout w:type="fixed"/>
        <w:tblLook w:val="0000"/>
      </w:tblPr>
      <w:tblGrid>
        <w:gridCol w:w="3504"/>
        <w:gridCol w:w="3552"/>
        <w:gridCol w:w="3162"/>
      </w:tblGrid>
      <w:tr w:rsidR="00982765"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Spôsob poistenia,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982765"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6554B3" w:rsidRDefault="006554B3">
            <w:pPr>
              <w:snapToGrid w:val="0"/>
            </w:pPr>
            <w:r w:rsidRPr="006554B3">
              <w:t>Budova ZUŠ  / ul. Štúrova  27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4B3" w:rsidRDefault="006554B3">
            <w:pPr>
              <w:snapToGrid w:val="0"/>
            </w:pPr>
            <w:r>
              <w:t xml:space="preserve">Majetok je poistený so zriaďovateľom Mesto </w:t>
            </w:r>
            <w:proofErr w:type="spellStart"/>
            <w:r>
              <w:t>Tornaľa</w:t>
            </w:r>
            <w:proofErr w:type="spellEnd"/>
            <w:r>
              <w:t xml:space="preserve"> / Poistná zmluva </w:t>
            </w:r>
          </w:p>
          <w:p w:rsidR="00982765" w:rsidRDefault="006554B3">
            <w:pPr>
              <w:snapToGrid w:val="0"/>
              <w:rPr>
                <w:color w:val="FF0000"/>
              </w:rPr>
            </w:pPr>
            <w:r>
              <w:t>č. 511053065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Pr="006554B3" w:rsidRDefault="00982765">
            <w:pPr>
              <w:snapToGrid w:val="0"/>
              <w:jc w:val="right"/>
            </w:pPr>
          </w:p>
          <w:p w:rsidR="006554B3" w:rsidRPr="006554B3" w:rsidRDefault="006554B3">
            <w:pPr>
              <w:snapToGrid w:val="0"/>
              <w:jc w:val="right"/>
            </w:pPr>
            <w:r w:rsidRPr="006554B3">
              <w:t>68.048,00€</w:t>
            </w:r>
          </w:p>
        </w:tc>
      </w:tr>
    </w:tbl>
    <w:p w:rsidR="00982765" w:rsidRDefault="00982765" w:rsidP="006554B3">
      <w:pPr>
        <w:suppressAutoHyphens w:val="0"/>
        <w:spacing w:before="100" w:beforeAutospacing="1" w:after="100" w:afterAutospacing="1"/>
        <w:rPr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30"/>
        </w:numPr>
        <w:ind w:left="284" w:hanging="284"/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82765" w:rsidRDefault="00982765">
      <w:pPr>
        <w:jc w:val="both"/>
        <w:rPr>
          <w:color w:val="FF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552"/>
        <w:gridCol w:w="2551"/>
        <w:gridCol w:w="1843"/>
        <w:gridCol w:w="3310"/>
      </w:tblGrid>
      <w:tr w:rsidR="0098276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Suma 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Záložné právo v prospech</w:t>
            </w:r>
          </w:p>
        </w:tc>
      </w:tr>
      <w:tr w:rsidR="0098276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</w:tbl>
    <w:p w:rsidR="00982765" w:rsidRDefault="00982765">
      <w:pPr>
        <w:jc w:val="both"/>
        <w:rPr>
          <w:color w:val="FF000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30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36"/>
      </w:tblGrid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Majetok, </w:t>
            </w:r>
          </w:p>
          <w:p w:rsidR="00982765" w:rsidRDefault="00F46B72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11118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186" w:rsidRDefault="00111186">
            <w:r>
              <w:t>Pozemky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3F1064" w:rsidRDefault="00111186" w:rsidP="00111186">
            <w:pPr>
              <w:jc w:val="right"/>
            </w:pPr>
            <w:r>
              <w:t>7</w:t>
            </w:r>
            <w:r w:rsidR="00BC5EA2">
              <w:t>.</w:t>
            </w:r>
            <w:r>
              <w:t>398,92</w:t>
            </w:r>
          </w:p>
        </w:tc>
      </w:tr>
      <w:tr w:rsidR="0011118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186" w:rsidRDefault="00111186">
            <w:r>
              <w:t>Budovy, stavby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3F1064" w:rsidRDefault="00111186" w:rsidP="00BC5EA2">
            <w:pPr>
              <w:jc w:val="right"/>
            </w:pPr>
            <w:r>
              <w:t>1</w:t>
            </w:r>
            <w:r w:rsidR="00BC5EA2">
              <w:t>7.</w:t>
            </w:r>
            <w:r>
              <w:t>868,17</w:t>
            </w:r>
          </w:p>
        </w:tc>
      </w:tr>
      <w:tr w:rsidR="0011118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186" w:rsidRDefault="00111186">
            <w:r>
              <w:t>Stroje, prístroje, zariadenia, inventár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186" w:rsidRPr="003F1064" w:rsidRDefault="00111186" w:rsidP="00111186">
            <w:pPr>
              <w:jc w:val="right"/>
            </w:pPr>
            <w:r>
              <w:t>18</w:t>
            </w:r>
            <w:r w:rsidR="00BC5EA2">
              <w:t>.</w:t>
            </w:r>
            <w:r>
              <w:t>671,23</w:t>
            </w: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/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sz w:val="24"/>
                <w:szCs w:val="24"/>
              </w:rPr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sz w:val="24"/>
                <w:szCs w:val="24"/>
              </w:rPr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Majetok v správe účtovnej jednotky  /RO,PO/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C5EA2" w:rsidP="00BC5EA2">
            <w:pPr>
              <w:snapToGrid w:val="0"/>
              <w:jc w:val="right"/>
            </w:pPr>
            <w:r>
              <w:t xml:space="preserve">                                                                                                                                                                              49.938,32</w:t>
            </w: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sz w:val="24"/>
                <w:szCs w:val="24"/>
              </w:rPr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30"/>
        </w:numPr>
        <w:ind w:left="284" w:hanging="284"/>
      </w:pPr>
      <w:r>
        <w:rPr>
          <w:b w:val="0"/>
          <w:sz w:val="24"/>
          <w:szCs w:val="24"/>
        </w:rPr>
        <w:t>opis a hodnota majetku, ku ktorému účtovná jednotka nemá vlastnícke právo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36"/>
      </w:tblGrid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982765" w:rsidRDefault="00F46B72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Majetok, ktorý využíva účtovná jednotka na základe zmluvy</w:t>
            </w:r>
          </w:p>
          <w:p w:rsidR="00982765" w:rsidRDefault="00F46B72">
            <w:r>
              <w:t xml:space="preserve"> o výpožičke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  <w:p w:rsidR="00982765" w:rsidRDefault="00982765">
            <w:pPr>
              <w:jc w:val="right"/>
              <w:rPr>
                <w:color w:val="FF0000"/>
              </w:rPr>
            </w:pPr>
          </w:p>
          <w:p w:rsidR="00982765" w:rsidRDefault="00982765">
            <w:pPr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Majetok, ktorý využíva účtovná jednotka na základe zmluvy</w:t>
            </w:r>
          </w:p>
          <w:p w:rsidR="00982765" w:rsidRDefault="00F46B72">
            <w:r>
              <w:t>o finančnom prenájme</w:t>
            </w:r>
          </w:p>
          <w:p w:rsidR="00982765" w:rsidRDefault="00982765">
            <w:pPr>
              <w:ind w:left="996"/>
              <w:rPr>
                <w:color w:val="FF0000"/>
              </w:rPr>
            </w:pP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  <w:p w:rsidR="00982765" w:rsidRDefault="00982765">
            <w:pPr>
              <w:jc w:val="right"/>
              <w:rPr>
                <w:color w:val="FF0000"/>
              </w:rPr>
            </w:pPr>
          </w:p>
          <w:p w:rsidR="00982765" w:rsidRDefault="00982765">
            <w:pPr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30"/>
        </w:numPr>
        <w:ind w:left="284" w:hanging="284"/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982765" w:rsidRDefault="00982765">
      <w:pPr>
        <w:jc w:val="both"/>
        <w:rPr>
          <w:color w:val="FF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268"/>
        <w:gridCol w:w="1134"/>
        <w:gridCol w:w="851"/>
        <w:gridCol w:w="850"/>
        <w:gridCol w:w="851"/>
        <w:gridCol w:w="1134"/>
        <w:gridCol w:w="3276"/>
      </w:tblGrid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 k 31.12.2018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Zrušenie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k 31.12.2019</w:t>
            </w: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ind w:left="284"/>
        <w:jc w:val="both"/>
        <w:rPr>
          <w:b/>
          <w:sz w:val="24"/>
          <w:szCs w:val="24"/>
        </w:rPr>
      </w:pPr>
    </w:p>
    <w:p w:rsidR="006554B3" w:rsidRDefault="006554B3">
      <w:pPr>
        <w:ind w:left="284"/>
        <w:jc w:val="both"/>
        <w:rPr>
          <w:b/>
          <w:sz w:val="24"/>
          <w:szCs w:val="24"/>
        </w:rPr>
      </w:pPr>
    </w:p>
    <w:p w:rsidR="006554B3" w:rsidRDefault="006554B3">
      <w:pPr>
        <w:ind w:left="284"/>
        <w:jc w:val="both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19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Dlhodobý finančný majetok </w:t>
      </w:r>
    </w:p>
    <w:p w:rsidR="00982765" w:rsidRDefault="00F46B72">
      <w:pPr>
        <w:pStyle w:val="Pismenka"/>
        <w:numPr>
          <w:ilvl w:val="0"/>
          <w:numId w:val="22"/>
        </w:numPr>
        <w:ind w:left="284" w:hanging="284"/>
      </w:pPr>
      <w:r>
        <w:rPr>
          <w:sz w:val="24"/>
          <w:szCs w:val="24"/>
        </w:rPr>
        <w:lastRenderedPageBreak/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982765" w:rsidRDefault="00F46B72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Textová časť k tabuľke č.1 ……………………………………………………………………………….. </w:t>
      </w:r>
    </w:p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2"/>
        </w:numPr>
        <w:ind w:left="284" w:hanging="284"/>
      </w:pPr>
      <w:r>
        <w:rPr>
          <w:b w:val="0"/>
          <w:sz w:val="24"/>
          <w:szCs w:val="24"/>
        </w:rPr>
        <w:t>opis dôvodov zvýšenia, zníženia a zrušenia opravných položiek k dlhodobému finančnému</w:t>
      </w:r>
      <w:r>
        <w:t xml:space="preserve">  majetku </w:t>
      </w: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2084"/>
        <w:gridCol w:w="4986"/>
      </w:tblGrid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Suma OP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</w:tbl>
    <w:p w:rsidR="00982765" w:rsidRDefault="00982765">
      <w:pPr>
        <w:jc w:val="both"/>
        <w:rPr>
          <w:b/>
          <w:sz w:val="24"/>
          <w:szCs w:val="24"/>
        </w:rPr>
      </w:pPr>
    </w:p>
    <w:p w:rsidR="00982765" w:rsidRDefault="00F46B72">
      <w:pPr>
        <w:jc w:val="both"/>
      </w:pPr>
      <w:r>
        <w:rPr>
          <w:sz w:val="24"/>
          <w:szCs w:val="24"/>
        </w:rPr>
        <w:t xml:space="preserve">Textová časť k tabuľke č.1 ………………………………………………………………………………….  </w:t>
      </w:r>
    </w:p>
    <w:p w:rsidR="00982765" w:rsidRDefault="00982765">
      <w:pPr>
        <w:jc w:val="both"/>
        <w:rPr>
          <w:color w:val="FF0000"/>
          <w:sz w:val="24"/>
          <w:szCs w:val="24"/>
        </w:rPr>
      </w:pPr>
    </w:p>
    <w:p w:rsidR="00982765" w:rsidRDefault="00F46B72">
      <w:pPr>
        <w:numPr>
          <w:ilvl w:val="0"/>
          <w:numId w:val="19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82765" w:rsidRDefault="00F46B72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84"/>
      </w:tblGrid>
      <w:tr w:rsidR="0098276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spacing w:line="360" w:lineRule="auto"/>
              <w:jc w:val="center"/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982765" w:rsidRDefault="009827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 xml:space="preserve">Podiel 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ÚJ na hlasovacích právach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k 31.12.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Hodnota vlastného imania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 xml:space="preserve">v eurách 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k 31.12.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k 31.12.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k 31.12.</w:t>
            </w:r>
          </w:p>
          <w:p w:rsidR="00982765" w:rsidRDefault="00F46B72">
            <w:pPr>
              <w:jc w:val="center"/>
            </w:pPr>
            <w:r>
              <w:rPr>
                <w:sz w:val="18"/>
                <w:szCs w:val="18"/>
              </w:rPr>
              <w:t>2018</w:t>
            </w:r>
          </w:p>
        </w:tc>
      </w:tr>
      <w:tr w:rsidR="0098276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ind w:left="284"/>
        <w:jc w:val="both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19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82765" w:rsidRDefault="00F46B72">
      <w:pPr>
        <w:pStyle w:val="Pismenka"/>
        <w:numPr>
          <w:ilvl w:val="0"/>
          <w:numId w:val="23"/>
        </w:numPr>
        <w:ind w:left="284" w:hanging="284"/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96"/>
      </w:tblGrid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Mena</w:t>
            </w:r>
          </w:p>
          <w:p w:rsidR="00982765" w:rsidRDefault="00F46B72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 xml:space="preserve">Účtovná hodnota vykázaná v súvahe účtovnej jednotky </w:t>
            </w:r>
          </w:p>
          <w:p w:rsidR="00982765" w:rsidRDefault="00F46B72">
            <w:pPr>
              <w:jc w:val="center"/>
            </w:pPr>
            <w:r>
              <w:t>k 31.12. 2019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 xml:space="preserve">Účtovná hodnota vykázaná v súvahe účtovnej jednotky </w:t>
            </w:r>
          </w:p>
          <w:p w:rsidR="00982765" w:rsidRDefault="00F46B72">
            <w:pPr>
              <w:jc w:val="center"/>
            </w:pPr>
            <w:r>
              <w:t>k 31.12. 2018</w:t>
            </w:r>
          </w:p>
        </w:tc>
      </w:tr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3"/>
        </w:numPr>
        <w:ind w:left="284" w:hanging="284"/>
      </w:pPr>
      <w:r>
        <w:rPr>
          <w:b w:val="0"/>
          <w:sz w:val="24"/>
          <w:szCs w:val="24"/>
        </w:rPr>
        <w:t>dlhodobé pôžičky (riadky 029 až 030 súvahy)</w:t>
      </w:r>
      <w:r>
        <w:t xml:space="preserve">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36"/>
      </w:tblGrid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 xml:space="preserve">Výnos </w:t>
            </w:r>
          </w:p>
          <w:p w:rsidR="00982765" w:rsidRDefault="00F46B72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 xml:space="preserve">Účtovná hodnota vykázaná v súvahe účtovnej jednotky </w:t>
            </w:r>
          </w:p>
          <w:p w:rsidR="00982765" w:rsidRDefault="00F46B72">
            <w:pPr>
              <w:jc w:val="center"/>
            </w:pPr>
            <w:r>
              <w:t>k 31.12. 2019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 xml:space="preserve">Účtovná hodnota vykázaná v súvahe účtovnej jednotky </w:t>
            </w:r>
          </w:p>
          <w:p w:rsidR="00982765" w:rsidRDefault="00F46B72">
            <w:pPr>
              <w:jc w:val="center"/>
            </w:pPr>
            <w:r>
              <w:t>k 31.12. 2018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Popis zabezpečenia pôžičky</w:t>
            </w:r>
          </w:p>
        </w:tc>
      </w:tr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3"/>
        </w:numPr>
        <w:ind w:left="284" w:hanging="284"/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310"/>
      </w:tblGrid>
      <w:tr w:rsidR="00982765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Hodnota k 31.12.2019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Hodnota 31.12.2018</w:t>
            </w:r>
          </w:p>
        </w:tc>
      </w:tr>
      <w:tr w:rsidR="00982765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</w:tr>
      <w:tr w:rsidR="00982765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</w:tr>
      <w:tr w:rsidR="00982765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</w:tr>
    </w:tbl>
    <w:p w:rsidR="00982765" w:rsidRDefault="00982765">
      <w:pPr>
        <w:ind w:left="2520" w:hanging="2520"/>
        <w:rPr>
          <w:b/>
          <w:sz w:val="24"/>
          <w:szCs w:val="24"/>
        </w:rPr>
      </w:pPr>
    </w:p>
    <w:p w:rsidR="00982765" w:rsidRDefault="00F46B72">
      <w:pPr>
        <w:ind w:left="2520" w:hanging="2520"/>
      </w:pPr>
      <w:r>
        <w:rPr>
          <w:b/>
          <w:sz w:val="24"/>
          <w:szCs w:val="24"/>
        </w:rPr>
        <w:t xml:space="preserve">B  Obežný majetok </w:t>
      </w:r>
    </w:p>
    <w:p w:rsidR="00982765" w:rsidRDefault="00F46B72">
      <w:pPr>
        <w:numPr>
          <w:ilvl w:val="0"/>
          <w:numId w:val="20"/>
        </w:numPr>
        <w:ind w:left="284" w:hanging="284"/>
      </w:pPr>
      <w:r>
        <w:rPr>
          <w:b/>
          <w:sz w:val="24"/>
          <w:szCs w:val="24"/>
        </w:rPr>
        <w:t>Zásoby</w:t>
      </w:r>
    </w:p>
    <w:p w:rsidR="00982765" w:rsidRDefault="00F46B72">
      <w:pPr>
        <w:pStyle w:val="Pismenka"/>
        <w:numPr>
          <w:ilvl w:val="0"/>
          <w:numId w:val="7"/>
        </w:numPr>
        <w:ind w:left="284" w:hanging="284"/>
        <w:jc w:val="left"/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982765" w:rsidRDefault="00F46B72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982765" w:rsidRDefault="00982765" w:rsidP="0091482A">
      <w:pPr>
        <w:pStyle w:val="Pismenka"/>
        <w:tabs>
          <w:tab w:val="clear" w:pos="426"/>
        </w:tabs>
        <w:ind w:left="425" w:hanging="425"/>
      </w:pPr>
    </w:p>
    <w:p w:rsidR="00982765" w:rsidRDefault="00F46B72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>Opis dôvodov tvorby, zníženia a zrušenia</w:t>
      </w:r>
      <w:r>
        <w:t xml:space="preserve"> opravných položiek k zásobám </w:t>
      </w: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2084"/>
        <w:gridCol w:w="4986"/>
      </w:tblGrid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Suma OP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Dôvod tvorby, zníženia a zrušenia OP</w:t>
            </w: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zásoby, na ktoré je zriadené záložné právo a výška zásob, pri ktorých má účtovná jednotka obmedzené právo s nimi nakladať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36"/>
      </w:tblGrid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Druh zásob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Hodnota zásob</w:t>
            </w: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Záložné  právo k zásobám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Obmedzené právo nakladať so zásobami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spôsob a výška poistenia zásob </w:t>
      </w: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3193"/>
        <w:gridCol w:w="3877"/>
      </w:tblGrid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Spôsob poistenia</w:t>
            </w:r>
          </w:p>
        </w:tc>
        <w:tc>
          <w:tcPr>
            <w:tcW w:w="3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3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3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3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ind w:left="284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0"/>
        </w:numPr>
        <w:ind w:left="284" w:hanging="284"/>
      </w:pPr>
      <w:r>
        <w:rPr>
          <w:b/>
          <w:sz w:val="24"/>
          <w:szCs w:val="24"/>
        </w:rPr>
        <w:t>Pohľadávky</w:t>
      </w:r>
    </w:p>
    <w:p w:rsidR="00982765" w:rsidRDefault="00F46B72">
      <w:pPr>
        <w:pStyle w:val="Pismenka"/>
        <w:numPr>
          <w:ilvl w:val="0"/>
          <w:numId w:val="25"/>
        </w:numPr>
        <w:ind w:left="284" w:hanging="284"/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311"/>
      </w:tblGrid>
      <w:tr w:rsidR="0098276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98276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782498">
            <w:pPr>
              <w:snapToGrid w:val="0"/>
            </w:pPr>
            <w:r>
              <w:t>Nedaňové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782498">
            <w:pPr>
              <w:snapToGrid w:val="0"/>
              <w:jc w:val="right"/>
            </w:pPr>
            <w:r>
              <w:t>068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782498">
            <w:pPr>
              <w:snapToGri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782498">
            <w:pPr>
              <w:snapToGrid w:val="0"/>
              <w:jc w:val="center"/>
            </w:pPr>
            <w:r>
              <w:t>70,00</w:t>
            </w: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782498">
            <w:pPr>
              <w:snapToGrid w:val="0"/>
              <w:jc w:val="both"/>
            </w:pPr>
            <w:r>
              <w:t>Nezaplatené školné</w:t>
            </w:r>
          </w:p>
        </w:tc>
      </w:tr>
      <w:tr w:rsidR="0098276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782498">
            <w:pPr>
              <w:snapToGrid w:val="0"/>
            </w:pPr>
            <w:r>
              <w:t>daňové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782498">
            <w:pPr>
              <w:snapToGrid w:val="0"/>
              <w:jc w:val="right"/>
            </w:pPr>
            <w:r>
              <w:t>069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782498" w:rsidRDefault="00782498">
            <w:pPr>
              <w:snapToGrid w:val="0"/>
              <w:jc w:val="right"/>
            </w:pPr>
            <w:r w:rsidRPr="00782498">
              <w:t>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782498" w:rsidRDefault="00782498">
            <w:pPr>
              <w:snapToGrid w:val="0"/>
              <w:jc w:val="center"/>
            </w:pPr>
            <w:r w:rsidRPr="00782498">
              <w:t>0,00</w:t>
            </w: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554B3" w:rsidRDefault="006554B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5"/>
        </w:numPr>
        <w:ind w:left="284" w:hanging="284"/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82765" w:rsidRDefault="00F46B72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982765" w:rsidRDefault="00982765">
      <w:pPr>
        <w:pStyle w:val="Pismenka"/>
        <w:tabs>
          <w:tab w:val="clear" w:pos="426"/>
        </w:tabs>
        <w:ind w:left="425" w:hanging="425"/>
      </w:pPr>
    </w:p>
    <w:p w:rsidR="00982765" w:rsidRDefault="00F46B72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268"/>
        <w:gridCol w:w="1134"/>
        <w:gridCol w:w="851"/>
        <w:gridCol w:w="850"/>
        <w:gridCol w:w="851"/>
        <w:gridCol w:w="1134"/>
        <w:gridCol w:w="3276"/>
      </w:tblGrid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 k 31.12.2018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Zrušenie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k 31.12.2019</w:t>
            </w: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1482A" w:rsidRDefault="009148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1482A" w:rsidRDefault="009148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1482A" w:rsidRDefault="009148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5"/>
        </w:numPr>
        <w:ind w:left="284" w:hanging="284"/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82765" w:rsidRDefault="00F46B72" w:rsidP="0091482A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 w:rsidR="00982765" w:rsidRDefault="00F46B72">
      <w:pPr>
        <w:pStyle w:val="Pismenka"/>
        <w:tabs>
          <w:tab w:val="clear" w:pos="426"/>
        </w:tabs>
        <w:ind w:left="284" w:firstLine="0"/>
      </w:pPr>
      <w:r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84"/>
      </w:tblGrid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Zostatok k 31.12.2018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Zostatok k 31.12.2019   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 toho pohľadávky po lehote splatnosti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 xml:space="preserve">suma, popis </w:t>
            </w:r>
          </w:p>
        </w:tc>
      </w:tr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color w:val="FF0000"/>
              </w:rPr>
            </w:pP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color w:val="FF0000"/>
              </w:rPr>
            </w:pPr>
          </w:p>
        </w:tc>
      </w:tr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1508FB" w:rsidRDefault="00F46B72">
            <w:pPr>
              <w:numPr>
                <w:ilvl w:val="0"/>
                <w:numId w:val="18"/>
              </w:numPr>
              <w:ind w:left="214" w:hanging="142"/>
            </w:pPr>
            <w:r w:rsidRPr="001508FB">
              <w:t>pohľadávky z predaja majetku .......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1508FB" w:rsidRDefault="00982765">
            <w:pPr>
              <w:snapToGrid w:val="0"/>
              <w:ind w:left="678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1508FB" w:rsidRDefault="00F46B72">
            <w:r w:rsidRPr="001508FB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1508FB" w:rsidRDefault="00F46B72">
            <w:pPr>
              <w:numPr>
                <w:ilvl w:val="0"/>
                <w:numId w:val="18"/>
              </w:numPr>
              <w:ind w:left="214" w:hanging="142"/>
            </w:pPr>
            <w:r w:rsidRPr="001508FB"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1508FB" w:rsidRDefault="00F46B72">
            <w:pPr>
              <w:numPr>
                <w:ilvl w:val="0"/>
                <w:numId w:val="18"/>
              </w:numPr>
              <w:ind w:left="214" w:hanging="142"/>
            </w:pPr>
            <w:r w:rsidRPr="001508FB">
              <w:t>pohľadávky za KO a DSO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1508FB" w:rsidRDefault="00F46B72">
            <w:pPr>
              <w:numPr>
                <w:ilvl w:val="0"/>
                <w:numId w:val="18"/>
              </w:numPr>
              <w:ind w:left="214" w:hanging="142"/>
            </w:pPr>
            <w:r w:rsidRPr="001508FB"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1508FB" w:rsidRDefault="00F46B72">
            <w:pPr>
              <w:numPr>
                <w:ilvl w:val="0"/>
                <w:numId w:val="18"/>
              </w:numPr>
              <w:ind w:left="214" w:hanging="142"/>
            </w:pPr>
            <w:r w:rsidRPr="001508FB">
              <w:t xml:space="preserve">pohľadávky za poplatok za rozvoj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1508FB" w:rsidRDefault="00982765">
            <w:pPr>
              <w:numPr>
                <w:ilvl w:val="0"/>
                <w:numId w:val="18"/>
              </w:numPr>
              <w:snapToGrid w:val="0"/>
              <w:ind w:left="214" w:hanging="142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5"/>
        </w:numPr>
        <w:ind w:left="284" w:hanging="284"/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82765" w:rsidRDefault="00F46B72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982765" w:rsidRDefault="00F46B72">
      <w:pPr>
        <w:pStyle w:val="Pismenka"/>
        <w:tabs>
          <w:tab w:val="clear" w:pos="426"/>
        </w:tabs>
        <w:ind w:left="425" w:hanging="425"/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68"/>
      </w:tblGrid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Zostatok k 31.12.2019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Zostatok k 31.12.2018   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6"/>
              </w:numPr>
              <w:ind w:left="356" w:hanging="284"/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6"/>
              </w:numPr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6"/>
              </w:numPr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5"/>
        </w:numPr>
        <w:ind w:left="284" w:hanging="284"/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72"/>
      </w:tblGrid>
      <w:tr w:rsidR="0098276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Hodnota predmetu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Hodnota pohľadávky </w:t>
            </w:r>
          </w:p>
        </w:tc>
      </w:tr>
      <w:tr w:rsidR="0098276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5"/>
        </w:numPr>
        <w:ind w:left="284" w:hanging="284"/>
      </w:pPr>
      <w:r>
        <w:rPr>
          <w:b w:val="0"/>
          <w:sz w:val="24"/>
          <w:szCs w:val="24"/>
        </w:rPr>
        <w:t>pohľadávky, na ktoré sa zriadilo záložné právo a výška pohľadávok, pri ktorých má účtovná jednotka obmedzené právo s nimi nakladať</w:t>
      </w:r>
      <w: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36"/>
      </w:tblGrid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Hodnota pohľadávok </w:t>
            </w: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Hodnota pohľadávok, na ktoré sa zriadilo záložné právo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Hodnota pohľadávok pri ktorých je obmedzené </w:t>
            </w:r>
          </w:p>
          <w:p w:rsidR="00982765" w:rsidRDefault="00F46B72">
            <w:r>
              <w:t xml:space="preserve">právo s nimi nakladať </w:t>
            </w:r>
          </w:p>
        </w:tc>
        <w:tc>
          <w:tcPr>
            <w:tcW w:w="5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ind w:left="284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0"/>
        </w:numPr>
        <w:ind w:left="284" w:hanging="284"/>
      </w:pPr>
      <w:r>
        <w:rPr>
          <w:b/>
          <w:sz w:val="24"/>
          <w:szCs w:val="24"/>
        </w:rPr>
        <w:t xml:space="preserve">Finančný majetok </w:t>
      </w:r>
    </w:p>
    <w:p w:rsidR="00982765" w:rsidRDefault="00F46B72">
      <w:pPr>
        <w:pStyle w:val="Pismenka"/>
        <w:numPr>
          <w:ilvl w:val="0"/>
          <w:numId w:val="11"/>
        </w:numPr>
        <w:ind w:left="284" w:hanging="284"/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743"/>
      </w:tblGrid>
      <w:tr w:rsidR="00982765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Zostatok k 31.12.2019</w:t>
            </w:r>
          </w:p>
        </w:tc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Zostatok k 31.12.2018</w:t>
            </w:r>
          </w:p>
        </w:tc>
      </w:tr>
      <w:tr w:rsidR="00982765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Ceniny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Bankové účty</w:t>
            </w:r>
            <w:r w:rsidR="00957635">
              <w:t>/</w:t>
            </w:r>
            <w:proofErr w:type="spellStart"/>
            <w:r w:rsidR="00957635">
              <w:t>zost</w:t>
            </w:r>
            <w:proofErr w:type="spellEnd"/>
            <w:r w:rsidR="00957635">
              <w:t>. Depoz.účtu/mzdy/12/2019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57635" w:rsidP="00957635">
            <w:pPr>
              <w:snapToGrid w:val="0"/>
              <w:jc w:val="right"/>
            </w:pPr>
            <w:r>
              <w:t>13.422,87</w:t>
            </w:r>
          </w:p>
        </w:tc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57635" w:rsidP="00957635">
            <w:pPr>
              <w:snapToGrid w:val="0"/>
              <w:jc w:val="right"/>
            </w:pPr>
            <w:r>
              <w:t>13.355,49</w:t>
            </w:r>
          </w:p>
        </w:tc>
      </w:tr>
    </w:tbl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11"/>
        </w:numPr>
        <w:ind w:left="284" w:hanging="284"/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60"/>
      </w:tblGrid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Druh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Hodnota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Krátkodobý finančný majetok, na ktorý bolo zriadené záložné právo </w:t>
            </w:r>
          </w:p>
        </w:tc>
        <w:tc>
          <w:tcPr>
            <w:tcW w:w="4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Krátkodobý finančný majetok, pri ktorom je obmedzené právo s nám nakladať </w:t>
            </w:r>
          </w:p>
        </w:tc>
        <w:tc>
          <w:tcPr>
            <w:tcW w:w="4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ind w:left="360"/>
        <w:jc w:val="both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0"/>
        </w:numPr>
        <w:ind w:left="284" w:hanging="284"/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982765" w:rsidRDefault="00F46B72">
      <w:pPr>
        <w:jc w:val="both"/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982765" w:rsidRDefault="00982765">
      <w:pPr>
        <w:jc w:val="both"/>
        <w:rPr>
          <w:color w:val="FF0000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76"/>
      </w:tblGrid>
      <w:tr w:rsidR="00982765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Výnos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Dátum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Výška návratnej finančnej výpomoci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k 31.12.2019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Výška návratnej finančnej výpomoci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k 31.12.2018</w:t>
            </w:r>
          </w:p>
        </w:tc>
      </w:tr>
      <w:tr w:rsidR="00982765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</w:tr>
    </w:tbl>
    <w:p w:rsidR="00982765" w:rsidRDefault="00982765">
      <w:pPr>
        <w:ind w:left="284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0"/>
        </w:numPr>
        <w:ind w:left="284" w:hanging="284"/>
      </w:pPr>
      <w:r>
        <w:rPr>
          <w:b/>
          <w:sz w:val="24"/>
          <w:szCs w:val="24"/>
        </w:rPr>
        <w:t xml:space="preserve">Časové rozlíšenie </w:t>
      </w:r>
    </w:p>
    <w:p w:rsidR="00982765" w:rsidRDefault="00F46B72">
      <w:pPr>
        <w:jc w:val="both"/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76"/>
      </w:tblGrid>
      <w:tr w:rsidR="00982765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Zostatok k 31.12.2019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Zostatok k 31.12.2018</w:t>
            </w:r>
          </w:p>
        </w:tc>
      </w:tr>
      <w:tr w:rsidR="00982765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214" w:hanging="142"/>
            </w:pPr>
            <w:r>
              <w:t>poistné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C5EA2">
            <w:pPr>
              <w:snapToGrid w:val="0"/>
              <w:jc w:val="center"/>
            </w:pPr>
            <w:r>
              <w:t>30,48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C5EA2">
            <w:pPr>
              <w:snapToGrid w:val="0"/>
              <w:jc w:val="center"/>
            </w:pPr>
            <w:r>
              <w:t>0,00</w:t>
            </w:r>
          </w:p>
        </w:tc>
      </w:tr>
      <w:tr w:rsidR="00982765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color w:val="FF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</w:tr>
    </w:tbl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jc w:val="center"/>
      </w:pPr>
      <w:r>
        <w:rPr>
          <w:b/>
          <w:sz w:val="24"/>
          <w:szCs w:val="24"/>
        </w:rPr>
        <w:t>Čl. IV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>Informácie o údajoch na strane pasív súvahy</w:t>
      </w:r>
    </w:p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982765" w:rsidRDefault="00982765">
      <w:pPr>
        <w:rPr>
          <w:sz w:val="24"/>
          <w:szCs w:val="24"/>
        </w:rPr>
      </w:pPr>
    </w:p>
    <w:tbl>
      <w:tblPr>
        <w:tblW w:w="10364" w:type="dxa"/>
        <w:tblInd w:w="108" w:type="dxa"/>
        <w:tblLayout w:type="fixed"/>
        <w:tblLook w:val="0000"/>
      </w:tblPr>
      <w:tblGrid>
        <w:gridCol w:w="2268"/>
        <w:gridCol w:w="1134"/>
        <w:gridCol w:w="851"/>
        <w:gridCol w:w="850"/>
        <w:gridCol w:w="851"/>
        <w:gridCol w:w="1134"/>
        <w:gridCol w:w="3276"/>
      </w:tblGrid>
      <w:tr w:rsidR="00982765" w:rsidTr="001508F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982765" w:rsidRDefault="0098276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982765" w:rsidRDefault="0098276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k 31.12.2019</w:t>
            </w: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82765" w:rsidRDefault="00F46B72">
            <w:pPr>
              <w:jc w:val="center"/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82765" w:rsidTr="001508F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782498" w:rsidRDefault="00782498">
            <w:pPr>
              <w:snapToGrid w:val="0"/>
            </w:pPr>
            <w:r w:rsidRPr="00782498">
              <w:t>Výsledok hospodárenia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782498" w:rsidRDefault="00782498" w:rsidP="00782498">
            <w:pPr>
              <w:snapToGrid w:val="0"/>
              <w:jc w:val="right"/>
            </w:pPr>
            <w:r w:rsidRPr="00782498">
              <w:t>-466,18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782498" w:rsidRDefault="00782498" w:rsidP="00782498">
            <w:pPr>
              <w:snapToGrid w:val="0"/>
              <w:jc w:val="right"/>
            </w:pPr>
            <w:r w:rsidRPr="00782498">
              <w:t>251,41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782498" w:rsidRDefault="00982765" w:rsidP="00782498">
            <w:pPr>
              <w:snapToGrid w:val="0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782498" w:rsidRDefault="00982765" w:rsidP="00782498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782498" w:rsidRDefault="00782498" w:rsidP="00782498">
            <w:pPr>
              <w:snapToGrid w:val="0"/>
              <w:jc w:val="right"/>
            </w:pPr>
            <w:r w:rsidRPr="00782498">
              <w:t>-214,77</w:t>
            </w:r>
          </w:p>
        </w:tc>
        <w:tc>
          <w:tcPr>
            <w:tcW w:w="3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</w:tbl>
    <w:p w:rsidR="00982765" w:rsidRDefault="00982765">
      <w:pPr>
        <w:rPr>
          <w:sz w:val="24"/>
          <w:szCs w:val="24"/>
        </w:rPr>
      </w:pPr>
    </w:p>
    <w:p w:rsidR="00982765" w:rsidRDefault="00F46B72">
      <w:r>
        <w:rPr>
          <w:b/>
          <w:sz w:val="24"/>
          <w:szCs w:val="24"/>
        </w:rPr>
        <w:t>B  Záväzky</w:t>
      </w:r>
    </w:p>
    <w:p w:rsidR="00982765" w:rsidRDefault="00F46B72">
      <w:pPr>
        <w:numPr>
          <w:ilvl w:val="0"/>
          <w:numId w:val="26"/>
        </w:numPr>
        <w:ind w:left="284" w:hanging="284"/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982765" w:rsidRDefault="00F46B72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3026"/>
      </w:tblGrid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982765" w:rsidRPr="00BC5EA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BC5EA2" w:rsidRDefault="00F46B72">
            <w:r w:rsidRPr="00BC5EA2">
              <w:t>Rezerva na overenie účtovnej závierky audítorom v sume 432€</w:t>
            </w:r>
          </w:p>
        </w:tc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Pr="00BC5EA2" w:rsidRDefault="00F46B72">
            <w:pPr>
              <w:jc w:val="right"/>
            </w:pPr>
            <w:r w:rsidRPr="00BC5EA2">
              <w:t>2020</w:t>
            </w:r>
          </w:p>
        </w:tc>
      </w:tr>
    </w:tbl>
    <w:p w:rsidR="00982765" w:rsidRDefault="00982765">
      <w:pPr>
        <w:ind w:left="284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6"/>
        </w:numPr>
        <w:ind w:left="284" w:hanging="284"/>
      </w:pPr>
      <w:r>
        <w:rPr>
          <w:b/>
          <w:sz w:val="24"/>
          <w:szCs w:val="24"/>
        </w:rPr>
        <w:t xml:space="preserve">Záväzky podľa doby splatnosti </w:t>
      </w:r>
    </w:p>
    <w:p w:rsidR="00982765" w:rsidRDefault="00F46B72">
      <w:pPr>
        <w:pStyle w:val="Pismenka"/>
        <w:numPr>
          <w:ilvl w:val="0"/>
          <w:numId w:val="1"/>
        </w:numPr>
        <w:ind w:left="284" w:hanging="284"/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982765" w:rsidRDefault="00F46B72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Cs w:val="18"/>
        </w:rPr>
        <w:t xml:space="preserve">- záväzok zo SF – </w:t>
      </w:r>
      <w:r w:rsidR="00EF09BE">
        <w:rPr>
          <w:b w:val="0"/>
          <w:szCs w:val="18"/>
        </w:rPr>
        <w:t>650,64</w:t>
      </w:r>
      <w:r>
        <w:rPr>
          <w:b w:val="0"/>
          <w:szCs w:val="18"/>
        </w:rPr>
        <w:t xml:space="preserve">€  záväzok voči zamestnancom , </w:t>
      </w:r>
      <w:proofErr w:type="spellStart"/>
      <w:r>
        <w:rPr>
          <w:b w:val="0"/>
          <w:szCs w:val="18"/>
        </w:rPr>
        <w:t>mzdy,odvody</w:t>
      </w:r>
      <w:proofErr w:type="spellEnd"/>
      <w:r>
        <w:rPr>
          <w:b w:val="0"/>
          <w:szCs w:val="18"/>
        </w:rPr>
        <w:t xml:space="preserve"> </w:t>
      </w:r>
      <w:r w:rsidR="00EF09BE">
        <w:rPr>
          <w:b w:val="0"/>
          <w:szCs w:val="18"/>
        </w:rPr>
        <w:t>–</w:t>
      </w:r>
      <w:r>
        <w:rPr>
          <w:b w:val="0"/>
          <w:szCs w:val="18"/>
        </w:rPr>
        <w:t xml:space="preserve"> </w:t>
      </w:r>
      <w:r w:rsidR="00EF09BE">
        <w:rPr>
          <w:b w:val="0"/>
          <w:szCs w:val="18"/>
        </w:rPr>
        <w:t>13.281,21</w:t>
      </w:r>
      <w:r>
        <w:rPr>
          <w:b w:val="0"/>
          <w:szCs w:val="18"/>
        </w:rPr>
        <w:t xml:space="preserve">€ </w:t>
      </w:r>
    </w:p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67"/>
      </w:tblGrid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Zostatok k 31.12.2019  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Zostatok k 31.12.2018   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color w:val="FF0000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  <w:color w:val="FF0000"/>
              </w:rPr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EF09BE">
            <w:pPr>
              <w:snapToGrid w:val="0"/>
              <w:jc w:val="right"/>
            </w:pPr>
            <w:r>
              <w:t>650,64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EF09BE">
            <w:pPr>
              <w:snapToGrid w:val="0"/>
              <w:jc w:val="right"/>
            </w:pPr>
            <w:r>
              <w:t>449,71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ind w:left="678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1508FB" w:rsidRDefault="001508FB">
            <w:pPr>
              <w:snapToGrid w:val="0"/>
              <w:jc w:val="right"/>
            </w:pPr>
            <w:r w:rsidRPr="001508FB">
              <w:t>13281,21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Pr="001508FB" w:rsidRDefault="001508FB">
            <w:pPr>
              <w:snapToGrid w:val="0"/>
              <w:jc w:val="right"/>
            </w:pPr>
            <w:r w:rsidRPr="001508FB">
              <w:t>13.302,95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524,46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413,17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7190,64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7319,90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lastRenderedPageBreak/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4506,00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4467,33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998,19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1046,35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 w:rsidP="00EF09BE">
            <w:pPr>
              <w:snapToGrid w:val="0"/>
              <w:jc w:val="right"/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 w:rsidP="00EF09BE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 w:rsidP="00EF09BE">
            <w:pPr>
              <w:snapToGrid w:val="0"/>
              <w:jc w:val="right"/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 w:rsidP="00EF09BE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61,92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EF09BE" w:rsidP="00EF09BE">
            <w:pPr>
              <w:snapToGrid w:val="0"/>
              <w:jc w:val="right"/>
            </w:pPr>
            <w:r>
              <w:t>56,20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ind w:left="318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center"/>
              <w:rPr>
                <w:color w:val="FF0000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center"/>
              <w:rPr>
                <w:color w:val="FF0000"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1"/>
        </w:numPr>
        <w:ind w:left="284" w:hanging="284"/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982765" w:rsidRDefault="00F46B72" w:rsidP="00560267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Textová časť k tabuľke č.8 </w:t>
      </w:r>
      <w:r w:rsidR="00EF09BE" w:rsidRPr="00EF09BE">
        <w:rPr>
          <w:b w:val="0"/>
          <w:sz w:val="24"/>
          <w:szCs w:val="24"/>
        </w:rPr>
        <w:t xml:space="preserve"> </w:t>
      </w:r>
      <w:r w:rsidR="00EF09BE" w:rsidRPr="006D007A">
        <w:rPr>
          <w:b w:val="0"/>
          <w:sz w:val="24"/>
          <w:szCs w:val="24"/>
        </w:rPr>
        <w:t>Z</w:t>
      </w:r>
      <w:r w:rsidR="00EF09BE">
        <w:rPr>
          <w:b w:val="0"/>
          <w:sz w:val="24"/>
          <w:szCs w:val="24"/>
        </w:rPr>
        <w:t> celkových záväzkov v lehote splatnosti  v sume  tvoria neuhradené záväzky voči zamestnancom  a orgánom sociálneho a zdravotného poistenia, pričom základná umelecká škola neeviduje žiadne záväzky po lehote splatnosti</w:t>
      </w:r>
      <w:r w:rsidR="00560267">
        <w:rPr>
          <w:b w:val="0"/>
          <w:sz w:val="24"/>
          <w:szCs w:val="24"/>
        </w:rPr>
        <w:t xml:space="preserve">, okrem </w:t>
      </w:r>
      <w:proofErr w:type="spellStart"/>
      <w:r w:rsidR="00560267">
        <w:rPr>
          <w:b w:val="0"/>
          <w:sz w:val="24"/>
          <w:szCs w:val="24"/>
        </w:rPr>
        <w:t>socialneho</w:t>
      </w:r>
      <w:proofErr w:type="spellEnd"/>
      <w:r w:rsidR="00560267">
        <w:rPr>
          <w:b w:val="0"/>
          <w:sz w:val="24"/>
          <w:szCs w:val="24"/>
        </w:rPr>
        <w:t xml:space="preserve"> fondu, ktorý tvorí nevýznamnú sumu záväzkov.</w:t>
      </w:r>
    </w:p>
    <w:p w:rsidR="00982765" w:rsidRDefault="00982765">
      <w:pPr>
        <w:rPr>
          <w:b/>
          <w:sz w:val="24"/>
          <w:szCs w:val="24"/>
        </w:rPr>
      </w:pPr>
    </w:p>
    <w:p w:rsidR="00982765" w:rsidRDefault="00982765">
      <w:pPr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609"/>
      </w:tblGrid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Zostatok k 31.12.2019  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Zostatok k 31.12.2018   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4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EF09BE" w:rsidP="00560267">
            <w:pPr>
              <w:snapToGrid w:val="0"/>
              <w:jc w:val="right"/>
            </w:pPr>
            <w:r>
              <w:t>13.281,21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EF09BE" w:rsidP="00560267">
            <w:pPr>
              <w:snapToGrid w:val="0"/>
              <w:jc w:val="right"/>
            </w:pPr>
            <w:r>
              <w:t>13.</w:t>
            </w:r>
            <w:r w:rsidR="00560267">
              <w:t>302,95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4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4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560267">
            <w:pPr>
              <w:snapToGrid w:val="0"/>
              <w:jc w:val="right"/>
            </w:pPr>
            <w:r>
              <w:t>650,64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560267">
            <w:pPr>
              <w:snapToGrid w:val="0"/>
              <w:jc w:val="right"/>
            </w:pPr>
            <w:r>
              <w:t>449,71</w:t>
            </w:r>
          </w:p>
        </w:tc>
      </w:tr>
      <w:tr w:rsidR="00982765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</w:tbl>
    <w:p w:rsidR="00982765" w:rsidRDefault="00982765">
      <w:pPr>
        <w:rPr>
          <w:b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311"/>
      </w:tblGrid>
      <w:tr w:rsidR="0098276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Hodnota záväzku k 31.12.2019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Hodnota záväzku k 31.12.2018 </w:t>
            </w: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98276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  <w:sz w:val="24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24"/>
              </w:rPr>
            </w:pPr>
          </w:p>
        </w:tc>
      </w:tr>
    </w:tbl>
    <w:p w:rsidR="00560267" w:rsidRDefault="00560267">
      <w:pPr>
        <w:rPr>
          <w:b/>
          <w:sz w:val="24"/>
          <w:szCs w:val="24"/>
        </w:rPr>
      </w:pPr>
    </w:p>
    <w:p w:rsidR="00560267" w:rsidRDefault="00560267">
      <w:pPr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6"/>
        </w:numPr>
        <w:ind w:left="284" w:hanging="284"/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82765" w:rsidRDefault="00F46B72">
      <w:pPr>
        <w:pStyle w:val="Pismenka"/>
        <w:numPr>
          <w:ilvl w:val="0"/>
          <w:numId w:val="3"/>
        </w:numPr>
        <w:ind w:left="284" w:hanging="284"/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982765" w:rsidRDefault="00F46B7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560267" w:rsidRDefault="00560267">
      <w:pPr>
        <w:pStyle w:val="Pismenka"/>
        <w:tabs>
          <w:tab w:val="clear" w:pos="426"/>
        </w:tabs>
        <w:ind w:left="0" w:firstLine="0"/>
        <w:jc w:val="left"/>
      </w:pPr>
    </w:p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98"/>
      </w:tblGrid>
      <w:tr w:rsidR="00982765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Druh bankového úveru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Opis zabezpečenia dlhodobého bankového úveru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alebo krátkodobého bankového úveru</w:t>
            </w:r>
          </w:p>
        </w:tc>
      </w:tr>
      <w:tr w:rsidR="00982765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  <w:tr w:rsidR="00982765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</w:tr>
      <w:tr w:rsidR="00982765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  <w:rPr>
                <w:b/>
              </w:rPr>
            </w:pPr>
          </w:p>
        </w:tc>
        <w:tc>
          <w:tcPr>
            <w:tcW w:w="5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both"/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rPr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70"/>
      </w:tblGrid>
      <w:tr w:rsidR="00982765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Mena, v ktorej sú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Úroková sadzba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Stav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k 31.12.2019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Stav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k 31.12.2018</w:t>
            </w:r>
          </w:p>
        </w:tc>
      </w:tr>
      <w:tr w:rsidR="00982765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prijaté dlhodobé návratné finančné výpomoci </w:t>
      </w:r>
      <w:r>
        <w:t xml:space="preserve">a krátkodobé návratné finančné výpomoci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539"/>
      </w:tblGrid>
      <w:tr w:rsidR="0098276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Poskytovateľ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Druh prijatej návratnej výpomoci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Účel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Výška prijatej návratnej výpomoci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k 31.12.2019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Výška prijatej návratnej výpomoci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k 31.12.2018</w:t>
            </w:r>
          </w:p>
        </w:tc>
      </w:tr>
      <w:tr w:rsidR="0098276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ind w:left="284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6"/>
        </w:numPr>
        <w:ind w:left="284" w:hanging="284"/>
      </w:pPr>
      <w:r>
        <w:rPr>
          <w:b/>
          <w:sz w:val="24"/>
          <w:szCs w:val="24"/>
        </w:rPr>
        <w:t xml:space="preserve">Časové rozlíšenie </w:t>
      </w:r>
    </w:p>
    <w:p w:rsidR="00982765" w:rsidRDefault="00F46B72">
      <w:pPr>
        <w:pStyle w:val="Pismenka"/>
        <w:numPr>
          <w:ilvl w:val="0"/>
          <w:numId w:val="16"/>
        </w:numPr>
        <w:ind w:left="284" w:hanging="284"/>
      </w:pPr>
      <w:r>
        <w:rPr>
          <w:b w:val="0"/>
          <w:sz w:val="24"/>
          <w:szCs w:val="24"/>
        </w:rPr>
        <w:t xml:space="preserve">opis významných položiek časového rozlíšenia výdavkov budúcich období a výnosov budúcich                období </w:t>
      </w:r>
    </w:p>
    <w:tbl>
      <w:tblPr>
        <w:tblW w:w="103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60"/>
      </w:tblGrid>
      <w:tr w:rsidR="00982765" w:rsidTr="001508F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Zostatok  k 31.12.2019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Zostatok  k 31.12.2018</w:t>
            </w:r>
          </w:p>
        </w:tc>
      </w:tr>
      <w:tr w:rsidR="00982765" w:rsidTr="001508F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</w:tr>
      <w:tr w:rsidR="00982765" w:rsidTr="001508F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b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</w:tr>
      <w:tr w:rsidR="00982765" w:rsidTr="001508F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center"/>
            </w:pPr>
            <w:r>
              <w:rPr>
                <w:b/>
              </w:rPr>
              <w:t>0,00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560267">
            <w:pPr>
              <w:snapToGrid w:val="0"/>
              <w:jc w:val="center"/>
            </w:pPr>
            <w:r>
              <w:rPr>
                <w:b/>
              </w:rPr>
              <w:t>0,00</w:t>
            </w:r>
          </w:p>
        </w:tc>
      </w:tr>
      <w:tr w:rsidR="00982765" w:rsidTr="001508F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b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16"/>
        </w:numPr>
        <w:ind w:left="284" w:hanging="284"/>
      </w:pPr>
      <w:r>
        <w:rPr>
          <w:b w:val="0"/>
          <w:sz w:val="24"/>
          <w:szCs w:val="24"/>
        </w:rPr>
        <w:t xml:space="preserve">informácia o prijatých kapitálových transferoch zaúčtovaných na účte 384 </w:t>
      </w:r>
    </w:p>
    <w:tbl>
      <w:tblPr>
        <w:tblW w:w="1039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59"/>
      </w:tblGrid>
      <w:tr w:rsidR="00982765" w:rsidTr="001508F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Stav k 31.12.2019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Stav k 31.12.2018</w:t>
            </w:r>
          </w:p>
        </w:tc>
      </w:tr>
      <w:tr w:rsidR="00982765" w:rsidTr="001508F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  <w:tr w:rsidR="00982765" w:rsidTr="001508F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numPr>
                <w:ilvl w:val="0"/>
                <w:numId w:val="18"/>
              </w:numPr>
              <w:snapToGrid w:val="0"/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</w:rPr>
            </w:pPr>
          </w:p>
        </w:tc>
      </w:tr>
    </w:tbl>
    <w:p w:rsidR="00560267" w:rsidRDefault="00560267">
      <w:pPr>
        <w:jc w:val="center"/>
        <w:rPr>
          <w:b/>
          <w:sz w:val="24"/>
          <w:szCs w:val="24"/>
        </w:rPr>
      </w:pPr>
    </w:p>
    <w:p w:rsidR="00982765" w:rsidRDefault="00F46B72">
      <w:pPr>
        <w:jc w:val="center"/>
      </w:pPr>
      <w:r>
        <w:rPr>
          <w:b/>
          <w:sz w:val="24"/>
          <w:szCs w:val="24"/>
        </w:rPr>
        <w:t>Čl. V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 xml:space="preserve">Informácie o výnosoch a  nákladoch </w:t>
      </w:r>
    </w:p>
    <w:p w:rsidR="00982765" w:rsidRDefault="00982765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982765" w:rsidRDefault="00F46B72">
      <w:pPr>
        <w:numPr>
          <w:ilvl w:val="0"/>
          <w:numId w:val="27"/>
        </w:numPr>
        <w:ind w:left="284" w:hanging="284"/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034"/>
      </w:tblGrid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Suma k 31.12.2019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Suma k 31.12.2018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602 - Tržby z predaja služieb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školné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strava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kopírovacie služby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vyhlasovanie rozhlasom 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center"/>
            </w:pPr>
          </w:p>
          <w:p w:rsidR="00982765" w:rsidRDefault="00485906">
            <w:pPr>
              <w:snapToGrid w:val="0"/>
              <w:jc w:val="center"/>
            </w:pPr>
            <w:r>
              <w:t>11643,00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center"/>
            </w:pPr>
          </w:p>
          <w:p w:rsidR="00982765" w:rsidRDefault="00982765">
            <w:pPr>
              <w:snapToGrid w:val="0"/>
              <w:jc w:val="center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604 - Tržby za tovar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607 - Výnosy z nehnuteľnosti na predaj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622 - Aktivácia vnútroorganizačných služieb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624 - Aktivácia DHM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sz w:val="24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sz w:val="24"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632 - Daňové výnosy samosprávy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podielové dane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daň z nehnuteľností 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daň za psa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633 - Výnosy z poplatkov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lastRenderedPageBreak/>
              <w:t xml:space="preserve">správne poplatky 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KO a DSO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lastRenderedPageBreak/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661 - Tržby z predaja CP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predaj akcií 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662 - Úroky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668 - Ostatné finančné výnosy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672 - Náhrady škôd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691 - Výnosy z bežných transferov z rozpočtu obce, VÚC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bežný transfer na školský klub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bežný transfer na školskú jedáleň 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4CC3">
            <w:pPr>
              <w:snapToGrid w:val="0"/>
              <w:jc w:val="center"/>
            </w:pPr>
            <w:r>
              <w:t>209.608,85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4CC3" w:rsidP="00F44CC3">
            <w:pPr>
              <w:snapToGrid w:val="0"/>
              <w:jc w:val="center"/>
            </w:pPr>
            <w:r>
              <w:t>170.502,17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692 - Výnosy z kapitálových transferov z rozpočtu obce, VÚC z toho:</w:t>
            </w:r>
          </w:p>
          <w:p w:rsidR="00982765" w:rsidRDefault="00F46B72">
            <w:pPr>
              <w:numPr>
                <w:ilvl w:val="0"/>
                <w:numId w:val="29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4CC3">
            <w:pPr>
              <w:snapToGrid w:val="0"/>
              <w:jc w:val="center"/>
            </w:pPr>
            <w:r>
              <w:t>3.000,00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4CC3">
            <w:pPr>
              <w:snapToGrid w:val="0"/>
              <w:jc w:val="center"/>
            </w:pPr>
            <w:r>
              <w:t>1.294,00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693 - Výnosy samosprávy z bežných transferov zo ŠR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bežný transfer na 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center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center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694 - Výnosy samosprávy z kapitálových transferov zo ŠR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695 - Výnosy samosprávy z bežných transferov od EÚ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696 - Výnosy samosprávy z kapitálových transferov od EÚ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697 - Výnosy samosprávy z bežných transferov od ostatných subjektov mimo verejnej správy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698 - Výnosy samosprávy z kapitálových transferov od ostatných subjektov mimo verejnej správy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699 - Výnosy samosprávy  z odvodu rozpočtových príjmov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641 - Tržby z predaja DNM a DHM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642 - Tržby z predaja materiálu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646 - Výnosy z odpísaných pohľadávok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648 - Ostatné výnosy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4CC3">
            <w:pPr>
              <w:snapToGrid w:val="0"/>
              <w:jc w:val="center"/>
            </w:pPr>
            <w:r>
              <w:t>1.610,32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4CC3">
            <w:pPr>
              <w:snapToGrid w:val="0"/>
              <w:jc w:val="center"/>
            </w:pPr>
            <w:r>
              <w:t>11.966,03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653 - Zúčtovanie ostatných rezerv z prevádzkovej činnosti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658 - Zúčtovanie ostatných opravných položiek z prevádzkovej činnosti</w:t>
            </w:r>
          </w:p>
          <w:p w:rsidR="00982765" w:rsidRDefault="00F46B72">
            <w:r>
              <w:t>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</w:tbl>
    <w:p w:rsidR="00982765" w:rsidRPr="0091482A" w:rsidRDefault="00982765">
      <w:pPr>
        <w:ind w:left="284"/>
        <w:rPr>
          <w:b/>
          <w:sz w:val="24"/>
          <w:szCs w:val="24"/>
        </w:rPr>
      </w:pPr>
    </w:p>
    <w:p w:rsidR="00982765" w:rsidRPr="0091482A" w:rsidRDefault="00F46B72">
      <w:pPr>
        <w:ind w:left="284"/>
        <w:jc w:val="both"/>
      </w:pPr>
      <w:r w:rsidRPr="0091482A">
        <w:rPr>
          <w:sz w:val="24"/>
          <w:szCs w:val="24"/>
        </w:rPr>
        <w:t xml:space="preserve">Celková výška výnosov k 31.12.2019 bola vykázaná vo výške </w:t>
      </w:r>
      <w:r w:rsidR="00F44CC3" w:rsidRPr="0091482A">
        <w:rPr>
          <w:sz w:val="24"/>
          <w:szCs w:val="24"/>
        </w:rPr>
        <w:t>2</w:t>
      </w:r>
      <w:r w:rsidR="0091482A">
        <w:rPr>
          <w:sz w:val="24"/>
          <w:szCs w:val="24"/>
        </w:rPr>
        <w:t>12</w:t>
      </w:r>
      <w:r w:rsidR="00F44CC3" w:rsidRPr="0091482A">
        <w:rPr>
          <w:sz w:val="24"/>
          <w:szCs w:val="24"/>
        </w:rPr>
        <w:t>.608,85</w:t>
      </w:r>
      <w:r w:rsidRPr="0091482A">
        <w:rPr>
          <w:sz w:val="24"/>
          <w:szCs w:val="24"/>
        </w:rPr>
        <w:t xml:space="preserve"> €, čo predstavuje </w:t>
      </w:r>
      <w:r w:rsidRPr="0091482A">
        <w:rPr>
          <w:sz w:val="24"/>
          <w:szCs w:val="24"/>
          <w:u w:val="single"/>
        </w:rPr>
        <w:t>nárast</w:t>
      </w:r>
      <w:r w:rsidRPr="0091482A">
        <w:rPr>
          <w:sz w:val="24"/>
          <w:szCs w:val="24"/>
        </w:rPr>
        <w:t>/pokles výnosov oproti roku 2018, keď bola celková výška výnosov vykázaná vo výške 1</w:t>
      </w:r>
      <w:r w:rsidR="00F44CC3" w:rsidRPr="0091482A">
        <w:rPr>
          <w:sz w:val="24"/>
          <w:szCs w:val="24"/>
        </w:rPr>
        <w:t>7</w:t>
      </w:r>
      <w:r w:rsidR="0091482A">
        <w:rPr>
          <w:sz w:val="24"/>
          <w:szCs w:val="24"/>
        </w:rPr>
        <w:t>1</w:t>
      </w:r>
      <w:r w:rsidRPr="0091482A">
        <w:rPr>
          <w:sz w:val="24"/>
          <w:szCs w:val="24"/>
        </w:rPr>
        <w:t>.</w:t>
      </w:r>
      <w:r w:rsidR="0091482A">
        <w:rPr>
          <w:sz w:val="24"/>
          <w:szCs w:val="24"/>
        </w:rPr>
        <w:t>796</w:t>
      </w:r>
      <w:r w:rsidR="00F44CC3" w:rsidRPr="0091482A">
        <w:rPr>
          <w:sz w:val="24"/>
          <w:szCs w:val="24"/>
        </w:rPr>
        <w:t>,17</w:t>
      </w:r>
      <w:r w:rsidRPr="0091482A">
        <w:rPr>
          <w:sz w:val="24"/>
          <w:szCs w:val="24"/>
        </w:rPr>
        <w:t xml:space="preserve"> €. </w:t>
      </w:r>
    </w:p>
    <w:p w:rsidR="00982765" w:rsidRPr="0091482A" w:rsidRDefault="00F46B72">
      <w:pPr>
        <w:ind w:left="284"/>
        <w:jc w:val="both"/>
      </w:pPr>
      <w:r w:rsidRPr="0091482A">
        <w:rPr>
          <w:sz w:val="24"/>
          <w:szCs w:val="24"/>
          <w:u w:val="single"/>
        </w:rPr>
        <w:t>Nárast</w:t>
      </w:r>
      <w:r w:rsidRPr="0091482A">
        <w:rPr>
          <w:sz w:val="24"/>
          <w:szCs w:val="24"/>
        </w:rPr>
        <w:t xml:space="preserve">/pokles výnosov bol </w:t>
      </w:r>
      <w:r w:rsidR="00F44CC3" w:rsidRPr="0091482A">
        <w:rPr>
          <w:sz w:val="24"/>
          <w:szCs w:val="24"/>
        </w:rPr>
        <w:t xml:space="preserve">z dôvodu </w:t>
      </w:r>
      <w:proofErr w:type="spellStart"/>
      <w:r w:rsidR="00F44CC3" w:rsidRPr="0091482A">
        <w:rPr>
          <w:sz w:val="24"/>
          <w:szCs w:val="24"/>
        </w:rPr>
        <w:t>vyššých</w:t>
      </w:r>
      <w:proofErr w:type="spellEnd"/>
      <w:r w:rsidR="00F44CC3" w:rsidRPr="0091482A">
        <w:rPr>
          <w:sz w:val="24"/>
          <w:szCs w:val="24"/>
        </w:rPr>
        <w:t xml:space="preserve"> podielov z bežných transferov </w:t>
      </w:r>
    </w:p>
    <w:p w:rsidR="00982765" w:rsidRPr="0091482A" w:rsidRDefault="00F46B72">
      <w:pPr>
        <w:ind w:left="284"/>
        <w:jc w:val="both"/>
      </w:pPr>
      <w:r w:rsidRPr="0091482A">
        <w:rPr>
          <w:sz w:val="24"/>
          <w:szCs w:val="24"/>
        </w:rPr>
        <w:t xml:space="preserve">Najväčší podiel na výnosoch tvorili výnosy: </w:t>
      </w:r>
    </w:p>
    <w:p w:rsidR="00982765" w:rsidRPr="0091482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91482A">
        <w:rPr>
          <w:sz w:val="24"/>
          <w:szCs w:val="24"/>
        </w:rPr>
        <w:t xml:space="preserve">podielové dane vo výške  </w:t>
      </w:r>
      <w:r w:rsidR="0091482A">
        <w:rPr>
          <w:sz w:val="24"/>
          <w:szCs w:val="24"/>
        </w:rPr>
        <w:t>0,00</w:t>
      </w:r>
      <w:r w:rsidRPr="0091482A">
        <w:rPr>
          <w:sz w:val="24"/>
          <w:szCs w:val="24"/>
        </w:rPr>
        <w:t>€</w:t>
      </w:r>
    </w:p>
    <w:p w:rsidR="00982765" w:rsidRPr="0091482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91482A">
        <w:rPr>
          <w:sz w:val="24"/>
          <w:szCs w:val="24"/>
        </w:rPr>
        <w:t xml:space="preserve">daň z nehnuteľnosti vo výške </w:t>
      </w:r>
      <w:r w:rsidR="0091482A">
        <w:rPr>
          <w:sz w:val="24"/>
          <w:szCs w:val="24"/>
        </w:rPr>
        <w:t>0,00</w:t>
      </w:r>
      <w:r w:rsidRPr="0091482A">
        <w:rPr>
          <w:sz w:val="24"/>
          <w:szCs w:val="24"/>
        </w:rPr>
        <w:t xml:space="preserve"> €</w:t>
      </w:r>
    </w:p>
    <w:p w:rsidR="00982765" w:rsidRPr="0091482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91482A">
        <w:rPr>
          <w:sz w:val="24"/>
          <w:szCs w:val="24"/>
        </w:rPr>
        <w:t xml:space="preserve">poplatok za komunálny odpad a drobný stavebný odpad vo výške </w:t>
      </w:r>
      <w:r w:rsidR="0091482A">
        <w:rPr>
          <w:sz w:val="24"/>
          <w:szCs w:val="24"/>
        </w:rPr>
        <w:t>0,00</w:t>
      </w:r>
      <w:r w:rsidRPr="0091482A">
        <w:rPr>
          <w:sz w:val="24"/>
          <w:szCs w:val="24"/>
        </w:rPr>
        <w:t xml:space="preserve"> €</w:t>
      </w:r>
    </w:p>
    <w:p w:rsidR="00982765" w:rsidRPr="0091482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91482A">
        <w:rPr>
          <w:sz w:val="24"/>
          <w:szCs w:val="24"/>
        </w:rPr>
        <w:t xml:space="preserve">poplatok za rozvoj vo výške  </w:t>
      </w:r>
      <w:r w:rsidR="0091482A">
        <w:rPr>
          <w:sz w:val="24"/>
          <w:szCs w:val="24"/>
        </w:rPr>
        <w:t>0,00</w:t>
      </w:r>
      <w:r w:rsidRPr="0091482A">
        <w:rPr>
          <w:sz w:val="24"/>
          <w:szCs w:val="24"/>
        </w:rPr>
        <w:t xml:space="preserve"> €</w:t>
      </w:r>
    </w:p>
    <w:p w:rsidR="00982765" w:rsidRPr="0091482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91482A">
        <w:rPr>
          <w:sz w:val="24"/>
          <w:szCs w:val="24"/>
        </w:rPr>
        <w:t>výnosy z bežných transferov zo ŠR, subjektov verejnej správy vo výške</w:t>
      </w:r>
      <w:r w:rsidR="0091482A">
        <w:rPr>
          <w:sz w:val="24"/>
          <w:szCs w:val="24"/>
        </w:rPr>
        <w:t xml:space="preserve"> 0,00</w:t>
      </w:r>
      <w:r w:rsidR="00F44CC3" w:rsidRPr="0091482A">
        <w:rPr>
          <w:sz w:val="24"/>
          <w:szCs w:val="24"/>
        </w:rPr>
        <w:t>€</w:t>
      </w:r>
      <w:r w:rsidRPr="0091482A">
        <w:rPr>
          <w:sz w:val="24"/>
          <w:szCs w:val="24"/>
        </w:rPr>
        <w:t xml:space="preserve"> (účet 693)</w:t>
      </w:r>
    </w:p>
    <w:p w:rsidR="00982765" w:rsidRPr="0091482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91482A">
        <w:rPr>
          <w:sz w:val="24"/>
          <w:szCs w:val="24"/>
        </w:rPr>
        <w:t xml:space="preserve">výnosy z kapitálových transferov zo ŠR, subjektov verejnej správy o výške </w:t>
      </w:r>
      <w:r w:rsidR="0091482A">
        <w:rPr>
          <w:sz w:val="24"/>
          <w:szCs w:val="24"/>
        </w:rPr>
        <w:t>0,00€</w:t>
      </w:r>
      <w:r w:rsidRPr="0091482A">
        <w:rPr>
          <w:sz w:val="24"/>
          <w:szCs w:val="24"/>
        </w:rPr>
        <w:t>(účet 694)</w:t>
      </w:r>
    </w:p>
    <w:p w:rsidR="00982765" w:rsidRPr="0091482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91482A">
        <w:rPr>
          <w:sz w:val="24"/>
          <w:szCs w:val="24"/>
        </w:rPr>
        <w:t xml:space="preserve">výnosy z bežných transferov od zriaďovateľa vo výške </w:t>
      </w:r>
      <w:r w:rsidR="00F44CC3" w:rsidRPr="0091482A">
        <w:rPr>
          <w:sz w:val="24"/>
          <w:szCs w:val="24"/>
        </w:rPr>
        <w:t>209</w:t>
      </w:r>
      <w:r w:rsidRPr="0091482A">
        <w:rPr>
          <w:sz w:val="24"/>
          <w:szCs w:val="24"/>
        </w:rPr>
        <w:t>.</w:t>
      </w:r>
      <w:r w:rsidR="00F44CC3" w:rsidRPr="0091482A">
        <w:rPr>
          <w:sz w:val="24"/>
          <w:szCs w:val="24"/>
        </w:rPr>
        <w:t>608</w:t>
      </w:r>
      <w:r w:rsidRPr="0091482A">
        <w:rPr>
          <w:sz w:val="24"/>
          <w:szCs w:val="24"/>
        </w:rPr>
        <w:t>,8</w:t>
      </w:r>
      <w:r w:rsidR="00F44CC3" w:rsidRPr="0091482A">
        <w:rPr>
          <w:sz w:val="24"/>
          <w:szCs w:val="24"/>
        </w:rPr>
        <w:t>5</w:t>
      </w:r>
      <w:r w:rsidRPr="0091482A">
        <w:rPr>
          <w:sz w:val="24"/>
          <w:szCs w:val="24"/>
        </w:rPr>
        <w:t xml:space="preserve"> € (účet 691)</w:t>
      </w:r>
    </w:p>
    <w:p w:rsidR="00982765" w:rsidRPr="0091482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91482A">
        <w:rPr>
          <w:sz w:val="24"/>
          <w:szCs w:val="24"/>
        </w:rPr>
        <w:t xml:space="preserve">výnosy z kapitálových transferov od zriaďovateľa vo výške </w:t>
      </w:r>
      <w:r w:rsidR="0091482A">
        <w:rPr>
          <w:sz w:val="24"/>
          <w:szCs w:val="24"/>
        </w:rPr>
        <w:t>3.000</w:t>
      </w:r>
      <w:r w:rsidRPr="0091482A">
        <w:rPr>
          <w:sz w:val="24"/>
          <w:szCs w:val="24"/>
        </w:rPr>
        <w:t xml:space="preserve"> € (účet 692)</w:t>
      </w:r>
    </w:p>
    <w:p w:rsidR="00982765" w:rsidRPr="0091482A" w:rsidRDefault="00982765" w:rsidP="0091482A">
      <w:pPr>
        <w:tabs>
          <w:tab w:val="left" w:pos="567"/>
        </w:tabs>
        <w:ind w:left="426"/>
        <w:jc w:val="both"/>
      </w:pPr>
    </w:p>
    <w:p w:rsidR="00982765" w:rsidRDefault="00982765">
      <w:pPr>
        <w:ind w:left="284"/>
        <w:rPr>
          <w:b/>
          <w:color w:val="FF0000"/>
          <w:sz w:val="24"/>
          <w:szCs w:val="24"/>
        </w:rPr>
      </w:pPr>
    </w:p>
    <w:p w:rsidR="00982765" w:rsidRDefault="00F46B72">
      <w:pPr>
        <w:numPr>
          <w:ilvl w:val="0"/>
          <w:numId w:val="27"/>
        </w:numPr>
        <w:ind w:left="284" w:hanging="284"/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318"/>
      </w:tblGrid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Suma k 31.12.2019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Suma k 31.12.2018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 w:rsidP="009230A6">
            <w:r>
              <w:t>501 - Spotreba materiálu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4CC3">
            <w:pPr>
              <w:snapToGrid w:val="0"/>
              <w:jc w:val="right"/>
            </w:pPr>
            <w:r>
              <w:t>8188,45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4CC3">
            <w:pPr>
              <w:snapToGrid w:val="0"/>
              <w:jc w:val="right"/>
            </w:pPr>
            <w:r>
              <w:t>2624,33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502 - Spotreba energie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elektrická energia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plyn</w:t>
            </w:r>
          </w:p>
          <w:p w:rsidR="009230A6" w:rsidRDefault="009230A6" w:rsidP="009230A6">
            <w:pPr>
              <w:numPr>
                <w:ilvl w:val="0"/>
                <w:numId w:val="18"/>
              </w:numPr>
              <w:ind w:left="318" w:hanging="142"/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4CC3">
            <w:pPr>
              <w:snapToGrid w:val="0"/>
              <w:jc w:val="right"/>
            </w:pPr>
            <w:r>
              <w:t>4754,44</w:t>
            </w:r>
          </w:p>
          <w:p w:rsidR="00982765" w:rsidRDefault="009230A6">
            <w:pPr>
              <w:snapToGrid w:val="0"/>
              <w:jc w:val="right"/>
            </w:pPr>
            <w:r>
              <w:t>1</w:t>
            </w:r>
            <w:r w:rsidR="00BA521B">
              <w:t>157,94</w:t>
            </w:r>
          </w:p>
          <w:p w:rsidR="00982765" w:rsidRDefault="009230A6">
            <w:pPr>
              <w:snapToGrid w:val="0"/>
              <w:jc w:val="right"/>
            </w:pPr>
            <w:r>
              <w:t>2050</w:t>
            </w:r>
          </w:p>
          <w:p w:rsidR="00982765" w:rsidRDefault="009230A6">
            <w:pPr>
              <w:snapToGrid w:val="0"/>
              <w:jc w:val="right"/>
            </w:pPr>
            <w:r>
              <w:t>1546,50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4CC3">
            <w:pPr>
              <w:snapToGrid w:val="0"/>
              <w:jc w:val="right"/>
            </w:pPr>
            <w:r>
              <w:t>5875,66</w:t>
            </w:r>
          </w:p>
          <w:p w:rsidR="00BA521B" w:rsidRDefault="00BA521B" w:rsidP="00BA521B">
            <w:pPr>
              <w:snapToGrid w:val="0"/>
              <w:jc w:val="right"/>
            </w:pPr>
            <w:r>
              <w:t>1272,00</w:t>
            </w:r>
          </w:p>
          <w:p w:rsidR="00982765" w:rsidRDefault="00BD79A5" w:rsidP="00BA521B">
            <w:pPr>
              <w:snapToGrid w:val="0"/>
              <w:jc w:val="right"/>
            </w:pPr>
            <w:r>
              <w:t>4047,29</w:t>
            </w:r>
          </w:p>
          <w:p w:rsidR="00BA521B" w:rsidRDefault="00BA521B" w:rsidP="00BA521B">
            <w:pPr>
              <w:snapToGrid w:val="0"/>
              <w:jc w:val="right"/>
            </w:pPr>
            <w:r>
              <w:t>556,37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A521B">
            <w:r>
              <w:t xml:space="preserve">   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511 - Opravy a udržiavanie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493,33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116,69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183,49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513 - Náklady na reprezentáciu 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518 - Ostatné služby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26841,66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5322,51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122606,03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112605,28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41695,30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38348,86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4590,83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4430,33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538 - Ostatné dane a poplatky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68,6</w:t>
            </w:r>
            <w:r w:rsidR="00F46B72">
              <w:t>4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right"/>
            </w:pPr>
            <w:r>
              <w:t>0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551 - Odpisy  DNM a DHM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odpisy z vlastných zdrojov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jc w:val="right"/>
            </w:pPr>
            <w:r>
              <w:t>3000,00</w:t>
            </w:r>
          </w:p>
          <w:p w:rsidR="00982765" w:rsidRDefault="00982765">
            <w:pPr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1294,00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553 - Tvorba ostatných rezerv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snapToGrid w:val="0"/>
              <w:jc w:val="right"/>
            </w:pPr>
            <w:r>
              <w:t>432,00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360,00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558 - Tvorba ostatných opravných položiek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k daňovým pohľadávkam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561 - Predané CP a podiely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lastRenderedPageBreak/>
              <w:t>562 - Úroky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568 - Ostatné finančné náklady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524,58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717,36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572 - Škody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584 - Náklady na transfery z rozpočtu obce, VÚC do RO, PO zriadených obcou alebo VÚC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585 - Náklady na transfery z rozpočtu obce, VÚC ostatným subjektov verejnej správy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586 - Náklady na transfery z rozpočtu obce, VÚC subjektov mimo verejnej správy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587 - Náklady na ostatné transfery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588 - Náklady z odvodu príjmov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13183,32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11966,03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589 - Náklady z budúceho odvodu príjmov z toho:</w:t>
            </w:r>
          </w:p>
          <w:p w:rsidR="00982765" w:rsidRDefault="00F46B72">
            <w:pPr>
              <w:numPr>
                <w:ilvl w:val="0"/>
                <w:numId w:val="18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75,00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0,00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541 - ZC predaného DNM a DHM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542 - Predaný materiál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544 - Zmluvné pokuty, penále a úroky z omeškania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545 - Ostatné pokuty, penále a úroky z omeškania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0,00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BD79A5">
            <w:pPr>
              <w:snapToGrid w:val="0"/>
              <w:jc w:val="right"/>
            </w:pPr>
            <w:r>
              <w:t>7,20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546 - Odpis pohľadávky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548 - Ostatné náklady na prevádzkovú činnosť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549 - Manká a škody z toho:</w:t>
            </w:r>
          </w:p>
          <w:p w:rsidR="00982765" w:rsidRDefault="00982765">
            <w:pPr>
              <w:numPr>
                <w:ilvl w:val="0"/>
                <w:numId w:val="18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:rsidR="00982765" w:rsidRDefault="00F46B7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</w:tbl>
    <w:p w:rsidR="00982765" w:rsidRDefault="00982765">
      <w:pPr>
        <w:ind w:left="284"/>
        <w:rPr>
          <w:b/>
          <w:sz w:val="24"/>
          <w:szCs w:val="24"/>
        </w:rPr>
      </w:pPr>
    </w:p>
    <w:p w:rsidR="00982765" w:rsidRPr="00260ECA" w:rsidRDefault="00F46B72">
      <w:pPr>
        <w:ind w:left="284"/>
        <w:jc w:val="both"/>
      </w:pPr>
      <w:r w:rsidRPr="00260ECA">
        <w:rPr>
          <w:sz w:val="24"/>
          <w:szCs w:val="24"/>
        </w:rPr>
        <w:t xml:space="preserve">Celková výška nákladov k 31.12.2019 </w:t>
      </w:r>
      <w:r w:rsidR="00BD79A5" w:rsidRPr="00260ECA">
        <w:rPr>
          <w:sz w:val="24"/>
          <w:szCs w:val="24"/>
        </w:rPr>
        <w:t xml:space="preserve">bola vykázaná vo výške </w:t>
      </w:r>
      <w:r w:rsidR="00260ECA" w:rsidRPr="00260ECA">
        <w:rPr>
          <w:sz w:val="22"/>
          <w:szCs w:val="22"/>
        </w:rPr>
        <w:t>226.076,94</w:t>
      </w:r>
      <w:r w:rsidRPr="00260ECA">
        <w:rPr>
          <w:sz w:val="22"/>
          <w:szCs w:val="22"/>
        </w:rPr>
        <w:t>.</w:t>
      </w:r>
      <w:r w:rsidRPr="00260ECA">
        <w:rPr>
          <w:sz w:val="24"/>
          <w:szCs w:val="24"/>
        </w:rPr>
        <w:t xml:space="preserve"> €, čo predstavuje </w:t>
      </w:r>
      <w:r w:rsidRPr="00260ECA">
        <w:rPr>
          <w:sz w:val="24"/>
          <w:szCs w:val="24"/>
          <w:u w:val="single"/>
        </w:rPr>
        <w:t>nárast</w:t>
      </w:r>
      <w:r w:rsidRPr="00260ECA">
        <w:rPr>
          <w:sz w:val="24"/>
          <w:szCs w:val="24"/>
        </w:rPr>
        <w:t xml:space="preserve">/pokles nákladov oproti roku 2018, keď bola celková výška nákladov vykázaná vo výške </w:t>
      </w:r>
      <w:r w:rsidR="00BD79A5" w:rsidRPr="00260ECA">
        <w:rPr>
          <w:sz w:val="24"/>
          <w:szCs w:val="24"/>
        </w:rPr>
        <w:t>1</w:t>
      </w:r>
      <w:r w:rsidR="00260ECA" w:rsidRPr="00260ECA">
        <w:rPr>
          <w:sz w:val="24"/>
          <w:szCs w:val="24"/>
        </w:rPr>
        <w:t>84</w:t>
      </w:r>
      <w:r w:rsidR="00BD79A5" w:rsidRPr="00260ECA">
        <w:rPr>
          <w:sz w:val="24"/>
          <w:szCs w:val="24"/>
        </w:rPr>
        <w:t>.</w:t>
      </w:r>
      <w:r w:rsidR="00260ECA" w:rsidRPr="00260ECA">
        <w:rPr>
          <w:sz w:val="24"/>
          <w:szCs w:val="24"/>
        </w:rPr>
        <w:t>228</w:t>
      </w:r>
      <w:r w:rsidR="00BD79A5" w:rsidRPr="00260ECA">
        <w:rPr>
          <w:sz w:val="24"/>
          <w:szCs w:val="24"/>
        </w:rPr>
        <w:t>,</w:t>
      </w:r>
      <w:r w:rsidR="00260ECA" w:rsidRPr="00260ECA">
        <w:rPr>
          <w:sz w:val="24"/>
          <w:szCs w:val="24"/>
        </w:rPr>
        <w:t>38</w:t>
      </w:r>
      <w:r w:rsidRPr="00260ECA">
        <w:rPr>
          <w:sz w:val="24"/>
          <w:szCs w:val="24"/>
        </w:rPr>
        <w:t xml:space="preserve"> €. </w:t>
      </w:r>
    </w:p>
    <w:p w:rsidR="00982765" w:rsidRPr="00260ECA" w:rsidRDefault="00F46B72">
      <w:pPr>
        <w:ind w:left="284"/>
        <w:jc w:val="both"/>
      </w:pPr>
      <w:r w:rsidRPr="00260ECA">
        <w:rPr>
          <w:sz w:val="24"/>
          <w:szCs w:val="24"/>
          <w:u w:val="single"/>
        </w:rPr>
        <w:t>Nárast</w:t>
      </w:r>
      <w:r w:rsidRPr="00260ECA">
        <w:rPr>
          <w:sz w:val="24"/>
          <w:szCs w:val="24"/>
        </w:rPr>
        <w:t xml:space="preserve">/pokles nákladov bol spôsobený </w:t>
      </w:r>
      <w:r w:rsidR="00B411C4" w:rsidRPr="00260ECA">
        <w:rPr>
          <w:sz w:val="24"/>
          <w:szCs w:val="24"/>
        </w:rPr>
        <w:t>zvýšením nákladov na mzdy a odvody.</w:t>
      </w:r>
    </w:p>
    <w:p w:rsidR="00982765" w:rsidRPr="00260ECA" w:rsidRDefault="00F46B72">
      <w:pPr>
        <w:ind w:left="284"/>
        <w:jc w:val="both"/>
      </w:pPr>
      <w:r w:rsidRPr="00260ECA">
        <w:rPr>
          <w:sz w:val="24"/>
          <w:szCs w:val="24"/>
        </w:rPr>
        <w:t xml:space="preserve">Najväčší podiel na nákladoch tvorili náklady: </w:t>
      </w:r>
    </w:p>
    <w:p w:rsidR="00982765" w:rsidRPr="00260EC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260ECA">
        <w:rPr>
          <w:sz w:val="24"/>
          <w:szCs w:val="24"/>
        </w:rPr>
        <w:t xml:space="preserve">mzdové náklady vo výške  </w:t>
      </w:r>
      <w:r w:rsidR="00B411C4" w:rsidRPr="00260ECA">
        <w:rPr>
          <w:sz w:val="24"/>
          <w:szCs w:val="24"/>
        </w:rPr>
        <w:t>122.606,03</w:t>
      </w:r>
      <w:r w:rsidRPr="00260ECA">
        <w:rPr>
          <w:sz w:val="24"/>
          <w:szCs w:val="24"/>
        </w:rPr>
        <w:t xml:space="preserve"> €</w:t>
      </w:r>
    </w:p>
    <w:p w:rsidR="00982765" w:rsidRPr="00260ECA" w:rsidRDefault="00B411C4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260ECA">
        <w:rPr>
          <w:sz w:val="24"/>
          <w:szCs w:val="24"/>
        </w:rPr>
        <w:t>sociálne náklady vo výške 4</w:t>
      </w:r>
      <w:r w:rsidR="00260ECA" w:rsidRPr="00260ECA">
        <w:rPr>
          <w:sz w:val="24"/>
          <w:szCs w:val="24"/>
        </w:rPr>
        <w:t>6.286,13</w:t>
      </w:r>
      <w:r w:rsidR="00F46B72" w:rsidRPr="00260ECA">
        <w:rPr>
          <w:sz w:val="24"/>
          <w:szCs w:val="24"/>
        </w:rPr>
        <w:t>€</w:t>
      </w:r>
    </w:p>
    <w:p w:rsidR="00982765" w:rsidRPr="00260EC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260ECA">
        <w:rPr>
          <w:sz w:val="24"/>
          <w:szCs w:val="24"/>
        </w:rPr>
        <w:t xml:space="preserve">služby za </w:t>
      </w:r>
      <w:r w:rsidR="00260ECA" w:rsidRPr="00260ECA">
        <w:rPr>
          <w:sz w:val="24"/>
          <w:szCs w:val="24"/>
        </w:rPr>
        <w:t>rekonštrukciu budovy</w:t>
      </w:r>
      <w:r w:rsidRPr="00260ECA">
        <w:rPr>
          <w:sz w:val="24"/>
          <w:szCs w:val="24"/>
        </w:rPr>
        <w:t xml:space="preserve"> vo výške </w:t>
      </w:r>
      <w:r w:rsidR="00260ECA" w:rsidRPr="00260ECA">
        <w:rPr>
          <w:sz w:val="24"/>
          <w:szCs w:val="24"/>
        </w:rPr>
        <w:t>26.958,35</w:t>
      </w:r>
      <w:r w:rsidRPr="00260ECA">
        <w:rPr>
          <w:sz w:val="24"/>
          <w:szCs w:val="24"/>
        </w:rPr>
        <w:t xml:space="preserve"> €  </w:t>
      </w:r>
    </w:p>
    <w:p w:rsidR="00982765" w:rsidRPr="00260EC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260ECA">
        <w:rPr>
          <w:sz w:val="24"/>
          <w:szCs w:val="24"/>
        </w:rPr>
        <w:t xml:space="preserve">odpisy vo výške </w:t>
      </w:r>
      <w:r w:rsidR="00260ECA" w:rsidRPr="00260ECA">
        <w:rPr>
          <w:sz w:val="24"/>
          <w:szCs w:val="24"/>
        </w:rPr>
        <w:t>3.000</w:t>
      </w:r>
      <w:r w:rsidRPr="00260ECA">
        <w:rPr>
          <w:sz w:val="24"/>
          <w:szCs w:val="24"/>
        </w:rPr>
        <w:t>€</w:t>
      </w:r>
    </w:p>
    <w:p w:rsidR="00982765" w:rsidRPr="00260ECA" w:rsidRDefault="00260ECA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260ECA">
        <w:rPr>
          <w:sz w:val="24"/>
          <w:szCs w:val="24"/>
        </w:rPr>
        <w:t>tvorba rezerv na audit</w:t>
      </w:r>
      <w:r w:rsidR="00F46B72" w:rsidRPr="00260ECA">
        <w:rPr>
          <w:sz w:val="24"/>
          <w:szCs w:val="24"/>
        </w:rPr>
        <w:t xml:space="preserve"> vo výške </w:t>
      </w:r>
      <w:r w:rsidRPr="00260ECA">
        <w:rPr>
          <w:sz w:val="24"/>
          <w:szCs w:val="24"/>
        </w:rPr>
        <w:t>432</w:t>
      </w:r>
      <w:r w:rsidR="00F46B72" w:rsidRPr="00260ECA">
        <w:rPr>
          <w:sz w:val="24"/>
          <w:szCs w:val="24"/>
        </w:rPr>
        <w:t xml:space="preserve"> €</w:t>
      </w:r>
    </w:p>
    <w:p w:rsidR="00982765" w:rsidRPr="00260ECA" w:rsidRDefault="00F46B72">
      <w:pPr>
        <w:numPr>
          <w:ilvl w:val="0"/>
          <w:numId w:val="18"/>
        </w:numPr>
        <w:tabs>
          <w:tab w:val="left" w:pos="567"/>
        </w:tabs>
        <w:ind w:left="426" w:hanging="142"/>
        <w:jc w:val="both"/>
      </w:pPr>
      <w:r w:rsidRPr="00260ECA">
        <w:rPr>
          <w:sz w:val="24"/>
          <w:szCs w:val="24"/>
        </w:rPr>
        <w:t xml:space="preserve">náklady z odvodu príjmov RO vo výške  </w:t>
      </w:r>
      <w:r w:rsidR="00260ECA" w:rsidRPr="00260ECA">
        <w:rPr>
          <w:sz w:val="24"/>
          <w:szCs w:val="24"/>
        </w:rPr>
        <w:t>13258,32</w:t>
      </w:r>
      <w:r w:rsidRPr="00260ECA">
        <w:rPr>
          <w:sz w:val="24"/>
          <w:szCs w:val="24"/>
        </w:rPr>
        <w:t xml:space="preserve"> € (účet 588, 589)</w:t>
      </w:r>
    </w:p>
    <w:p w:rsidR="00982765" w:rsidRPr="00260ECA" w:rsidRDefault="00982765" w:rsidP="00C509D2">
      <w:pPr>
        <w:tabs>
          <w:tab w:val="left" w:pos="567"/>
        </w:tabs>
        <w:ind w:left="426"/>
        <w:jc w:val="both"/>
      </w:pPr>
    </w:p>
    <w:p w:rsidR="00982765" w:rsidRDefault="00982765">
      <w:pPr>
        <w:ind w:left="284"/>
        <w:rPr>
          <w:b/>
          <w:color w:val="FF0000"/>
          <w:sz w:val="24"/>
          <w:szCs w:val="24"/>
        </w:rPr>
      </w:pPr>
    </w:p>
    <w:p w:rsidR="00982765" w:rsidRPr="00C509D2" w:rsidRDefault="00F46B72">
      <w:pPr>
        <w:numPr>
          <w:ilvl w:val="0"/>
          <w:numId w:val="27"/>
        </w:numPr>
        <w:ind w:left="284" w:hanging="284"/>
      </w:pPr>
      <w:r w:rsidRPr="00C509D2">
        <w:rPr>
          <w:b/>
          <w:sz w:val="24"/>
          <w:szCs w:val="24"/>
        </w:rPr>
        <w:lastRenderedPageBreak/>
        <w:t>Náklady voči audítorovi alebo audítorskej spoločnosti - platí len pre subjekty verejného záujmu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60"/>
      </w:tblGrid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Pr="00C509D2" w:rsidRDefault="00F46B72">
            <w:r w:rsidRPr="00C509D2">
              <w:rPr>
                <w:b/>
              </w:rPr>
              <w:t>Osobitné náklady podľa § 18 ods.6 zákona o účtovníctve v </w:t>
            </w:r>
            <w:proofErr w:type="spellStart"/>
            <w:r w:rsidRPr="00C509D2">
              <w:rPr>
                <w:b/>
              </w:rPr>
              <w:t>z.n.p</w:t>
            </w:r>
            <w:proofErr w:type="spellEnd"/>
            <w:r w:rsidRPr="00C509D2">
              <w:rPr>
                <w:b/>
              </w:rPr>
              <w:t>.</w:t>
            </w:r>
          </w:p>
        </w:tc>
        <w:tc>
          <w:tcPr>
            <w:tcW w:w="4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Suma k 31.12.2019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t>Náklady voči audítorovi alebo audítorskej spoločnosti v členení na náklady za:</w:t>
            </w:r>
          </w:p>
        </w:tc>
        <w:tc>
          <w:tcPr>
            <w:tcW w:w="4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pPr>
              <w:numPr>
                <w:ilvl w:val="0"/>
                <w:numId w:val="24"/>
              </w:numPr>
              <w:ind w:left="356" w:hanging="284"/>
            </w:pPr>
            <w:r w:rsidRPr="00C509D2">
              <w:rPr>
                <w:rFonts w:ascii="ms sans serif" w:hAnsi="ms sans serif" w:cs="ms sans serif"/>
              </w:rPr>
              <w:t>overenie účtovnej závierky</w:t>
            </w:r>
          </w:p>
        </w:tc>
        <w:tc>
          <w:tcPr>
            <w:tcW w:w="4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Pr="00C509D2" w:rsidRDefault="00C509D2">
            <w:pPr>
              <w:snapToGrid w:val="0"/>
              <w:jc w:val="right"/>
            </w:pPr>
            <w:r w:rsidRPr="00C509D2">
              <w:t>432,00</w:t>
            </w: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pPr>
              <w:numPr>
                <w:ilvl w:val="0"/>
                <w:numId w:val="24"/>
              </w:numPr>
              <w:ind w:left="356" w:hanging="284"/>
            </w:pPr>
            <w:proofErr w:type="spellStart"/>
            <w:r w:rsidRPr="00C509D2">
              <w:rPr>
                <w:rFonts w:ascii="ms sans serif" w:hAnsi="ms sans serif" w:cs="ms sans serif"/>
              </w:rPr>
              <w:t>uisťovacie</w:t>
            </w:r>
            <w:proofErr w:type="spellEnd"/>
            <w:r w:rsidRPr="00C509D2">
              <w:rPr>
                <w:rFonts w:ascii="ms sans serif" w:hAnsi="ms sans serif" w:cs="ms sans serif"/>
              </w:rPr>
              <w:t xml:space="preserve"> audítorské služby s výnimkou overenia účtovnej závierky</w:t>
            </w:r>
          </w:p>
        </w:tc>
        <w:tc>
          <w:tcPr>
            <w:tcW w:w="4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pPr>
              <w:numPr>
                <w:ilvl w:val="0"/>
                <w:numId w:val="24"/>
              </w:numPr>
              <w:ind w:left="356" w:hanging="284"/>
            </w:pPr>
            <w:r w:rsidRPr="00C509D2">
              <w:rPr>
                <w:rFonts w:ascii="ms sans serif" w:hAnsi="ms sans serif" w:cs="ms sans serif"/>
              </w:rPr>
              <w:t>daňové poradenstvo,</w:t>
            </w:r>
          </w:p>
        </w:tc>
        <w:tc>
          <w:tcPr>
            <w:tcW w:w="4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  <w:tr w:rsidR="0098276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pPr>
              <w:numPr>
                <w:ilvl w:val="0"/>
                <w:numId w:val="24"/>
              </w:numPr>
              <w:ind w:left="356" w:hanging="284"/>
            </w:pPr>
            <w:r w:rsidRPr="00C509D2">
              <w:rPr>
                <w:rFonts w:ascii="ms sans serif" w:hAnsi="ms sans serif" w:cs="ms sans serif"/>
              </w:rPr>
              <w:t>ostatné neaudítorské služby</w:t>
            </w:r>
          </w:p>
        </w:tc>
        <w:tc>
          <w:tcPr>
            <w:tcW w:w="4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  <w:rPr>
                <w:color w:val="FF0000"/>
              </w:rPr>
            </w:pPr>
          </w:p>
        </w:tc>
      </w:tr>
    </w:tbl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7"/>
        </w:numPr>
        <w:ind w:left="284" w:hanging="284"/>
      </w:pPr>
      <w:r>
        <w:t xml:space="preserve">Tržby a výrobné náklady príspevkových organizácií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76"/>
      </w:tblGrid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Číslo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Tržby a výrobné náklady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Číslo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Suma k 31.12.2019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Suma k 31.12.2018</w:t>
            </w: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2</w:t>
            </w: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Cestovné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right"/>
            </w:pPr>
          </w:p>
        </w:tc>
      </w:tr>
      <w:tr w:rsidR="0098276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right"/>
              <w:rPr>
                <w:b/>
              </w:rPr>
            </w:pPr>
          </w:p>
        </w:tc>
      </w:tr>
    </w:tbl>
    <w:p w:rsidR="00982765" w:rsidRDefault="00982765">
      <w:pPr>
        <w:jc w:val="center"/>
        <w:rPr>
          <w:b/>
        </w:rPr>
      </w:pPr>
    </w:p>
    <w:p w:rsidR="00982765" w:rsidRPr="00C509D2" w:rsidRDefault="00F46B72">
      <w:pPr>
        <w:pStyle w:val="Pismenka"/>
        <w:tabs>
          <w:tab w:val="clear" w:pos="426"/>
        </w:tabs>
        <w:ind w:left="0" w:firstLine="0"/>
      </w:pPr>
      <w:r w:rsidRPr="00C509D2">
        <w:rPr>
          <w:b w:val="0"/>
          <w:sz w:val="24"/>
          <w:szCs w:val="24"/>
        </w:rPr>
        <w:t xml:space="preserve">Textová časť: </w:t>
      </w:r>
    </w:p>
    <w:p w:rsidR="00982765" w:rsidRPr="00C509D2" w:rsidRDefault="00F46B72">
      <w:pPr>
        <w:pStyle w:val="Pismenka"/>
        <w:tabs>
          <w:tab w:val="clear" w:pos="426"/>
        </w:tabs>
        <w:ind w:left="0" w:firstLine="0"/>
      </w:pPr>
      <w:r w:rsidRPr="00C509D2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C509D2">
        <w:rPr>
          <w:b w:val="0"/>
          <w:sz w:val="24"/>
          <w:szCs w:val="24"/>
        </w:rPr>
        <w:t>Z.z</w:t>
      </w:r>
      <w:proofErr w:type="spellEnd"/>
      <w:r w:rsidRPr="00C509D2">
        <w:rPr>
          <w:b w:val="0"/>
          <w:sz w:val="24"/>
          <w:szCs w:val="24"/>
        </w:rPr>
        <w:t xml:space="preserve">. </w:t>
      </w:r>
      <w:r w:rsidRPr="00C509D2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C509D2">
        <w:rPr>
          <w:b w:val="0"/>
          <w:sz w:val="24"/>
          <w:szCs w:val="24"/>
        </w:rPr>
        <w:t xml:space="preserve">                   </w:t>
      </w:r>
    </w:p>
    <w:p w:rsidR="00982765" w:rsidRDefault="00F46B72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bookmarkStart w:id="22" w:name="__Fieldmark__22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22"/>
      <w:r>
        <w:rPr>
          <w:rFonts w:cs="Tahoma"/>
          <w:b w:val="0"/>
          <w:bCs/>
          <w:sz w:val="22"/>
          <w:szCs w:val="22"/>
        </w:rPr>
        <w:t xml:space="preserve">  áno            </w:t>
      </w:r>
      <w:bookmarkStart w:id="23" w:name="__Fieldmark__23_2484995038"/>
      <w:r w:rsidR="004C6805"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C6805">
        <w:fldChar w:fldCharType="separate"/>
      </w:r>
      <w:r w:rsidR="004C6805">
        <w:fldChar w:fldCharType="end"/>
      </w:r>
      <w:bookmarkEnd w:id="23"/>
      <w:r>
        <w:rPr>
          <w:rFonts w:cs="Tahoma"/>
          <w:b w:val="0"/>
          <w:bCs/>
          <w:sz w:val="22"/>
          <w:szCs w:val="22"/>
        </w:rPr>
        <w:t xml:space="preserve">  nie</w:t>
      </w:r>
    </w:p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pageBreakBefore/>
        <w:jc w:val="center"/>
      </w:pPr>
      <w:r>
        <w:rPr>
          <w:b/>
          <w:sz w:val="24"/>
          <w:szCs w:val="24"/>
        </w:rPr>
        <w:lastRenderedPageBreak/>
        <w:t>Čl. VI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>Informácie o údajoch na podsúvahových účtoch</w:t>
      </w:r>
    </w:p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13"/>
        </w:numPr>
        <w:ind w:left="284" w:hanging="284"/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930"/>
      </w:tblGrid>
      <w:tr w:rsidR="00982765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Opis významných položiek 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Forma zabezpečenia</w:t>
            </w:r>
          </w:p>
        </w:tc>
      </w:tr>
      <w:tr w:rsidR="00982765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</w:tr>
      <w:tr w:rsidR="00982765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24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</w:tr>
      <w:tr w:rsidR="00982765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24"/>
              </w:rPr>
            </w:pPr>
          </w:p>
        </w:tc>
      </w:tr>
    </w:tbl>
    <w:p w:rsidR="00B411C4" w:rsidRPr="0001737D" w:rsidRDefault="00B411C4" w:rsidP="00B411C4">
      <w:pPr>
        <w:ind w:left="284"/>
        <w:rPr>
          <w:sz w:val="24"/>
          <w:szCs w:val="24"/>
        </w:rPr>
      </w:pPr>
      <w:r w:rsidRPr="0001737D">
        <w:rPr>
          <w:sz w:val="24"/>
          <w:szCs w:val="24"/>
        </w:rPr>
        <w:t>Drobný hmotný majetok od 0,00 € do 1 700,00 €</w:t>
      </w:r>
      <w:r>
        <w:rPr>
          <w:sz w:val="24"/>
          <w:szCs w:val="24"/>
        </w:rPr>
        <w:t>:  v celkovej zostatkovej hodnote 37 266,42 € evidujeme na podsúvahových účtoch, 771, 799.</w:t>
      </w:r>
    </w:p>
    <w:p w:rsidR="00982765" w:rsidRDefault="00982765">
      <w:pPr>
        <w:ind w:left="284"/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13"/>
        </w:numPr>
        <w:ind w:left="284" w:hanging="284"/>
      </w:pPr>
      <w: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85"/>
      </w:tblGrid>
      <w:tr w:rsidR="0098276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98276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18"/>
                <w:szCs w:val="18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18"/>
                <w:szCs w:val="18"/>
              </w:rPr>
            </w:pPr>
          </w:p>
        </w:tc>
      </w:tr>
      <w:tr w:rsidR="0098276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18"/>
                <w:szCs w:val="18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18"/>
                <w:szCs w:val="18"/>
              </w:rPr>
            </w:pPr>
          </w:p>
        </w:tc>
      </w:tr>
      <w:tr w:rsidR="00982765" w:rsidTr="00B411C4">
        <w:trPr>
          <w:trHeight w:val="233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Pr="00C509D2" w:rsidRDefault="00F46B72">
            <w:r w:rsidRPr="00C509D2">
              <w:rPr>
                <w:sz w:val="18"/>
                <w:szCs w:val="18"/>
              </w:rPr>
              <w:t>OTE-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center"/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jc w:val="center"/>
            </w:pPr>
          </w:p>
        </w:tc>
      </w:tr>
    </w:tbl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jc w:val="center"/>
      </w:pPr>
      <w:r>
        <w:rPr>
          <w:b/>
          <w:sz w:val="24"/>
          <w:szCs w:val="24"/>
        </w:rPr>
        <w:t>Čl. VII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>Informácie o iných aktívach a iných pasívach</w:t>
      </w:r>
    </w:p>
    <w:p w:rsidR="00982765" w:rsidRDefault="00982765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982765" w:rsidRDefault="00F46B72">
      <w:pPr>
        <w:numPr>
          <w:ilvl w:val="0"/>
          <w:numId w:val="2"/>
        </w:numPr>
        <w:ind w:left="284" w:hanging="284"/>
      </w:pPr>
      <w:r>
        <w:rPr>
          <w:b/>
          <w:sz w:val="24"/>
          <w:szCs w:val="24"/>
        </w:rPr>
        <w:t xml:space="preserve">Iné aktíva a iné pasíva </w:t>
      </w:r>
    </w:p>
    <w:p w:rsidR="00982765" w:rsidRDefault="00F46B72">
      <w:pPr>
        <w:pStyle w:val="Pismenka"/>
        <w:numPr>
          <w:ilvl w:val="0"/>
          <w:numId w:val="21"/>
        </w:numPr>
        <w:ind w:left="284" w:hanging="284"/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82765" w:rsidRDefault="00982765">
      <w:pPr>
        <w:rPr>
          <w:b/>
          <w:color w:val="FF0000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53"/>
      </w:tblGrid>
      <w:tr w:rsidR="00982765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982765" w:rsidRDefault="00F46B72">
            <w:pPr>
              <w:jc w:val="center"/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:rsidR="00982765" w:rsidRDefault="00982765">
            <w:pPr>
              <w:rPr>
                <w:b/>
                <w:sz w:val="18"/>
                <w:szCs w:val="18"/>
              </w:rPr>
            </w:pPr>
          </w:p>
          <w:p w:rsidR="00982765" w:rsidRDefault="0098276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  <w:p w:rsidR="00982765" w:rsidRDefault="00F46B72">
            <w:pPr>
              <w:jc w:val="center"/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  <w:p w:rsidR="00982765" w:rsidRDefault="00F46B72">
            <w:pPr>
              <w:jc w:val="center"/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31.12.2019</w:t>
            </w:r>
          </w:p>
        </w:tc>
      </w:tr>
      <w:tr w:rsidR="00982765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3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</w:tr>
      <w:tr w:rsidR="00982765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982765" w:rsidRDefault="0098276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1"/>
        </w:numPr>
        <w:ind w:left="284" w:hanging="284"/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982765" w:rsidRDefault="00F46B72">
      <w:pPr>
        <w:pStyle w:val="Pismenka"/>
        <w:numPr>
          <w:ilvl w:val="0"/>
          <w:numId w:val="31"/>
        </w:num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82765" w:rsidRDefault="00F46B72">
      <w:pPr>
        <w:pStyle w:val="Pismenka"/>
        <w:numPr>
          <w:ilvl w:val="0"/>
          <w:numId w:val="31"/>
        </w:num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82765" w:rsidRDefault="00F46B72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>- tabuľka č.10.</w:t>
      </w:r>
    </w:p>
    <w:p w:rsidR="00982765" w:rsidRDefault="00F46B72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Textová časť k tabuľke č.10 </w:t>
      </w:r>
    </w:p>
    <w:p w:rsidR="00982765" w:rsidRDefault="00F46B72">
      <w:pPr>
        <w:pStyle w:val="Pismenka"/>
        <w:tabs>
          <w:tab w:val="clear" w:pos="426"/>
        </w:tabs>
        <w:ind w:left="0" w:firstLine="0"/>
      </w:pPr>
      <w:r>
        <w:rPr>
          <w:b w:val="0"/>
          <w:color w:val="FF0000"/>
          <w:sz w:val="24"/>
          <w:szCs w:val="24"/>
        </w:rPr>
        <w:t xml:space="preserve">   </w:t>
      </w:r>
    </w:p>
    <w:p w:rsidR="00982765" w:rsidRDefault="00F46B72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82765" w:rsidRDefault="00F46B72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82765" w:rsidRDefault="00F46B72">
      <w:pPr>
        <w:pStyle w:val="Pismenka"/>
        <w:numPr>
          <w:ilvl w:val="0"/>
          <w:numId w:val="21"/>
        </w:numPr>
        <w:ind w:left="284" w:hanging="284"/>
      </w:pPr>
      <w:r>
        <w:rPr>
          <w:b w:val="0"/>
          <w:sz w:val="24"/>
          <w:szCs w:val="24"/>
        </w:rPr>
        <w:lastRenderedPageBreak/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982765" w:rsidRDefault="00F46B72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 xml:space="preserve">Textová časť k tabuľke č.11 </w:t>
      </w:r>
    </w:p>
    <w:p w:rsidR="00982765" w:rsidRDefault="00F46B72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82765" w:rsidRDefault="0098276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82765" w:rsidRDefault="00F46B72">
      <w:pPr>
        <w:pStyle w:val="Pismenka"/>
        <w:numPr>
          <w:ilvl w:val="0"/>
          <w:numId w:val="21"/>
        </w:numPr>
        <w:ind w:left="284" w:hanging="284"/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982765" w:rsidRDefault="00982765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69"/>
      </w:tblGrid>
      <w:tr w:rsidR="00982765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Vykázané voči ÚJ súhrnného celku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Áno/Nie</w:t>
            </w:r>
          </w:p>
        </w:tc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Hodnota celkom</w:t>
            </w:r>
          </w:p>
        </w:tc>
      </w:tr>
      <w:tr w:rsidR="00982765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  <w:tr w:rsidR="00982765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</w:pPr>
          </w:p>
        </w:tc>
      </w:tr>
    </w:tbl>
    <w:p w:rsidR="00982765" w:rsidRDefault="00982765">
      <w:pPr>
        <w:rPr>
          <w:b/>
          <w:sz w:val="24"/>
          <w:szCs w:val="24"/>
        </w:rPr>
      </w:pPr>
    </w:p>
    <w:p w:rsidR="00982765" w:rsidRDefault="00F46B72">
      <w:pPr>
        <w:numPr>
          <w:ilvl w:val="0"/>
          <w:numId w:val="2"/>
        </w:numPr>
        <w:ind w:left="284" w:hanging="284"/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982765" w:rsidRDefault="00F46B72"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982765" w:rsidRDefault="00F46B72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982765" w:rsidRDefault="00F46B72">
      <w:pPr>
        <w:pStyle w:val="Pismenka"/>
        <w:tabs>
          <w:tab w:val="clear" w:pos="426"/>
        </w:tabs>
        <w:ind w:left="425" w:hanging="425"/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82765" w:rsidRDefault="00F46B72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jc w:val="center"/>
      </w:pPr>
      <w:r>
        <w:rPr>
          <w:b/>
          <w:sz w:val="24"/>
          <w:szCs w:val="24"/>
        </w:rPr>
        <w:t>Čl. VIII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>účtovnej jednotky a spriaznených osôb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 xml:space="preserve"> </w:t>
      </w:r>
    </w:p>
    <w:p w:rsidR="00982765" w:rsidRDefault="00F46B72">
      <w:pPr>
        <w:numPr>
          <w:ilvl w:val="0"/>
          <w:numId w:val="10"/>
        </w:numPr>
        <w:ind w:left="284" w:hanging="284"/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982765" w:rsidRDefault="0098276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</w:p>
    <w:p w:rsidR="00982765" w:rsidRPr="0091482A" w:rsidRDefault="00F46B72">
      <w:pPr>
        <w:jc w:val="both"/>
      </w:pPr>
      <w:r w:rsidRPr="0091482A"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</w:t>
      </w:r>
      <w:r w:rsidRPr="0091482A">
        <w:t xml:space="preserve"> v ich zriaďovateľskej pôsobnosti. Uvádzajú sa tu najmä transfery a iné vzťahy voči obchodným spoločnostiam v rámci konsolidovaného celku.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2034"/>
      </w:tblGrid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center"/>
              <w:rPr>
                <w:b/>
              </w:rPr>
            </w:pPr>
          </w:p>
          <w:p w:rsidR="00982765" w:rsidRDefault="00982765">
            <w:pPr>
              <w:jc w:val="center"/>
              <w:rPr>
                <w:b/>
              </w:rPr>
            </w:pPr>
          </w:p>
          <w:p w:rsidR="00982765" w:rsidRDefault="00982765">
            <w:pPr>
              <w:jc w:val="center"/>
              <w:rPr>
                <w:b/>
              </w:rPr>
            </w:pPr>
          </w:p>
          <w:p w:rsidR="00982765" w:rsidRDefault="00F46B72">
            <w:pPr>
              <w:jc w:val="center"/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982765">
            <w:pPr>
              <w:snapToGrid w:val="0"/>
              <w:jc w:val="center"/>
              <w:rPr>
                <w:b/>
              </w:rPr>
            </w:pPr>
          </w:p>
          <w:p w:rsidR="00982765" w:rsidRDefault="00982765">
            <w:pPr>
              <w:jc w:val="center"/>
              <w:rPr>
                <w:b/>
              </w:rPr>
            </w:pPr>
          </w:p>
          <w:p w:rsidR="00982765" w:rsidRDefault="00982765">
            <w:pPr>
              <w:jc w:val="center"/>
              <w:rPr>
                <w:b/>
              </w:rPr>
            </w:pPr>
          </w:p>
          <w:p w:rsidR="00982765" w:rsidRDefault="00F46B72">
            <w:pPr>
              <w:jc w:val="center"/>
            </w:pPr>
            <w:r>
              <w:rPr>
                <w:b/>
              </w:rPr>
              <w:t>Druh obchodu/</w:t>
            </w:r>
          </w:p>
          <w:p w:rsidR="00982765" w:rsidRDefault="00F46B72">
            <w:pPr>
              <w:jc w:val="center"/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 xml:space="preserve">Hodnotové vyjadrenie obchodu/transakcie </w:t>
            </w:r>
          </w:p>
          <w:p w:rsidR="00982765" w:rsidRDefault="00F46B72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proofErr w:type="spellStart"/>
            <w:r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color w:val="FF0000"/>
                <w:sz w:val="18"/>
                <w:szCs w:val="18"/>
                <w:highlight w:val="yellow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 xml:space="preserve">Navýšenie základného imania </w:t>
            </w:r>
            <w:r>
              <w:rPr>
                <w:sz w:val="18"/>
                <w:szCs w:val="18"/>
              </w:rPr>
              <w:lastRenderedPageBreak/>
              <w:t>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lastRenderedPageBreak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F46B72"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  <w:highlight w:val="yellow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</w:tr>
      <w:tr w:rsidR="00982765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trike/>
                <w:sz w:val="18"/>
                <w:szCs w:val="18"/>
                <w:highlight w:val="yellow"/>
              </w:rPr>
            </w:pPr>
          </w:p>
        </w:tc>
      </w:tr>
    </w:tbl>
    <w:p w:rsidR="00982765" w:rsidRDefault="00982765">
      <w:pPr>
        <w:ind w:left="284"/>
        <w:jc w:val="both"/>
        <w:rPr>
          <w:sz w:val="24"/>
          <w:szCs w:val="24"/>
        </w:rPr>
      </w:pPr>
    </w:p>
    <w:p w:rsidR="00982765" w:rsidRDefault="00F46B72">
      <w:pPr>
        <w:numPr>
          <w:ilvl w:val="0"/>
          <w:numId w:val="9"/>
        </w:numPr>
        <w:ind w:left="284" w:hanging="284"/>
      </w:pPr>
      <w:r>
        <w:rPr>
          <w:b/>
          <w:sz w:val="24"/>
          <w:szCs w:val="24"/>
        </w:rPr>
        <w:t xml:space="preserve">opis a hodnota podmienených záväzkov voči spriazneným osobám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85"/>
      </w:tblGrid>
      <w:tr w:rsidR="00982765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Podmienené záväzky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82765" w:rsidRDefault="00F46B72">
            <w:pPr>
              <w:jc w:val="center"/>
            </w:pPr>
            <w:r>
              <w:rPr>
                <w:b/>
              </w:rPr>
              <w:t>Hodnota podmienených záväzkov</w:t>
            </w:r>
          </w:p>
        </w:tc>
      </w:tr>
      <w:tr w:rsidR="00982765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</w:tr>
      <w:tr w:rsidR="00982765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  <w:tr w:rsidR="00982765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2765" w:rsidRDefault="00982765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jc w:val="center"/>
      </w:pPr>
      <w:r>
        <w:rPr>
          <w:b/>
          <w:sz w:val="24"/>
          <w:szCs w:val="24"/>
        </w:rPr>
        <w:t>Čl. IX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jc w:val="both"/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982765" w:rsidRDefault="00F46B72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>Textová časť k tabuľke č.12-14:</w:t>
      </w:r>
    </w:p>
    <w:p w:rsidR="00982765" w:rsidRDefault="00F46B72">
      <w:pPr>
        <w:jc w:val="both"/>
      </w:pPr>
      <w:r>
        <w:rPr>
          <w:sz w:val="24"/>
          <w:szCs w:val="24"/>
        </w:rPr>
        <w:t>Rozpočet rozpočtovej organizácie bol schválený mestským zastupiteľstvom dňa 20.12.2018 uznesením č.224-227/2018</w:t>
      </w:r>
    </w:p>
    <w:p w:rsidR="00982765" w:rsidRDefault="00F46B72">
      <w:pPr>
        <w:jc w:val="both"/>
      </w:pPr>
      <w:r>
        <w:rPr>
          <w:sz w:val="24"/>
          <w:szCs w:val="24"/>
        </w:rPr>
        <w:t xml:space="preserve">Zmeny rozpočtu: </w:t>
      </w:r>
    </w:p>
    <w:p w:rsidR="00982765" w:rsidRDefault="00F46B72">
      <w:pPr>
        <w:numPr>
          <w:ilvl w:val="0"/>
          <w:numId w:val="17"/>
        </w:numPr>
        <w:jc w:val="both"/>
      </w:pPr>
      <w:r>
        <w:rPr>
          <w:sz w:val="24"/>
          <w:szCs w:val="24"/>
        </w:rPr>
        <w:t>prvá  zmena  schválená dňa ......................... uznesením č. .......</w:t>
      </w:r>
    </w:p>
    <w:p w:rsidR="00982765" w:rsidRDefault="00F46B72">
      <w:pPr>
        <w:numPr>
          <w:ilvl w:val="0"/>
          <w:numId w:val="17"/>
        </w:numPr>
        <w:jc w:val="both"/>
      </w:pPr>
      <w:r>
        <w:rPr>
          <w:sz w:val="24"/>
          <w:szCs w:val="24"/>
        </w:rPr>
        <w:t>druhá zmena schválená dňa ......................... uznesením č. .......</w:t>
      </w:r>
    </w:p>
    <w:p w:rsidR="00982765" w:rsidRDefault="00F46B72">
      <w:pPr>
        <w:numPr>
          <w:ilvl w:val="0"/>
          <w:numId w:val="17"/>
        </w:numPr>
        <w:jc w:val="both"/>
      </w:pPr>
      <w:r>
        <w:rPr>
          <w:sz w:val="24"/>
          <w:szCs w:val="24"/>
        </w:rPr>
        <w:t>tretia zmena  schválená dňa 24.09.2019 uznesením č. 152/2019</w:t>
      </w:r>
    </w:p>
    <w:p w:rsidR="00982765" w:rsidRDefault="00F46B72">
      <w:pPr>
        <w:numPr>
          <w:ilvl w:val="0"/>
          <w:numId w:val="17"/>
        </w:numPr>
        <w:jc w:val="both"/>
      </w:pPr>
      <w:r>
        <w:rPr>
          <w:sz w:val="24"/>
          <w:szCs w:val="24"/>
        </w:rPr>
        <w:t>štvrtá zmena  schválená dňa 12.12.2019 uznesením č. 238/2019</w:t>
      </w:r>
    </w:p>
    <w:p w:rsidR="00982765" w:rsidRDefault="00F46B72">
      <w:pPr>
        <w:numPr>
          <w:ilvl w:val="0"/>
          <w:numId w:val="17"/>
        </w:numPr>
      </w:pPr>
      <w:r>
        <w:rPr>
          <w:sz w:val="24"/>
          <w:szCs w:val="24"/>
        </w:rPr>
        <w:t>Zmena účelovo určených fin.</w:t>
      </w:r>
      <w:r w:rsidR="00B411C4">
        <w:rPr>
          <w:sz w:val="24"/>
          <w:szCs w:val="24"/>
        </w:rPr>
        <w:t xml:space="preserve"> </w:t>
      </w:r>
      <w:r>
        <w:rPr>
          <w:sz w:val="24"/>
          <w:szCs w:val="24"/>
        </w:rPr>
        <w:t>prostriedkov zo dňa 13.09.2019</w:t>
      </w:r>
    </w:p>
    <w:p w:rsidR="00982765" w:rsidRDefault="00982765">
      <w:pPr>
        <w:ind w:left="720"/>
        <w:jc w:val="both"/>
        <w:rPr>
          <w:sz w:val="24"/>
          <w:szCs w:val="24"/>
        </w:rPr>
      </w:pPr>
    </w:p>
    <w:p w:rsidR="00982765" w:rsidRDefault="00982765">
      <w:pPr>
        <w:ind w:left="720"/>
        <w:jc w:val="both"/>
        <w:rPr>
          <w:sz w:val="24"/>
          <w:szCs w:val="24"/>
        </w:rPr>
      </w:pPr>
    </w:p>
    <w:p w:rsidR="00982765" w:rsidRDefault="00982765">
      <w:pPr>
        <w:jc w:val="center"/>
        <w:rPr>
          <w:b/>
          <w:sz w:val="24"/>
          <w:szCs w:val="24"/>
        </w:rPr>
      </w:pPr>
    </w:p>
    <w:p w:rsidR="00982765" w:rsidRDefault="00F46B72">
      <w:pPr>
        <w:jc w:val="both"/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je uvedená v tabuľke č.15.</w:t>
      </w:r>
    </w:p>
    <w:p w:rsidR="00982765" w:rsidRDefault="00982765">
      <w:pPr>
        <w:jc w:val="both"/>
        <w:rPr>
          <w:sz w:val="24"/>
          <w:szCs w:val="24"/>
        </w:rPr>
      </w:pPr>
    </w:p>
    <w:p w:rsidR="00982765" w:rsidRDefault="00F46B72">
      <w:pPr>
        <w:pageBreakBefore/>
        <w:jc w:val="center"/>
      </w:pPr>
      <w:r>
        <w:rPr>
          <w:b/>
          <w:sz w:val="24"/>
          <w:szCs w:val="24"/>
        </w:rPr>
        <w:lastRenderedPageBreak/>
        <w:t>Čl. X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82765" w:rsidRDefault="00F46B72">
      <w:pPr>
        <w:jc w:val="center"/>
      </w:pPr>
      <w:r>
        <w:rPr>
          <w:b/>
          <w:sz w:val="24"/>
          <w:szCs w:val="24"/>
        </w:rPr>
        <w:t>do dňa zostavenia účtovnej závierky</w:t>
      </w:r>
    </w:p>
    <w:p w:rsidR="00982765" w:rsidRDefault="00982765">
      <w:pPr>
        <w:jc w:val="center"/>
        <w:rPr>
          <w:b/>
          <w:sz w:val="28"/>
          <w:szCs w:val="24"/>
        </w:rPr>
      </w:pPr>
    </w:p>
    <w:p w:rsidR="00982765" w:rsidRDefault="00F46B72">
      <w:pPr>
        <w:jc w:val="both"/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82765" w:rsidRDefault="00F46B72">
      <w:pPr>
        <w:pStyle w:val="Pismenka"/>
        <w:numPr>
          <w:ilvl w:val="0"/>
          <w:numId w:val="4"/>
        </w:numPr>
        <w:ind w:left="284" w:hanging="284"/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82765" w:rsidRDefault="00F46B72">
      <w:pPr>
        <w:pStyle w:val="Pismenka"/>
        <w:numPr>
          <w:ilvl w:val="0"/>
          <w:numId w:val="4"/>
        </w:numPr>
        <w:ind w:left="284" w:hanging="284"/>
      </w:pPr>
      <w:r>
        <w:rPr>
          <w:b w:val="0"/>
          <w:sz w:val="24"/>
          <w:szCs w:val="24"/>
        </w:rPr>
        <w:t>dôvody pre zmenu výšky rezerv a opravných položiek,</w:t>
      </w:r>
    </w:p>
    <w:p w:rsidR="00982765" w:rsidRDefault="00F46B72">
      <w:pPr>
        <w:pStyle w:val="Pismenka"/>
        <w:numPr>
          <w:ilvl w:val="0"/>
          <w:numId w:val="4"/>
        </w:numPr>
        <w:ind w:left="284" w:hanging="284"/>
      </w:pPr>
      <w:r>
        <w:rPr>
          <w:b w:val="0"/>
          <w:sz w:val="24"/>
          <w:szCs w:val="24"/>
        </w:rPr>
        <w:t>zmeny významných položiek dlhodobého finančného majetku,</w:t>
      </w:r>
    </w:p>
    <w:p w:rsidR="00982765" w:rsidRDefault="00F46B72">
      <w:pPr>
        <w:pStyle w:val="Pismenka"/>
        <w:numPr>
          <w:ilvl w:val="0"/>
          <w:numId w:val="4"/>
        </w:numPr>
        <w:ind w:left="284" w:hanging="284"/>
      </w:pPr>
      <w:r>
        <w:rPr>
          <w:b w:val="0"/>
          <w:sz w:val="24"/>
          <w:szCs w:val="24"/>
        </w:rPr>
        <w:t>vydané dlhopisy a iné cenné papiere,</w:t>
      </w:r>
    </w:p>
    <w:p w:rsidR="00982765" w:rsidRDefault="00F46B72">
      <w:pPr>
        <w:pStyle w:val="Pismenka"/>
        <w:numPr>
          <w:ilvl w:val="0"/>
          <w:numId w:val="4"/>
        </w:numPr>
        <w:ind w:left="284" w:hanging="284"/>
      </w:pPr>
      <w:r>
        <w:rPr>
          <w:b w:val="0"/>
          <w:sz w:val="24"/>
          <w:szCs w:val="24"/>
        </w:rPr>
        <w:t>zmena právnej formy účtovnej jednotky,</w:t>
      </w:r>
    </w:p>
    <w:p w:rsidR="00982765" w:rsidRDefault="00F46B72">
      <w:pPr>
        <w:pStyle w:val="Pismenka"/>
        <w:numPr>
          <w:ilvl w:val="0"/>
          <w:numId w:val="4"/>
        </w:numPr>
        <w:ind w:left="284" w:hanging="284"/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982765" w:rsidRDefault="00F46B72">
      <w:pPr>
        <w:pStyle w:val="Pismenka"/>
        <w:numPr>
          <w:ilvl w:val="0"/>
          <w:numId w:val="4"/>
        </w:numPr>
        <w:ind w:left="284" w:hanging="284"/>
      </w:pPr>
      <w:r>
        <w:rPr>
          <w:b w:val="0"/>
          <w:sz w:val="24"/>
          <w:szCs w:val="24"/>
        </w:rPr>
        <w:t>iné mimoriadne skutočnosti</w:t>
      </w:r>
    </w:p>
    <w:p w:rsidR="00982765" w:rsidRDefault="0098276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82765" w:rsidRDefault="00F46B72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>Opis skutočností:</w:t>
      </w:r>
    </w:p>
    <w:p w:rsidR="00982765" w:rsidRDefault="00F46B72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982765" w:rsidRDefault="00F46B72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982765" w:rsidRDefault="00982765">
      <w:pPr>
        <w:jc w:val="both"/>
        <w:rPr>
          <w:b/>
          <w:color w:val="FF0000"/>
          <w:sz w:val="24"/>
          <w:szCs w:val="24"/>
        </w:rPr>
      </w:pPr>
    </w:p>
    <w:p w:rsidR="00982765" w:rsidRDefault="00F46B72">
      <w:pPr>
        <w:jc w:val="both"/>
      </w:pPr>
      <w:r>
        <w:rPr>
          <w:sz w:val="24"/>
          <w:szCs w:val="24"/>
        </w:rPr>
        <w:t xml:space="preserve">alebo </w:t>
      </w:r>
    </w:p>
    <w:p w:rsidR="00982765" w:rsidRDefault="00982765">
      <w:pPr>
        <w:jc w:val="center"/>
        <w:rPr>
          <w:b/>
          <w:sz w:val="28"/>
          <w:szCs w:val="24"/>
        </w:rPr>
      </w:pPr>
    </w:p>
    <w:p w:rsidR="00982765" w:rsidRDefault="00F46B72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 v účtovnej závierke za rok 2019.</w:t>
      </w:r>
    </w:p>
    <w:p w:rsidR="00F46B72" w:rsidRDefault="00F46B72">
      <w:pPr>
        <w:spacing w:line="360" w:lineRule="auto"/>
      </w:pPr>
    </w:p>
    <w:sectPr w:rsidR="00F46B72" w:rsidSect="00982765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E41" w:rsidRDefault="003F5E41">
      <w:r>
        <w:separator/>
      </w:r>
    </w:p>
  </w:endnote>
  <w:endnote w:type="continuationSeparator" w:id="0">
    <w:p w:rsidR="003F5E41" w:rsidRDefault="003F5E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ms sans serif">
    <w:altName w:val="Times New Roman"/>
    <w:charset w:val="00"/>
    <w:family w:val="swiss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charset w:val="EE"/>
    <w:family w:val="auto"/>
    <w:pitch w:val="variable"/>
    <w:sig w:usb0="00000000" w:usb1="00000000" w:usb2="00000000" w:usb3="00000000" w:csb0="0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635" w:rsidRDefault="004C6805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9.8pt;height:11.3pt;z-index:251657728;mso-wrap-distance-left:0;mso-wrap-distance-right:0;mso-position-horizontal-relative:page" stroked="f">
          <v:fill color2="black"/>
          <v:textbox inset=".2pt,.2pt,.2pt,.2pt">
            <w:txbxContent>
              <w:p w:rsidR="00957635" w:rsidRDefault="004C680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957635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587FF3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E41" w:rsidRDefault="003F5E41">
      <w:r>
        <w:separator/>
      </w:r>
    </w:p>
  </w:footnote>
  <w:footnote w:type="continuationSeparator" w:id="0">
    <w:p w:rsidR="003F5E41" w:rsidRDefault="003F5E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635" w:rsidRDefault="00957635">
    <w:pPr>
      <w:pStyle w:val="Hlavika"/>
      <w:tabs>
        <w:tab w:val="left" w:pos="708"/>
      </w:tabs>
      <w:ind w:right="-82"/>
      <w:jc w:val="center"/>
    </w:pPr>
    <w:r>
      <w:rPr>
        <w:i/>
        <w:sz w:val="24"/>
        <w:szCs w:val="24"/>
      </w:rPr>
      <w:t xml:space="preserve">Základná umelecká škola </w:t>
    </w:r>
    <w:proofErr w:type="spellStart"/>
    <w:r>
      <w:rPr>
        <w:i/>
        <w:sz w:val="24"/>
        <w:szCs w:val="24"/>
      </w:rPr>
      <w:t>Tornaľa</w:t>
    </w:r>
    <w:proofErr w:type="spellEnd"/>
  </w:p>
  <w:p w:rsidR="00957635" w:rsidRDefault="00957635">
    <w:pPr>
      <w:pStyle w:val="Hlavika"/>
      <w:pBdr>
        <w:top w:val="none" w:sz="0" w:space="0" w:color="000000"/>
        <w:left w:val="none" w:sz="0" w:space="0" w:color="000000"/>
        <w:bottom w:val="single" w:sz="4" w:space="1" w:color="000000"/>
        <w:right w:val="none" w:sz="0" w:space="0" w:color="000000"/>
      </w:pBdr>
      <w:jc w:val="center"/>
    </w:pPr>
    <w:r>
      <w:rPr>
        <w:sz w:val="24"/>
        <w:szCs w:val="24"/>
      </w:rPr>
      <w:t>Poznámky individuálnej účtovnej závierky zostavenej k 31. decembru 2019</w:t>
    </w:r>
  </w:p>
  <w:p w:rsidR="00957635" w:rsidRDefault="00957635">
    <w:pPr>
      <w:pStyle w:val="Hlavika"/>
      <w:rPr>
        <w:color w:val="FF0000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/>
        <w:bCs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7">
    <w:nsid w:val="00000012"/>
    <w:multiLevelType w:val="singleLevel"/>
    <w:tmpl w:val="0ED41BE6"/>
    <w:name w:val="WW8Num18"/>
    <w:lvl w:ilvl="0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color w:val="auto"/>
        <w:sz w:val="24"/>
        <w:szCs w:val="24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z w:val="24"/>
        <w:szCs w:val="24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1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2">
    <w:nsid w:val="00000017"/>
    <w:multiLevelType w:val="singleLevel"/>
    <w:tmpl w:val="00000017"/>
    <w:name w:val="WW8Num2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3">
    <w:nsid w:val="00000018"/>
    <w:multiLevelType w:val="singleLevel"/>
    <w:tmpl w:val="00000018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24">
    <w:nsid w:val="00000019"/>
    <w:multiLevelType w:val="singleLevel"/>
    <w:tmpl w:val="00000019"/>
    <w:name w:val="WW8Num2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5">
    <w:nsid w:val="0000001A"/>
    <w:multiLevelType w:val="singleLevel"/>
    <w:tmpl w:val="0000001A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6">
    <w:nsid w:val="0000001B"/>
    <w:multiLevelType w:val="single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7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8">
    <w:nsid w:val="0000001D"/>
    <w:multiLevelType w:val="singleLevel"/>
    <w:tmpl w:val="A6B62566"/>
    <w:name w:val="WW8Num29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color w:val="auto"/>
        <w:sz w:val="22"/>
        <w:szCs w:val="22"/>
      </w:rPr>
    </w:lvl>
  </w:abstractNum>
  <w:abstractNum w:abstractNumId="29">
    <w:nsid w:val="0000001E"/>
    <w:multiLevelType w:val="singleLevel"/>
    <w:tmpl w:val="0000001E"/>
    <w:name w:val="WW8Num3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30">
    <w:nsid w:val="0000001F"/>
    <w:multiLevelType w:val="singleLevel"/>
    <w:tmpl w:val="0000001F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hint="default"/>
        <w:b w:val="0"/>
        <w:sz w:val="24"/>
        <w:szCs w:val="24"/>
      </w:rPr>
    </w:lvl>
  </w:abstractNum>
  <w:abstractNum w:abstractNumId="31">
    <w:nsid w:val="00000020"/>
    <w:multiLevelType w:val="multilevel"/>
    <w:tmpl w:val="0000002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9218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77F00"/>
    <w:rsid w:val="000533CE"/>
    <w:rsid w:val="000960F0"/>
    <w:rsid w:val="00111186"/>
    <w:rsid w:val="00134C0E"/>
    <w:rsid w:val="001508FB"/>
    <w:rsid w:val="00177F00"/>
    <w:rsid w:val="00260ECA"/>
    <w:rsid w:val="003F5E41"/>
    <w:rsid w:val="00485906"/>
    <w:rsid w:val="004C6805"/>
    <w:rsid w:val="00560267"/>
    <w:rsid w:val="00587FF3"/>
    <w:rsid w:val="006554B3"/>
    <w:rsid w:val="00782498"/>
    <w:rsid w:val="00804B2A"/>
    <w:rsid w:val="00896B85"/>
    <w:rsid w:val="0091482A"/>
    <w:rsid w:val="009230A6"/>
    <w:rsid w:val="00957635"/>
    <w:rsid w:val="00982765"/>
    <w:rsid w:val="00B411C4"/>
    <w:rsid w:val="00BA521B"/>
    <w:rsid w:val="00BC5EA2"/>
    <w:rsid w:val="00BD79A5"/>
    <w:rsid w:val="00C509D2"/>
    <w:rsid w:val="00D15147"/>
    <w:rsid w:val="00E20CB4"/>
    <w:rsid w:val="00E4672F"/>
    <w:rsid w:val="00E773A0"/>
    <w:rsid w:val="00EF09BE"/>
    <w:rsid w:val="00F44CC3"/>
    <w:rsid w:val="00F46B72"/>
    <w:rsid w:val="00FE0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2765"/>
    <w:pPr>
      <w:suppressAutoHyphens/>
    </w:pPr>
    <w:rPr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82765"/>
    <w:rPr>
      <w:rFonts w:hint="default"/>
      <w:b w:val="0"/>
      <w:sz w:val="24"/>
      <w:szCs w:val="24"/>
    </w:rPr>
  </w:style>
  <w:style w:type="character" w:customStyle="1" w:styleId="WW8Num2z0">
    <w:name w:val="WW8Num2z0"/>
    <w:rsid w:val="00982765"/>
    <w:rPr>
      <w:rFonts w:hint="default"/>
      <w:b/>
      <w:sz w:val="24"/>
      <w:szCs w:val="24"/>
    </w:rPr>
  </w:style>
  <w:style w:type="character" w:customStyle="1" w:styleId="WW8Num3z0">
    <w:name w:val="WW8Num3z0"/>
    <w:rsid w:val="00982765"/>
    <w:rPr>
      <w:rFonts w:hint="default"/>
      <w:b w:val="0"/>
      <w:sz w:val="24"/>
      <w:szCs w:val="24"/>
    </w:rPr>
  </w:style>
  <w:style w:type="character" w:customStyle="1" w:styleId="WW8Num4z0">
    <w:name w:val="WW8Num4z0"/>
    <w:rsid w:val="00982765"/>
    <w:rPr>
      <w:rFonts w:hint="default"/>
      <w:b w:val="0"/>
      <w:sz w:val="24"/>
      <w:szCs w:val="24"/>
    </w:rPr>
  </w:style>
  <w:style w:type="character" w:customStyle="1" w:styleId="WW8Num5z0">
    <w:name w:val="WW8Num5z0"/>
    <w:rsid w:val="00982765"/>
    <w:rPr>
      <w:rFonts w:cs="Tahoma" w:hint="default"/>
      <w:b/>
      <w:bCs/>
      <w:sz w:val="24"/>
      <w:szCs w:val="24"/>
    </w:rPr>
  </w:style>
  <w:style w:type="character" w:customStyle="1" w:styleId="WW8Num6z0">
    <w:name w:val="WW8Num6z0"/>
    <w:rsid w:val="00982765"/>
    <w:rPr>
      <w:rFonts w:hint="default"/>
      <w:b w:val="0"/>
    </w:rPr>
  </w:style>
  <w:style w:type="character" w:customStyle="1" w:styleId="WW8Num7z0">
    <w:name w:val="WW8Num7z0"/>
    <w:rsid w:val="00982765"/>
    <w:rPr>
      <w:rFonts w:hint="default"/>
      <w:b w:val="0"/>
      <w:sz w:val="24"/>
      <w:szCs w:val="24"/>
    </w:rPr>
  </w:style>
  <w:style w:type="character" w:customStyle="1" w:styleId="WW8Num8z0">
    <w:name w:val="WW8Num8z0"/>
    <w:rsid w:val="00982765"/>
    <w:rPr>
      <w:b/>
    </w:rPr>
  </w:style>
  <w:style w:type="character" w:customStyle="1" w:styleId="WW8Num9z0">
    <w:name w:val="WW8Num9z0"/>
    <w:rsid w:val="00982765"/>
    <w:rPr>
      <w:rFonts w:hint="default"/>
      <w:b w:val="0"/>
    </w:rPr>
  </w:style>
  <w:style w:type="character" w:customStyle="1" w:styleId="WW8Num10z0">
    <w:name w:val="WW8Num10z0"/>
    <w:rsid w:val="00982765"/>
    <w:rPr>
      <w:rFonts w:hint="default"/>
      <w:b/>
      <w:sz w:val="24"/>
      <w:szCs w:val="24"/>
    </w:rPr>
  </w:style>
  <w:style w:type="character" w:customStyle="1" w:styleId="WW8Num11z0">
    <w:name w:val="WW8Num11z0"/>
    <w:rsid w:val="00982765"/>
    <w:rPr>
      <w:rFonts w:hint="default"/>
      <w:b w:val="0"/>
      <w:sz w:val="24"/>
      <w:szCs w:val="24"/>
    </w:rPr>
  </w:style>
  <w:style w:type="character" w:customStyle="1" w:styleId="WW8Num12z0">
    <w:name w:val="WW8Num12z0"/>
    <w:rsid w:val="00982765"/>
    <w:rPr>
      <w:rFonts w:hint="default"/>
      <w:b/>
    </w:rPr>
  </w:style>
  <w:style w:type="character" w:customStyle="1" w:styleId="WW8Num13z0">
    <w:name w:val="WW8Num13z0"/>
    <w:rsid w:val="00982765"/>
    <w:rPr>
      <w:rFonts w:hint="default"/>
      <w:b/>
      <w:sz w:val="24"/>
      <w:szCs w:val="24"/>
    </w:rPr>
  </w:style>
  <w:style w:type="character" w:customStyle="1" w:styleId="WW8Num14z0">
    <w:name w:val="WW8Num14z0"/>
    <w:rsid w:val="00982765"/>
    <w:rPr>
      <w:rFonts w:hint="default"/>
      <w:b w:val="0"/>
    </w:rPr>
  </w:style>
  <w:style w:type="character" w:customStyle="1" w:styleId="WW8Num15z0">
    <w:name w:val="WW8Num15z0"/>
    <w:rsid w:val="00982765"/>
    <w:rPr>
      <w:rFonts w:hint="default"/>
      <w:b w:val="0"/>
      <w:sz w:val="24"/>
    </w:rPr>
  </w:style>
  <w:style w:type="character" w:customStyle="1" w:styleId="WW8Num16z0">
    <w:name w:val="WW8Num16z0"/>
    <w:rsid w:val="00982765"/>
    <w:rPr>
      <w:rFonts w:hint="default"/>
      <w:b w:val="0"/>
      <w:sz w:val="24"/>
      <w:szCs w:val="24"/>
    </w:rPr>
  </w:style>
  <w:style w:type="character" w:customStyle="1" w:styleId="WW8Num17z0">
    <w:name w:val="WW8Num17z0"/>
    <w:rsid w:val="00982765"/>
    <w:rPr>
      <w:rFonts w:ascii="Times New Roman" w:hAnsi="Times New Roman" w:cs="Times New Roman" w:hint="default"/>
      <w:sz w:val="24"/>
      <w:szCs w:val="24"/>
    </w:rPr>
  </w:style>
  <w:style w:type="character" w:customStyle="1" w:styleId="WW8Num18z0">
    <w:name w:val="WW8Num18z0"/>
    <w:rsid w:val="00982765"/>
    <w:rPr>
      <w:rFonts w:ascii="Times New Roman" w:hAnsi="Times New Roman" w:cs="Times New Roman" w:hint="default"/>
      <w:color w:val="FF0000"/>
      <w:sz w:val="24"/>
      <w:szCs w:val="24"/>
    </w:rPr>
  </w:style>
  <w:style w:type="character" w:customStyle="1" w:styleId="WW8Num19z0">
    <w:name w:val="WW8Num19z0"/>
    <w:rsid w:val="00982765"/>
    <w:rPr>
      <w:rFonts w:hint="default"/>
      <w:b/>
      <w:sz w:val="24"/>
      <w:szCs w:val="24"/>
    </w:rPr>
  </w:style>
  <w:style w:type="character" w:customStyle="1" w:styleId="WW8Num20z0">
    <w:name w:val="WW8Num20z0"/>
    <w:rsid w:val="00982765"/>
    <w:rPr>
      <w:rFonts w:hint="default"/>
      <w:sz w:val="24"/>
      <w:szCs w:val="24"/>
    </w:rPr>
  </w:style>
  <w:style w:type="character" w:customStyle="1" w:styleId="WW8Num21z0">
    <w:name w:val="WW8Num21z0"/>
    <w:rsid w:val="00982765"/>
    <w:rPr>
      <w:rFonts w:hint="default"/>
      <w:b w:val="0"/>
      <w:sz w:val="24"/>
      <w:szCs w:val="24"/>
    </w:rPr>
  </w:style>
  <w:style w:type="character" w:customStyle="1" w:styleId="WW8Num22z0">
    <w:name w:val="WW8Num22z0"/>
    <w:rsid w:val="00982765"/>
    <w:rPr>
      <w:rFonts w:hint="default"/>
      <w:b w:val="0"/>
      <w:sz w:val="24"/>
      <w:szCs w:val="24"/>
    </w:rPr>
  </w:style>
  <w:style w:type="character" w:customStyle="1" w:styleId="WW8Num23z0">
    <w:name w:val="WW8Num23z0"/>
    <w:rsid w:val="00982765"/>
    <w:rPr>
      <w:rFonts w:hint="default"/>
      <w:b w:val="0"/>
      <w:sz w:val="24"/>
      <w:szCs w:val="24"/>
    </w:rPr>
  </w:style>
  <w:style w:type="character" w:customStyle="1" w:styleId="WW8Num24z0">
    <w:name w:val="WW8Num24z0"/>
    <w:rsid w:val="00982765"/>
    <w:rPr>
      <w:rFonts w:ascii="ms sans serif" w:hAnsi="ms sans serif" w:cs="ms sans serif" w:hint="default"/>
      <w:color w:val="000000"/>
    </w:rPr>
  </w:style>
  <w:style w:type="character" w:customStyle="1" w:styleId="WW8Num25z0">
    <w:name w:val="WW8Num25z0"/>
    <w:rsid w:val="00982765"/>
    <w:rPr>
      <w:rFonts w:hint="default"/>
      <w:b w:val="0"/>
      <w:sz w:val="24"/>
      <w:szCs w:val="24"/>
    </w:rPr>
  </w:style>
  <w:style w:type="character" w:customStyle="1" w:styleId="WW8Num26z0">
    <w:name w:val="WW8Num26z0"/>
    <w:rsid w:val="00982765"/>
    <w:rPr>
      <w:rFonts w:hint="default"/>
      <w:b/>
      <w:sz w:val="24"/>
      <w:szCs w:val="24"/>
    </w:rPr>
  </w:style>
  <w:style w:type="character" w:customStyle="1" w:styleId="WW8Num27z0">
    <w:name w:val="WW8Num27z0"/>
    <w:rsid w:val="00982765"/>
    <w:rPr>
      <w:rFonts w:hint="default"/>
      <w:b/>
      <w:sz w:val="24"/>
      <w:szCs w:val="24"/>
    </w:rPr>
  </w:style>
  <w:style w:type="character" w:customStyle="1" w:styleId="WW8Num28z0">
    <w:name w:val="WW8Num28z0"/>
    <w:rsid w:val="00982765"/>
    <w:rPr>
      <w:rFonts w:hint="default"/>
      <w:b/>
      <w:sz w:val="24"/>
      <w:szCs w:val="24"/>
    </w:rPr>
  </w:style>
  <w:style w:type="character" w:customStyle="1" w:styleId="WW8Num29z0">
    <w:name w:val="WW8Num29z0"/>
    <w:rsid w:val="00982765"/>
    <w:rPr>
      <w:rFonts w:ascii="Times New Roman" w:hAnsi="Times New Roman" w:cs="Times New Roman" w:hint="default"/>
      <w:color w:val="FF0000"/>
      <w:sz w:val="22"/>
      <w:szCs w:val="22"/>
    </w:rPr>
  </w:style>
  <w:style w:type="character" w:customStyle="1" w:styleId="WW8Num30z0">
    <w:name w:val="WW8Num30z0"/>
    <w:rsid w:val="00982765"/>
    <w:rPr>
      <w:rFonts w:hint="default"/>
      <w:b w:val="0"/>
      <w:sz w:val="24"/>
      <w:szCs w:val="24"/>
    </w:rPr>
  </w:style>
  <w:style w:type="character" w:customStyle="1" w:styleId="WW8Num31z0">
    <w:name w:val="WW8Num31z0"/>
    <w:rsid w:val="00982765"/>
    <w:rPr>
      <w:rFonts w:hint="default"/>
      <w:b w:val="0"/>
      <w:sz w:val="24"/>
      <w:szCs w:val="24"/>
    </w:rPr>
  </w:style>
  <w:style w:type="character" w:customStyle="1" w:styleId="WW8Num32z0">
    <w:name w:val="WW8Num32z0"/>
    <w:rsid w:val="00982765"/>
  </w:style>
  <w:style w:type="character" w:customStyle="1" w:styleId="WW8Num32z1">
    <w:name w:val="WW8Num32z1"/>
    <w:rsid w:val="00982765"/>
  </w:style>
  <w:style w:type="character" w:customStyle="1" w:styleId="WW8Num32z2">
    <w:name w:val="WW8Num32z2"/>
    <w:rsid w:val="00982765"/>
  </w:style>
  <w:style w:type="character" w:customStyle="1" w:styleId="WW8Num32z3">
    <w:name w:val="WW8Num32z3"/>
    <w:rsid w:val="00982765"/>
  </w:style>
  <w:style w:type="character" w:customStyle="1" w:styleId="WW8Num32z4">
    <w:name w:val="WW8Num32z4"/>
    <w:rsid w:val="00982765"/>
  </w:style>
  <w:style w:type="character" w:customStyle="1" w:styleId="WW8Num32z5">
    <w:name w:val="WW8Num32z5"/>
    <w:rsid w:val="00982765"/>
  </w:style>
  <w:style w:type="character" w:customStyle="1" w:styleId="WW8Num32z6">
    <w:name w:val="WW8Num32z6"/>
    <w:rsid w:val="00982765"/>
  </w:style>
  <w:style w:type="character" w:customStyle="1" w:styleId="WW8Num32z7">
    <w:name w:val="WW8Num32z7"/>
    <w:rsid w:val="00982765"/>
  </w:style>
  <w:style w:type="character" w:customStyle="1" w:styleId="WW8Num32z8">
    <w:name w:val="WW8Num32z8"/>
    <w:rsid w:val="00982765"/>
  </w:style>
  <w:style w:type="character" w:customStyle="1" w:styleId="WW8Num1z1">
    <w:name w:val="WW8Num1z1"/>
    <w:rsid w:val="00982765"/>
  </w:style>
  <w:style w:type="character" w:customStyle="1" w:styleId="WW8Num1z2">
    <w:name w:val="WW8Num1z2"/>
    <w:rsid w:val="00982765"/>
  </w:style>
  <w:style w:type="character" w:customStyle="1" w:styleId="WW8Num1z3">
    <w:name w:val="WW8Num1z3"/>
    <w:rsid w:val="00982765"/>
  </w:style>
  <w:style w:type="character" w:customStyle="1" w:styleId="WW8Num1z4">
    <w:name w:val="WW8Num1z4"/>
    <w:rsid w:val="00982765"/>
  </w:style>
  <w:style w:type="character" w:customStyle="1" w:styleId="WW8Num1z5">
    <w:name w:val="WW8Num1z5"/>
    <w:rsid w:val="00982765"/>
  </w:style>
  <w:style w:type="character" w:customStyle="1" w:styleId="WW8Num1z6">
    <w:name w:val="WW8Num1z6"/>
    <w:rsid w:val="00982765"/>
  </w:style>
  <w:style w:type="character" w:customStyle="1" w:styleId="WW8Num1z7">
    <w:name w:val="WW8Num1z7"/>
    <w:rsid w:val="00982765"/>
  </w:style>
  <w:style w:type="character" w:customStyle="1" w:styleId="WW8Num1z8">
    <w:name w:val="WW8Num1z8"/>
    <w:rsid w:val="00982765"/>
  </w:style>
  <w:style w:type="character" w:customStyle="1" w:styleId="WW8Num2z1">
    <w:name w:val="WW8Num2z1"/>
    <w:rsid w:val="00982765"/>
  </w:style>
  <w:style w:type="character" w:customStyle="1" w:styleId="WW8Num2z2">
    <w:name w:val="WW8Num2z2"/>
    <w:rsid w:val="00982765"/>
  </w:style>
  <w:style w:type="character" w:customStyle="1" w:styleId="WW8Num2z3">
    <w:name w:val="WW8Num2z3"/>
    <w:rsid w:val="00982765"/>
  </w:style>
  <w:style w:type="character" w:customStyle="1" w:styleId="WW8Num2z4">
    <w:name w:val="WW8Num2z4"/>
    <w:rsid w:val="00982765"/>
  </w:style>
  <w:style w:type="character" w:customStyle="1" w:styleId="WW8Num2z5">
    <w:name w:val="WW8Num2z5"/>
    <w:rsid w:val="00982765"/>
  </w:style>
  <w:style w:type="character" w:customStyle="1" w:styleId="WW8Num2z6">
    <w:name w:val="WW8Num2z6"/>
    <w:rsid w:val="00982765"/>
  </w:style>
  <w:style w:type="character" w:customStyle="1" w:styleId="WW8Num2z7">
    <w:name w:val="WW8Num2z7"/>
    <w:rsid w:val="00982765"/>
  </w:style>
  <w:style w:type="character" w:customStyle="1" w:styleId="WW8Num2z8">
    <w:name w:val="WW8Num2z8"/>
    <w:rsid w:val="00982765"/>
  </w:style>
  <w:style w:type="character" w:customStyle="1" w:styleId="WW8Num3z1">
    <w:name w:val="WW8Num3z1"/>
    <w:rsid w:val="00982765"/>
  </w:style>
  <w:style w:type="character" w:customStyle="1" w:styleId="WW8Num3z2">
    <w:name w:val="WW8Num3z2"/>
    <w:rsid w:val="00982765"/>
  </w:style>
  <w:style w:type="character" w:customStyle="1" w:styleId="WW8Num3z3">
    <w:name w:val="WW8Num3z3"/>
    <w:rsid w:val="00982765"/>
  </w:style>
  <w:style w:type="character" w:customStyle="1" w:styleId="WW8Num3z4">
    <w:name w:val="WW8Num3z4"/>
    <w:rsid w:val="00982765"/>
  </w:style>
  <w:style w:type="character" w:customStyle="1" w:styleId="WW8Num3z5">
    <w:name w:val="WW8Num3z5"/>
    <w:rsid w:val="00982765"/>
  </w:style>
  <w:style w:type="character" w:customStyle="1" w:styleId="WW8Num3z6">
    <w:name w:val="WW8Num3z6"/>
    <w:rsid w:val="00982765"/>
  </w:style>
  <w:style w:type="character" w:customStyle="1" w:styleId="WW8Num3z7">
    <w:name w:val="WW8Num3z7"/>
    <w:rsid w:val="00982765"/>
  </w:style>
  <w:style w:type="character" w:customStyle="1" w:styleId="WW8Num3z8">
    <w:name w:val="WW8Num3z8"/>
    <w:rsid w:val="00982765"/>
  </w:style>
  <w:style w:type="character" w:customStyle="1" w:styleId="WW8Num4z1">
    <w:name w:val="WW8Num4z1"/>
    <w:rsid w:val="00982765"/>
  </w:style>
  <w:style w:type="character" w:customStyle="1" w:styleId="WW8Num4z2">
    <w:name w:val="WW8Num4z2"/>
    <w:rsid w:val="00982765"/>
  </w:style>
  <w:style w:type="character" w:customStyle="1" w:styleId="WW8Num4z3">
    <w:name w:val="WW8Num4z3"/>
    <w:rsid w:val="00982765"/>
  </w:style>
  <w:style w:type="character" w:customStyle="1" w:styleId="WW8Num4z4">
    <w:name w:val="WW8Num4z4"/>
    <w:rsid w:val="00982765"/>
  </w:style>
  <w:style w:type="character" w:customStyle="1" w:styleId="WW8Num4z5">
    <w:name w:val="WW8Num4z5"/>
    <w:rsid w:val="00982765"/>
  </w:style>
  <w:style w:type="character" w:customStyle="1" w:styleId="WW8Num4z6">
    <w:name w:val="WW8Num4z6"/>
    <w:rsid w:val="00982765"/>
  </w:style>
  <w:style w:type="character" w:customStyle="1" w:styleId="WW8Num4z7">
    <w:name w:val="WW8Num4z7"/>
    <w:rsid w:val="00982765"/>
  </w:style>
  <w:style w:type="character" w:customStyle="1" w:styleId="WW8Num4z8">
    <w:name w:val="WW8Num4z8"/>
    <w:rsid w:val="00982765"/>
  </w:style>
  <w:style w:type="character" w:customStyle="1" w:styleId="WW8Num5z1">
    <w:name w:val="WW8Num5z1"/>
    <w:rsid w:val="00982765"/>
  </w:style>
  <w:style w:type="character" w:customStyle="1" w:styleId="WW8Num5z2">
    <w:name w:val="WW8Num5z2"/>
    <w:rsid w:val="00982765"/>
  </w:style>
  <w:style w:type="character" w:customStyle="1" w:styleId="WW8Num5z3">
    <w:name w:val="WW8Num5z3"/>
    <w:rsid w:val="00982765"/>
  </w:style>
  <w:style w:type="character" w:customStyle="1" w:styleId="WW8Num5z4">
    <w:name w:val="WW8Num5z4"/>
    <w:rsid w:val="00982765"/>
  </w:style>
  <w:style w:type="character" w:customStyle="1" w:styleId="WW8Num5z5">
    <w:name w:val="WW8Num5z5"/>
    <w:rsid w:val="00982765"/>
  </w:style>
  <w:style w:type="character" w:customStyle="1" w:styleId="WW8Num5z6">
    <w:name w:val="WW8Num5z6"/>
    <w:rsid w:val="00982765"/>
  </w:style>
  <w:style w:type="character" w:customStyle="1" w:styleId="WW8Num5z7">
    <w:name w:val="WW8Num5z7"/>
    <w:rsid w:val="00982765"/>
  </w:style>
  <w:style w:type="character" w:customStyle="1" w:styleId="WW8Num5z8">
    <w:name w:val="WW8Num5z8"/>
    <w:rsid w:val="00982765"/>
  </w:style>
  <w:style w:type="character" w:customStyle="1" w:styleId="WW8Num6z1">
    <w:name w:val="WW8Num6z1"/>
    <w:rsid w:val="00982765"/>
  </w:style>
  <w:style w:type="character" w:customStyle="1" w:styleId="WW8Num6z2">
    <w:name w:val="WW8Num6z2"/>
    <w:rsid w:val="00982765"/>
  </w:style>
  <w:style w:type="character" w:customStyle="1" w:styleId="WW8Num6z3">
    <w:name w:val="WW8Num6z3"/>
    <w:rsid w:val="00982765"/>
  </w:style>
  <w:style w:type="character" w:customStyle="1" w:styleId="WW8Num6z4">
    <w:name w:val="WW8Num6z4"/>
    <w:rsid w:val="00982765"/>
  </w:style>
  <w:style w:type="character" w:customStyle="1" w:styleId="WW8Num6z5">
    <w:name w:val="WW8Num6z5"/>
    <w:rsid w:val="00982765"/>
  </w:style>
  <w:style w:type="character" w:customStyle="1" w:styleId="WW8Num6z6">
    <w:name w:val="WW8Num6z6"/>
    <w:rsid w:val="00982765"/>
  </w:style>
  <w:style w:type="character" w:customStyle="1" w:styleId="WW8Num6z7">
    <w:name w:val="WW8Num6z7"/>
    <w:rsid w:val="00982765"/>
  </w:style>
  <w:style w:type="character" w:customStyle="1" w:styleId="WW8Num6z8">
    <w:name w:val="WW8Num6z8"/>
    <w:rsid w:val="00982765"/>
  </w:style>
  <w:style w:type="character" w:customStyle="1" w:styleId="WW8Num7z1">
    <w:name w:val="WW8Num7z1"/>
    <w:rsid w:val="00982765"/>
  </w:style>
  <w:style w:type="character" w:customStyle="1" w:styleId="WW8Num7z2">
    <w:name w:val="WW8Num7z2"/>
    <w:rsid w:val="00982765"/>
  </w:style>
  <w:style w:type="character" w:customStyle="1" w:styleId="WW8Num7z3">
    <w:name w:val="WW8Num7z3"/>
    <w:rsid w:val="00982765"/>
  </w:style>
  <w:style w:type="character" w:customStyle="1" w:styleId="WW8Num7z4">
    <w:name w:val="WW8Num7z4"/>
    <w:rsid w:val="00982765"/>
  </w:style>
  <w:style w:type="character" w:customStyle="1" w:styleId="WW8Num7z5">
    <w:name w:val="WW8Num7z5"/>
    <w:rsid w:val="00982765"/>
  </w:style>
  <w:style w:type="character" w:customStyle="1" w:styleId="WW8Num7z6">
    <w:name w:val="WW8Num7z6"/>
    <w:rsid w:val="00982765"/>
  </w:style>
  <w:style w:type="character" w:customStyle="1" w:styleId="WW8Num7z7">
    <w:name w:val="WW8Num7z7"/>
    <w:rsid w:val="00982765"/>
  </w:style>
  <w:style w:type="character" w:customStyle="1" w:styleId="WW8Num7z8">
    <w:name w:val="WW8Num7z8"/>
    <w:rsid w:val="00982765"/>
  </w:style>
  <w:style w:type="character" w:customStyle="1" w:styleId="WW8Num8z1">
    <w:name w:val="WW8Num8z1"/>
    <w:rsid w:val="00982765"/>
  </w:style>
  <w:style w:type="character" w:customStyle="1" w:styleId="WW8Num8z2">
    <w:name w:val="WW8Num8z2"/>
    <w:rsid w:val="00982765"/>
  </w:style>
  <w:style w:type="character" w:customStyle="1" w:styleId="WW8Num8z3">
    <w:name w:val="WW8Num8z3"/>
    <w:rsid w:val="00982765"/>
  </w:style>
  <w:style w:type="character" w:customStyle="1" w:styleId="WW8Num8z4">
    <w:name w:val="WW8Num8z4"/>
    <w:rsid w:val="00982765"/>
  </w:style>
  <w:style w:type="character" w:customStyle="1" w:styleId="WW8Num8z5">
    <w:name w:val="WW8Num8z5"/>
    <w:rsid w:val="00982765"/>
  </w:style>
  <w:style w:type="character" w:customStyle="1" w:styleId="WW8Num8z6">
    <w:name w:val="WW8Num8z6"/>
    <w:rsid w:val="00982765"/>
  </w:style>
  <w:style w:type="character" w:customStyle="1" w:styleId="WW8Num8z7">
    <w:name w:val="WW8Num8z7"/>
    <w:rsid w:val="00982765"/>
  </w:style>
  <w:style w:type="character" w:customStyle="1" w:styleId="WW8Num8z8">
    <w:name w:val="WW8Num8z8"/>
    <w:rsid w:val="00982765"/>
  </w:style>
  <w:style w:type="character" w:customStyle="1" w:styleId="WW8Num9z1">
    <w:name w:val="WW8Num9z1"/>
    <w:rsid w:val="00982765"/>
  </w:style>
  <w:style w:type="character" w:customStyle="1" w:styleId="WW8Num9z2">
    <w:name w:val="WW8Num9z2"/>
    <w:rsid w:val="00982765"/>
  </w:style>
  <w:style w:type="character" w:customStyle="1" w:styleId="WW8Num9z3">
    <w:name w:val="WW8Num9z3"/>
    <w:rsid w:val="00982765"/>
  </w:style>
  <w:style w:type="character" w:customStyle="1" w:styleId="WW8Num9z4">
    <w:name w:val="WW8Num9z4"/>
    <w:rsid w:val="00982765"/>
  </w:style>
  <w:style w:type="character" w:customStyle="1" w:styleId="WW8Num9z5">
    <w:name w:val="WW8Num9z5"/>
    <w:rsid w:val="00982765"/>
  </w:style>
  <w:style w:type="character" w:customStyle="1" w:styleId="WW8Num9z6">
    <w:name w:val="WW8Num9z6"/>
    <w:rsid w:val="00982765"/>
  </w:style>
  <w:style w:type="character" w:customStyle="1" w:styleId="WW8Num9z7">
    <w:name w:val="WW8Num9z7"/>
    <w:rsid w:val="00982765"/>
  </w:style>
  <w:style w:type="character" w:customStyle="1" w:styleId="WW8Num9z8">
    <w:name w:val="WW8Num9z8"/>
    <w:rsid w:val="00982765"/>
  </w:style>
  <w:style w:type="character" w:customStyle="1" w:styleId="WW8Num10z1">
    <w:name w:val="WW8Num10z1"/>
    <w:rsid w:val="00982765"/>
  </w:style>
  <w:style w:type="character" w:customStyle="1" w:styleId="WW8Num10z2">
    <w:name w:val="WW8Num10z2"/>
    <w:rsid w:val="00982765"/>
  </w:style>
  <w:style w:type="character" w:customStyle="1" w:styleId="WW8Num10z3">
    <w:name w:val="WW8Num10z3"/>
    <w:rsid w:val="00982765"/>
  </w:style>
  <w:style w:type="character" w:customStyle="1" w:styleId="WW8Num10z4">
    <w:name w:val="WW8Num10z4"/>
    <w:rsid w:val="00982765"/>
  </w:style>
  <w:style w:type="character" w:customStyle="1" w:styleId="WW8Num10z5">
    <w:name w:val="WW8Num10z5"/>
    <w:rsid w:val="00982765"/>
  </w:style>
  <w:style w:type="character" w:customStyle="1" w:styleId="WW8Num10z6">
    <w:name w:val="WW8Num10z6"/>
    <w:rsid w:val="00982765"/>
  </w:style>
  <w:style w:type="character" w:customStyle="1" w:styleId="WW8Num10z7">
    <w:name w:val="WW8Num10z7"/>
    <w:rsid w:val="00982765"/>
  </w:style>
  <w:style w:type="character" w:customStyle="1" w:styleId="WW8Num10z8">
    <w:name w:val="WW8Num10z8"/>
    <w:rsid w:val="00982765"/>
  </w:style>
  <w:style w:type="character" w:customStyle="1" w:styleId="WW8Num11z1">
    <w:name w:val="WW8Num11z1"/>
    <w:rsid w:val="00982765"/>
    <w:rPr>
      <w:rFonts w:hint="default"/>
    </w:rPr>
  </w:style>
  <w:style w:type="character" w:customStyle="1" w:styleId="WW8Num11z2">
    <w:name w:val="WW8Num11z2"/>
    <w:rsid w:val="00982765"/>
  </w:style>
  <w:style w:type="character" w:customStyle="1" w:styleId="WW8Num11z3">
    <w:name w:val="WW8Num11z3"/>
    <w:rsid w:val="00982765"/>
  </w:style>
  <w:style w:type="character" w:customStyle="1" w:styleId="WW8Num11z4">
    <w:name w:val="WW8Num11z4"/>
    <w:rsid w:val="00982765"/>
  </w:style>
  <w:style w:type="character" w:customStyle="1" w:styleId="WW8Num11z5">
    <w:name w:val="WW8Num11z5"/>
    <w:rsid w:val="00982765"/>
  </w:style>
  <w:style w:type="character" w:customStyle="1" w:styleId="WW8Num11z6">
    <w:name w:val="WW8Num11z6"/>
    <w:rsid w:val="00982765"/>
  </w:style>
  <w:style w:type="character" w:customStyle="1" w:styleId="WW8Num11z7">
    <w:name w:val="WW8Num11z7"/>
    <w:rsid w:val="00982765"/>
  </w:style>
  <w:style w:type="character" w:customStyle="1" w:styleId="WW8Num11z8">
    <w:name w:val="WW8Num11z8"/>
    <w:rsid w:val="00982765"/>
  </w:style>
  <w:style w:type="character" w:customStyle="1" w:styleId="WW8Num12z1">
    <w:name w:val="WW8Num12z1"/>
    <w:rsid w:val="00982765"/>
  </w:style>
  <w:style w:type="character" w:customStyle="1" w:styleId="WW8Num12z2">
    <w:name w:val="WW8Num12z2"/>
    <w:rsid w:val="00982765"/>
  </w:style>
  <w:style w:type="character" w:customStyle="1" w:styleId="WW8Num12z3">
    <w:name w:val="WW8Num12z3"/>
    <w:rsid w:val="00982765"/>
  </w:style>
  <w:style w:type="character" w:customStyle="1" w:styleId="WW8Num12z4">
    <w:name w:val="WW8Num12z4"/>
    <w:rsid w:val="00982765"/>
  </w:style>
  <w:style w:type="character" w:customStyle="1" w:styleId="WW8Num12z5">
    <w:name w:val="WW8Num12z5"/>
    <w:rsid w:val="00982765"/>
  </w:style>
  <w:style w:type="character" w:customStyle="1" w:styleId="WW8Num12z6">
    <w:name w:val="WW8Num12z6"/>
    <w:rsid w:val="00982765"/>
  </w:style>
  <w:style w:type="character" w:customStyle="1" w:styleId="WW8Num12z7">
    <w:name w:val="WW8Num12z7"/>
    <w:rsid w:val="00982765"/>
  </w:style>
  <w:style w:type="character" w:customStyle="1" w:styleId="WW8Num12z8">
    <w:name w:val="WW8Num12z8"/>
    <w:rsid w:val="00982765"/>
  </w:style>
  <w:style w:type="character" w:customStyle="1" w:styleId="WW8Num13z1">
    <w:name w:val="WW8Num13z1"/>
    <w:rsid w:val="00982765"/>
  </w:style>
  <w:style w:type="character" w:customStyle="1" w:styleId="WW8Num13z2">
    <w:name w:val="WW8Num13z2"/>
    <w:rsid w:val="00982765"/>
  </w:style>
  <w:style w:type="character" w:customStyle="1" w:styleId="WW8Num13z3">
    <w:name w:val="WW8Num13z3"/>
    <w:rsid w:val="00982765"/>
  </w:style>
  <w:style w:type="character" w:customStyle="1" w:styleId="WW8Num13z4">
    <w:name w:val="WW8Num13z4"/>
    <w:rsid w:val="00982765"/>
  </w:style>
  <w:style w:type="character" w:customStyle="1" w:styleId="WW8Num13z5">
    <w:name w:val="WW8Num13z5"/>
    <w:rsid w:val="00982765"/>
  </w:style>
  <w:style w:type="character" w:customStyle="1" w:styleId="WW8Num13z6">
    <w:name w:val="WW8Num13z6"/>
    <w:rsid w:val="00982765"/>
  </w:style>
  <w:style w:type="character" w:customStyle="1" w:styleId="WW8Num13z7">
    <w:name w:val="WW8Num13z7"/>
    <w:rsid w:val="00982765"/>
  </w:style>
  <w:style w:type="character" w:customStyle="1" w:styleId="WW8Num13z8">
    <w:name w:val="WW8Num13z8"/>
    <w:rsid w:val="00982765"/>
  </w:style>
  <w:style w:type="character" w:customStyle="1" w:styleId="WW8Num14z1">
    <w:name w:val="WW8Num14z1"/>
    <w:rsid w:val="00982765"/>
  </w:style>
  <w:style w:type="character" w:customStyle="1" w:styleId="WW8Num14z2">
    <w:name w:val="WW8Num14z2"/>
    <w:rsid w:val="00982765"/>
  </w:style>
  <w:style w:type="character" w:customStyle="1" w:styleId="WW8Num14z3">
    <w:name w:val="WW8Num14z3"/>
    <w:rsid w:val="00982765"/>
  </w:style>
  <w:style w:type="character" w:customStyle="1" w:styleId="WW8Num14z4">
    <w:name w:val="WW8Num14z4"/>
    <w:rsid w:val="00982765"/>
  </w:style>
  <w:style w:type="character" w:customStyle="1" w:styleId="WW8Num14z5">
    <w:name w:val="WW8Num14z5"/>
    <w:rsid w:val="00982765"/>
  </w:style>
  <w:style w:type="character" w:customStyle="1" w:styleId="WW8Num14z6">
    <w:name w:val="WW8Num14z6"/>
    <w:rsid w:val="00982765"/>
  </w:style>
  <w:style w:type="character" w:customStyle="1" w:styleId="WW8Num14z7">
    <w:name w:val="WW8Num14z7"/>
    <w:rsid w:val="00982765"/>
  </w:style>
  <w:style w:type="character" w:customStyle="1" w:styleId="WW8Num14z8">
    <w:name w:val="WW8Num14z8"/>
    <w:rsid w:val="00982765"/>
  </w:style>
  <w:style w:type="character" w:customStyle="1" w:styleId="WW8Num15z1">
    <w:name w:val="WW8Num15z1"/>
    <w:rsid w:val="00982765"/>
  </w:style>
  <w:style w:type="character" w:customStyle="1" w:styleId="WW8Num15z2">
    <w:name w:val="WW8Num15z2"/>
    <w:rsid w:val="00982765"/>
  </w:style>
  <w:style w:type="character" w:customStyle="1" w:styleId="WW8Num15z3">
    <w:name w:val="WW8Num15z3"/>
    <w:rsid w:val="00982765"/>
  </w:style>
  <w:style w:type="character" w:customStyle="1" w:styleId="WW8Num15z4">
    <w:name w:val="WW8Num15z4"/>
    <w:rsid w:val="00982765"/>
  </w:style>
  <w:style w:type="character" w:customStyle="1" w:styleId="WW8Num15z5">
    <w:name w:val="WW8Num15z5"/>
    <w:rsid w:val="00982765"/>
  </w:style>
  <w:style w:type="character" w:customStyle="1" w:styleId="WW8Num15z6">
    <w:name w:val="WW8Num15z6"/>
    <w:rsid w:val="00982765"/>
  </w:style>
  <w:style w:type="character" w:customStyle="1" w:styleId="WW8Num15z7">
    <w:name w:val="WW8Num15z7"/>
    <w:rsid w:val="00982765"/>
  </w:style>
  <w:style w:type="character" w:customStyle="1" w:styleId="WW8Num15z8">
    <w:name w:val="WW8Num15z8"/>
    <w:rsid w:val="00982765"/>
  </w:style>
  <w:style w:type="character" w:customStyle="1" w:styleId="WW8Num16z1">
    <w:name w:val="WW8Num16z1"/>
    <w:rsid w:val="00982765"/>
  </w:style>
  <w:style w:type="character" w:customStyle="1" w:styleId="WW8Num16z2">
    <w:name w:val="WW8Num16z2"/>
    <w:rsid w:val="00982765"/>
  </w:style>
  <w:style w:type="character" w:customStyle="1" w:styleId="WW8Num16z3">
    <w:name w:val="WW8Num16z3"/>
    <w:rsid w:val="00982765"/>
  </w:style>
  <w:style w:type="character" w:customStyle="1" w:styleId="WW8Num16z4">
    <w:name w:val="WW8Num16z4"/>
    <w:rsid w:val="00982765"/>
  </w:style>
  <w:style w:type="character" w:customStyle="1" w:styleId="WW8Num16z5">
    <w:name w:val="WW8Num16z5"/>
    <w:rsid w:val="00982765"/>
  </w:style>
  <w:style w:type="character" w:customStyle="1" w:styleId="WW8Num16z6">
    <w:name w:val="WW8Num16z6"/>
    <w:rsid w:val="00982765"/>
  </w:style>
  <w:style w:type="character" w:customStyle="1" w:styleId="WW8Num16z7">
    <w:name w:val="WW8Num16z7"/>
    <w:rsid w:val="00982765"/>
  </w:style>
  <w:style w:type="character" w:customStyle="1" w:styleId="WW8Num16z8">
    <w:name w:val="WW8Num16z8"/>
    <w:rsid w:val="00982765"/>
  </w:style>
  <w:style w:type="character" w:customStyle="1" w:styleId="WW8Num17z1">
    <w:name w:val="WW8Num17z1"/>
    <w:rsid w:val="00982765"/>
  </w:style>
  <w:style w:type="character" w:customStyle="1" w:styleId="WW8Num17z2">
    <w:name w:val="WW8Num17z2"/>
    <w:rsid w:val="00982765"/>
  </w:style>
  <w:style w:type="character" w:customStyle="1" w:styleId="WW8Num17z3">
    <w:name w:val="WW8Num17z3"/>
    <w:rsid w:val="00982765"/>
  </w:style>
  <w:style w:type="character" w:customStyle="1" w:styleId="WW8Num17z4">
    <w:name w:val="WW8Num17z4"/>
    <w:rsid w:val="00982765"/>
  </w:style>
  <w:style w:type="character" w:customStyle="1" w:styleId="WW8Num17z5">
    <w:name w:val="WW8Num17z5"/>
    <w:rsid w:val="00982765"/>
  </w:style>
  <w:style w:type="character" w:customStyle="1" w:styleId="WW8Num17z6">
    <w:name w:val="WW8Num17z6"/>
    <w:rsid w:val="00982765"/>
  </w:style>
  <w:style w:type="character" w:customStyle="1" w:styleId="WW8Num17z7">
    <w:name w:val="WW8Num17z7"/>
    <w:rsid w:val="00982765"/>
  </w:style>
  <w:style w:type="character" w:customStyle="1" w:styleId="WW8Num17z8">
    <w:name w:val="WW8Num17z8"/>
    <w:rsid w:val="00982765"/>
  </w:style>
  <w:style w:type="character" w:customStyle="1" w:styleId="WW8Num18z1">
    <w:name w:val="WW8Num18z1"/>
    <w:rsid w:val="00982765"/>
  </w:style>
  <w:style w:type="character" w:customStyle="1" w:styleId="WW8Num18z2">
    <w:name w:val="WW8Num18z2"/>
    <w:rsid w:val="00982765"/>
  </w:style>
  <w:style w:type="character" w:customStyle="1" w:styleId="WW8Num18z3">
    <w:name w:val="WW8Num18z3"/>
    <w:rsid w:val="00982765"/>
  </w:style>
  <w:style w:type="character" w:customStyle="1" w:styleId="WW8Num18z4">
    <w:name w:val="WW8Num18z4"/>
    <w:rsid w:val="00982765"/>
  </w:style>
  <w:style w:type="character" w:customStyle="1" w:styleId="WW8Num18z5">
    <w:name w:val="WW8Num18z5"/>
    <w:rsid w:val="00982765"/>
  </w:style>
  <w:style w:type="character" w:customStyle="1" w:styleId="WW8Num18z6">
    <w:name w:val="WW8Num18z6"/>
    <w:rsid w:val="00982765"/>
  </w:style>
  <w:style w:type="character" w:customStyle="1" w:styleId="WW8Num18z7">
    <w:name w:val="WW8Num18z7"/>
    <w:rsid w:val="00982765"/>
  </w:style>
  <w:style w:type="character" w:customStyle="1" w:styleId="WW8Num18z8">
    <w:name w:val="WW8Num18z8"/>
    <w:rsid w:val="00982765"/>
  </w:style>
  <w:style w:type="character" w:customStyle="1" w:styleId="WW8Num19z1">
    <w:name w:val="WW8Num19z1"/>
    <w:rsid w:val="00982765"/>
  </w:style>
  <w:style w:type="character" w:customStyle="1" w:styleId="WW8Num19z2">
    <w:name w:val="WW8Num19z2"/>
    <w:rsid w:val="00982765"/>
  </w:style>
  <w:style w:type="character" w:customStyle="1" w:styleId="WW8Num19z3">
    <w:name w:val="WW8Num19z3"/>
    <w:rsid w:val="00982765"/>
  </w:style>
  <w:style w:type="character" w:customStyle="1" w:styleId="WW8Num19z4">
    <w:name w:val="WW8Num19z4"/>
    <w:rsid w:val="00982765"/>
  </w:style>
  <w:style w:type="character" w:customStyle="1" w:styleId="WW8Num19z5">
    <w:name w:val="WW8Num19z5"/>
    <w:rsid w:val="00982765"/>
  </w:style>
  <w:style w:type="character" w:customStyle="1" w:styleId="WW8Num19z6">
    <w:name w:val="WW8Num19z6"/>
    <w:rsid w:val="00982765"/>
  </w:style>
  <w:style w:type="character" w:customStyle="1" w:styleId="WW8Num19z7">
    <w:name w:val="WW8Num19z7"/>
    <w:rsid w:val="00982765"/>
  </w:style>
  <w:style w:type="character" w:customStyle="1" w:styleId="WW8Num19z8">
    <w:name w:val="WW8Num19z8"/>
    <w:rsid w:val="00982765"/>
  </w:style>
  <w:style w:type="character" w:customStyle="1" w:styleId="WW8Num20z1">
    <w:name w:val="WW8Num20z1"/>
    <w:rsid w:val="00982765"/>
    <w:rPr>
      <w:rFonts w:ascii="Courier New" w:hAnsi="Courier New" w:cs="Courier New" w:hint="default"/>
    </w:rPr>
  </w:style>
  <w:style w:type="character" w:customStyle="1" w:styleId="WW8Num20z2">
    <w:name w:val="WW8Num20z2"/>
    <w:rsid w:val="00982765"/>
    <w:rPr>
      <w:rFonts w:ascii="Wingdings" w:hAnsi="Wingdings" w:cs="Wingdings" w:hint="default"/>
    </w:rPr>
  </w:style>
  <w:style w:type="character" w:customStyle="1" w:styleId="WW8Num20z3">
    <w:name w:val="WW8Num20z3"/>
    <w:rsid w:val="00982765"/>
    <w:rPr>
      <w:rFonts w:ascii="Symbol" w:hAnsi="Symbol" w:cs="Symbol" w:hint="default"/>
    </w:rPr>
  </w:style>
  <w:style w:type="character" w:customStyle="1" w:styleId="WW8Num21z1">
    <w:name w:val="WW8Num21z1"/>
    <w:rsid w:val="00982765"/>
    <w:rPr>
      <w:rFonts w:ascii="Courier New" w:hAnsi="Courier New" w:cs="Courier New" w:hint="default"/>
    </w:rPr>
  </w:style>
  <w:style w:type="character" w:customStyle="1" w:styleId="WW8Num21z2">
    <w:name w:val="WW8Num21z2"/>
    <w:rsid w:val="00982765"/>
    <w:rPr>
      <w:rFonts w:ascii="Wingdings" w:hAnsi="Wingdings" w:cs="Wingdings" w:hint="default"/>
    </w:rPr>
  </w:style>
  <w:style w:type="character" w:customStyle="1" w:styleId="WW8Num21z3">
    <w:name w:val="WW8Num21z3"/>
    <w:rsid w:val="00982765"/>
    <w:rPr>
      <w:rFonts w:ascii="Symbol" w:hAnsi="Symbol" w:cs="Symbol" w:hint="default"/>
    </w:rPr>
  </w:style>
  <w:style w:type="character" w:customStyle="1" w:styleId="WW8Num22z1">
    <w:name w:val="WW8Num22z1"/>
    <w:rsid w:val="00982765"/>
  </w:style>
  <w:style w:type="character" w:customStyle="1" w:styleId="WW8Num22z2">
    <w:name w:val="WW8Num22z2"/>
    <w:rsid w:val="00982765"/>
  </w:style>
  <w:style w:type="character" w:customStyle="1" w:styleId="WW8Num22z3">
    <w:name w:val="WW8Num22z3"/>
    <w:rsid w:val="00982765"/>
  </w:style>
  <w:style w:type="character" w:customStyle="1" w:styleId="WW8Num22z4">
    <w:name w:val="WW8Num22z4"/>
    <w:rsid w:val="00982765"/>
  </w:style>
  <w:style w:type="character" w:customStyle="1" w:styleId="WW8Num22z5">
    <w:name w:val="WW8Num22z5"/>
    <w:rsid w:val="00982765"/>
  </w:style>
  <w:style w:type="character" w:customStyle="1" w:styleId="WW8Num22z6">
    <w:name w:val="WW8Num22z6"/>
    <w:rsid w:val="00982765"/>
  </w:style>
  <w:style w:type="character" w:customStyle="1" w:styleId="WW8Num22z7">
    <w:name w:val="WW8Num22z7"/>
    <w:rsid w:val="00982765"/>
  </w:style>
  <w:style w:type="character" w:customStyle="1" w:styleId="WW8Num22z8">
    <w:name w:val="WW8Num22z8"/>
    <w:rsid w:val="00982765"/>
  </w:style>
  <w:style w:type="character" w:customStyle="1" w:styleId="WW8Num23z1">
    <w:name w:val="WW8Num23z1"/>
    <w:rsid w:val="00982765"/>
  </w:style>
  <w:style w:type="character" w:customStyle="1" w:styleId="WW8Num23z2">
    <w:name w:val="WW8Num23z2"/>
    <w:rsid w:val="00982765"/>
  </w:style>
  <w:style w:type="character" w:customStyle="1" w:styleId="WW8Num23z3">
    <w:name w:val="WW8Num23z3"/>
    <w:rsid w:val="00982765"/>
  </w:style>
  <w:style w:type="character" w:customStyle="1" w:styleId="WW8Num23z4">
    <w:name w:val="WW8Num23z4"/>
    <w:rsid w:val="00982765"/>
  </w:style>
  <w:style w:type="character" w:customStyle="1" w:styleId="WW8Num23z5">
    <w:name w:val="WW8Num23z5"/>
    <w:rsid w:val="00982765"/>
  </w:style>
  <w:style w:type="character" w:customStyle="1" w:styleId="WW8Num23z6">
    <w:name w:val="WW8Num23z6"/>
    <w:rsid w:val="00982765"/>
  </w:style>
  <w:style w:type="character" w:customStyle="1" w:styleId="WW8Num23z7">
    <w:name w:val="WW8Num23z7"/>
    <w:rsid w:val="00982765"/>
  </w:style>
  <w:style w:type="character" w:customStyle="1" w:styleId="WW8Num23z8">
    <w:name w:val="WW8Num23z8"/>
    <w:rsid w:val="00982765"/>
  </w:style>
  <w:style w:type="character" w:customStyle="1" w:styleId="WW8Num24z1">
    <w:name w:val="WW8Num24z1"/>
    <w:rsid w:val="00982765"/>
    <w:rPr>
      <w:rFonts w:ascii="Courier New" w:hAnsi="Courier New" w:cs="Courier New" w:hint="default"/>
    </w:rPr>
  </w:style>
  <w:style w:type="character" w:customStyle="1" w:styleId="WW8Num24z2">
    <w:name w:val="WW8Num24z2"/>
    <w:rsid w:val="00982765"/>
    <w:rPr>
      <w:rFonts w:ascii="Wingdings" w:hAnsi="Wingdings" w:cs="Wingdings" w:hint="default"/>
    </w:rPr>
  </w:style>
  <w:style w:type="character" w:customStyle="1" w:styleId="WW8Num24z3">
    <w:name w:val="WW8Num24z3"/>
    <w:rsid w:val="00982765"/>
    <w:rPr>
      <w:rFonts w:ascii="Symbol" w:hAnsi="Symbol" w:cs="Symbol" w:hint="default"/>
    </w:rPr>
  </w:style>
  <w:style w:type="character" w:customStyle="1" w:styleId="WW8Num25z1">
    <w:name w:val="WW8Num25z1"/>
    <w:rsid w:val="00982765"/>
  </w:style>
  <w:style w:type="character" w:customStyle="1" w:styleId="WW8Num25z2">
    <w:name w:val="WW8Num25z2"/>
    <w:rsid w:val="00982765"/>
  </w:style>
  <w:style w:type="character" w:customStyle="1" w:styleId="WW8Num25z3">
    <w:name w:val="WW8Num25z3"/>
    <w:rsid w:val="00982765"/>
  </w:style>
  <w:style w:type="character" w:customStyle="1" w:styleId="WW8Num25z4">
    <w:name w:val="WW8Num25z4"/>
    <w:rsid w:val="00982765"/>
  </w:style>
  <w:style w:type="character" w:customStyle="1" w:styleId="WW8Num25z5">
    <w:name w:val="WW8Num25z5"/>
    <w:rsid w:val="00982765"/>
  </w:style>
  <w:style w:type="character" w:customStyle="1" w:styleId="WW8Num25z6">
    <w:name w:val="WW8Num25z6"/>
    <w:rsid w:val="00982765"/>
  </w:style>
  <w:style w:type="character" w:customStyle="1" w:styleId="WW8Num25z7">
    <w:name w:val="WW8Num25z7"/>
    <w:rsid w:val="00982765"/>
  </w:style>
  <w:style w:type="character" w:customStyle="1" w:styleId="WW8Num25z8">
    <w:name w:val="WW8Num25z8"/>
    <w:rsid w:val="00982765"/>
  </w:style>
  <w:style w:type="character" w:customStyle="1" w:styleId="WW8Num26z1">
    <w:name w:val="WW8Num26z1"/>
    <w:rsid w:val="00982765"/>
  </w:style>
  <w:style w:type="character" w:customStyle="1" w:styleId="WW8Num26z2">
    <w:name w:val="WW8Num26z2"/>
    <w:rsid w:val="00982765"/>
  </w:style>
  <w:style w:type="character" w:customStyle="1" w:styleId="WW8Num26z3">
    <w:name w:val="WW8Num26z3"/>
    <w:rsid w:val="00982765"/>
  </w:style>
  <w:style w:type="character" w:customStyle="1" w:styleId="WW8Num26z4">
    <w:name w:val="WW8Num26z4"/>
    <w:rsid w:val="00982765"/>
  </w:style>
  <w:style w:type="character" w:customStyle="1" w:styleId="WW8Num26z5">
    <w:name w:val="WW8Num26z5"/>
    <w:rsid w:val="00982765"/>
  </w:style>
  <w:style w:type="character" w:customStyle="1" w:styleId="WW8Num26z6">
    <w:name w:val="WW8Num26z6"/>
    <w:rsid w:val="00982765"/>
  </w:style>
  <w:style w:type="character" w:customStyle="1" w:styleId="WW8Num26z7">
    <w:name w:val="WW8Num26z7"/>
    <w:rsid w:val="00982765"/>
  </w:style>
  <w:style w:type="character" w:customStyle="1" w:styleId="WW8Num26z8">
    <w:name w:val="WW8Num26z8"/>
    <w:rsid w:val="00982765"/>
  </w:style>
  <w:style w:type="character" w:customStyle="1" w:styleId="WW8Num27z1">
    <w:name w:val="WW8Num27z1"/>
    <w:rsid w:val="00982765"/>
  </w:style>
  <w:style w:type="character" w:customStyle="1" w:styleId="WW8Num27z2">
    <w:name w:val="WW8Num27z2"/>
    <w:rsid w:val="00982765"/>
  </w:style>
  <w:style w:type="character" w:customStyle="1" w:styleId="WW8Num27z3">
    <w:name w:val="WW8Num27z3"/>
    <w:rsid w:val="00982765"/>
  </w:style>
  <w:style w:type="character" w:customStyle="1" w:styleId="WW8Num27z4">
    <w:name w:val="WW8Num27z4"/>
    <w:rsid w:val="00982765"/>
  </w:style>
  <w:style w:type="character" w:customStyle="1" w:styleId="WW8Num27z5">
    <w:name w:val="WW8Num27z5"/>
    <w:rsid w:val="00982765"/>
  </w:style>
  <w:style w:type="character" w:customStyle="1" w:styleId="WW8Num27z6">
    <w:name w:val="WW8Num27z6"/>
    <w:rsid w:val="00982765"/>
  </w:style>
  <w:style w:type="character" w:customStyle="1" w:styleId="WW8Num27z7">
    <w:name w:val="WW8Num27z7"/>
    <w:rsid w:val="00982765"/>
  </w:style>
  <w:style w:type="character" w:customStyle="1" w:styleId="WW8Num27z8">
    <w:name w:val="WW8Num27z8"/>
    <w:rsid w:val="00982765"/>
  </w:style>
  <w:style w:type="character" w:customStyle="1" w:styleId="WW8Num28z1">
    <w:name w:val="WW8Num28z1"/>
    <w:rsid w:val="00982765"/>
  </w:style>
  <w:style w:type="character" w:customStyle="1" w:styleId="WW8Num28z2">
    <w:name w:val="WW8Num28z2"/>
    <w:rsid w:val="00982765"/>
  </w:style>
  <w:style w:type="character" w:customStyle="1" w:styleId="WW8Num28z3">
    <w:name w:val="WW8Num28z3"/>
    <w:rsid w:val="00982765"/>
  </w:style>
  <w:style w:type="character" w:customStyle="1" w:styleId="WW8Num28z4">
    <w:name w:val="WW8Num28z4"/>
    <w:rsid w:val="00982765"/>
  </w:style>
  <w:style w:type="character" w:customStyle="1" w:styleId="WW8Num28z5">
    <w:name w:val="WW8Num28z5"/>
    <w:rsid w:val="00982765"/>
  </w:style>
  <w:style w:type="character" w:customStyle="1" w:styleId="WW8Num28z6">
    <w:name w:val="WW8Num28z6"/>
    <w:rsid w:val="00982765"/>
  </w:style>
  <w:style w:type="character" w:customStyle="1" w:styleId="WW8Num28z7">
    <w:name w:val="WW8Num28z7"/>
    <w:rsid w:val="00982765"/>
  </w:style>
  <w:style w:type="character" w:customStyle="1" w:styleId="WW8Num28z8">
    <w:name w:val="WW8Num28z8"/>
    <w:rsid w:val="00982765"/>
  </w:style>
  <w:style w:type="character" w:customStyle="1" w:styleId="WW8Num29z1">
    <w:name w:val="WW8Num29z1"/>
    <w:rsid w:val="00982765"/>
  </w:style>
  <w:style w:type="character" w:customStyle="1" w:styleId="WW8Num29z2">
    <w:name w:val="WW8Num29z2"/>
    <w:rsid w:val="00982765"/>
  </w:style>
  <w:style w:type="character" w:customStyle="1" w:styleId="WW8Num29z3">
    <w:name w:val="WW8Num29z3"/>
    <w:rsid w:val="00982765"/>
  </w:style>
  <w:style w:type="character" w:customStyle="1" w:styleId="WW8Num29z4">
    <w:name w:val="WW8Num29z4"/>
    <w:rsid w:val="00982765"/>
  </w:style>
  <w:style w:type="character" w:customStyle="1" w:styleId="WW8Num29z5">
    <w:name w:val="WW8Num29z5"/>
    <w:rsid w:val="00982765"/>
  </w:style>
  <w:style w:type="character" w:customStyle="1" w:styleId="WW8Num29z6">
    <w:name w:val="WW8Num29z6"/>
    <w:rsid w:val="00982765"/>
  </w:style>
  <w:style w:type="character" w:customStyle="1" w:styleId="WW8Num29z7">
    <w:name w:val="WW8Num29z7"/>
    <w:rsid w:val="00982765"/>
  </w:style>
  <w:style w:type="character" w:customStyle="1" w:styleId="WW8Num29z8">
    <w:name w:val="WW8Num29z8"/>
    <w:rsid w:val="00982765"/>
  </w:style>
  <w:style w:type="character" w:customStyle="1" w:styleId="WW8Num30z1">
    <w:name w:val="WW8Num30z1"/>
    <w:rsid w:val="00982765"/>
  </w:style>
  <w:style w:type="character" w:customStyle="1" w:styleId="WW8Num30z2">
    <w:name w:val="WW8Num30z2"/>
    <w:rsid w:val="00982765"/>
  </w:style>
  <w:style w:type="character" w:customStyle="1" w:styleId="WW8Num30z3">
    <w:name w:val="WW8Num30z3"/>
    <w:rsid w:val="00982765"/>
  </w:style>
  <w:style w:type="character" w:customStyle="1" w:styleId="WW8Num30z4">
    <w:name w:val="WW8Num30z4"/>
    <w:rsid w:val="00982765"/>
  </w:style>
  <w:style w:type="character" w:customStyle="1" w:styleId="WW8Num30z5">
    <w:name w:val="WW8Num30z5"/>
    <w:rsid w:val="00982765"/>
  </w:style>
  <w:style w:type="character" w:customStyle="1" w:styleId="WW8Num30z6">
    <w:name w:val="WW8Num30z6"/>
    <w:rsid w:val="00982765"/>
  </w:style>
  <w:style w:type="character" w:customStyle="1" w:styleId="WW8Num30z7">
    <w:name w:val="WW8Num30z7"/>
    <w:rsid w:val="00982765"/>
  </w:style>
  <w:style w:type="character" w:customStyle="1" w:styleId="WW8Num30z8">
    <w:name w:val="WW8Num30z8"/>
    <w:rsid w:val="00982765"/>
  </w:style>
  <w:style w:type="character" w:customStyle="1" w:styleId="WW8Num31z1">
    <w:name w:val="WW8Num31z1"/>
    <w:rsid w:val="00982765"/>
  </w:style>
  <w:style w:type="character" w:customStyle="1" w:styleId="WW8Num31z2">
    <w:name w:val="WW8Num31z2"/>
    <w:rsid w:val="00982765"/>
  </w:style>
  <w:style w:type="character" w:customStyle="1" w:styleId="WW8Num31z3">
    <w:name w:val="WW8Num31z3"/>
    <w:rsid w:val="00982765"/>
  </w:style>
  <w:style w:type="character" w:customStyle="1" w:styleId="WW8Num31z4">
    <w:name w:val="WW8Num31z4"/>
    <w:rsid w:val="00982765"/>
  </w:style>
  <w:style w:type="character" w:customStyle="1" w:styleId="WW8Num31z5">
    <w:name w:val="WW8Num31z5"/>
    <w:rsid w:val="00982765"/>
  </w:style>
  <w:style w:type="character" w:customStyle="1" w:styleId="WW8Num31z6">
    <w:name w:val="WW8Num31z6"/>
    <w:rsid w:val="00982765"/>
  </w:style>
  <w:style w:type="character" w:customStyle="1" w:styleId="WW8Num31z7">
    <w:name w:val="WW8Num31z7"/>
    <w:rsid w:val="00982765"/>
  </w:style>
  <w:style w:type="character" w:customStyle="1" w:styleId="WW8Num31z8">
    <w:name w:val="WW8Num31z8"/>
    <w:rsid w:val="00982765"/>
  </w:style>
  <w:style w:type="character" w:customStyle="1" w:styleId="WW8Num33z0">
    <w:name w:val="WW8Num33z0"/>
    <w:rsid w:val="00982765"/>
    <w:rPr>
      <w:rFonts w:ascii="Times New Roman" w:eastAsia="Times New Roman" w:hAnsi="Times New Roman" w:cs="Times New Roman" w:hint="default"/>
      <w:color w:val="FF0000"/>
      <w:sz w:val="22"/>
      <w:szCs w:val="22"/>
    </w:rPr>
  </w:style>
  <w:style w:type="character" w:customStyle="1" w:styleId="WW8Num33z1">
    <w:name w:val="WW8Num33z1"/>
    <w:rsid w:val="00982765"/>
    <w:rPr>
      <w:rFonts w:ascii="Courier New" w:hAnsi="Courier New" w:cs="Courier New" w:hint="default"/>
    </w:rPr>
  </w:style>
  <w:style w:type="character" w:customStyle="1" w:styleId="WW8Num33z2">
    <w:name w:val="WW8Num33z2"/>
    <w:rsid w:val="00982765"/>
    <w:rPr>
      <w:rFonts w:ascii="Wingdings" w:hAnsi="Wingdings" w:cs="Wingdings" w:hint="default"/>
    </w:rPr>
  </w:style>
  <w:style w:type="character" w:customStyle="1" w:styleId="WW8Num33z3">
    <w:name w:val="WW8Num33z3"/>
    <w:rsid w:val="00982765"/>
    <w:rPr>
      <w:rFonts w:ascii="Symbol" w:hAnsi="Symbol" w:cs="Symbol" w:hint="default"/>
    </w:rPr>
  </w:style>
  <w:style w:type="character" w:customStyle="1" w:styleId="WW8Num34z0">
    <w:name w:val="WW8Num34z0"/>
    <w:rsid w:val="00982765"/>
    <w:rPr>
      <w:b w:val="0"/>
      <w:color w:val="auto"/>
    </w:rPr>
  </w:style>
  <w:style w:type="character" w:customStyle="1" w:styleId="WW8Num34z1">
    <w:name w:val="WW8Num34z1"/>
    <w:rsid w:val="00982765"/>
  </w:style>
  <w:style w:type="character" w:customStyle="1" w:styleId="WW8Num34z2">
    <w:name w:val="WW8Num34z2"/>
    <w:rsid w:val="00982765"/>
  </w:style>
  <w:style w:type="character" w:customStyle="1" w:styleId="WW8Num34z3">
    <w:name w:val="WW8Num34z3"/>
    <w:rsid w:val="00982765"/>
  </w:style>
  <w:style w:type="character" w:customStyle="1" w:styleId="WW8Num34z4">
    <w:name w:val="WW8Num34z4"/>
    <w:rsid w:val="00982765"/>
  </w:style>
  <w:style w:type="character" w:customStyle="1" w:styleId="WW8Num34z5">
    <w:name w:val="WW8Num34z5"/>
    <w:rsid w:val="00982765"/>
  </w:style>
  <w:style w:type="character" w:customStyle="1" w:styleId="WW8Num34z6">
    <w:name w:val="WW8Num34z6"/>
    <w:rsid w:val="00982765"/>
  </w:style>
  <w:style w:type="character" w:customStyle="1" w:styleId="WW8Num34z7">
    <w:name w:val="WW8Num34z7"/>
    <w:rsid w:val="00982765"/>
  </w:style>
  <w:style w:type="character" w:customStyle="1" w:styleId="WW8Num34z8">
    <w:name w:val="WW8Num34z8"/>
    <w:rsid w:val="00982765"/>
  </w:style>
  <w:style w:type="character" w:customStyle="1" w:styleId="WW8Num35z0">
    <w:name w:val="WW8Num35z0"/>
    <w:rsid w:val="00982765"/>
    <w:rPr>
      <w:rFonts w:hint="default"/>
      <w:b w:val="0"/>
      <w:sz w:val="24"/>
      <w:szCs w:val="24"/>
    </w:rPr>
  </w:style>
  <w:style w:type="character" w:customStyle="1" w:styleId="WW8Num35z1">
    <w:name w:val="WW8Num35z1"/>
    <w:rsid w:val="00982765"/>
  </w:style>
  <w:style w:type="character" w:customStyle="1" w:styleId="WW8Num35z2">
    <w:name w:val="WW8Num35z2"/>
    <w:rsid w:val="00982765"/>
  </w:style>
  <w:style w:type="character" w:customStyle="1" w:styleId="WW8Num35z3">
    <w:name w:val="WW8Num35z3"/>
    <w:rsid w:val="00982765"/>
  </w:style>
  <w:style w:type="character" w:customStyle="1" w:styleId="WW8Num35z4">
    <w:name w:val="WW8Num35z4"/>
    <w:rsid w:val="00982765"/>
  </w:style>
  <w:style w:type="character" w:customStyle="1" w:styleId="WW8Num35z5">
    <w:name w:val="WW8Num35z5"/>
    <w:rsid w:val="00982765"/>
  </w:style>
  <w:style w:type="character" w:customStyle="1" w:styleId="WW8Num35z6">
    <w:name w:val="WW8Num35z6"/>
    <w:rsid w:val="00982765"/>
  </w:style>
  <w:style w:type="character" w:customStyle="1" w:styleId="WW8Num35z7">
    <w:name w:val="WW8Num35z7"/>
    <w:rsid w:val="00982765"/>
  </w:style>
  <w:style w:type="character" w:customStyle="1" w:styleId="WW8Num35z8">
    <w:name w:val="WW8Num35z8"/>
    <w:rsid w:val="00982765"/>
  </w:style>
  <w:style w:type="character" w:customStyle="1" w:styleId="WW8Num36z0">
    <w:name w:val="WW8Num36z0"/>
    <w:rsid w:val="00982765"/>
    <w:rPr>
      <w:rFonts w:hint="default"/>
      <w:b w:val="0"/>
      <w:sz w:val="24"/>
      <w:szCs w:val="24"/>
    </w:rPr>
  </w:style>
  <w:style w:type="character" w:customStyle="1" w:styleId="WW8Num36z1">
    <w:name w:val="WW8Num36z1"/>
    <w:rsid w:val="00982765"/>
  </w:style>
  <w:style w:type="character" w:customStyle="1" w:styleId="WW8Num36z2">
    <w:name w:val="WW8Num36z2"/>
    <w:rsid w:val="00982765"/>
  </w:style>
  <w:style w:type="character" w:customStyle="1" w:styleId="WW8Num36z3">
    <w:name w:val="WW8Num36z3"/>
    <w:rsid w:val="00982765"/>
  </w:style>
  <w:style w:type="character" w:customStyle="1" w:styleId="WW8Num36z4">
    <w:name w:val="WW8Num36z4"/>
    <w:rsid w:val="00982765"/>
  </w:style>
  <w:style w:type="character" w:customStyle="1" w:styleId="WW8Num36z5">
    <w:name w:val="WW8Num36z5"/>
    <w:rsid w:val="00982765"/>
  </w:style>
  <w:style w:type="character" w:customStyle="1" w:styleId="WW8Num36z6">
    <w:name w:val="WW8Num36z6"/>
    <w:rsid w:val="00982765"/>
  </w:style>
  <w:style w:type="character" w:customStyle="1" w:styleId="WW8Num36z7">
    <w:name w:val="WW8Num36z7"/>
    <w:rsid w:val="00982765"/>
  </w:style>
  <w:style w:type="character" w:customStyle="1" w:styleId="WW8Num36z8">
    <w:name w:val="WW8Num36z8"/>
    <w:rsid w:val="00982765"/>
  </w:style>
  <w:style w:type="character" w:customStyle="1" w:styleId="Predvolenpsmoodseku1">
    <w:name w:val="Predvolené písmo odseku1"/>
    <w:rsid w:val="00982765"/>
  </w:style>
  <w:style w:type="character" w:styleId="slostrany">
    <w:name w:val="page number"/>
    <w:basedOn w:val="Predvolenpsmoodseku1"/>
    <w:rsid w:val="00982765"/>
  </w:style>
  <w:style w:type="character" w:customStyle="1" w:styleId="ZkladntextChar">
    <w:name w:val="Základný text Char"/>
    <w:rsid w:val="00982765"/>
    <w:rPr>
      <w:sz w:val="18"/>
    </w:rPr>
  </w:style>
  <w:style w:type="character" w:customStyle="1" w:styleId="HlavikaChar">
    <w:name w:val="Hlavička Char"/>
    <w:basedOn w:val="Predvolenpsmoodseku1"/>
    <w:rsid w:val="00982765"/>
  </w:style>
  <w:style w:type="paragraph" w:customStyle="1" w:styleId="Nadpis">
    <w:name w:val="Nadpis"/>
    <w:basedOn w:val="Normlny"/>
    <w:next w:val="Zkladntext"/>
    <w:rsid w:val="00982765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rsid w:val="00982765"/>
    <w:pPr>
      <w:ind w:left="426"/>
      <w:jc w:val="both"/>
    </w:pPr>
    <w:rPr>
      <w:sz w:val="18"/>
    </w:rPr>
  </w:style>
  <w:style w:type="paragraph" w:styleId="Zoznam">
    <w:name w:val="List"/>
    <w:basedOn w:val="Zkladntext"/>
    <w:rsid w:val="00982765"/>
    <w:rPr>
      <w:rFonts w:cs="Lucida Sans"/>
    </w:rPr>
  </w:style>
  <w:style w:type="paragraph" w:styleId="Popis">
    <w:name w:val="caption"/>
    <w:basedOn w:val="Normlny"/>
    <w:qFormat/>
    <w:rsid w:val="00982765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rsid w:val="00982765"/>
    <w:pPr>
      <w:suppressLineNumbers/>
    </w:pPr>
    <w:rPr>
      <w:rFonts w:cs="Lucida Sans"/>
    </w:rPr>
  </w:style>
  <w:style w:type="paragraph" w:styleId="Pta">
    <w:name w:val="footer"/>
    <w:basedOn w:val="Normlny"/>
    <w:rsid w:val="00982765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982765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982765"/>
    <w:pPr>
      <w:suppressAutoHyphens/>
      <w:spacing w:before="144" w:after="144"/>
      <w:ind w:firstLine="709"/>
      <w:jc w:val="both"/>
    </w:pPr>
    <w:rPr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rsid w:val="00982765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rsid w:val="00982765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982765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rsid w:val="00982765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rsid w:val="00982765"/>
    <w:pPr>
      <w:suppressLineNumbers/>
    </w:pPr>
  </w:style>
  <w:style w:type="paragraph" w:customStyle="1" w:styleId="Nadpistabuky">
    <w:name w:val="Nadpis tabuľky"/>
    <w:basedOn w:val="Obsahtabuky"/>
    <w:rsid w:val="00982765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98276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97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19</Pages>
  <Words>5637</Words>
  <Characters>32133</Characters>
  <Application>Microsoft Office Word</Application>
  <DocSecurity>0</DocSecurity>
  <Lines>267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ZUŠ Tornaľa</Company>
  <LinksUpToDate>false</LinksUpToDate>
  <CharactersWithSpaces>37695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User</cp:lastModifiedBy>
  <cp:revision>9</cp:revision>
  <cp:lastPrinted>2015-01-04T09:45:00Z</cp:lastPrinted>
  <dcterms:created xsi:type="dcterms:W3CDTF">2020-03-16T15:22:00Z</dcterms:created>
  <dcterms:modified xsi:type="dcterms:W3CDTF">2020-03-19T14:26:00Z</dcterms:modified>
</cp:coreProperties>
</file>