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1BF7">
              <w:rPr>
                <w:rFonts w:ascii="Arial" w:hAnsi="Arial" w:cs="Arial"/>
                <w:b/>
                <w:color w:val="auto"/>
              </w:rPr>
              <w:t>36671932</w:t>
            </w:r>
          </w:p>
        </w:tc>
        <w:tc>
          <w:tcPr>
            <w:tcW w:w="3021" w:type="dxa"/>
          </w:tcPr>
          <w:p w:rsidR="004017A3" w:rsidRPr="004017A3" w:rsidRDefault="004017A3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1BF7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C1060C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C1060C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2019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DUNAJ.SK.AD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Eötvösa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36/2668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36671932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2022237767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C31BF7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0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1BF7">
              <w:rPr>
                <w:rFonts w:ascii="Arial" w:hAnsi="Arial" w:cs="Arial"/>
                <w:b/>
                <w:color w:val="auto"/>
              </w:rPr>
              <w:t>36671932</w:t>
            </w:r>
          </w:p>
        </w:tc>
        <w:tc>
          <w:tcPr>
            <w:tcW w:w="3021" w:type="dxa"/>
          </w:tcPr>
          <w:p w:rsidR="00C34F30" w:rsidRPr="004017A3" w:rsidRDefault="00C34F30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1BF7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Nákup PHL</w:t>
            </w:r>
          </w:p>
        </w:tc>
        <w:tc>
          <w:tcPr>
            <w:tcW w:w="3964" w:type="dxa"/>
          </w:tcPr>
          <w:p w:rsidR="00C1060C" w:rsidRDefault="00C1060C" w:rsidP="00C1060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2 930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Zváračské, zámočnícke práce</w:t>
            </w:r>
          </w:p>
        </w:tc>
        <w:tc>
          <w:tcPr>
            <w:tcW w:w="3964" w:type="dxa"/>
          </w:tcPr>
          <w:p w:rsidR="003F2EC4" w:rsidRDefault="00C1060C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509 658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 pohľadávky</w:t>
            </w:r>
            <w:r w:rsidR="00C1060C">
              <w:rPr>
                <w:rFonts w:ascii="Arial" w:hAnsi="Arial" w:cs="Arial"/>
                <w:color w:val="000000"/>
                <w:sz w:val="24"/>
                <w:szCs w:val="24"/>
              </w:rPr>
              <w:t xml:space="preserve"> nedaňový</w:t>
            </w:r>
          </w:p>
        </w:tc>
        <w:tc>
          <w:tcPr>
            <w:tcW w:w="3964" w:type="dxa"/>
          </w:tcPr>
          <w:p w:rsidR="003F2EC4" w:rsidRDefault="00C1060C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41 571</w:t>
            </w:r>
          </w:p>
        </w:tc>
      </w:tr>
      <w:tr w:rsidR="00C31BF7" w:rsidTr="00AD4EE6">
        <w:tc>
          <w:tcPr>
            <w:tcW w:w="5098" w:type="dxa"/>
          </w:tcPr>
          <w:p w:rsidR="00C31BF7" w:rsidRDefault="00C1060C" w:rsidP="00AD4EE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Ubytovacie služby</w:t>
            </w:r>
          </w:p>
        </w:tc>
        <w:tc>
          <w:tcPr>
            <w:tcW w:w="3964" w:type="dxa"/>
          </w:tcPr>
          <w:p w:rsidR="00C31BF7" w:rsidRDefault="00C1060C" w:rsidP="00AD4EE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18 854</w:t>
            </w:r>
          </w:p>
        </w:tc>
      </w:tr>
      <w:tr w:rsidR="003F2EC4" w:rsidTr="003F2EC4">
        <w:tc>
          <w:tcPr>
            <w:tcW w:w="5098" w:type="dxa"/>
          </w:tcPr>
          <w:p w:rsidR="003F2EC4" w:rsidRDefault="00C1060C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Nájomné</w:t>
            </w:r>
          </w:p>
        </w:tc>
        <w:tc>
          <w:tcPr>
            <w:tcW w:w="3964" w:type="dxa"/>
          </w:tcPr>
          <w:p w:rsidR="003F2EC4" w:rsidRDefault="00C1060C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5 050</w:t>
            </w:r>
          </w:p>
        </w:tc>
      </w:tr>
      <w:tr w:rsidR="00C1060C" w:rsidTr="00C1060C">
        <w:tc>
          <w:tcPr>
            <w:tcW w:w="5098" w:type="dxa"/>
          </w:tcPr>
          <w:p w:rsidR="00C1060C" w:rsidRDefault="00C1060C" w:rsidP="002A5E9D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Úroky,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ost.fin.náklady</w:t>
            </w:r>
            <w:proofErr w:type="spellEnd"/>
          </w:p>
        </w:tc>
        <w:tc>
          <w:tcPr>
            <w:tcW w:w="3964" w:type="dxa"/>
          </w:tcPr>
          <w:p w:rsidR="00C1060C" w:rsidRDefault="00C1060C" w:rsidP="00AD031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3 033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C1060C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621 217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</w:t>
            </w:r>
            <w:r w:rsidR="00A30D91">
              <w:rPr>
                <w:rFonts w:ascii="Arial" w:hAnsi="Arial" w:cs="Arial"/>
                <w:b/>
                <w:color w:val="auto"/>
              </w:rPr>
              <w:t>671932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A30D91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bookmarkStart w:id="0" w:name="_GoBack"/>
      <w:bookmarkEnd w:id="0"/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 xml:space="preserve">iadne záruky </w:t>
      </w:r>
      <w:r w:rsidR="00AD0318">
        <w:rPr>
          <w:rFonts w:ascii="Arial" w:hAnsi="Arial" w:cs="Arial"/>
          <w:i/>
          <w:color w:val="000000"/>
          <w:sz w:val="24"/>
          <w:szCs w:val="24"/>
        </w:rPr>
        <w:t>nemá spoločnosť, ostatné záväzky voči spol. a členov má 46 031,- Eur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</w:t>
            </w:r>
            <w:r w:rsidR="00A30D91">
              <w:rPr>
                <w:rFonts w:ascii="Arial" w:hAnsi="Arial" w:cs="Arial"/>
                <w:b/>
                <w:color w:val="auto"/>
              </w:rPr>
              <w:t>67193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A30D91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F2EC4"/>
    <w:rsid w:val="004017A3"/>
    <w:rsid w:val="00507537"/>
    <w:rsid w:val="007A4679"/>
    <w:rsid w:val="00A30D91"/>
    <w:rsid w:val="00AA59DD"/>
    <w:rsid w:val="00AD0318"/>
    <w:rsid w:val="00BA2A46"/>
    <w:rsid w:val="00C1060C"/>
    <w:rsid w:val="00C31BF7"/>
    <w:rsid w:val="00C34F30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DB47FA-BF22-4522-B912-32DE66C00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4</Pages>
  <Words>1173</Words>
  <Characters>6690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16</cp:revision>
  <cp:lastPrinted>2018-03-29T10:59:00Z</cp:lastPrinted>
  <dcterms:created xsi:type="dcterms:W3CDTF">2018-02-19T15:25:00Z</dcterms:created>
  <dcterms:modified xsi:type="dcterms:W3CDTF">2020-03-26T14:11:00Z</dcterms:modified>
</cp:coreProperties>
</file>