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C556C9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</w:t>
      </w:r>
      <w:r w:rsidR="005070B1">
        <w:rPr>
          <w:rFonts w:ascii="Times New Roman" w:hAnsi="Times New Roman" w:cs="Times New Roman"/>
          <w:sz w:val="28"/>
          <w:szCs w:val="28"/>
        </w:rPr>
        <w:t>52055442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519F5C0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5070B1">
        <w:rPr>
          <w:rFonts w:ascii="Times New Roman" w:hAnsi="Times New Roman" w:cs="Times New Roman"/>
          <w:sz w:val="36"/>
          <w:szCs w:val="36"/>
        </w:rPr>
        <w:t>Speciality</w:t>
      </w:r>
      <w:proofErr w:type="spellEnd"/>
      <w:r w:rsidR="005070B1">
        <w:rPr>
          <w:rFonts w:ascii="Times New Roman" w:hAnsi="Times New Roman" w:cs="Times New Roman"/>
          <w:sz w:val="36"/>
          <w:szCs w:val="36"/>
        </w:rPr>
        <w:t xml:space="preserve"> RAW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9E67F5">
        <w:rPr>
          <w:rFonts w:ascii="Times New Roman" w:hAnsi="Times New Roman" w:cs="Times New Roman"/>
          <w:sz w:val="28"/>
          <w:szCs w:val="28"/>
        </w:rPr>
        <w:t xml:space="preserve">  2120882929</w:t>
      </w:r>
    </w:p>
    <w:p w14:paraId="699A3E73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5D5AADAC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7AC58EE6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5070B1">
        <w:rPr>
          <w:rFonts w:ascii="Times New Roman" w:hAnsi="Times New Roman" w:cs="Times New Roman"/>
          <w:sz w:val="24"/>
          <w:szCs w:val="24"/>
        </w:rPr>
        <w:t>28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 w:rsidR="005070B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862AF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8081195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62AFD">
        <w:rPr>
          <w:rFonts w:ascii="Times New Roman" w:hAnsi="Times New Roman" w:cs="Times New Roman"/>
          <w:sz w:val="24"/>
          <w:szCs w:val="24"/>
        </w:rPr>
        <w:t>374</w:t>
      </w:r>
      <w:r w:rsidR="005070B1">
        <w:rPr>
          <w:rFonts w:ascii="Times New Roman" w:hAnsi="Times New Roman" w:cs="Times New Roman"/>
          <w:sz w:val="24"/>
          <w:szCs w:val="24"/>
        </w:rPr>
        <w:t>08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</w:p>
    <w:p w14:paraId="389736B4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1C1A6C5D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5070B1">
        <w:rPr>
          <w:rFonts w:ascii="Times New Roman" w:hAnsi="Times New Roman" w:cs="Times New Roman"/>
          <w:sz w:val="24"/>
          <w:szCs w:val="24"/>
        </w:rPr>
        <w:t>výroba pekárskych a cukrárskych výrobkov</w:t>
      </w:r>
      <w:r w:rsidR="00253F31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3CBBDE83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E54204F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C682C92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5382CDE1" w14:textId="77777777" w:rsidR="005070B1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5070B1">
        <w:rPr>
          <w:rFonts w:ascii="Times New Roman" w:hAnsi="Times New Roman" w:cs="Times New Roman"/>
          <w:sz w:val="24"/>
          <w:szCs w:val="24"/>
        </w:rPr>
        <w:t>á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5070B1">
        <w:rPr>
          <w:rFonts w:ascii="Times New Roman" w:hAnsi="Times New Roman" w:cs="Times New Roman"/>
          <w:sz w:val="24"/>
          <w:szCs w:val="24"/>
        </w:rPr>
        <w:t xml:space="preserve">a Mgr. Katarínu </w:t>
      </w:r>
      <w:proofErr w:type="spellStart"/>
      <w:r w:rsidR="005070B1">
        <w:rPr>
          <w:rFonts w:ascii="Times New Roman" w:hAnsi="Times New Roman" w:cs="Times New Roman"/>
          <w:sz w:val="24"/>
          <w:szCs w:val="24"/>
        </w:rPr>
        <w:t>Piačkovú</w:t>
      </w:r>
      <w:proofErr w:type="spellEnd"/>
      <w:r w:rsidR="005070B1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 w:rsidR="005070B1">
        <w:rPr>
          <w:rFonts w:ascii="Times New Roman" w:hAnsi="Times New Roman" w:cs="Times New Roman"/>
          <w:sz w:val="24"/>
          <w:szCs w:val="24"/>
        </w:rPr>
        <w:t>á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5070B1">
        <w:rPr>
          <w:rFonts w:ascii="Times New Roman" w:hAnsi="Times New Roman" w:cs="Times New Roman"/>
          <w:sz w:val="24"/>
          <w:szCs w:val="24"/>
        </w:rPr>
        <w:t xml:space="preserve">aj 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211FB5" w14:textId="77777777" w:rsidR="00104399" w:rsidRDefault="005070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5000€</w:t>
      </w:r>
      <w:r w:rsidR="00862AFD">
        <w:rPr>
          <w:rFonts w:ascii="Times New Roman" w:hAnsi="Times New Roman" w:cs="Times New Roman"/>
          <w:sz w:val="24"/>
          <w:szCs w:val="24"/>
        </w:rPr>
        <w:t xml:space="preserve"> s </w:t>
      </w:r>
      <w:r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7DCA3CF7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291C43E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3D2269BF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C3F9B73" w14:textId="2D5FC08A" w:rsidR="00253F31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 xml:space="preserve">Spoločnosť v roku 2018 </w:t>
      </w:r>
      <w:r w:rsidR="00862AFD">
        <w:rPr>
          <w:rFonts w:ascii="Times New Roman" w:hAnsi="Times New Roman" w:cs="Times New Roman"/>
          <w:sz w:val="24"/>
          <w:szCs w:val="24"/>
        </w:rPr>
        <w:t xml:space="preserve">nemala žiadne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862AFD">
        <w:rPr>
          <w:rFonts w:ascii="Times New Roman" w:hAnsi="Times New Roman" w:cs="Times New Roman"/>
          <w:sz w:val="24"/>
          <w:szCs w:val="24"/>
        </w:rPr>
        <w:t xml:space="preserve"> ani náklady.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6A2654" w14:textId="7C4D4731" w:rsidR="004B37CC" w:rsidRDefault="004B37CC">
      <w:pPr>
        <w:rPr>
          <w:rFonts w:ascii="Times New Roman" w:hAnsi="Times New Roman" w:cs="Times New Roman"/>
          <w:sz w:val="24"/>
          <w:szCs w:val="24"/>
        </w:rPr>
      </w:pPr>
    </w:p>
    <w:p w14:paraId="49F080D4" w14:textId="477E72B3" w:rsidR="004B37CC" w:rsidRDefault="004B37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Spoločnosť uskutočnila nákup  </w:t>
      </w:r>
      <w:proofErr w:type="spellStart"/>
      <w:r>
        <w:rPr>
          <w:rFonts w:ascii="Times New Roman" w:hAnsi="Times New Roman" w:cs="Times New Roman"/>
          <w:sz w:val="24"/>
          <w:szCs w:val="24"/>
        </w:rPr>
        <w:t>franchisi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ngovej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licencie vo výške 9600€, ktorá bude použitá </w:t>
      </w:r>
    </w:p>
    <w:p w14:paraId="3BB12B78" w14:textId="4C561A65" w:rsidR="004B37CC" w:rsidRDefault="004B37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 roku 2020</w:t>
      </w:r>
    </w:p>
    <w:p w14:paraId="5F3B8D87" w14:textId="77777777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B14C89" w14:textId="00C29D21" w:rsidR="00995914" w:rsidRDefault="004B37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ED1EB1A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53F31"/>
    <w:rsid w:val="00263994"/>
    <w:rsid w:val="003622A6"/>
    <w:rsid w:val="00436459"/>
    <w:rsid w:val="00487945"/>
    <w:rsid w:val="004B37CC"/>
    <w:rsid w:val="005070B1"/>
    <w:rsid w:val="00734D6E"/>
    <w:rsid w:val="0083017E"/>
    <w:rsid w:val="00862AFD"/>
    <w:rsid w:val="00995914"/>
    <w:rsid w:val="009E67F5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4AD5E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128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23</cp:revision>
  <cp:lastPrinted>2016-03-29T08:24:00Z</cp:lastPrinted>
  <dcterms:created xsi:type="dcterms:W3CDTF">2015-03-29T16:38:00Z</dcterms:created>
  <dcterms:modified xsi:type="dcterms:W3CDTF">2020-03-30T11:34:00Z</dcterms:modified>
</cp:coreProperties>
</file>