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 xml:space="preserve">5 01 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Brdejov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75E7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5E7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75E7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75E7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75E7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75E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75E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75E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75E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75E7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75E7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Content>
              <w:r w:rsidR="00A9049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2A33" w:rsidRDefault="00EB2A33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Uzatvorenie zmluvy o úvere (VUB Banka)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2A33" w:rsidRDefault="00EB2A33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Vykrytie finančnej insolventnosti z dôvodu pozastavenia úhrad faktúr od hlavného odberateľa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6E364A" w:rsidRDefault="006E364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62500,00 €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11909,39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11909,39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A33" w:rsidP="00EB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12324,05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A33" w:rsidP="00EB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33426,22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A33" w:rsidP="007426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7561,52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A33" w:rsidP="00EB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33426,22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A33" w:rsidP="00EB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4762,53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020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</w:t>
      </w:r>
      <w:r w:rsidR="00EB2A33">
        <w:rPr>
          <w:rFonts w:ascii="Times New Roman" w:eastAsia="MS Gothic" w:hAnsi="Times New Roman" w:cs="Times New Roman"/>
          <w:b/>
          <w:sz w:val="24"/>
          <w:szCs w:val="24"/>
        </w:rPr>
        <w:t>z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75E7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5E7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5E7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1020A"/>
    <w:rsid w:val="00220153"/>
    <w:rsid w:val="002603EA"/>
    <w:rsid w:val="00343670"/>
    <w:rsid w:val="00374816"/>
    <w:rsid w:val="003A2A62"/>
    <w:rsid w:val="003F3E00"/>
    <w:rsid w:val="00502089"/>
    <w:rsid w:val="00530F77"/>
    <w:rsid w:val="00543B68"/>
    <w:rsid w:val="00547F9F"/>
    <w:rsid w:val="006E364A"/>
    <w:rsid w:val="006E4085"/>
    <w:rsid w:val="00742623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C3B5F"/>
    <w:rsid w:val="00E03DFF"/>
    <w:rsid w:val="00E42DF0"/>
    <w:rsid w:val="00EB2A33"/>
    <w:rsid w:val="00ED71A7"/>
    <w:rsid w:val="00F51597"/>
    <w:rsid w:val="00F7125E"/>
    <w:rsid w:val="00F75E7D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8FC372-B3F1-44AA-94C2-2EBF97EA1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6</Pages>
  <Words>1061</Words>
  <Characters>6050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2019-05-28T09:10:00Z</cp:lastPrinted>
  <dcterms:created xsi:type="dcterms:W3CDTF">2016-05-30T20:20:00Z</dcterms:created>
  <dcterms:modified xsi:type="dcterms:W3CDTF">2020-03-28T17:24:00Z</dcterms:modified>
</cp:coreProperties>
</file>