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Poznámky k 31.12.201</w:t>
      </w:r>
      <w:r w:rsidR="006A2A60">
        <w:rPr>
          <w:b/>
          <w:sz w:val="24"/>
          <w:szCs w:val="24"/>
        </w:rPr>
        <w:t>9</w:t>
      </w:r>
    </w:p>
    <w:p w:rsidR="00262F8D" w:rsidRPr="00D96AAF" w:rsidRDefault="00262F8D" w:rsidP="00262F8D">
      <w:pPr>
        <w:rPr>
          <w:b/>
          <w:sz w:val="24"/>
          <w:szCs w:val="24"/>
          <w:u w:val="single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Čl. I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Všeobecné údaje</w:t>
      </w:r>
    </w:p>
    <w:p w:rsidR="00262F8D" w:rsidRPr="00D96AAF" w:rsidRDefault="00262F8D" w:rsidP="00262F8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Identifikačné údaje účtovnej jednotky </w:t>
      </w:r>
    </w:p>
    <w:p w:rsidR="00262F8D" w:rsidRPr="00D96AAF" w:rsidRDefault="00262F8D" w:rsidP="00262F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Základná škola s materskou školou Nálepkovo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Školská 684,053 33 Nálepkovo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35546751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01.07.2002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Zriaďovacia listina 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Obec Nálepkovo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Stredný riadok 384/1, 053 33 Nálepkovo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b/>
                <w:bCs/>
                <w:sz w:val="24"/>
                <w:szCs w:val="24"/>
              </w:rPr>
              <w:t>X</w:t>
            </w:r>
            <w:r w:rsidRPr="00D96AAF">
              <w:rPr>
                <w:b/>
                <w:sz w:val="24"/>
                <w:szCs w:val="24"/>
              </w:rPr>
              <w:t xml:space="preserve">      </w:t>
            </w:r>
            <w:r w:rsidRPr="00D96AAF">
              <w:rPr>
                <w:sz w:val="24"/>
                <w:szCs w:val="24"/>
              </w:rPr>
              <w:t>riadna</w:t>
            </w:r>
          </w:p>
          <w:p w:rsidR="00262F8D" w:rsidRPr="00D96AAF" w:rsidRDefault="00184B6E" w:rsidP="002B5EF5">
            <w:pPr>
              <w:rPr>
                <w:sz w:val="24"/>
                <w:szCs w:val="24"/>
              </w:rPr>
            </w:pPr>
            <w:r w:rsidRPr="00D96AAF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62F8D" w:rsidRPr="00D96AAF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b/>
                <w:bCs/>
                <w:sz w:val="24"/>
                <w:szCs w:val="24"/>
              </w:rPr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Pr="00D96AAF">
              <w:rPr>
                <w:b/>
                <w:bCs/>
                <w:sz w:val="24"/>
                <w:szCs w:val="24"/>
              </w:rPr>
              <w:fldChar w:fldCharType="end"/>
            </w:r>
            <w:r w:rsidR="00262F8D" w:rsidRPr="00D96AAF">
              <w:rPr>
                <w:sz w:val="24"/>
                <w:szCs w:val="24"/>
              </w:rPr>
              <w:t xml:space="preserve">    mimoriadna 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b/>
                <w:bCs/>
                <w:sz w:val="24"/>
                <w:szCs w:val="24"/>
              </w:rPr>
              <w:t xml:space="preserve">X   </w:t>
            </w:r>
            <w:r w:rsidRPr="00D96AAF">
              <w:rPr>
                <w:b/>
                <w:sz w:val="24"/>
                <w:szCs w:val="24"/>
              </w:rPr>
              <w:t xml:space="preserve">   </w:t>
            </w:r>
            <w:r w:rsidRPr="00D96AAF">
              <w:rPr>
                <w:sz w:val="24"/>
                <w:szCs w:val="24"/>
              </w:rPr>
              <w:t>áno</w:t>
            </w:r>
          </w:p>
          <w:p w:rsidR="00262F8D" w:rsidRPr="00D96AAF" w:rsidRDefault="00184B6E" w:rsidP="002B5EF5">
            <w:pPr>
              <w:rPr>
                <w:b/>
                <w:bCs/>
                <w:sz w:val="24"/>
                <w:szCs w:val="24"/>
              </w:rPr>
            </w:pPr>
            <w:r w:rsidRPr="00D96AAF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62F8D" w:rsidRPr="00D96AAF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b/>
                <w:bCs/>
                <w:sz w:val="24"/>
                <w:szCs w:val="24"/>
              </w:rPr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Pr="00D96AAF">
              <w:rPr>
                <w:b/>
                <w:bCs/>
                <w:sz w:val="24"/>
                <w:szCs w:val="24"/>
              </w:rPr>
              <w:fldChar w:fldCharType="end"/>
            </w:r>
            <w:r w:rsidR="00262F8D" w:rsidRPr="00D96AAF">
              <w:rPr>
                <w:sz w:val="24"/>
                <w:szCs w:val="24"/>
              </w:rPr>
              <w:t xml:space="preserve">    nie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b/>
                <w:bCs/>
                <w:sz w:val="24"/>
                <w:szCs w:val="24"/>
              </w:rPr>
              <w:t xml:space="preserve">X   </w:t>
            </w:r>
            <w:r w:rsidRPr="00D96AAF">
              <w:rPr>
                <w:b/>
                <w:sz w:val="24"/>
                <w:szCs w:val="24"/>
              </w:rPr>
              <w:t xml:space="preserve">   </w:t>
            </w:r>
            <w:r w:rsidRPr="00D96AAF">
              <w:rPr>
                <w:sz w:val="24"/>
                <w:szCs w:val="24"/>
              </w:rPr>
              <w:t>áno</w:t>
            </w:r>
          </w:p>
          <w:p w:rsidR="00262F8D" w:rsidRPr="00D96AAF" w:rsidRDefault="00184B6E" w:rsidP="002B5EF5">
            <w:pPr>
              <w:rPr>
                <w:b/>
                <w:bCs/>
                <w:sz w:val="24"/>
                <w:szCs w:val="24"/>
              </w:rPr>
            </w:pPr>
            <w:r w:rsidRPr="00D96AAF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62F8D" w:rsidRPr="00D96AAF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b/>
                <w:bCs/>
                <w:sz w:val="24"/>
                <w:szCs w:val="24"/>
              </w:rPr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Pr="00D96AAF">
              <w:rPr>
                <w:b/>
                <w:bCs/>
                <w:sz w:val="24"/>
                <w:szCs w:val="24"/>
              </w:rPr>
              <w:fldChar w:fldCharType="end"/>
            </w:r>
            <w:r w:rsidR="00262F8D" w:rsidRPr="00D96AAF">
              <w:rPr>
                <w:sz w:val="24"/>
                <w:szCs w:val="24"/>
              </w:rPr>
              <w:t xml:space="preserve">    nie</w:t>
            </w:r>
          </w:p>
        </w:tc>
      </w:tr>
    </w:tbl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Opis činnosti účtovnej jednotky </w:t>
      </w:r>
    </w:p>
    <w:p w:rsidR="00262F8D" w:rsidRPr="00D96AAF" w:rsidRDefault="00262F8D" w:rsidP="00262F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Výchovno-vzdelávacia</w:t>
            </w:r>
          </w:p>
        </w:tc>
      </w:tr>
    </w:tbl>
    <w:p w:rsidR="00262F8D" w:rsidRPr="00D96AAF" w:rsidRDefault="00262F8D" w:rsidP="00262F8D">
      <w:pPr>
        <w:rPr>
          <w:b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62F8D" w:rsidRPr="00D96AAF" w:rsidRDefault="00262F8D" w:rsidP="00262F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Štatutárny zástupca (meno a priezvisko)</w:t>
            </w:r>
          </w:p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Mgr. Magdaléna </w:t>
            </w:r>
            <w:proofErr w:type="spellStart"/>
            <w:r w:rsidRPr="00D96AAF">
              <w:rPr>
                <w:sz w:val="24"/>
                <w:szCs w:val="24"/>
              </w:rPr>
              <w:t>Čerťanská</w:t>
            </w:r>
            <w:proofErr w:type="spellEnd"/>
          </w:p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riaditeľka školy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Štatutárny zástupca (meno a priezvisko)</w:t>
            </w:r>
          </w:p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RNDr. Ivana </w:t>
            </w:r>
            <w:proofErr w:type="spellStart"/>
            <w:r w:rsidRPr="00D96AAF">
              <w:rPr>
                <w:sz w:val="24"/>
                <w:szCs w:val="24"/>
              </w:rPr>
              <w:t>Gedeonová</w:t>
            </w:r>
            <w:proofErr w:type="spellEnd"/>
          </w:p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zástupkyňa  riaditeľky školy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62F8D" w:rsidRPr="00C46CF6" w:rsidRDefault="00C46CF6" w:rsidP="00C46CF6">
            <w:pPr>
              <w:rPr>
                <w:sz w:val="24"/>
                <w:szCs w:val="24"/>
              </w:rPr>
            </w:pPr>
            <w:r w:rsidRPr="00C46CF6">
              <w:rPr>
                <w:sz w:val="24"/>
                <w:szCs w:val="24"/>
              </w:rPr>
              <w:t>80,8</w:t>
            </w:r>
            <w:r>
              <w:rPr>
                <w:sz w:val="24"/>
                <w:szCs w:val="24"/>
              </w:rPr>
              <w:t>3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262F8D" w:rsidRPr="0064246E" w:rsidRDefault="0064246E" w:rsidP="002B5EF5">
            <w:pPr>
              <w:rPr>
                <w:sz w:val="24"/>
                <w:szCs w:val="24"/>
              </w:rPr>
            </w:pPr>
            <w:r w:rsidRPr="0064246E">
              <w:rPr>
                <w:sz w:val="24"/>
                <w:szCs w:val="24"/>
              </w:rPr>
              <w:t>84</w:t>
            </w:r>
          </w:p>
          <w:p w:rsidR="00262F8D" w:rsidRPr="0064246E" w:rsidRDefault="00262F8D" w:rsidP="002B5EF5">
            <w:pPr>
              <w:rPr>
                <w:sz w:val="24"/>
                <w:szCs w:val="24"/>
              </w:rPr>
            </w:pPr>
          </w:p>
          <w:p w:rsidR="00262F8D" w:rsidRPr="0064246E" w:rsidRDefault="00262F8D" w:rsidP="002B5EF5">
            <w:pPr>
              <w:rPr>
                <w:sz w:val="24"/>
                <w:szCs w:val="24"/>
              </w:rPr>
            </w:pPr>
          </w:p>
          <w:p w:rsidR="00262F8D" w:rsidRPr="0064246E" w:rsidRDefault="00262F8D" w:rsidP="002B5EF5">
            <w:pPr>
              <w:rPr>
                <w:sz w:val="24"/>
                <w:szCs w:val="24"/>
              </w:rPr>
            </w:pPr>
            <w:r w:rsidRPr="0064246E">
              <w:rPr>
                <w:sz w:val="24"/>
                <w:szCs w:val="24"/>
              </w:rPr>
              <w:t>5</w:t>
            </w:r>
          </w:p>
        </w:tc>
      </w:tr>
      <w:tr w:rsidR="00262F8D" w:rsidRPr="00D96AAF" w:rsidTr="002B5EF5">
        <w:tc>
          <w:tcPr>
            <w:tcW w:w="4781" w:type="dxa"/>
            <w:shd w:val="clear" w:color="auto" w:fill="F2F2F2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62F8D" w:rsidRPr="00D96AAF" w:rsidRDefault="00262F8D" w:rsidP="002B5EF5">
            <w:pPr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1-základna škola</w:t>
            </w:r>
          </w:p>
          <w:p w:rsidR="00262F8D" w:rsidRPr="00D96AAF" w:rsidRDefault="00262F8D" w:rsidP="002B5EF5">
            <w:pPr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2-špeciálne triedy</w:t>
            </w:r>
          </w:p>
          <w:p w:rsidR="00262F8D" w:rsidRPr="00D96AAF" w:rsidRDefault="00262F8D" w:rsidP="002B5EF5">
            <w:pPr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3-materská škola</w:t>
            </w:r>
          </w:p>
          <w:p w:rsidR="00262F8D" w:rsidRPr="00D96AAF" w:rsidRDefault="00262F8D" w:rsidP="002B5EF5">
            <w:pPr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4-školský klub detí</w:t>
            </w:r>
          </w:p>
          <w:p w:rsidR="00262F8D" w:rsidRPr="00D96AAF" w:rsidRDefault="00262F8D" w:rsidP="002B5EF5">
            <w:pPr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5-školská jedáleň</w:t>
            </w:r>
          </w:p>
          <w:p w:rsidR="00262F8D" w:rsidRPr="00D96AAF" w:rsidRDefault="00262F8D" w:rsidP="002B5EF5">
            <w:pPr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6-materská škola </w:t>
            </w:r>
            <w:proofErr w:type="spellStart"/>
            <w:r w:rsidRPr="00D96AAF">
              <w:rPr>
                <w:b/>
                <w:sz w:val="24"/>
                <w:szCs w:val="24"/>
              </w:rPr>
              <w:t>Grun</w:t>
            </w:r>
            <w:proofErr w:type="spellEnd"/>
          </w:p>
        </w:tc>
      </w:tr>
    </w:tbl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Čl. II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Informácie o účtovných zásadách a účtovných metódach </w:t>
      </w:r>
    </w:p>
    <w:p w:rsidR="00262F8D" w:rsidRPr="00D96AAF" w:rsidRDefault="00262F8D" w:rsidP="00262F8D">
      <w:pPr>
        <w:rPr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D96AAF">
        <w:rPr>
          <w:b/>
          <w:bCs/>
          <w:sz w:val="24"/>
          <w:szCs w:val="24"/>
        </w:rPr>
        <w:t xml:space="preserve">                                                            X  áno            </w:t>
      </w:r>
      <w:r w:rsidR="00184B6E" w:rsidRPr="00D96AAF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96AAF">
        <w:rPr>
          <w:b/>
          <w:bCs/>
          <w:sz w:val="24"/>
          <w:szCs w:val="24"/>
        </w:rPr>
        <w:instrText xml:space="preserve"> FORMCHECKBOX </w:instrText>
      </w:r>
      <w:r w:rsidR="00184B6E">
        <w:rPr>
          <w:b/>
          <w:bCs/>
          <w:sz w:val="24"/>
          <w:szCs w:val="24"/>
        </w:rPr>
      </w:r>
      <w:r w:rsidR="00184B6E">
        <w:rPr>
          <w:b/>
          <w:bCs/>
          <w:sz w:val="24"/>
          <w:szCs w:val="24"/>
        </w:rPr>
        <w:fldChar w:fldCharType="separate"/>
      </w:r>
      <w:r w:rsidR="00184B6E" w:rsidRPr="00D96AAF">
        <w:rPr>
          <w:b/>
          <w:bCs/>
          <w:sz w:val="24"/>
          <w:szCs w:val="24"/>
        </w:rPr>
        <w:fldChar w:fldCharType="end"/>
      </w:r>
      <w:r w:rsidRPr="00D96AAF">
        <w:rPr>
          <w:b/>
          <w:bCs/>
          <w:sz w:val="24"/>
          <w:szCs w:val="24"/>
        </w:rPr>
        <w:t xml:space="preserve">  nie</w:t>
      </w:r>
    </w:p>
    <w:p w:rsidR="00262F8D" w:rsidRPr="00D96AAF" w:rsidRDefault="00262F8D" w:rsidP="00262F8D">
      <w:pPr>
        <w:spacing w:line="360" w:lineRule="auto"/>
        <w:jc w:val="both"/>
        <w:rPr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Zmeny účtovných metód a účtovných zásad </w:t>
      </w:r>
    </w:p>
    <w:p w:rsidR="00262F8D" w:rsidRPr="00D96AAF" w:rsidRDefault="00262F8D" w:rsidP="00262F8D">
      <w:pPr>
        <w:ind w:left="284"/>
        <w:jc w:val="both"/>
        <w:rPr>
          <w:b/>
          <w:bCs/>
          <w:sz w:val="24"/>
          <w:szCs w:val="24"/>
        </w:rPr>
      </w:pPr>
      <w:r w:rsidRPr="00D96AAF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D96AAF">
        <w:rPr>
          <w:b/>
          <w:bCs/>
          <w:sz w:val="24"/>
          <w:szCs w:val="24"/>
        </w:rPr>
        <w:t xml:space="preserve"> </w:t>
      </w:r>
      <w:r w:rsidR="00184B6E" w:rsidRPr="00D96AAF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96AAF">
        <w:rPr>
          <w:b/>
          <w:bCs/>
          <w:sz w:val="24"/>
          <w:szCs w:val="24"/>
        </w:rPr>
        <w:instrText xml:space="preserve"> FORMCHECKBOX </w:instrText>
      </w:r>
      <w:r w:rsidR="00184B6E">
        <w:rPr>
          <w:b/>
          <w:bCs/>
          <w:sz w:val="24"/>
          <w:szCs w:val="24"/>
        </w:rPr>
      </w:r>
      <w:r w:rsidR="00184B6E">
        <w:rPr>
          <w:b/>
          <w:bCs/>
          <w:sz w:val="24"/>
          <w:szCs w:val="24"/>
        </w:rPr>
        <w:fldChar w:fldCharType="separate"/>
      </w:r>
      <w:r w:rsidR="00184B6E" w:rsidRPr="00D96AAF">
        <w:rPr>
          <w:b/>
          <w:bCs/>
          <w:sz w:val="24"/>
          <w:szCs w:val="24"/>
        </w:rPr>
        <w:fldChar w:fldCharType="end"/>
      </w:r>
      <w:r w:rsidRPr="00D96AAF">
        <w:rPr>
          <w:b/>
          <w:bCs/>
          <w:sz w:val="24"/>
          <w:szCs w:val="24"/>
        </w:rPr>
        <w:t xml:space="preserve">  áno            X  nie</w:t>
      </w:r>
    </w:p>
    <w:p w:rsidR="00262F8D" w:rsidRPr="00D96AAF" w:rsidRDefault="00262F8D" w:rsidP="00262F8D">
      <w:pPr>
        <w:ind w:left="357"/>
        <w:jc w:val="both"/>
        <w:rPr>
          <w:b/>
          <w:bCs/>
          <w:sz w:val="24"/>
          <w:szCs w:val="24"/>
        </w:rPr>
      </w:pPr>
    </w:p>
    <w:p w:rsidR="00262F8D" w:rsidRPr="00D96AAF" w:rsidRDefault="00262F8D" w:rsidP="00262F8D">
      <w:pPr>
        <w:jc w:val="both"/>
        <w:rPr>
          <w:sz w:val="24"/>
          <w:szCs w:val="24"/>
        </w:rPr>
      </w:pPr>
      <w:r w:rsidRPr="00D96AAF">
        <w:rPr>
          <w:b/>
          <w:bCs/>
          <w:sz w:val="24"/>
          <w:szCs w:val="24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262F8D" w:rsidRPr="00D96AAF" w:rsidTr="002B5EF5">
        <w:tc>
          <w:tcPr>
            <w:tcW w:w="2354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</w:p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</w:p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</w:p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Peňažné vyjadrenie </w:t>
            </w:r>
          </w:p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2354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978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2354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978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</w:tbl>
    <w:p w:rsidR="00262F8D" w:rsidRPr="00D96AAF" w:rsidRDefault="00262F8D" w:rsidP="00262F8D">
      <w:pPr>
        <w:ind w:left="284"/>
        <w:jc w:val="both"/>
        <w:rPr>
          <w:b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Spôsob ocenenia jednotlivých položiek</w:t>
      </w:r>
    </w:p>
    <w:p w:rsidR="00262F8D" w:rsidRPr="00D96AAF" w:rsidRDefault="00262F8D" w:rsidP="00262F8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62F8D" w:rsidRPr="00D96AAF" w:rsidTr="002B5EF5">
        <w:tc>
          <w:tcPr>
            <w:tcW w:w="6379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Spôsob oceňovania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obstarávacou cenou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vlastnými nákladmi 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obstarávacou cenou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vlastnými nákladmi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reprodukčnou obstarávacou cenou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obstarávacou cenou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obstarávacou cenou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vlastnými nákladmi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reprodukčnou obstarávacou cenou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menovitou hodnotou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menovitou hodnotou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menovitou hodnotou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62F8D" w:rsidRPr="00D96AAF" w:rsidTr="002B5EF5">
        <w:tc>
          <w:tcPr>
            <w:tcW w:w="6379" w:type="dxa"/>
          </w:tcPr>
          <w:p w:rsidR="00262F8D" w:rsidRPr="00D96AAF" w:rsidRDefault="00262F8D" w:rsidP="002B5EF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62F8D" w:rsidRPr="00D96AAF" w:rsidRDefault="00262F8D" w:rsidP="002B5EF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obstarávacou cenou</w:t>
            </w:r>
          </w:p>
        </w:tc>
      </w:tr>
    </w:tbl>
    <w:p w:rsidR="00262F8D" w:rsidRPr="00D96AAF" w:rsidRDefault="00262F8D" w:rsidP="00262F8D">
      <w:pPr>
        <w:ind w:left="284"/>
        <w:jc w:val="both"/>
        <w:rPr>
          <w:bCs/>
          <w:sz w:val="24"/>
          <w:szCs w:val="24"/>
        </w:rPr>
      </w:pPr>
    </w:p>
    <w:p w:rsidR="00262F8D" w:rsidRPr="00D96AAF" w:rsidRDefault="00262F8D" w:rsidP="00262F8D">
      <w:pPr>
        <w:ind w:left="284"/>
        <w:jc w:val="both"/>
        <w:rPr>
          <w:bCs/>
          <w:sz w:val="24"/>
          <w:szCs w:val="24"/>
        </w:rPr>
      </w:pPr>
    </w:p>
    <w:p w:rsidR="00262F8D" w:rsidRPr="00D96AAF" w:rsidRDefault="00262F8D" w:rsidP="00262F8D">
      <w:pPr>
        <w:ind w:left="284"/>
        <w:jc w:val="both"/>
        <w:rPr>
          <w:bCs/>
          <w:sz w:val="24"/>
          <w:szCs w:val="24"/>
        </w:rPr>
      </w:pPr>
    </w:p>
    <w:p w:rsidR="00262F8D" w:rsidRPr="00D96AAF" w:rsidRDefault="00262F8D" w:rsidP="00262F8D">
      <w:pPr>
        <w:ind w:left="284"/>
        <w:jc w:val="both"/>
        <w:rPr>
          <w:bCs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4"/>
          <w:szCs w:val="24"/>
        </w:rPr>
      </w:pPr>
      <w:r w:rsidRPr="00D96AAF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62F8D" w:rsidRPr="00D96AAF" w:rsidRDefault="00262F8D" w:rsidP="00262F8D">
      <w:pPr>
        <w:jc w:val="both"/>
        <w:rPr>
          <w:sz w:val="24"/>
          <w:szCs w:val="24"/>
        </w:rPr>
      </w:pPr>
      <w:r w:rsidRPr="00D96AAF">
        <w:rPr>
          <w:sz w:val="24"/>
          <w:szCs w:val="24"/>
        </w:rPr>
        <w:t>Odpisy dlhodobého nehmotného majetku a dlhodobého hmotného majetku sú stanovené tak, že</w:t>
      </w:r>
      <w:r w:rsidRPr="00D96AAF">
        <w:rPr>
          <w:i/>
          <w:sz w:val="24"/>
          <w:szCs w:val="24"/>
        </w:rPr>
        <w:t xml:space="preserve"> </w:t>
      </w:r>
      <w:r w:rsidRPr="00D96AAF">
        <w:rPr>
          <w:sz w:val="24"/>
          <w:szCs w:val="24"/>
        </w:rPr>
        <w:t>sa vychádza z predpokladanej doby jeho užívania a predpokladaného priebehu jeho opotrebenia. Odpisovať sa začína</w:t>
      </w:r>
      <w:r w:rsidRPr="00D96AAF">
        <w:rPr>
          <w:b/>
          <w:bCs/>
          <w:sz w:val="24"/>
          <w:szCs w:val="24"/>
        </w:rPr>
        <w:t xml:space="preserve"> </w:t>
      </w:r>
      <w:r w:rsidRPr="00D96AAF">
        <w:rPr>
          <w:bCs/>
          <w:sz w:val="24"/>
          <w:szCs w:val="24"/>
        </w:rPr>
        <w:t xml:space="preserve">odo </w:t>
      </w:r>
      <w:r w:rsidRPr="00D96AAF">
        <w:rPr>
          <w:sz w:val="24"/>
          <w:szCs w:val="24"/>
        </w:rPr>
        <w:t xml:space="preserve">dňa jeho zaradenia do používania. </w:t>
      </w:r>
    </w:p>
    <w:p w:rsidR="00262F8D" w:rsidRPr="00D96AAF" w:rsidRDefault="00262F8D" w:rsidP="00262F8D">
      <w:pPr>
        <w:pStyle w:val="Zkladntext"/>
        <w:ind w:left="0"/>
        <w:rPr>
          <w:sz w:val="24"/>
          <w:szCs w:val="24"/>
        </w:rPr>
      </w:pPr>
      <w:r w:rsidRPr="00D96AAF">
        <w:rPr>
          <w:sz w:val="24"/>
          <w:szCs w:val="24"/>
        </w:rPr>
        <w:t xml:space="preserve">Účtovné odpisy sa zaokrúhľujú na celé eurá nahor. </w:t>
      </w:r>
    </w:p>
    <w:p w:rsidR="00262F8D" w:rsidRPr="00D96AAF" w:rsidRDefault="00262F8D" w:rsidP="00262F8D">
      <w:pPr>
        <w:jc w:val="both"/>
        <w:rPr>
          <w:color w:val="FF0000"/>
          <w:sz w:val="24"/>
          <w:szCs w:val="24"/>
        </w:rPr>
      </w:pPr>
      <w:r w:rsidRPr="00D96AAF"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D96AAF">
        <w:rPr>
          <w:sz w:val="24"/>
          <w:szCs w:val="24"/>
        </w:rPr>
        <w:t>Z.z</w:t>
      </w:r>
      <w:proofErr w:type="spellEnd"/>
      <w:r w:rsidRPr="00D96AAF">
        <w:rPr>
          <w:sz w:val="24"/>
          <w:szCs w:val="24"/>
        </w:rPr>
        <w:t>. o dani z príjmov v </w:t>
      </w:r>
      <w:proofErr w:type="spellStart"/>
      <w:r w:rsidRPr="00D96AAF">
        <w:rPr>
          <w:sz w:val="24"/>
          <w:szCs w:val="24"/>
        </w:rPr>
        <w:t>z.n.p</w:t>
      </w:r>
      <w:proofErr w:type="spellEnd"/>
      <w:r w:rsidRPr="00D96AAF"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D96AAF">
        <w:rPr>
          <w:color w:val="FF0000"/>
          <w:sz w:val="24"/>
          <w:szCs w:val="24"/>
        </w:rPr>
        <w:t xml:space="preserve"> </w:t>
      </w:r>
    </w:p>
    <w:p w:rsidR="00262F8D" w:rsidRPr="00D96AAF" w:rsidRDefault="00262F8D" w:rsidP="00262F8D">
      <w:pPr>
        <w:pStyle w:val="Zkladntext"/>
        <w:ind w:left="0"/>
        <w:rPr>
          <w:sz w:val="24"/>
          <w:szCs w:val="24"/>
        </w:rPr>
      </w:pPr>
    </w:p>
    <w:p w:rsidR="00262F8D" w:rsidRPr="00D96AAF" w:rsidRDefault="00262F8D" w:rsidP="00262F8D">
      <w:pPr>
        <w:pStyle w:val="Zkladntext"/>
        <w:ind w:left="0"/>
        <w:rPr>
          <w:sz w:val="24"/>
          <w:szCs w:val="24"/>
        </w:rPr>
      </w:pPr>
      <w:r w:rsidRPr="00D96AAF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62F8D" w:rsidRPr="00D96AAF" w:rsidTr="002B5EF5">
        <w:tc>
          <w:tcPr>
            <w:tcW w:w="2962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Predpokladaná doba </w:t>
            </w:r>
          </w:p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Ročná odpisová sadzba</w:t>
            </w:r>
          </w:p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v %</w:t>
            </w:r>
          </w:p>
        </w:tc>
      </w:tr>
      <w:tr w:rsidR="00262F8D" w:rsidRPr="00D96AAF" w:rsidTr="002B5EF5">
        <w:tc>
          <w:tcPr>
            <w:tcW w:w="2962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4 roky</w:t>
            </w:r>
          </w:p>
        </w:tc>
        <w:tc>
          <w:tcPr>
            <w:tcW w:w="4173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25</w:t>
            </w:r>
          </w:p>
        </w:tc>
      </w:tr>
      <w:tr w:rsidR="00262F8D" w:rsidRPr="00D96AAF" w:rsidTr="002B5EF5">
        <w:tc>
          <w:tcPr>
            <w:tcW w:w="2962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 rokov</w:t>
            </w:r>
          </w:p>
        </w:tc>
        <w:tc>
          <w:tcPr>
            <w:tcW w:w="4173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17</w:t>
            </w:r>
          </w:p>
        </w:tc>
      </w:tr>
      <w:tr w:rsidR="00262F8D" w:rsidRPr="00D96AAF" w:rsidTr="002B5EF5">
        <w:tc>
          <w:tcPr>
            <w:tcW w:w="2962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8 rokov</w:t>
            </w:r>
          </w:p>
        </w:tc>
        <w:tc>
          <w:tcPr>
            <w:tcW w:w="4173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12,5</w:t>
            </w:r>
          </w:p>
        </w:tc>
      </w:tr>
      <w:tr w:rsidR="00262F8D" w:rsidRPr="00D96AAF" w:rsidTr="002B5EF5">
        <w:tc>
          <w:tcPr>
            <w:tcW w:w="2962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12 rokov</w:t>
            </w:r>
          </w:p>
        </w:tc>
        <w:tc>
          <w:tcPr>
            <w:tcW w:w="4173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8</w:t>
            </w:r>
          </w:p>
        </w:tc>
      </w:tr>
      <w:tr w:rsidR="00262F8D" w:rsidRPr="00D96AAF" w:rsidTr="002B5EF5">
        <w:tc>
          <w:tcPr>
            <w:tcW w:w="2962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20 rokov</w:t>
            </w:r>
          </w:p>
        </w:tc>
        <w:tc>
          <w:tcPr>
            <w:tcW w:w="4173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</w:t>
            </w:r>
          </w:p>
        </w:tc>
      </w:tr>
      <w:tr w:rsidR="00262F8D" w:rsidRPr="00D96AAF" w:rsidTr="002B5EF5">
        <w:tc>
          <w:tcPr>
            <w:tcW w:w="2962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40 rokov</w:t>
            </w:r>
          </w:p>
        </w:tc>
        <w:tc>
          <w:tcPr>
            <w:tcW w:w="4173" w:type="dxa"/>
          </w:tcPr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2,5</w:t>
            </w:r>
          </w:p>
        </w:tc>
      </w:tr>
    </w:tbl>
    <w:p w:rsidR="00262F8D" w:rsidRPr="00D96AAF" w:rsidRDefault="00262F8D" w:rsidP="00262F8D">
      <w:pPr>
        <w:jc w:val="both"/>
        <w:rPr>
          <w:sz w:val="24"/>
          <w:szCs w:val="24"/>
        </w:rPr>
      </w:pPr>
    </w:p>
    <w:p w:rsidR="00262F8D" w:rsidRPr="00D96AAF" w:rsidRDefault="00262F8D" w:rsidP="00262F8D">
      <w:pPr>
        <w:jc w:val="both"/>
        <w:rPr>
          <w:sz w:val="24"/>
          <w:szCs w:val="24"/>
        </w:rPr>
      </w:pPr>
      <w:r w:rsidRPr="00D96AAF">
        <w:rPr>
          <w:sz w:val="24"/>
          <w:szCs w:val="24"/>
        </w:rPr>
        <w:t>Drobný nehmotný majetok od 0,00 Eur do 2400.- Eur, ktorý podľa rozhodnutia</w:t>
      </w:r>
      <w:r w:rsidRPr="00D96AAF">
        <w:rPr>
          <w:color w:val="FF0000"/>
          <w:sz w:val="24"/>
          <w:szCs w:val="24"/>
        </w:rPr>
        <w:t xml:space="preserve"> </w:t>
      </w:r>
      <w:r w:rsidRPr="00D96AAF">
        <w:rPr>
          <w:sz w:val="24"/>
          <w:szCs w:val="24"/>
        </w:rPr>
        <w:t>účtovnej jednotky nie je dlhodobým nehmotným majetkom sa účtuje pri obstaraní do nákladov na účet 518 - Ostatné služby a súčasne sa vedie na podsúvahových účtoch 75x a 79x.</w:t>
      </w:r>
    </w:p>
    <w:p w:rsidR="00262F8D" w:rsidRPr="00D96AAF" w:rsidRDefault="00262F8D" w:rsidP="00262F8D">
      <w:pPr>
        <w:jc w:val="both"/>
        <w:rPr>
          <w:sz w:val="24"/>
          <w:szCs w:val="24"/>
        </w:rPr>
      </w:pPr>
      <w:r w:rsidRPr="00D96AAF">
        <w:rPr>
          <w:sz w:val="24"/>
          <w:szCs w:val="24"/>
        </w:rPr>
        <w:t>Drobný hmotný majetok od 0,00 Eur do 1700 Eur, ktorý podľa rozhodnutia</w:t>
      </w:r>
      <w:r w:rsidRPr="00D96AAF">
        <w:rPr>
          <w:color w:val="FF0000"/>
          <w:sz w:val="24"/>
          <w:szCs w:val="24"/>
        </w:rPr>
        <w:t xml:space="preserve"> </w:t>
      </w:r>
      <w:r w:rsidRPr="00D96AAF">
        <w:rPr>
          <w:sz w:val="24"/>
          <w:szCs w:val="24"/>
        </w:rPr>
        <w:t xml:space="preserve">účtovnej jednotky nie je dlhodobým hmotným majetkom sa účtuje do nákladov na účet 501 – Materiál a súčasne sa vedie na podsúvahových účtoch 75x a 79x. </w:t>
      </w:r>
    </w:p>
    <w:p w:rsidR="00262F8D" w:rsidRPr="00D96AAF" w:rsidRDefault="00262F8D" w:rsidP="00262F8D">
      <w:pPr>
        <w:jc w:val="both"/>
        <w:rPr>
          <w:sz w:val="24"/>
          <w:szCs w:val="24"/>
        </w:rPr>
      </w:pPr>
    </w:p>
    <w:p w:rsidR="00262F8D" w:rsidRPr="00D96AAF" w:rsidRDefault="00262F8D" w:rsidP="00262F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Zásady pre zohľadnenie zníženia hodnoty majetku.</w:t>
      </w:r>
    </w:p>
    <w:p w:rsidR="00262F8D" w:rsidRPr="00D96AAF" w:rsidRDefault="00262F8D" w:rsidP="00262F8D">
      <w:p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Prechodné zníženie hodnoty majetku sa vyjadruje </w:t>
      </w:r>
      <w:r w:rsidRPr="00D96AAF">
        <w:rPr>
          <w:sz w:val="24"/>
          <w:szCs w:val="24"/>
          <w:u w:val="single"/>
        </w:rPr>
        <w:t>opravnou položkou</w:t>
      </w:r>
      <w:r w:rsidRPr="00D96AAF">
        <w:rPr>
          <w:sz w:val="24"/>
          <w:szCs w:val="24"/>
        </w:rPr>
        <w:t xml:space="preserve">. </w:t>
      </w:r>
    </w:p>
    <w:p w:rsidR="006A2A60" w:rsidRDefault="00262F8D" w:rsidP="006A2A60">
      <w:p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Účtovná jednotka tvorila opravné položky k </w:t>
      </w:r>
    </w:p>
    <w:p w:rsidR="00262F8D" w:rsidRPr="00D96AAF" w:rsidRDefault="00262F8D" w:rsidP="006A2A60">
      <w:pPr>
        <w:jc w:val="both"/>
        <w:rPr>
          <w:b/>
          <w:sz w:val="24"/>
          <w:szCs w:val="24"/>
        </w:rPr>
      </w:pPr>
      <w:r w:rsidRPr="00D96AAF">
        <w:rPr>
          <w:sz w:val="24"/>
          <w:szCs w:val="24"/>
        </w:rPr>
        <w:t>odpisovanému dlhodobému majetku</w:t>
      </w:r>
      <w:r w:rsidRPr="00D96AAF">
        <w:rPr>
          <w:b/>
          <w:bCs/>
          <w:sz w:val="24"/>
          <w:szCs w:val="24"/>
        </w:rPr>
        <w:t xml:space="preserve">                                                             </w:t>
      </w:r>
      <w:r w:rsidR="006A2A60">
        <w:rPr>
          <w:b/>
          <w:bCs/>
          <w:sz w:val="24"/>
          <w:szCs w:val="24"/>
        </w:rPr>
        <w:t xml:space="preserve">      </w:t>
      </w:r>
      <w:r w:rsidRPr="00D96AAF">
        <w:rPr>
          <w:b/>
          <w:bCs/>
          <w:sz w:val="24"/>
          <w:szCs w:val="24"/>
        </w:rPr>
        <w:t xml:space="preserve">    </w:t>
      </w:r>
      <w:r w:rsidR="00184B6E" w:rsidRPr="00D96AAF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96AAF">
        <w:rPr>
          <w:b/>
          <w:bCs/>
          <w:sz w:val="24"/>
          <w:szCs w:val="24"/>
        </w:rPr>
        <w:instrText xml:space="preserve"> FORMCHECKBOX </w:instrText>
      </w:r>
      <w:r w:rsidR="00184B6E">
        <w:rPr>
          <w:b/>
          <w:bCs/>
          <w:sz w:val="24"/>
          <w:szCs w:val="24"/>
        </w:rPr>
      </w:r>
      <w:r w:rsidR="00184B6E">
        <w:rPr>
          <w:b/>
          <w:bCs/>
          <w:sz w:val="24"/>
          <w:szCs w:val="24"/>
        </w:rPr>
        <w:fldChar w:fldCharType="separate"/>
      </w:r>
      <w:r w:rsidR="00184B6E" w:rsidRPr="00D96AAF">
        <w:rPr>
          <w:b/>
          <w:bCs/>
          <w:sz w:val="24"/>
          <w:szCs w:val="24"/>
        </w:rPr>
        <w:fldChar w:fldCharType="end"/>
      </w:r>
      <w:r w:rsidRPr="00D96AAF">
        <w:rPr>
          <w:b/>
          <w:bCs/>
          <w:sz w:val="24"/>
          <w:szCs w:val="24"/>
        </w:rPr>
        <w:t xml:space="preserve">  áno            X  nie</w:t>
      </w:r>
    </w:p>
    <w:p w:rsidR="00262F8D" w:rsidRPr="00D96AAF" w:rsidRDefault="00262F8D" w:rsidP="00262F8D">
      <w:pPr>
        <w:numPr>
          <w:ilvl w:val="0"/>
          <w:numId w:val="26"/>
        </w:numPr>
        <w:rPr>
          <w:b/>
          <w:sz w:val="24"/>
          <w:szCs w:val="24"/>
        </w:rPr>
      </w:pPr>
      <w:r w:rsidRPr="00D96AAF">
        <w:rPr>
          <w:sz w:val="24"/>
          <w:szCs w:val="24"/>
        </w:rPr>
        <w:t>neodpisovanému dlhodobému majetku</w:t>
      </w:r>
      <w:r w:rsidRPr="00D96AAF">
        <w:rPr>
          <w:b/>
          <w:bCs/>
          <w:sz w:val="24"/>
          <w:szCs w:val="24"/>
        </w:rPr>
        <w:t xml:space="preserve">                                                        </w:t>
      </w:r>
      <w:r w:rsidR="00184B6E" w:rsidRPr="00D96AAF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96AAF">
        <w:rPr>
          <w:b/>
          <w:bCs/>
          <w:sz w:val="24"/>
          <w:szCs w:val="24"/>
        </w:rPr>
        <w:instrText xml:space="preserve"> FORMCHECKBOX </w:instrText>
      </w:r>
      <w:r w:rsidR="00184B6E">
        <w:rPr>
          <w:b/>
          <w:bCs/>
          <w:sz w:val="24"/>
          <w:szCs w:val="24"/>
        </w:rPr>
      </w:r>
      <w:r w:rsidR="00184B6E">
        <w:rPr>
          <w:b/>
          <w:bCs/>
          <w:sz w:val="24"/>
          <w:szCs w:val="24"/>
        </w:rPr>
        <w:fldChar w:fldCharType="separate"/>
      </w:r>
      <w:r w:rsidR="00184B6E" w:rsidRPr="00D96AAF">
        <w:rPr>
          <w:b/>
          <w:bCs/>
          <w:sz w:val="24"/>
          <w:szCs w:val="24"/>
        </w:rPr>
        <w:fldChar w:fldCharType="end"/>
      </w:r>
      <w:r w:rsidRPr="00D96AAF">
        <w:rPr>
          <w:b/>
          <w:bCs/>
          <w:sz w:val="24"/>
          <w:szCs w:val="24"/>
        </w:rPr>
        <w:t xml:space="preserve">  áno            X  nie</w:t>
      </w:r>
    </w:p>
    <w:p w:rsidR="00262F8D" w:rsidRPr="00D96AAF" w:rsidRDefault="00262F8D" w:rsidP="00262F8D">
      <w:pPr>
        <w:numPr>
          <w:ilvl w:val="0"/>
          <w:numId w:val="26"/>
        </w:numPr>
        <w:rPr>
          <w:b/>
          <w:sz w:val="24"/>
          <w:szCs w:val="24"/>
        </w:rPr>
      </w:pPr>
      <w:r w:rsidRPr="00D96AAF">
        <w:rPr>
          <w:bCs/>
          <w:sz w:val="24"/>
          <w:szCs w:val="24"/>
        </w:rPr>
        <w:t>nedokončeným investíciám</w:t>
      </w:r>
      <w:r w:rsidRPr="00D96AAF">
        <w:rPr>
          <w:b/>
          <w:bCs/>
          <w:sz w:val="24"/>
          <w:szCs w:val="24"/>
        </w:rPr>
        <w:t xml:space="preserve">  </w:t>
      </w:r>
      <w:r w:rsidRPr="00D96AAF">
        <w:rPr>
          <w:b/>
          <w:bCs/>
          <w:sz w:val="24"/>
          <w:szCs w:val="24"/>
        </w:rPr>
        <w:tab/>
      </w:r>
      <w:r w:rsidRPr="00D96AAF">
        <w:rPr>
          <w:b/>
          <w:bCs/>
          <w:sz w:val="24"/>
          <w:szCs w:val="24"/>
        </w:rPr>
        <w:tab/>
      </w:r>
      <w:r w:rsidRPr="00D96AAF">
        <w:rPr>
          <w:b/>
          <w:bCs/>
          <w:sz w:val="24"/>
          <w:szCs w:val="24"/>
        </w:rPr>
        <w:tab/>
      </w:r>
      <w:r w:rsidRPr="00D96AAF">
        <w:rPr>
          <w:b/>
          <w:bCs/>
          <w:sz w:val="24"/>
          <w:szCs w:val="24"/>
        </w:rPr>
        <w:tab/>
        <w:t xml:space="preserve">                                   </w:t>
      </w:r>
      <w:r w:rsidR="00184B6E" w:rsidRPr="00D96AAF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96AAF">
        <w:rPr>
          <w:b/>
          <w:bCs/>
          <w:sz w:val="24"/>
          <w:szCs w:val="24"/>
        </w:rPr>
        <w:instrText xml:space="preserve"> FORMCHECKBOX </w:instrText>
      </w:r>
      <w:r w:rsidR="00184B6E">
        <w:rPr>
          <w:b/>
          <w:bCs/>
          <w:sz w:val="24"/>
          <w:szCs w:val="24"/>
        </w:rPr>
      </w:r>
      <w:r w:rsidR="00184B6E">
        <w:rPr>
          <w:b/>
          <w:bCs/>
          <w:sz w:val="24"/>
          <w:szCs w:val="24"/>
        </w:rPr>
        <w:fldChar w:fldCharType="separate"/>
      </w:r>
      <w:r w:rsidR="00184B6E" w:rsidRPr="00D96AAF">
        <w:rPr>
          <w:b/>
          <w:bCs/>
          <w:sz w:val="24"/>
          <w:szCs w:val="24"/>
        </w:rPr>
        <w:fldChar w:fldCharType="end"/>
      </w:r>
      <w:r w:rsidRPr="00D96AAF">
        <w:rPr>
          <w:b/>
          <w:bCs/>
          <w:sz w:val="24"/>
          <w:szCs w:val="24"/>
        </w:rPr>
        <w:t xml:space="preserve">  áno            X  nie</w:t>
      </w:r>
    </w:p>
    <w:p w:rsidR="00262F8D" w:rsidRPr="00D96AAF" w:rsidRDefault="00262F8D" w:rsidP="00262F8D">
      <w:pPr>
        <w:numPr>
          <w:ilvl w:val="0"/>
          <w:numId w:val="26"/>
        </w:numPr>
        <w:rPr>
          <w:b/>
          <w:sz w:val="24"/>
          <w:szCs w:val="24"/>
        </w:rPr>
      </w:pPr>
      <w:r w:rsidRPr="00D96AAF">
        <w:rPr>
          <w:bCs/>
          <w:sz w:val="24"/>
          <w:szCs w:val="24"/>
        </w:rPr>
        <w:t xml:space="preserve">dlhodobému finančnému majetku   </w:t>
      </w:r>
      <w:r w:rsidRPr="00D96AAF">
        <w:rPr>
          <w:bCs/>
          <w:sz w:val="24"/>
          <w:szCs w:val="24"/>
        </w:rPr>
        <w:tab/>
      </w:r>
      <w:r w:rsidRPr="00D96AAF">
        <w:rPr>
          <w:b/>
          <w:bCs/>
          <w:sz w:val="24"/>
          <w:szCs w:val="24"/>
        </w:rPr>
        <w:tab/>
      </w:r>
      <w:r w:rsidRPr="00D96AAF">
        <w:rPr>
          <w:b/>
          <w:bCs/>
          <w:sz w:val="24"/>
          <w:szCs w:val="24"/>
        </w:rPr>
        <w:tab/>
        <w:t xml:space="preserve">                                   </w:t>
      </w:r>
      <w:r w:rsidR="00184B6E" w:rsidRPr="00D96AAF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96AAF">
        <w:rPr>
          <w:b/>
          <w:bCs/>
          <w:sz w:val="24"/>
          <w:szCs w:val="24"/>
        </w:rPr>
        <w:instrText xml:space="preserve"> FORMCHECKBOX </w:instrText>
      </w:r>
      <w:r w:rsidR="00184B6E">
        <w:rPr>
          <w:b/>
          <w:bCs/>
          <w:sz w:val="24"/>
          <w:szCs w:val="24"/>
        </w:rPr>
      </w:r>
      <w:r w:rsidR="00184B6E">
        <w:rPr>
          <w:b/>
          <w:bCs/>
          <w:sz w:val="24"/>
          <w:szCs w:val="24"/>
        </w:rPr>
        <w:fldChar w:fldCharType="separate"/>
      </w:r>
      <w:r w:rsidR="00184B6E" w:rsidRPr="00D96AAF">
        <w:rPr>
          <w:b/>
          <w:bCs/>
          <w:sz w:val="24"/>
          <w:szCs w:val="24"/>
        </w:rPr>
        <w:fldChar w:fldCharType="end"/>
      </w:r>
      <w:r w:rsidRPr="00D96AAF">
        <w:rPr>
          <w:b/>
          <w:bCs/>
          <w:sz w:val="24"/>
          <w:szCs w:val="24"/>
        </w:rPr>
        <w:t xml:space="preserve">  áno            X  nie</w:t>
      </w:r>
    </w:p>
    <w:p w:rsidR="00262F8D" w:rsidRPr="00D96AAF" w:rsidRDefault="00262F8D" w:rsidP="00262F8D">
      <w:pPr>
        <w:numPr>
          <w:ilvl w:val="0"/>
          <w:numId w:val="26"/>
        </w:numPr>
        <w:rPr>
          <w:b/>
          <w:sz w:val="24"/>
          <w:szCs w:val="24"/>
        </w:rPr>
      </w:pPr>
      <w:r w:rsidRPr="00D96AAF">
        <w:rPr>
          <w:bCs/>
          <w:sz w:val="24"/>
          <w:szCs w:val="24"/>
        </w:rPr>
        <w:t xml:space="preserve">zásobám                                     </w:t>
      </w:r>
      <w:r w:rsidRPr="00D96AAF">
        <w:rPr>
          <w:bCs/>
          <w:sz w:val="24"/>
          <w:szCs w:val="24"/>
        </w:rPr>
        <w:tab/>
      </w:r>
      <w:r w:rsidRPr="00D96AAF">
        <w:rPr>
          <w:b/>
          <w:bCs/>
          <w:sz w:val="24"/>
          <w:szCs w:val="24"/>
        </w:rPr>
        <w:tab/>
      </w:r>
      <w:r w:rsidRPr="00D96AAF">
        <w:rPr>
          <w:b/>
          <w:bCs/>
          <w:sz w:val="24"/>
          <w:szCs w:val="24"/>
        </w:rPr>
        <w:tab/>
        <w:t xml:space="preserve">                                   </w:t>
      </w:r>
      <w:r w:rsidR="00184B6E" w:rsidRPr="00D96AAF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96AAF">
        <w:rPr>
          <w:b/>
          <w:bCs/>
          <w:sz w:val="24"/>
          <w:szCs w:val="24"/>
        </w:rPr>
        <w:instrText xml:space="preserve"> FORMCHECKBOX </w:instrText>
      </w:r>
      <w:r w:rsidR="00184B6E">
        <w:rPr>
          <w:b/>
          <w:bCs/>
          <w:sz w:val="24"/>
          <w:szCs w:val="24"/>
        </w:rPr>
      </w:r>
      <w:r w:rsidR="00184B6E">
        <w:rPr>
          <w:b/>
          <w:bCs/>
          <w:sz w:val="24"/>
          <w:szCs w:val="24"/>
        </w:rPr>
        <w:fldChar w:fldCharType="separate"/>
      </w:r>
      <w:r w:rsidR="00184B6E" w:rsidRPr="00D96AAF">
        <w:rPr>
          <w:b/>
          <w:bCs/>
          <w:sz w:val="24"/>
          <w:szCs w:val="24"/>
        </w:rPr>
        <w:fldChar w:fldCharType="end"/>
      </w:r>
      <w:r w:rsidRPr="00D96AAF">
        <w:rPr>
          <w:b/>
          <w:bCs/>
          <w:sz w:val="24"/>
          <w:szCs w:val="24"/>
        </w:rPr>
        <w:t xml:space="preserve">  áno            X  nie</w:t>
      </w:r>
    </w:p>
    <w:p w:rsidR="00262F8D" w:rsidRPr="00D96AAF" w:rsidRDefault="00262F8D" w:rsidP="00262F8D">
      <w:pPr>
        <w:numPr>
          <w:ilvl w:val="0"/>
          <w:numId w:val="26"/>
        </w:numPr>
        <w:rPr>
          <w:b/>
          <w:sz w:val="24"/>
          <w:szCs w:val="24"/>
        </w:rPr>
      </w:pPr>
      <w:r w:rsidRPr="00D96AAF">
        <w:rPr>
          <w:bCs/>
          <w:sz w:val="24"/>
          <w:szCs w:val="24"/>
        </w:rPr>
        <w:t xml:space="preserve">pohľadávkam                                     </w:t>
      </w:r>
      <w:r w:rsidRPr="00D96AAF">
        <w:rPr>
          <w:bCs/>
          <w:sz w:val="24"/>
          <w:szCs w:val="24"/>
        </w:rPr>
        <w:tab/>
      </w:r>
      <w:r w:rsidRPr="00D96AAF">
        <w:rPr>
          <w:b/>
          <w:bCs/>
          <w:sz w:val="24"/>
          <w:szCs w:val="24"/>
        </w:rPr>
        <w:tab/>
      </w:r>
      <w:r w:rsidRPr="00D96AAF">
        <w:rPr>
          <w:b/>
          <w:bCs/>
          <w:sz w:val="24"/>
          <w:szCs w:val="24"/>
        </w:rPr>
        <w:tab/>
        <w:t xml:space="preserve">                                   </w:t>
      </w:r>
      <w:r w:rsidR="00184B6E" w:rsidRPr="00D96AAF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96AAF">
        <w:rPr>
          <w:b/>
          <w:bCs/>
          <w:sz w:val="24"/>
          <w:szCs w:val="24"/>
        </w:rPr>
        <w:instrText xml:space="preserve"> FORMCHECKBOX </w:instrText>
      </w:r>
      <w:r w:rsidR="00184B6E">
        <w:rPr>
          <w:b/>
          <w:bCs/>
          <w:sz w:val="24"/>
          <w:szCs w:val="24"/>
        </w:rPr>
      </w:r>
      <w:r w:rsidR="00184B6E">
        <w:rPr>
          <w:b/>
          <w:bCs/>
          <w:sz w:val="24"/>
          <w:szCs w:val="24"/>
        </w:rPr>
        <w:fldChar w:fldCharType="separate"/>
      </w:r>
      <w:r w:rsidR="00184B6E" w:rsidRPr="00D96AAF">
        <w:rPr>
          <w:b/>
          <w:bCs/>
          <w:sz w:val="24"/>
          <w:szCs w:val="24"/>
        </w:rPr>
        <w:fldChar w:fldCharType="end"/>
      </w:r>
      <w:r w:rsidRPr="00D96AAF">
        <w:rPr>
          <w:b/>
          <w:bCs/>
          <w:sz w:val="24"/>
          <w:szCs w:val="24"/>
        </w:rPr>
        <w:t xml:space="preserve">  áno            X  nie</w:t>
      </w:r>
    </w:p>
    <w:p w:rsidR="00262F8D" w:rsidRPr="00D96AAF" w:rsidRDefault="00262F8D" w:rsidP="00262F8D">
      <w:pPr>
        <w:pStyle w:val="Zkladntext"/>
        <w:ind w:left="0"/>
        <w:rPr>
          <w:color w:val="000000"/>
          <w:sz w:val="24"/>
          <w:szCs w:val="24"/>
        </w:rPr>
      </w:pPr>
    </w:p>
    <w:p w:rsidR="00262F8D" w:rsidRPr="00D96AAF" w:rsidRDefault="00262F8D" w:rsidP="00262F8D">
      <w:pPr>
        <w:pStyle w:val="Zkladntext"/>
        <w:ind w:left="0"/>
        <w:rPr>
          <w:color w:val="000000"/>
          <w:sz w:val="24"/>
          <w:szCs w:val="24"/>
        </w:rPr>
      </w:pPr>
      <w:r w:rsidRPr="00D96AAF">
        <w:rPr>
          <w:color w:val="000000"/>
          <w:sz w:val="24"/>
          <w:szCs w:val="24"/>
        </w:rPr>
        <w:t xml:space="preserve">Účtovná jednotka  </w:t>
      </w:r>
      <w:r w:rsidRPr="00D96AAF">
        <w:rPr>
          <w:color w:val="000000"/>
          <w:sz w:val="24"/>
          <w:szCs w:val="24"/>
          <w:u w:val="single"/>
        </w:rPr>
        <w:t>tvorila opravné položky k pohľadávkam v rámci hlavnej činnosti,</w:t>
      </w:r>
      <w:r w:rsidRPr="00D96AAF">
        <w:rPr>
          <w:color w:val="000000"/>
          <w:sz w:val="24"/>
          <w:szCs w:val="24"/>
        </w:rPr>
        <w:t xml:space="preserve"> pri ktorých je riziko, že ich dlžník úplne </w:t>
      </w:r>
      <w:r w:rsidRPr="00D96AAF">
        <w:rPr>
          <w:sz w:val="24"/>
          <w:szCs w:val="24"/>
        </w:rPr>
        <w:t>alebo</w:t>
      </w:r>
      <w:r w:rsidRPr="00D96AAF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262F8D" w:rsidRPr="00D96AAF" w:rsidTr="002B5EF5">
        <w:tc>
          <w:tcPr>
            <w:tcW w:w="1440" w:type="dxa"/>
          </w:tcPr>
          <w:p w:rsidR="00262F8D" w:rsidRPr="00D96AAF" w:rsidRDefault="00262F8D" w:rsidP="002B5EF5">
            <w:pPr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najviac do výšky  25 % menovitej hodnoty pohľadávky bez príslušenstva </w:t>
            </w:r>
          </w:p>
        </w:tc>
      </w:tr>
      <w:tr w:rsidR="00262F8D" w:rsidRPr="00D96AAF" w:rsidTr="002B5EF5">
        <w:tc>
          <w:tcPr>
            <w:tcW w:w="1440" w:type="dxa"/>
          </w:tcPr>
          <w:p w:rsidR="00262F8D" w:rsidRPr="00D96AAF" w:rsidRDefault="00262F8D" w:rsidP="002B5EF5">
            <w:pPr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najviac do výšky  50 % menovitej hodnoty pohľadávky bez príslušenstva</w:t>
            </w:r>
          </w:p>
        </w:tc>
      </w:tr>
      <w:tr w:rsidR="00262F8D" w:rsidRPr="00D96AAF" w:rsidTr="002B5EF5">
        <w:tc>
          <w:tcPr>
            <w:tcW w:w="1440" w:type="dxa"/>
          </w:tcPr>
          <w:p w:rsidR="00262F8D" w:rsidRPr="00D96AAF" w:rsidRDefault="00262F8D" w:rsidP="002B5EF5">
            <w:pPr>
              <w:jc w:val="both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najviac do výšky  100 % menovitej hodnoty pohľadávky bez príslušenstva</w:t>
            </w:r>
          </w:p>
        </w:tc>
      </w:tr>
    </w:tbl>
    <w:p w:rsidR="00262F8D" w:rsidRDefault="00262F8D" w:rsidP="00262F8D">
      <w:pPr>
        <w:pStyle w:val="Zkladntext"/>
        <w:ind w:left="0"/>
        <w:rPr>
          <w:sz w:val="24"/>
          <w:szCs w:val="24"/>
          <w:u w:val="single"/>
        </w:rPr>
      </w:pPr>
    </w:p>
    <w:p w:rsidR="001B5CFF" w:rsidRPr="00D96AAF" w:rsidRDefault="001B5CFF" w:rsidP="00262F8D">
      <w:pPr>
        <w:pStyle w:val="Zkladntext"/>
        <w:ind w:left="0"/>
        <w:rPr>
          <w:sz w:val="24"/>
          <w:szCs w:val="24"/>
          <w:u w:val="single"/>
        </w:rPr>
      </w:pPr>
    </w:p>
    <w:p w:rsidR="00262F8D" w:rsidRPr="00D96AAF" w:rsidRDefault="00262F8D" w:rsidP="00262F8D">
      <w:pPr>
        <w:pStyle w:val="Zkladntext"/>
        <w:ind w:left="0"/>
        <w:rPr>
          <w:sz w:val="24"/>
          <w:szCs w:val="24"/>
          <w:u w:val="single"/>
        </w:rPr>
      </w:pPr>
    </w:p>
    <w:p w:rsidR="00262F8D" w:rsidRPr="00D96AAF" w:rsidRDefault="00262F8D" w:rsidP="00262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lastRenderedPageBreak/>
        <w:t>Zásady pre vykazovanie transferov.</w:t>
      </w:r>
    </w:p>
    <w:p w:rsidR="00262F8D" w:rsidRPr="00D96AAF" w:rsidRDefault="00262F8D" w:rsidP="00262F8D">
      <w:p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62F8D" w:rsidRPr="00D96AAF" w:rsidRDefault="00262F8D" w:rsidP="00262F8D">
      <w:pPr>
        <w:jc w:val="both"/>
        <w:rPr>
          <w:b/>
          <w:sz w:val="24"/>
          <w:szCs w:val="24"/>
        </w:rPr>
      </w:pPr>
    </w:p>
    <w:p w:rsidR="00262F8D" w:rsidRPr="00D96AAF" w:rsidRDefault="00262F8D" w:rsidP="00262F8D">
      <w:pPr>
        <w:jc w:val="both"/>
        <w:rPr>
          <w:sz w:val="24"/>
          <w:szCs w:val="24"/>
        </w:rPr>
      </w:pPr>
      <w:r w:rsidRPr="00D96AAF">
        <w:rPr>
          <w:b/>
          <w:sz w:val="24"/>
          <w:szCs w:val="24"/>
        </w:rPr>
        <w:t>Bežný transfer</w:t>
      </w:r>
      <w:r w:rsidRPr="00D96AAF">
        <w:rPr>
          <w:sz w:val="24"/>
          <w:szCs w:val="24"/>
        </w:rPr>
        <w:t xml:space="preserve"> </w:t>
      </w:r>
    </w:p>
    <w:p w:rsidR="00262F8D" w:rsidRPr="00D96AAF" w:rsidRDefault="00262F8D" w:rsidP="00262F8D">
      <w:pPr>
        <w:numPr>
          <w:ilvl w:val="0"/>
          <w:numId w:val="26"/>
        </w:num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prijatý od </w:t>
      </w:r>
      <w:r w:rsidRPr="00D96AAF">
        <w:rPr>
          <w:sz w:val="24"/>
          <w:szCs w:val="24"/>
          <w:u w:val="single"/>
        </w:rPr>
        <w:t>cudzích subjektov</w:t>
      </w:r>
      <w:r w:rsidRPr="00D96AAF">
        <w:rPr>
          <w:sz w:val="24"/>
          <w:szCs w:val="24"/>
        </w:rPr>
        <w:t xml:space="preserve"> - sa  zúčtuje do výnosov  vo vecnej a časovej súvislosti s nákladmi</w:t>
      </w:r>
    </w:p>
    <w:p w:rsidR="00262F8D" w:rsidRPr="00D96AAF" w:rsidRDefault="00262F8D" w:rsidP="00262F8D">
      <w:pPr>
        <w:numPr>
          <w:ilvl w:val="0"/>
          <w:numId w:val="26"/>
        </w:num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prijatý od </w:t>
      </w:r>
      <w:r w:rsidRPr="00D96AAF">
        <w:rPr>
          <w:sz w:val="24"/>
          <w:szCs w:val="24"/>
          <w:u w:val="single"/>
        </w:rPr>
        <w:t>zriaďovateľa</w:t>
      </w:r>
      <w:r w:rsidRPr="00D96AAF">
        <w:rPr>
          <w:sz w:val="24"/>
          <w:szCs w:val="24"/>
        </w:rPr>
        <w:t xml:space="preserve"> - sa  zúčtuje do výnosov  vo vecnej a časovej súvislosti s výdavkami</w:t>
      </w:r>
    </w:p>
    <w:p w:rsidR="00262F8D" w:rsidRPr="00D96AAF" w:rsidRDefault="00262F8D" w:rsidP="00262F8D">
      <w:pPr>
        <w:numPr>
          <w:ilvl w:val="0"/>
          <w:numId w:val="26"/>
        </w:num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poskytnutý </w:t>
      </w:r>
      <w:r w:rsidRPr="00D96AAF">
        <w:rPr>
          <w:sz w:val="24"/>
          <w:szCs w:val="24"/>
          <w:u w:val="single"/>
        </w:rPr>
        <w:t>cudzím subjektom</w:t>
      </w:r>
      <w:r w:rsidRPr="00D96AAF">
        <w:rPr>
          <w:sz w:val="24"/>
          <w:szCs w:val="24"/>
        </w:rPr>
        <w:t xml:space="preserve"> - sa  zúčtuje do nákladov po splnení podmienok</w:t>
      </w:r>
    </w:p>
    <w:p w:rsidR="00262F8D" w:rsidRPr="00D96AAF" w:rsidRDefault="00262F8D" w:rsidP="00262F8D">
      <w:pPr>
        <w:numPr>
          <w:ilvl w:val="0"/>
          <w:numId w:val="26"/>
        </w:num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poskytnutý </w:t>
      </w:r>
      <w:r w:rsidRPr="00D96AAF">
        <w:rPr>
          <w:sz w:val="24"/>
          <w:szCs w:val="24"/>
          <w:u w:val="single"/>
        </w:rPr>
        <w:t>vlastným subjektom</w:t>
      </w:r>
      <w:r w:rsidRPr="00D96AAF">
        <w:rPr>
          <w:sz w:val="24"/>
          <w:szCs w:val="24"/>
        </w:rPr>
        <w:t xml:space="preserve"> - sa  zúčtuje do nákladov pri poskytnutí  transferu</w:t>
      </w:r>
    </w:p>
    <w:p w:rsidR="00262F8D" w:rsidRPr="00D96AAF" w:rsidRDefault="00262F8D" w:rsidP="00262F8D">
      <w:pPr>
        <w:jc w:val="both"/>
        <w:rPr>
          <w:b/>
          <w:sz w:val="24"/>
          <w:szCs w:val="24"/>
        </w:rPr>
      </w:pPr>
    </w:p>
    <w:p w:rsidR="00262F8D" w:rsidRPr="00D96AAF" w:rsidRDefault="00262F8D" w:rsidP="00262F8D">
      <w:pPr>
        <w:jc w:val="both"/>
        <w:rPr>
          <w:sz w:val="24"/>
          <w:szCs w:val="24"/>
        </w:rPr>
      </w:pPr>
      <w:r w:rsidRPr="00D96AAF">
        <w:rPr>
          <w:b/>
          <w:sz w:val="24"/>
          <w:szCs w:val="24"/>
        </w:rPr>
        <w:t>Kapitálový transfer</w:t>
      </w:r>
      <w:r w:rsidRPr="00D96AAF">
        <w:rPr>
          <w:sz w:val="24"/>
          <w:szCs w:val="24"/>
        </w:rPr>
        <w:t xml:space="preserve"> </w:t>
      </w:r>
    </w:p>
    <w:p w:rsidR="00262F8D" w:rsidRPr="00D96AAF" w:rsidRDefault="00262F8D" w:rsidP="00262F8D">
      <w:pPr>
        <w:numPr>
          <w:ilvl w:val="0"/>
          <w:numId w:val="26"/>
        </w:num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prijatý od </w:t>
      </w:r>
      <w:r w:rsidRPr="00D96AAF">
        <w:rPr>
          <w:sz w:val="24"/>
          <w:szCs w:val="24"/>
          <w:u w:val="single"/>
        </w:rPr>
        <w:t>cudzích subjektov</w:t>
      </w:r>
      <w:r w:rsidRPr="00D96AAF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62F8D" w:rsidRPr="00D96AAF" w:rsidRDefault="00262F8D" w:rsidP="00262F8D">
      <w:pPr>
        <w:numPr>
          <w:ilvl w:val="0"/>
          <w:numId w:val="26"/>
        </w:num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prijatý od </w:t>
      </w:r>
      <w:r w:rsidRPr="00D96AAF">
        <w:rPr>
          <w:sz w:val="24"/>
          <w:szCs w:val="24"/>
          <w:u w:val="single"/>
        </w:rPr>
        <w:t>zriaďovateľa</w:t>
      </w:r>
      <w:r w:rsidRPr="00D96AAF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62F8D" w:rsidRPr="00D96AAF" w:rsidRDefault="00262F8D" w:rsidP="00262F8D">
      <w:pPr>
        <w:numPr>
          <w:ilvl w:val="0"/>
          <w:numId w:val="26"/>
        </w:num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poskytnutý </w:t>
      </w:r>
      <w:r w:rsidRPr="00D96AAF">
        <w:rPr>
          <w:sz w:val="24"/>
          <w:szCs w:val="24"/>
          <w:u w:val="single"/>
        </w:rPr>
        <w:t>cudzím subjektom</w:t>
      </w:r>
      <w:r w:rsidRPr="00D96AAF">
        <w:rPr>
          <w:sz w:val="24"/>
          <w:szCs w:val="24"/>
        </w:rPr>
        <w:t xml:space="preserve"> - sa  zúčtuje do nákladov po splnení podmienok. </w:t>
      </w:r>
    </w:p>
    <w:p w:rsidR="00262F8D" w:rsidRPr="00D96AAF" w:rsidRDefault="00262F8D" w:rsidP="00262F8D">
      <w:pPr>
        <w:numPr>
          <w:ilvl w:val="0"/>
          <w:numId w:val="26"/>
        </w:num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poskytnutý </w:t>
      </w:r>
      <w:r w:rsidRPr="00D96AAF">
        <w:rPr>
          <w:sz w:val="24"/>
          <w:szCs w:val="24"/>
          <w:u w:val="single"/>
        </w:rPr>
        <w:t>vlastným subjektom</w:t>
      </w:r>
      <w:r w:rsidRPr="00D96AAF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62F8D" w:rsidRPr="00D96AAF" w:rsidRDefault="00262F8D" w:rsidP="00262F8D">
      <w:pPr>
        <w:jc w:val="both"/>
        <w:rPr>
          <w:b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Spôsob prepočtu údajov v cudzích menách na menu euro.</w:t>
      </w:r>
    </w:p>
    <w:p w:rsidR="00262F8D" w:rsidRPr="00D96AAF" w:rsidRDefault="00262F8D" w:rsidP="00262F8D">
      <w:pPr>
        <w:pStyle w:val="Zkladntext"/>
        <w:ind w:left="0"/>
        <w:rPr>
          <w:sz w:val="24"/>
          <w:szCs w:val="24"/>
        </w:rPr>
      </w:pPr>
      <w:r w:rsidRPr="00D96AAF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62F8D" w:rsidRPr="00D96AAF" w:rsidRDefault="00262F8D" w:rsidP="00262F8D">
      <w:pPr>
        <w:pStyle w:val="Zkladntext"/>
        <w:ind w:left="0"/>
        <w:rPr>
          <w:sz w:val="24"/>
          <w:szCs w:val="24"/>
        </w:rPr>
      </w:pPr>
      <w:r w:rsidRPr="00D96AAF">
        <w:rPr>
          <w:sz w:val="24"/>
          <w:szCs w:val="24"/>
        </w:rPr>
        <w:t>Na ocenenie prírastku cudzej meny nakúpenej za euro sa použije kurz, za ktorý bola táto cudzia mena nakúpená.</w:t>
      </w:r>
    </w:p>
    <w:p w:rsidR="00262F8D" w:rsidRPr="00D96AAF" w:rsidRDefault="00262F8D" w:rsidP="00262F8D">
      <w:pPr>
        <w:pStyle w:val="Zkladntext"/>
        <w:ind w:left="0"/>
        <w:rPr>
          <w:sz w:val="24"/>
          <w:szCs w:val="24"/>
        </w:rPr>
      </w:pPr>
      <w:r w:rsidRPr="00D96AAF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62F8D" w:rsidRPr="00D96AAF" w:rsidRDefault="00262F8D" w:rsidP="00262F8D">
      <w:pPr>
        <w:pStyle w:val="Zkladntext"/>
        <w:ind w:left="0"/>
        <w:rPr>
          <w:sz w:val="24"/>
          <w:szCs w:val="24"/>
        </w:rPr>
      </w:pPr>
      <w:r w:rsidRPr="00D96AAF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62F8D" w:rsidRPr="00D96AAF" w:rsidRDefault="00262F8D" w:rsidP="00262F8D">
      <w:pPr>
        <w:pStyle w:val="Zkladntext"/>
        <w:ind w:left="0"/>
        <w:rPr>
          <w:sz w:val="24"/>
          <w:szCs w:val="24"/>
        </w:rPr>
      </w:pPr>
      <w:r w:rsidRPr="00D96AAF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62F8D" w:rsidRPr="00D96AAF" w:rsidRDefault="00262F8D" w:rsidP="00262F8D">
      <w:pPr>
        <w:pStyle w:val="Zkladntext"/>
        <w:ind w:left="0"/>
        <w:rPr>
          <w:sz w:val="24"/>
          <w:szCs w:val="24"/>
        </w:rPr>
      </w:pPr>
      <w:r w:rsidRPr="00D96AAF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Čl. III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Informácie o údajoch na strane aktív súvahy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62F8D" w:rsidRPr="00D96AAF" w:rsidRDefault="00262F8D" w:rsidP="00262F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D96AAF">
        <w:rPr>
          <w:sz w:val="24"/>
          <w:szCs w:val="24"/>
        </w:rPr>
        <w:t>A Neobežný majetok</w:t>
      </w:r>
    </w:p>
    <w:p w:rsidR="00262F8D" w:rsidRPr="00D96AAF" w:rsidRDefault="00262F8D" w:rsidP="00262F8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Dlhodobý nehmotný majetok a dlhodobý hmotný majetok </w:t>
      </w:r>
    </w:p>
    <w:p w:rsidR="00262F8D" w:rsidRPr="00D96AAF" w:rsidRDefault="00262F8D" w:rsidP="00262F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96AAF">
        <w:rPr>
          <w:sz w:val="24"/>
          <w:szCs w:val="24"/>
        </w:rPr>
        <w:t xml:space="preserve">prehľad o pohybe dlhodobého majetku </w:t>
      </w:r>
      <w:r w:rsidRPr="00D96AAF">
        <w:rPr>
          <w:b w:val="0"/>
          <w:sz w:val="24"/>
          <w:szCs w:val="24"/>
        </w:rPr>
        <w:t>(tabuľka č.1)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 xml:space="preserve">Textová časť k tabuľke č.1 Prírastok majetku – zaradenie do užívania v hodnote </w:t>
      </w:r>
      <w:r w:rsidR="00F10399">
        <w:rPr>
          <w:b w:val="0"/>
          <w:sz w:val="24"/>
          <w:szCs w:val="24"/>
        </w:rPr>
        <w:t>59232,67</w:t>
      </w:r>
      <w:r w:rsidRPr="00D96AAF">
        <w:rPr>
          <w:b w:val="0"/>
          <w:sz w:val="24"/>
          <w:szCs w:val="24"/>
        </w:rPr>
        <w:t xml:space="preserve"> EUR, úbytky majetku 0 EUR, hodnota oprávok 16</w:t>
      </w:r>
      <w:r w:rsidR="00184FE7">
        <w:rPr>
          <w:b w:val="0"/>
          <w:sz w:val="24"/>
          <w:szCs w:val="24"/>
        </w:rPr>
        <w:t>99543</w:t>
      </w:r>
      <w:r w:rsidRPr="00D96AAF">
        <w:rPr>
          <w:b w:val="0"/>
          <w:sz w:val="24"/>
          <w:szCs w:val="24"/>
        </w:rPr>
        <w:t>,</w:t>
      </w:r>
      <w:r w:rsidR="00184FE7">
        <w:rPr>
          <w:b w:val="0"/>
          <w:sz w:val="24"/>
          <w:szCs w:val="24"/>
        </w:rPr>
        <w:t>87</w:t>
      </w:r>
      <w:r w:rsidRPr="00D96AAF">
        <w:rPr>
          <w:b w:val="0"/>
          <w:sz w:val="24"/>
          <w:szCs w:val="24"/>
        </w:rPr>
        <w:t xml:space="preserve"> EUR.</w:t>
      </w:r>
    </w:p>
    <w:p w:rsidR="00262F8D" w:rsidRDefault="00262F8D" w:rsidP="00115EC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lastRenderedPageBreak/>
        <w:t xml:space="preserve">Na účte obstaranie majetku je čiastka </w:t>
      </w:r>
      <w:r w:rsidR="00AD3427">
        <w:rPr>
          <w:b w:val="0"/>
          <w:sz w:val="24"/>
          <w:szCs w:val="24"/>
        </w:rPr>
        <w:t>25682,29</w:t>
      </w:r>
      <w:r w:rsidRPr="00D96AAF">
        <w:rPr>
          <w:b w:val="0"/>
          <w:sz w:val="24"/>
          <w:szCs w:val="24"/>
        </w:rPr>
        <w:t xml:space="preserve"> – interaktívne tabule</w:t>
      </w:r>
      <w:r w:rsidR="006172EC">
        <w:rPr>
          <w:b w:val="0"/>
          <w:sz w:val="24"/>
          <w:szCs w:val="24"/>
        </w:rPr>
        <w:t xml:space="preserve"> a interaktívna podlaha </w:t>
      </w:r>
      <w:proofErr w:type="spellStart"/>
      <w:r w:rsidR="006172EC">
        <w:rPr>
          <w:b w:val="0"/>
          <w:sz w:val="24"/>
          <w:szCs w:val="24"/>
        </w:rPr>
        <w:t>Funtronic</w:t>
      </w:r>
      <w:proofErr w:type="spellEnd"/>
      <w:r w:rsidRPr="00D96AAF">
        <w:rPr>
          <w:b w:val="0"/>
          <w:sz w:val="24"/>
          <w:szCs w:val="24"/>
        </w:rPr>
        <w:t>, ktoré b</w:t>
      </w:r>
      <w:r w:rsidR="00115ECE">
        <w:rPr>
          <w:b w:val="0"/>
          <w:sz w:val="24"/>
          <w:szCs w:val="24"/>
        </w:rPr>
        <w:t xml:space="preserve">udú zaradené </w:t>
      </w:r>
      <w:r w:rsidRPr="00D96AAF">
        <w:rPr>
          <w:b w:val="0"/>
          <w:sz w:val="24"/>
          <w:szCs w:val="24"/>
        </w:rPr>
        <w:t xml:space="preserve">do majetku interným dokladom </w:t>
      </w:r>
      <w:r w:rsidR="00115ECE">
        <w:rPr>
          <w:b w:val="0"/>
          <w:sz w:val="24"/>
          <w:szCs w:val="24"/>
        </w:rPr>
        <w:t>v roku 2020.</w:t>
      </w:r>
    </w:p>
    <w:p w:rsidR="00F10399" w:rsidRDefault="00F10399" w:rsidP="00115EC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priebehu roka 2019 t.j. k 30.4. bola na základe protokolu vyradená z majetku budova MŠ </w:t>
      </w:r>
      <w:proofErr w:type="spellStart"/>
      <w:r>
        <w:rPr>
          <w:b w:val="0"/>
          <w:sz w:val="24"/>
          <w:szCs w:val="24"/>
        </w:rPr>
        <w:t>Grun</w:t>
      </w:r>
      <w:proofErr w:type="spellEnd"/>
      <w:r>
        <w:rPr>
          <w:b w:val="0"/>
          <w:sz w:val="24"/>
          <w:szCs w:val="24"/>
        </w:rPr>
        <w:t xml:space="preserve"> v OC 70103,86 EUR. K 1.11.2019 bola budova znova zaradená do užívania ZŠ s MŠ Nálepkovo s navýšením jej hodnoty o 17792,14 EUR, teda OC budovy je 87896,- EUR </w:t>
      </w:r>
      <w:r w:rsidR="00304B19">
        <w:rPr>
          <w:b w:val="0"/>
          <w:sz w:val="24"/>
          <w:szCs w:val="24"/>
        </w:rPr>
        <w:t>a od tohto obdobia sa budova odpisuje.</w:t>
      </w:r>
    </w:p>
    <w:p w:rsidR="00F10399" w:rsidRDefault="00F10399" w:rsidP="00115EC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62F8D" w:rsidRDefault="00262F8D" w:rsidP="00262F8D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262F8D" w:rsidRDefault="00262F8D" w:rsidP="00262F8D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262F8D" w:rsidRPr="00D96AAF" w:rsidRDefault="00262F8D" w:rsidP="00262F8D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262F8D" w:rsidRPr="00D96AAF" w:rsidRDefault="00262F8D" w:rsidP="00262F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96AAF">
        <w:rPr>
          <w:sz w:val="24"/>
          <w:szCs w:val="24"/>
        </w:rPr>
        <w:t xml:space="preserve">spôsob a výška poistenia </w:t>
      </w:r>
      <w:r w:rsidRPr="00D96AAF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262F8D" w:rsidRPr="00D96AAF" w:rsidTr="002B5EF5">
        <w:tc>
          <w:tcPr>
            <w:tcW w:w="4395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Výška poistenia</w:t>
            </w:r>
          </w:p>
        </w:tc>
      </w:tr>
      <w:tr w:rsidR="00262F8D" w:rsidRPr="00D96AAF" w:rsidTr="002B5EF5">
        <w:tc>
          <w:tcPr>
            <w:tcW w:w="4395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Budova školy - zmluva</w:t>
            </w:r>
          </w:p>
        </w:tc>
        <w:tc>
          <w:tcPr>
            <w:tcW w:w="5670" w:type="dxa"/>
          </w:tcPr>
          <w:p w:rsidR="00262F8D" w:rsidRPr="00D96AAF" w:rsidRDefault="00D31A87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1120,17</w:t>
            </w:r>
            <w:r w:rsidR="00262F8D" w:rsidRPr="00D96AAF">
              <w:rPr>
                <w:sz w:val="24"/>
                <w:szCs w:val="24"/>
              </w:rPr>
              <w:t xml:space="preserve"> EUR</w:t>
            </w:r>
          </w:p>
        </w:tc>
      </w:tr>
      <w:tr w:rsidR="00262F8D" w:rsidRPr="00D96AAF" w:rsidTr="002B5EF5">
        <w:tc>
          <w:tcPr>
            <w:tcW w:w="4395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Hnuteľný majetok - zmluva</w:t>
            </w:r>
          </w:p>
        </w:tc>
        <w:tc>
          <w:tcPr>
            <w:tcW w:w="5670" w:type="dxa"/>
          </w:tcPr>
          <w:p w:rsidR="00262F8D" w:rsidRPr="00D96AAF" w:rsidRDefault="00D31A87" w:rsidP="00D31A8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917,66</w:t>
            </w:r>
            <w:r w:rsidR="00262F8D" w:rsidRPr="00D96AAF">
              <w:rPr>
                <w:sz w:val="24"/>
                <w:szCs w:val="24"/>
              </w:rPr>
              <w:t xml:space="preserve"> EUR</w:t>
            </w:r>
          </w:p>
        </w:tc>
      </w:tr>
      <w:tr w:rsidR="00262F8D" w:rsidRPr="00D96AAF" w:rsidTr="002B5EF5">
        <w:tc>
          <w:tcPr>
            <w:tcW w:w="4395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4395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4395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</w:tbl>
    <w:p w:rsidR="00262F8D" w:rsidRPr="00D96AAF" w:rsidRDefault="00262F8D" w:rsidP="00262F8D">
      <w:pPr>
        <w:ind w:left="426"/>
        <w:jc w:val="both"/>
        <w:rPr>
          <w:sz w:val="24"/>
          <w:szCs w:val="24"/>
        </w:rPr>
      </w:pPr>
    </w:p>
    <w:p w:rsidR="00262F8D" w:rsidRPr="00D96AAF" w:rsidRDefault="00262F8D" w:rsidP="00262F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96AAF">
        <w:rPr>
          <w:sz w:val="24"/>
          <w:szCs w:val="24"/>
        </w:rPr>
        <w:t xml:space="preserve">zriadenie záložného práva </w:t>
      </w:r>
      <w:r w:rsidRPr="00D96AAF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62F8D" w:rsidRPr="00D96AAF" w:rsidRDefault="00262F8D" w:rsidP="00262F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D96AAF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62F8D" w:rsidRPr="00D96AAF" w:rsidTr="002B5EF5">
        <w:tc>
          <w:tcPr>
            <w:tcW w:w="5220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Majetok, </w:t>
            </w:r>
          </w:p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ku ktorému</w:t>
            </w:r>
            <w:r w:rsidRPr="00D96AAF">
              <w:rPr>
                <w:b/>
                <w:sz w:val="24"/>
                <w:szCs w:val="24"/>
              </w:rPr>
              <w:t xml:space="preserve"> má</w:t>
            </w:r>
            <w:r w:rsidRPr="00D96AAF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262F8D" w:rsidRPr="00D96AAF" w:rsidTr="002B5EF5">
        <w:tc>
          <w:tcPr>
            <w:tcW w:w="522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Pozemky</w:t>
            </w:r>
          </w:p>
        </w:tc>
        <w:tc>
          <w:tcPr>
            <w:tcW w:w="4986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80307,45 EUR</w:t>
            </w:r>
          </w:p>
        </w:tc>
      </w:tr>
      <w:tr w:rsidR="00262F8D" w:rsidRPr="00D96AAF" w:rsidTr="002B5EF5">
        <w:tc>
          <w:tcPr>
            <w:tcW w:w="522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Budovy, stavby</w:t>
            </w:r>
          </w:p>
        </w:tc>
        <w:tc>
          <w:tcPr>
            <w:tcW w:w="4986" w:type="dxa"/>
          </w:tcPr>
          <w:p w:rsidR="00262F8D" w:rsidRPr="00D96AAF" w:rsidRDefault="00890F8C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866414,26</w:t>
            </w:r>
            <w:r w:rsidR="00262F8D" w:rsidRPr="00D96AAF">
              <w:rPr>
                <w:sz w:val="24"/>
                <w:szCs w:val="24"/>
              </w:rPr>
              <w:t xml:space="preserve"> EUR</w:t>
            </w:r>
          </w:p>
        </w:tc>
      </w:tr>
      <w:tr w:rsidR="00262F8D" w:rsidRPr="00D96AAF" w:rsidTr="002B5EF5">
        <w:tc>
          <w:tcPr>
            <w:tcW w:w="522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986" w:type="dxa"/>
          </w:tcPr>
          <w:p w:rsidR="00262F8D" w:rsidRPr="00D96AAF" w:rsidRDefault="00890F8C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13882,06</w:t>
            </w:r>
            <w:r w:rsidR="00262F8D" w:rsidRPr="00D96AAF">
              <w:rPr>
                <w:sz w:val="24"/>
                <w:szCs w:val="24"/>
              </w:rPr>
              <w:t xml:space="preserve"> EUR</w:t>
            </w:r>
          </w:p>
        </w:tc>
      </w:tr>
      <w:tr w:rsidR="00262F8D" w:rsidRPr="00D96AAF" w:rsidTr="002B5EF5">
        <w:tc>
          <w:tcPr>
            <w:tcW w:w="522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Obstaranie HM</w:t>
            </w:r>
          </w:p>
        </w:tc>
        <w:tc>
          <w:tcPr>
            <w:tcW w:w="4986" w:type="dxa"/>
          </w:tcPr>
          <w:p w:rsidR="00262F8D" w:rsidRPr="00D96AAF" w:rsidRDefault="00890F8C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25682,29</w:t>
            </w:r>
            <w:r w:rsidR="00262F8D" w:rsidRPr="00D96AAF">
              <w:rPr>
                <w:sz w:val="24"/>
                <w:szCs w:val="24"/>
              </w:rPr>
              <w:t xml:space="preserve"> EUR</w:t>
            </w:r>
          </w:p>
        </w:tc>
      </w:tr>
      <w:tr w:rsidR="00262F8D" w:rsidRPr="00D96AAF" w:rsidTr="002B5EF5">
        <w:tc>
          <w:tcPr>
            <w:tcW w:w="522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4986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522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4986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522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Majetok v správe účtovnej jednotky  /RO,PO/</w:t>
            </w:r>
          </w:p>
        </w:tc>
        <w:tc>
          <w:tcPr>
            <w:tcW w:w="4986" w:type="dxa"/>
          </w:tcPr>
          <w:p w:rsidR="00262F8D" w:rsidRPr="00D96AAF" w:rsidRDefault="00890F8C" w:rsidP="002B5EF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986286,06</w:t>
            </w:r>
            <w:r w:rsidR="00262F8D" w:rsidRPr="00D96AAF">
              <w:rPr>
                <w:b/>
                <w:sz w:val="24"/>
                <w:szCs w:val="24"/>
              </w:rPr>
              <w:t xml:space="preserve"> EUR    </w:t>
            </w:r>
          </w:p>
          <w:p w:rsidR="00262F8D" w:rsidRPr="00D96AAF" w:rsidRDefault="00262F8D" w:rsidP="002B5EF5">
            <w:pPr>
              <w:rPr>
                <w:b/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522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4986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522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4986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</w:tbl>
    <w:p w:rsidR="00262F8D" w:rsidRPr="00D96AAF" w:rsidRDefault="00262F8D" w:rsidP="00262F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62F8D" w:rsidRPr="00D96AAF" w:rsidRDefault="00262F8D" w:rsidP="00262F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96AAF">
        <w:rPr>
          <w:sz w:val="24"/>
          <w:szCs w:val="24"/>
        </w:rPr>
        <w:t>opis a hodnota majetku</w:t>
      </w:r>
      <w:r w:rsidRPr="00D96AAF">
        <w:rPr>
          <w:b w:val="0"/>
          <w:sz w:val="24"/>
          <w:szCs w:val="24"/>
        </w:rPr>
        <w:t>, ku ktorému účtovná jednotka</w:t>
      </w:r>
      <w:r w:rsidRPr="00D96AAF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62F8D" w:rsidRPr="00D96AAF" w:rsidTr="002B5EF5">
        <w:tc>
          <w:tcPr>
            <w:tcW w:w="5220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 Majetok, </w:t>
            </w:r>
          </w:p>
          <w:p w:rsidR="00262F8D" w:rsidRPr="00D96AAF" w:rsidRDefault="00262F8D" w:rsidP="002B5EF5">
            <w:pPr>
              <w:jc w:val="center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ku ktorému </w:t>
            </w:r>
            <w:r w:rsidRPr="00D96AAF">
              <w:rPr>
                <w:b/>
                <w:sz w:val="24"/>
                <w:szCs w:val="24"/>
              </w:rPr>
              <w:t>nemá</w:t>
            </w:r>
            <w:r w:rsidRPr="00D96AAF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262F8D" w:rsidRPr="00D96AAF" w:rsidTr="002B5EF5">
        <w:tc>
          <w:tcPr>
            <w:tcW w:w="522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Majetok, ktorý využíva účtovná jednotka na základe zmluvy</w:t>
            </w:r>
          </w:p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 o výpožičke</w:t>
            </w:r>
          </w:p>
        </w:tc>
        <w:tc>
          <w:tcPr>
            <w:tcW w:w="4986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-------</w:t>
            </w:r>
          </w:p>
        </w:tc>
      </w:tr>
    </w:tbl>
    <w:p w:rsidR="00262F8D" w:rsidRPr="00D96AAF" w:rsidRDefault="00262F8D" w:rsidP="00262F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>opis dôvodov</w:t>
      </w:r>
      <w:r w:rsidRPr="00D96AAF">
        <w:rPr>
          <w:sz w:val="24"/>
          <w:szCs w:val="24"/>
        </w:rPr>
        <w:t xml:space="preserve"> zvýšenia, zníženia a zrušenia opravných položiek </w:t>
      </w:r>
      <w:r w:rsidRPr="00D96AAF">
        <w:rPr>
          <w:b w:val="0"/>
          <w:sz w:val="24"/>
          <w:szCs w:val="24"/>
        </w:rPr>
        <w:t xml:space="preserve">k dlhodobému nehmotnému 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>majetku a dlhodobému hmotnému majetku.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262F8D" w:rsidRPr="00D96AAF" w:rsidTr="002B5EF5">
        <w:tc>
          <w:tcPr>
            <w:tcW w:w="3186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Druh DM </w:t>
            </w:r>
          </w:p>
        </w:tc>
        <w:tc>
          <w:tcPr>
            <w:tcW w:w="2084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262F8D" w:rsidRPr="00D96AAF" w:rsidTr="002B5EF5">
        <w:tc>
          <w:tcPr>
            <w:tcW w:w="318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Stavby </w:t>
            </w:r>
          </w:p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2084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62</w:t>
            </w:r>
            <w:r w:rsidR="00F7535F">
              <w:rPr>
                <w:sz w:val="24"/>
                <w:szCs w:val="24"/>
              </w:rPr>
              <w:t>878,06</w:t>
            </w:r>
            <w:r w:rsidRPr="00D96AAF">
              <w:rPr>
                <w:sz w:val="24"/>
                <w:szCs w:val="24"/>
              </w:rPr>
              <w:t xml:space="preserve"> EUR</w:t>
            </w:r>
          </w:p>
          <w:p w:rsidR="00262F8D" w:rsidRPr="00D96AAF" w:rsidRDefault="00F7535F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2060,05</w:t>
            </w:r>
            <w:r w:rsidR="00262F8D" w:rsidRPr="00D96AAF">
              <w:rPr>
                <w:sz w:val="24"/>
                <w:szCs w:val="24"/>
              </w:rPr>
              <w:t xml:space="preserve"> EUR </w:t>
            </w:r>
          </w:p>
        </w:tc>
        <w:tc>
          <w:tcPr>
            <w:tcW w:w="493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Prírastky - odpisy </w:t>
            </w:r>
          </w:p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Prírastky - odpisy</w:t>
            </w:r>
          </w:p>
        </w:tc>
      </w:tr>
      <w:tr w:rsidR="00262F8D" w:rsidRPr="00D96AAF" w:rsidTr="002B5EF5">
        <w:tc>
          <w:tcPr>
            <w:tcW w:w="318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084" w:type="dxa"/>
          </w:tcPr>
          <w:p w:rsidR="00262F8D" w:rsidRPr="00D96AAF" w:rsidRDefault="00262F8D" w:rsidP="002B5EF5">
            <w:pPr>
              <w:jc w:val="right"/>
              <w:rPr>
                <w:color w:val="FF0000"/>
                <w:sz w:val="24"/>
                <w:szCs w:val="24"/>
              </w:rPr>
            </w:pPr>
          </w:p>
        </w:tc>
        <w:tc>
          <w:tcPr>
            <w:tcW w:w="4936" w:type="dxa"/>
          </w:tcPr>
          <w:p w:rsidR="00262F8D" w:rsidRPr="00D96AAF" w:rsidRDefault="00262F8D" w:rsidP="002B5EF5">
            <w:pPr>
              <w:rPr>
                <w:color w:val="FF0000"/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318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084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3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</w:tr>
    </w:tbl>
    <w:p w:rsidR="00262F8D" w:rsidRPr="00D96AAF" w:rsidRDefault="00262F8D" w:rsidP="00262F8D">
      <w:pPr>
        <w:ind w:left="2520" w:hanging="2520"/>
        <w:rPr>
          <w:b/>
          <w:sz w:val="24"/>
          <w:szCs w:val="24"/>
        </w:rPr>
      </w:pPr>
    </w:p>
    <w:p w:rsidR="00262F8D" w:rsidRPr="00D96AAF" w:rsidRDefault="00262F8D" w:rsidP="00262F8D">
      <w:pPr>
        <w:ind w:left="2520" w:hanging="2520"/>
        <w:rPr>
          <w:b/>
          <w:sz w:val="24"/>
          <w:szCs w:val="24"/>
        </w:rPr>
      </w:pPr>
    </w:p>
    <w:p w:rsidR="00262F8D" w:rsidRPr="00D96AAF" w:rsidRDefault="00262F8D" w:rsidP="00262F8D">
      <w:pPr>
        <w:ind w:left="2520" w:hanging="2520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B  Obežný majetok </w:t>
      </w:r>
    </w:p>
    <w:p w:rsidR="00262F8D" w:rsidRPr="00D96AAF" w:rsidRDefault="00262F8D" w:rsidP="00262F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Zásoby</w:t>
      </w:r>
    </w:p>
    <w:p w:rsidR="00262F8D" w:rsidRPr="00D96AAF" w:rsidRDefault="00262F8D" w:rsidP="00262F8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 xml:space="preserve">vývoj </w:t>
      </w:r>
      <w:r w:rsidRPr="00D96AAF">
        <w:rPr>
          <w:sz w:val="24"/>
          <w:szCs w:val="24"/>
        </w:rPr>
        <w:t>opravnej položky</w:t>
      </w:r>
      <w:r w:rsidRPr="00D96AAF">
        <w:rPr>
          <w:b w:val="0"/>
          <w:sz w:val="24"/>
          <w:szCs w:val="24"/>
        </w:rPr>
        <w:t xml:space="preserve"> k zásobám</w:t>
      </w:r>
      <w:r w:rsidRPr="00D96AAF">
        <w:rPr>
          <w:sz w:val="24"/>
          <w:szCs w:val="24"/>
        </w:rPr>
        <w:t xml:space="preserve"> </w:t>
      </w:r>
      <w:r w:rsidRPr="00D96AAF">
        <w:rPr>
          <w:b w:val="0"/>
          <w:sz w:val="24"/>
          <w:szCs w:val="24"/>
        </w:rPr>
        <w:t>- tabuľka č.2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 xml:space="preserve">Textová časť k tabuľke č.2 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>Opis dôvodov tvorby, zníženia a zrušenia opravných položiek k zásobám – neboli tvorené.</w:t>
      </w:r>
    </w:p>
    <w:p w:rsidR="00262F8D" w:rsidRDefault="00262F8D" w:rsidP="00262F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>b/ spôsob a výška poistenia zásob – neboli poistené.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62F8D" w:rsidRPr="00D96AAF" w:rsidRDefault="00262F8D" w:rsidP="00262F8D">
      <w:pPr>
        <w:ind w:left="284"/>
        <w:rPr>
          <w:b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Pohľadávky</w:t>
      </w:r>
    </w:p>
    <w:p w:rsidR="00262F8D" w:rsidRPr="00D96AAF" w:rsidRDefault="00262F8D" w:rsidP="00262F8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D96AAF">
        <w:rPr>
          <w:sz w:val="24"/>
          <w:szCs w:val="24"/>
        </w:rPr>
        <w:t>opis významných pohľadávok</w:t>
      </w:r>
      <w:r w:rsidRPr="00D96AAF">
        <w:rPr>
          <w:b w:val="0"/>
          <w:sz w:val="24"/>
          <w:szCs w:val="24"/>
        </w:rPr>
        <w:t xml:space="preserve"> podľa jednotlivých položiek súvahy </w:t>
      </w:r>
    </w:p>
    <w:p w:rsidR="00262F8D" w:rsidRPr="00D96AAF" w:rsidRDefault="00262F8D" w:rsidP="00262F8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D96AAF">
        <w:rPr>
          <w:sz w:val="24"/>
          <w:szCs w:val="24"/>
        </w:rPr>
        <w:t>vývoj opravnej položky</w:t>
      </w:r>
      <w:r w:rsidRPr="00D96AAF">
        <w:rPr>
          <w:b w:val="0"/>
          <w:sz w:val="24"/>
          <w:szCs w:val="24"/>
        </w:rPr>
        <w:t xml:space="preserve"> k pohľadávkam – neboli tvorené.</w:t>
      </w:r>
    </w:p>
    <w:p w:rsidR="00262F8D" w:rsidRPr="00D96AAF" w:rsidRDefault="00262F8D" w:rsidP="00262F8D">
      <w:pPr>
        <w:ind w:left="284"/>
        <w:rPr>
          <w:b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Časové rozlíšenie </w:t>
      </w:r>
    </w:p>
    <w:p w:rsidR="00262F8D" w:rsidRPr="00D96AAF" w:rsidRDefault="00262F8D" w:rsidP="00262F8D">
      <w:p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Významné položky časového rozlíšenia </w:t>
      </w:r>
      <w:r w:rsidRPr="00D96AAF">
        <w:rPr>
          <w:b/>
          <w:sz w:val="24"/>
          <w:szCs w:val="24"/>
        </w:rPr>
        <w:t>nákladov budúcich období</w:t>
      </w:r>
      <w:r w:rsidRPr="00D96AAF">
        <w:rPr>
          <w:sz w:val="24"/>
          <w:szCs w:val="24"/>
        </w:rPr>
        <w:t xml:space="preserve"> a </w:t>
      </w:r>
      <w:r w:rsidRPr="00D96AAF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262F8D" w:rsidRPr="00D96AAF" w:rsidTr="002B5EF5">
        <w:tc>
          <w:tcPr>
            <w:tcW w:w="5670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262F8D" w:rsidRPr="00D96AAF" w:rsidRDefault="00262F8D" w:rsidP="00F7535F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Zostatok k 31.12.201</w:t>
            </w:r>
            <w:r w:rsidR="00F7535F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262F8D" w:rsidRPr="00D96AAF" w:rsidRDefault="00262F8D" w:rsidP="00F7535F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Zostatok k 31.12.201</w:t>
            </w:r>
            <w:r w:rsidR="00F7535F">
              <w:rPr>
                <w:b/>
                <w:sz w:val="24"/>
                <w:szCs w:val="24"/>
              </w:rPr>
              <w:t>8</w:t>
            </w:r>
          </w:p>
        </w:tc>
      </w:tr>
      <w:tr w:rsidR="00262F8D" w:rsidRPr="00D96AAF" w:rsidTr="002B5EF5">
        <w:tc>
          <w:tcPr>
            <w:tcW w:w="567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Náklady budúcich období  spolu z toho:</w:t>
            </w:r>
          </w:p>
        </w:tc>
        <w:tc>
          <w:tcPr>
            <w:tcW w:w="2410" w:type="dxa"/>
          </w:tcPr>
          <w:p w:rsidR="00262F8D" w:rsidRPr="00D96AAF" w:rsidRDefault="00E931F6" w:rsidP="002B5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0</w:t>
            </w:r>
            <w:r w:rsidR="00262F8D" w:rsidRPr="00D96AAF">
              <w:rPr>
                <w:sz w:val="24"/>
                <w:szCs w:val="24"/>
              </w:rPr>
              <w:t xml:space="preserve"> EUR</w:t>
            </w:r>
          </w:p>
        </w:tc>
        <w:tc>
          <w:tcPr>
            <w:tcW w:w="2126" w:type="dxa"/>
          </w:tcPr>
          <w:p w:rsidR="00262F8D" w:rsidRPr="00D96AAF" w:rsidRDefault="00072087" w:rsidP="002B5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2785,35</w:t>
            </w:r>
            <w:r w:rsidR="00262F8D" w:rsidRPr="00D96AAF">
              <w:rPr>
                <w:sz w:val="24"/>
                <w:szCs w:val="24"/>
              </w:rPr>
              <w:t xml:space="preserve"> EUR</w:t>
            </w:r>
          </w:p>
        </w:tc>
      </w:tr>
      <w:tr w:rsidR="00262F8D" w:rsidRPr="00D96AAF" w:rsidTr="002B5EF5">
        <w:tc>
          <w:tcPr>
            <w:tcW w:w="567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Prenesené kompetencie</w:t>
            </w:r>
          </w:p>
        </w:tc>
        <w:tc>
          <w:tcPr>
            <w:tcW w:w="2410" w:type="dxa"/>
          </w:tcPr>
          <w:p w:rsidR="00262F8D" w:rsidRPr="00D96AAF" w:rsidRDefault="00262F8D" w:rsidP="00E931F6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          </w:t>
            </w:r>
            <w:r w:rsidR="00E931F6">
              <w:rPr>
                <w:sz w:val="24"/>
                <w:szCs w:val="24"/>
              </w:rPr>
              <w:t xml:space="preserve">                0</w:t>
            </w:r>
            <w:r w:rsidRPr="00D96AAF">
              <w:rPr>
                <w:sz w:val="24"/>
                <w:szCs w:val="24"/>
              </w:rPr>
              <w:t xml:space="preserve"> EUR</w:t>
            </w:r>
          </w:p>
        </w:tc>
        <w:tc>
          <w:tcPr>
            <w:tcW w:w="2126" w:type="dxa"/>
          </w:tcPr>
          <w:p w:rsidR="00262F8D" w:rsidRPr="00D96AAF" w:rsidRDefault="00072087" w:rsidP="002B5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2785,35</w:t>
            </w:r>
            <w:r w:rsidR="00262F8D" w:rsidRPr="00D96AAF">
              <w:rPr>
                <w:sz w:val="24"/>
                <w:szCs w:val="24"/>
              </w:rPr>
              <w:t xml:space="preserve"> EUR</w:t>
            </w:r>
          </w:p>
        </w:tc>
      </w:tr>
      <w:tr w:rsidR="00262F8D" w:rsidRPr="00D96AAF" w:rsidTr="002B5EF5">
        <w:tc>
          <w:tcPr>
            <w:tcW w:w="567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567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567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0</w:t>
            </w:r>
          </w:p>
        </w:tc>
      </w:tr>
      <w:tr w:rsidR="00262F8D" w:rsidRPr="00D96AAF" w:rsidTr="002B5EF5">
        <w:tc>
          <w:tcPr>
            <w:tcW w:w="567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5670" w:type="dxa"/>
          </w:tcPr>
          <w:p w:rsidR="00262F8D" w:rsidRPr="00D96AAF" w:rsidRDefault="00262F8D" w:rsidP="002B5EF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262F8D" w:rsidRPr="00D96AAF" w:rsidRDefault="00262F8D" w:rsidP="002B5EF5">
            <w:pPr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262F8D" w:rsidRPr="00D96AAF" w:rsidRDefault="00262F8D" w:rsidP="002B5EF5">
            <w:pPr>
              <w:rPr>
                <w:b/>
                <w:sz w:val="24"/>
                <w:szCs w:val="24"/>
              </w:rPr>
            </w:pPr>
          </w:p>
        </w:tc>
      </w:tr>
    </w:tbl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Čl. IV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Informácie o údajoch na strane pasív súvahy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F8D" w:rsidRPr="00D96AAF" w:rsidRDefault="00262F8D" w:rsidP="00262F8D">
      <w:pPr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A  Vlastné imanie </w:t>
      </w:r>
      <w:r w:rsidRPr="00D96AAF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262F8D" w:rsidRPr="00D96AAF" w:rsidTr="002B5EF5">
        <w:tc>
          <w:tcPr>
            <w:tcW w:w="3544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Opis jednotlivých položiek a opis zmien jednotlivých položiek vlastného imania, najmä zmeny oceňovacích rozdielov, </w:t>
            </w:r>
          </w:p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opravy významných chýb minulých rokov</w:t>
            </w:r>
          </w:p>
        </w:tc>
      </w:tr>
      <w:tr w:rsidR="00262F8D" w:rsidRPr="00D96AAF" w:rsidTr="002B5EF5">
        <w:tc>
          <w:tcPr>
            <w:tcW w:w="3544" w:type="dxa"/>
          </w:tcPr>
          <w:p w:rsidR="00262F8D" w:rsidRPr="00D96AAF" w:rsidRDefault="00771090" w:rsidP="002B5EF5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87271,35</w:t>
            </w:r>
          </w:p>
        </w:tc>
        <w:tc>
          <w:tcPr>
            <w:tcW w:w="6662" w:type="dxa"/>
          </w:tcPr>
          <w:p w:rsidR="00262F8D" w:rsidRPr="00D96AAF" w:rsidRDefault="00262F8D" w:rsidP="00274690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Zostatok z r.201</w:t>
            </w:r>
            <w:r w:rsidR="00274690">
              <w:rPr>
                <w:sz w:val="24"/>
                <w:szCs w:val="24"/>
              </w:rPr>
              <w:t>8</w:t>
            </w:r>
          </w:p>
        </w:tc>
      </w:tr>
      <w:tr w:rsidR="00262F8D" w:rsidRPr="00D96AAF" w:rsidTr="002B5EF5">
        <w:tc>
          <w:tcPr>
            <w:tcW w:w="3544" w:type="dxa"/>
          </w:tcPr>
          <w:p w:rsidR="00262F8D" w:rsidRPr="00D96AAF" w:rsidRDefault="00771090" w:rsidP="002B5EF5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83446,65</w:t>
            </w:r>
          </w:p>
        </w:tc>
        <w:tc>
          <w:tcPr>
            <w:tcW w:w="6662" w:type="dxa"/>
          </w:tcPr>
          <w:p w:rsidR="00262F8D" w:rsidRPr="00D96AAF" w:rsidRDefault="00771090" w:rsidP="007710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Úbytky </w:t>
            </w:r>
            <w:r w:rsidR="00262F8D" w:rsidRPr="00D96AAF">
              <w:rPr>
                <w:sz w:val="24"/>
                <w:szCs w:val="24"/>
              </w:rPr>
              <w:t>201</w:t>
            </w:r>
            <w:r w:rsidR="00274690">
              <w:rPr>
                <w:sz w:val="24"/>
                <w:szCs w:val="24"/>
              </w:rPr>
              <w:t>9</w:t>
            </w:r>
          </w:p>
        </w:tc>
      </w:tr>
      <w:tr w:rsidR="00262F8D" w:rsidRPr="00D96AAF" w:rsidTr="002B5EF5">
        <w:tc>
          <w:tcPr>
            <w:tcW w:w="3544" w:type="dxa"/>
          </w:tcPr>
          <w:p w:rsidR="00262F8D" w:rsidRPr="00D96AAF" w:rsidRDefault="00771090" w:rsidP="002B5EF5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3824,70</w:t>
            </w:r>
          </w:p>
        </w:tc>
        <w:tc>
          <w:tcPr>
            <w:tcW w:w="6662" w:type="dxa"/>
          </w:tcPr>
          <w:p w:rsidR="00262F8D" w:rsidRPr="00D96AAF" w:rsidRDefault="00262F8D" w:rsidP="00274690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Zostatok 201</w:t>
            </w:r>
            <w:r w:rsidR="00274690">
              <w:rPr>
                <w:sz w:val="24"/>
                <w:szCs w:val="24"/>
              </w:rPr>
              <w:t>9</w:t>
            </w:r>
          </w:p>
        </w:tc>
      </w:tr>
      <w:tr w:rsidR="00262F8D" w:rsidRPr="00D96AAF" w:rsidTr="002B5EF5">
        <w:tc>
          <w:tcPr>
            <w:tcW w:w="3544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3544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</w:tr>
    </w:tbl>
    <w:p w:rsidR="00262F8D" w:rsidRPr="00D96AAF" w:rsidRDefault="00262F8D" w:rsidP="00262F8D">
      <w:pPr>
        <w:rPr>
          <w:b/>
          <w:sz w:val="24"/>
          <w:szCs w:val="24"/>
        </w:rPr>
      </w:pPr>
    </w:p>
    <w:p w:rsidR="00262F8D" w:rsidRPr="00D96AAF" w:rsidRDefault="00262F8D" w:rsidP="00262F8D">
      <w:pPr>
        <w:rPr>
          <w:b/>
          <w:sz w:val="24"/>
          <w:szCs w:val="24"/>
        </w:rPr>
      </w:pPr>
    </w:p>
    <w:p w:rsidR="00262F8D" w:rsidRPr="00D96AAF" w:rsidRDefault="00262F8D" w:rsidP="00262F8D">
      <w:pPr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B  Záväzky</w:t>
      </w:r>
    </w:p>
    <w:p w:rsidR="00262F8D" w:rsidRPr="00D96AAF" w:rsidRDefault="00262F8D" w:rsidP="00262F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Rezervy </w:t>
      </w:r>
      <w:r w:rsidRPr="00D96AAF">
        <w:rPr>
          <w:sz w:val="24"/>
          <w:szCs w:val="24"/>
        </w:rPr>
        <w:t xml:space="preserve">- tabuľka č.6-7 </w:t>
      </w:r>
    </w:p>
    <w:p w:rsidR="00262F8D" w:rsidRPr="00D96AAF" w:rsidRDefault="00262F8D" w:rsidP="00262F8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>Predpokladaný rok použitia rezerv a opis významných položiek rezerv</w:t>
      </w:r>
    </w:p>
    <w:p w:rsidR="00262F8D" w:rsidRDefault="00262F8D" w:rsidP="00262F8D">
      <w:pPr>
        <w:ind w:left="284"/>
        <w:rPr>
          <w:b/>
          <w:sz w:val="24"/>
          <w:szCs w:val="24"/>
        </w:rPr>
      </w:pPr>
    </w:p>
    <w:p w:rsidR="00367894" w:rsidRDefault="00367894" w:rsidP="00262F8D">
      <w:pPr>
        <w:ind w:left="284"/>
        <w:rPr>
          <w:b/>
          <w:sz w:val="24"/>
          <w:szCs w:val="24"/>
        </w:rPr>
      </w:pPr>
    </w:p>
    <w:p w:rsidR="00367894" w:rsidRPr="00D96AAF" w:rsidRDefault="00367894" w:rsidP="00262F8D">
      <w:pPr>
        <w:ind w:left="284"/>
        <w:rPr>
          <w:b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lastRenderedPageBreak/>
        <w:t xml:space="preserve">Záväzky podľa doby splatnosti </w:t>
      </w:r>
    </w:p>
    <w:p w:rsidR="00262F8D" w:rsidRPr="00D96AAF" w:rsidRDefault="00262F8D" w:rsidP="00262F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 xml:space="preserve">záväzky podľa </w:t>
      </w:r>
      <w:r w:rsidRPr="00D96AAF">
        <w:rPr>
          <w:sz w:val="24"/>
          <w:szCs w:val="24"/>
        </w:rPr>
        <w:t>doby splatnosti</w:t>
      </w:r>
      <w:r w:rsidRPr="00D96AAF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D96AAF">
          <w:rPr>
            <w:b w:val="0"/>
            <w:sz w:val="24"/>
            <w:szCs w:val="24"/>
          </w:rPr>
          <w:t>140 a</w:t>
        </w:r>
      </w:smartTag>
      <w:r w:rsidRPr="00D96AAF">
        <w:rPr>
          <w:b w:val="0"/>
          <w:sz w:val="24"/>
          <w:szCs w:val="24"/>
        </w:rPr>
        <w:t xml:space="preserve"> 151 súvahy) - tabuľka č.8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 xml:space="preserve">Všetky záväzky v lehote splatnosti.  </w:t>
      </w:r>
    </w:p>
    <w:p w:rsidR="00262F8D" w:rsidRPr="00D96AAF" w:rsidRDefault="00262F8D" w:rsidP="00262F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 xml:space="preserve">záväzky podľa </w:t>
      </w:r>
      <w:r w:rsidRPr="00D96AAF">
        <w:rPr>
          <w:sz w:val="24"/>
          <w:szCs w:val="24"/>
        </w:rPr>
        <w:t>zostatkovej doby splatnosti</w:t>
      </w:r>
      <w:r w:rsidRPr="00D96AAF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D96AAF">
          <w:rPr>
            <w:b w:val="0"/>
            <w:sz w:val="24"/>
            <w:szCs w:val="24"/>
          </w:rPr>
          <w:t>140 a</w:t>
        </w:r>
      </w:smartTag>
      <w:r w:rsidRPr="00D96AAF">
        <w:rPr>
          <w:b w:val="0"/>
          <w:sz w:val="24"/>
          <w:szCs w:val="24"/>
        </w:rPr>
        <w:t xml:space="preserve"> 151 súvahy) - tabuľka č.8</w:t>
      </w:r>
    </w:p>
    <w:p w:rsidR="00262F8D" w:rsidRDefault="00262F8D" w:rsidP="00262F8D">
      <w:pPr>
        <w:ind w:left="284"/>
        <w:rPr>
          <w:b/>
          <w:color w:val="808080"/>
          <w:sz w:val="24"/>
          <w:szCs w:val="24"/>
        </w:rPr>
      </w:pPr>
      <w:r w:rsidRPr="00D96AAF">
        <w:rPr>
          <w:b/>
          <w:color w:val="808080"/>
          <w:sz w:val="24"/>
          <w:szCs w:val="24"/>
        </w:rPr>
        <w:t>Všetky záväzky so zostatkovou dobou splatnosti do jedného roka vrátane</w:t>
      </w:r>
    </w:p>
    <w:p w:rsidR="00262F8D" w:rsidRDefault="00262F8D" w:rsidP="00262F8D">
      <w:pPr>
        <w:ind w:left="284"/>
        <w:rPr>
          <w:b/>
          <w:color w:val="808080"/>
          <w:sz w:val="24"/>
          <w:szCs w:val="24"/>
        </w:rPr>
      </w:pPr>
    </w:p>
    <w:p w:rsidR="00262F8D" w:rsidRPr="00D96AAF" w:rsidRDefault="00262F8D" w:rsidP="00262F8D">
      <w:pPr>
        <w:ind w:left="284"/>
        <w:rPr>
          <w:b/>
          <w:color w:val="808080"/>
          <w:sz w:val="24"/>
          <w:szCs w:val="24"/>
        </w:rPr>
      </w:pPr>
    </w:p>
    <w:p w:rsidR="00262F8D" w:rsidRPr="00D96AAF" w:rsidRDefault="00262F8D" w:rsidP="00262F8D">
      <w:pPr>
        <w:ind w:left="284"/>
        <w:rPr>
          <w:b/>
          <w:color w:val="808080"/>
          <w:sz w:val="24"/>
          <w:szCs w:val="24"/>
        </w:rPr>
      </w:pPr>
    </w:p>
    <w:p w:rsidR="00262F8D" w:rsidRPr="00D96AAF" w:rsidRDefault="00262F8D" w:rsidP="00262F8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D96AAF">
        <w:rPr>
          <w:sz w:val="24"/>
          <w:szCs w:val="24"/>
        </w:rPr>
        <w:t xml:space="preserve">popis významných položiek záväzkov </w:t>
      </w:r>
    </w:p>
    <w:tbl>
      <w:tblPr>
        <w:tblW w:w="101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48"/>
        <w:gridCol w:w="1717"/>
        <w:gridCol w:w="2002"/>
        <w:gridCol w:w="3291"/>
      </w:tblGrid>
      <w:tr w:rsidR="00262F8D" w:rsidRPr="00D96AAF" w:rsidTr="002B5EF5">
        <w:trPr>
          <w:trHeight w:val="559"/>
        </w:trPr>
        <w:tc>
          <w:tcPr>
            <w:tcW w:w="3148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Záväzok</w:t>
            </w:r>
          </w:p>
        </w:tc>
        <w:tc>
          <w:tcPr>
            <w:tcW w:w="1717" w:type="dxa"/>
            <w:shd w:val="clear" w:color="auto" w:fill="F2F2F2"/>
          </w:tcPr>
          <w:p w:rsidR="00262F8D" w:rsidRPr="00D96AAF" w:rsidRDefault="00262F8D" w:rsidP="006B58FD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Hodnota záväzku k 31.12.201</w:t>
            </w:r>
            <w:r w:rsidR="006B58FD">
              <w:rPr>
                <w:b/>
                <w:sz w:val="24"/>
                <w:szCs w:val="24"/>
              </w:rPr>
              <w:t>9</w:t>
            </w:r>
            <w:r w:rsidRPr="00D96AAF">
              <w:rPr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2002" w:type="dxa"/>
            <w:shd w:val="clear" w:color="auto" w:fill="F2F2F2"/>
          </w:tcPr>
          <w:p w:rsidR="00262F8D" w:rsidRPr="00D96AAF" w:rsidRDefault="00262F8D" w:rsidP="006B58FD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Hodnota záväzku k 31.12.201</w:t>
            </w:r>
            <w:r w:rsidR="006B58FD">
              <w:rPr>
                <w:b/>
                <w:sz w:val="24"/>
                <w:szCs w:val="24"/>
              </w:rPr>
              <w:t>8</w:t>
            </w:r>
            <w:r w:rsidRPr="00D96AAF">
              <w:rPr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3291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Opis</w:t>
            </w:r>
          </w:p>
        </w:tc>
      </w:tr>
      <w:tr w:rsidR="003B16D9" w:rsidRPr="00D96AAF" w:rsidTr="002B5EF5">
        <w:trPr>
          <w:trHeight w:val="559"/>
        </w:trPr>
        <w:tc>
          <w:tcPr>
            <w:tcW w:w="3148" w:type="dxa"/>
          </w:tcPr>
          <w:p w:rsidR="003B16D9" w:rsidRPr="00D96AAF" w:rsidRDefault="003B16D9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Záväzky zo soc. fondu </w:t>
            </w:r>
          </w:p>
          <w:p w:rsidR="003B16D9" w:rsidRPr="00D96AAF" w:rsidRDefault="003B16D9" w:rsidP="002B5EF5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</w:tcPr>
          <w:p w:rsidR="003B16D9" w:rsidRPr="00D96AAF" w:rsidRDefault="00421179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5560,45</w:t>
            </w:r>
          </w:p>
          <w:p w:rsidR="003B16D9" w:rsidRPr="00D96AAF" w:rsidRDefault="003B16D9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02" w:type="dxa"/>
          </w:tcPr>
          <w:p w:rsidR="003B16D9" w:rsidRPr="00D96AAF" w:rsidRDefault="003B16D9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6473,35</w:t>
            </w:r>
          </w:p>
          <w:p w:rsidR="003B16D9" w:rsidRPr="00D96AAF" w:rsidRDefault="003B16D9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291" w:type="dxa"/>
          </w:tcPr>
          <w:p w:rsidR="003B16D9" w:rsidRPr="00D96AAF" w:rsidRDefault="003B16D9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Záväzky zo SF</w:t>
            </w:r>
          </w:p>
        </w:tc>
      </w:tr>
      <w:tr w:rsidR="003B16D9" w:rsidRPr="00D96AAF" w:rsidTr="002B5EF5">
        <w:trPr>
          <w:trHeight w:val="279"/>
        </w:trPr>
        <w:tc>
          <w:tcPr>
            <w:tcW w:w="3148" w:type="dxa"/>
          </w:tcPr>
          <w:p w:rsidR="003B16D9" w:rsidRPr="00D96AAF" w:rsidRDefault="003B16D9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Iné záväzky</w:t>
            </w:r>
          </w:p>
        </w:tc>
        <w:tc>
          <w:tcPr>
            <w:tcW w:w="1717" w:type="dxa"/>
          </w:tcPr>
          <w:p w:rsidR="003B16D9" w:rsidRPr="00D96AAF" w:rsidRDefault="00421179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15000,27</w:t>
            </w:r>
          </w:p>
        </w:tc>
        <w:tc>
          <w:tcPr>
            <w:tcW w:w="2002" w:type="dxa"/>
          </w:tcPr>
          <w:p w:rsidR="003B16D9" w:rsidRPr="00D96AAF" w:rsidRDefault="003B16D9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9295,96</w:t>
            </w:r>
          </w:p>
        </w:tc>
        <w:tc>
          <w:tcPr>
            <w:tcW w:w="3291" w:type="dxa"/>
          </w:tcPr>
          <w:p w:rsidR="003B16D9" w:rsidRPr="00D96AAF" w:rsidRDefault="003B16D9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Zrážky zo mzdy, sporenie</w:t>
            </w:r>
          </w:p>
        </w:tc>
      </w:tr>
      <w:tr w:rsidR="003B16D9" w:rsidRPr="00D96AAF" w:rsidTr="002B5EF5">
        <w:trPr>
          <w:trHeight w:val="279"/>
        </w:trPr>
        <w:tc>
          <w:tcPr>
            <w:tcW w:w="3148" w:type="dxa"/>
          </w:tcPr>
          <w:p w:rsidR="003B16D9" w:rsidRPr="00D96AAF" w:rsidRDefault="003B16D9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Prijaté preddavky</w:t>
            </w:r>
          </w:p>
        </w:tc>
        <w:tc>
          <w:tcPr>
            <w:tcW w:w="1717" w:type="dxa"/>
          </w:tcPr>
          <w:p w:rsidR="003B16D9" w:rsidRPr="00773623" w:rsidRDefault="00773623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3B16D9" w:rsidRPr="00773623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02" w:type="dxa"/>
          </w:tcPr>
          <w:p w:rsidR="003B16D9" w:rsidRPr="00773623" w:rsidRDefault="003B16D9" w:rsidP="002B5EF5">
            <w:pPr>
              <w:jc w:val="right"/>
              <w:rPr>
                <w:sz w:val="24"/>
                <w:szCs w:val="24"/>
              </w:rPr>
            </w:pPr>
            <w:r w:rsidRPr="00773623">
              <w:rPr>
                <w:sz w:val="24"/>
                <w:szCs w:val="24"/>
              </w:rPr>
              <w:t xml:space="preserve">12,06 </w:t>
            </w:r>
          </w:p>
        </w:tc>
        <w:tc>
          <w:tcPr>
            <w:tcW w:w="3291" w:type="dxa"/>
          </w:tcPr>
          <w:p w:rsidR="003B16D9" w:rsidRPr="00D96AAF" w:rsidRDefault="003B16D9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Preddavok stravného</w:t>
            </w:r>
          </w:p>
        </w:tc>
      </w:tr>
      <w:tr w:rsidR="003B16D9" w:rsidRPr="00D96AAF" w:rsidTr="002B5EF5">
        <w:trPr>
          <w:trHeight w:val="279"/>
        </w:trPr>
        <w:tc>
          <w:tcPr>
            <w:tcW w:w="3148" w:type="dxa"/>
          </w:tcPr>
          <w:p w:rsidR="003B16D9" w:rsidRPr="00D96AAF" w:rsidRDefault="003B16D9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Dodávatelia</w:t>
            </w:r>
          </w:p>
        </w:tc>
        <w:tc>
          <w:tcPr>
            <w:tcW w:w="1717" w:type="dxa"/>
          </w:tcPr>
          <w:p w:rsidR="003B16D9" w:rsidRPr="00D96AAF" w:rsidRDefault="00773623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4710,49</w:t>
            </w:r>
          </w:p>
        </w:tc>
        <w:tc>
          <w:tcPr>
            <w:tcW w:w="2002" w:type="dxa"/>
          </w:tcPr>
          <w:p w:rsidR="003B16D9" w:rsidRPr="00D96AAF" w:rsidRDefault="003B16D9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1592,54</w:t>
            </w:r>
          </w:p>
        </w:tc>
        <w:tc>
          <w:tcPr>
            <w:tcW w:w="3291" w:type="dxa"/>
          </w:tcPr>
          <w:p w:rsidR="003B16D9" w:rsidRPr="00D96AAF" w:rsidRDefault="003B16D9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Neuhradené faktúry</w:t>
            </w:r>
          </w:p>
        </w:tc>
      </w:tr>
      <w:tr w:rsidR="003B16D9" w:rsidRPr="00D96AAF" w:rsidTr="002B5EF5">
        <w:trPr>
          <w:trHeight w:val="293"/>
        </w:trPr>
        <w:tc>
          <w:tcPr>
            <w:tcW w:w="3148" w:type="dxa"/>
          </w:tcPr>
          <w:p w:rsidR="003B16D9" w:rsidRPr="00D96AAF" w:rsidRDefault="003B16D9" w:rsidP="002B5EF5">
            <w:pPr>
              <w:rPr>
                <w:color w:val="808080"/>
                <w:sz w:val="24"/>
                <w:szCs w:val="24"/>
              </w:rPr>
            </w:pPr>
            <w:r w:rsidRPr="00D96AAF">
              <w:rPr>
                <w:color w:val="808080"/>
                <w:sz w:val="24"/>
                <w:szCs w:val="24"/>
              </w:rPr>
              <w:t>Zamestnanci</w:t>
            </w:r>
          </w:p>
        </w:tc>
        <w:tc>
          <w:tcPr>
            <w:tcW w:w="1717" w:type="dxa"/>
          </w:tcPr>
          <w:p w:rsidR="003B16D9" w:rsidRPr="00D96AAF" w:rsidRDefault="007A3A24" w:rsidP="002B5EF5">
            <w:pPr>
              <w:jc w:val="right"/>
              <w:rPr>
                <w:b/>
                <w:color w:val="808080"/>
                <w:sz w:val="24"/>
                <w:szCs w:val="24"/>
              </w:rPr>
            </w:pPr>
            <w:r>
              <w:rPr>
                <w:b/>
                <w:color w:val="808080"/>
                <w:sz w:val="24"/>
                <w:szCs w:val="24"/>
              </w:rPr>
              <w:t>87799,66</w:t>
            </w:r>
          </w:p>
        </w:tc>
        <w:tc>
          <w:tcPr>
            <w:tcW w:w="2002" w:type="dxa"/>
          </w:tcPr>
          <w:p w:rsidR="003B16D9" w:rsidRPr="00D96AAF" w:rsidRDefault="003B16D9" w:rsidP="002B5EF5">
            <w:pPr>
              <w:jc w:val="right"/>
              <w:rPr>
                <w:b/>
                <w:color w:val="808080"/>
                <w:sz w:val="24"/>
                <w:szCs w:val="24"/>
              </w:rPr>
            </w:pPr>
            <w:r w:rsidRPr="00D96AAF">
              <w:rPr>
                <w:b/>
                <w:color w:val="808080"/>
                <w:sz w:val="24"/>
                <w:szCs w:val="24"/>
              </w:rPr>
              <w:t>92165,38</w:t>
            </w:r>
          </w:p>
        </w:tc>
        <w:tc>
          <w:tcPr>
            <w:tcW w:w="3291" w:type="dxa"/>
          </w:tcPr>
          <w:p w:rsidR="003B16D9" w:rsidRPr="00D96AAF" w:rsidRDefault="003B16D9" w:rsidP="002B5EF5">
            <w:pPr>
              <w:rPr>
                <w:b/>
                <w:color w:val="808080"/>
                <w:sz w:val="24"/>
                <w:szCs w:val="24"/>
              </w:rPr>
            </w:pPr>
            <w:r w:rsidRPr="00D96AAF">
              <w:rPr>
                <w:b/>
                <w:color w:val="808080"/>
                <w:sz w:val="24"/>
                <w:szCs w:val="24"/>
              </w:rPr>
              <w:t>Mzdy</w:t>
            </w:r>
          </w:p>
        </w:tc>
      </w:tr>
      <w:tr w:rsidR="003B16D9" w:rsidRPr="00D96AAF" w:rsidTr="002B5EF5">
        <w:trPr>
          <w:trHeight w:val="293"/>
        </w:trPr>
        <w:tc>
          <w:tcPr>
            <w:tcW w:w="3148" w:type="dxa"/>
          </w:tcPr>
          <w:p w:rsidR="003B16D9" w:rsidRPr="00D96AAF" w:rsidRDefault="003B16D9" w:rsidP="002B5EF5">
            <w:pPr>
              <w:rPr>
                <w:color w:val="808080"/>
                <w:sz w:val="24"/>
                <w:szCs w:val="24"/>
              </w:rPr>
            </w:pPr>
            <w:r w:rsidRPr="00D96AAF">
              <w:rPr>
                <w:color w:val="808080"/>
                <w:sz w:val="24"/>
                <w:szCs w:val="24"/>
              </w:rPr>
              <w:t>Zúčtovanie s </w:t>
            </w:r>
            <w:proofErr w:type="spellStart"/>
            <w:r w:rsidRPr="00D96AAF">
              <w:rPr>
                <w:color w:val="808080"/>
                <w:sz w:val="24"/>
                <w:szCs w:val="24"/>
              </w:rPr>
              <w:t>org</w:t>
            </w:r>
            <w:proofErr w:type="spellEnd"/>
            <w:r w:rsidRPr="00D96AAF">
              <w:rPr>
                <w:color w:val="808080"/>
                <w:sz w:val="24"/>
                <w:szCs w:val="24"/>
              </w:rPr>
              <w:t>. SZ</w:t>
            </w:r>
          </w:p>
        </w:tc>
        <w:tc>
          <w:tcPr>
            <w:tcW w:w="1717" w:type="dxa"/>
          </w:tcPr>
          <w:p w:rsidR="003B16D9" w:rsidRPr="00D96AAF" w:rsidRDefault="007A3A24" w:rsidP="002B5EF5">
            <w:pPr>
              <w:jc w:val="right"/>
              <w:rPr>
                <w:b/>
                <w:color w:val="808080"/>
                <w:sz w:val="24"/>
                <w:szCs w:val="24"/>
              </w:rPr>
            </w:pPr>
            <w:r>
              <w:rPr>
                <w:b/>
                <w:color w:val="808080"/>
                <w:sz w:val="24"/>
                <w:szCs w:val="24"/>
              </w:rPr>
              <w:t>61819,99</w:t>
            </w:r>
          </w:p>
        </w:tc>
        <w:tc>
          <w:tcPr>
            <w:tcW w:w="2002" w:type="dxa"/>
          </w:tcPr>
          <w:p w:rsidR="003B16D9" w:rsidRPr="00D96AAF" w:rsidRDefault="003B16D9" w:rsidP="002B5EF5">
            <w:pPr>
              <w:jc w:val="right"/>
              <w:rPr>
                <w:b/>
                <w:color w:val="808080"/>
                <w:sz w:val="24"/>
                <w:szCs w:val="24"/>
              </w:rPr>
            </w:pPr>
            <w:r w:rsidRPr="00D96AAF">
              <w:rPr>
                <w:b/>
                <w:color w:val="808080"/>
                <w:sz w:val="24"/>
                <w:szCs w:val="24"/>
              </w:rPr>
              <w:t>64160,92</w:t>
            </w:r>
          </w:p>
        </w:tc>
        <w:tc>
          <w:tcPr>
            <w:tcW w:w="3291" w:type="dxa"/>
          </w:tcPr>
          <w:p w:rsidR="003B16D9" w:rsidRPr="00D96AAF" w:rsidRDefault="003B16D9" w:rsidP="002B5EF5">
            <w:pPr>
              <w:rPr>
                <w:b/>
                <w:color w:val="808080"/>
                <w:sz w:val="24"/>
                <w:szCs w:val="24"/>
              </w:rPr>
            </w:pPr>
            <w:r w:rsidRPr="00D96AAF">
              <w:rPr>
                <w:b/>
                <w:color w:val="808080"/>
                <w:sz w:val="24"/>
                <w:szCs w:val="24"/>
              </w:rPr>
              <w:t>Odvody</w:t>
            </w:r>
          </w:p>
        </w:tc>
      </w:tr>
      <w:tr w:rsidR="003B16D9" w:rsidRPr="00D96AAF" w:rsidTr="002B5EF5">
        <w:trPr>
          <w:trHeight w:val="293"/>
        </w:trPr>
        <w:tc>
          <w:tcPr>
            <w:tcW w:w="3148" w:type="dxa"/>
          </w:tcPr>
          <w:p w:rsidR="003B16D9" w:rsidRPr="00D96AAF" w:rsidRDefault="003B16D9" w:rsidP="002B5EF5">
            <w:pPr>
              <w:rPr>
                <w:color w:val="808080"/>
                <w:sz w:val="24"/>
                <w:szCs w:val="24"/>
              </w:rPr>
            </w:pPr>
            <w:r w:rsidRPr="00D96AAF">
              <w:rPr>
                <w:color w:val="808080"/>
                <w:sz w:val="24"/>
                <w:szCs w:val="24"/>
              </w:rPr>
              <w:t>Ostatné priame dane</w:t>
            </w:r>
          </w:p>
        </w:tc>
        <w:tc>
          <w:tcPr>
            <w:tcW w:w="1717" w:type="dxa"/>
          </w:tcPr>
          <w:p w:rsidR="003B16D9" w:rsidRPr="00D96AAF" w:rsidRDefault="007A3A24" w:rsidP="002B5EF5">
            <w:pPr>
              <w:jc w:val="right"/>
              <w:rPr>
                <w:b/>
                <w:color w:val="808080"/>
                <w:sz w:val="24"/>
                <w:szCs w:val="24"/>
              </w:rPr>
            </w:pPr>
            <w:r>
              <w:rPr>
                <w:b/>
                <w:color w:val="808080"/>
                <w:sz w:val="24"/>
                <w:szCs w:val="24"/>
              </w:rPr>
              <w:t>14949,36</w:t>
            </w:r>
          </w:p>
        </w:tc>
        <w:tc>
          <w:tcPr>
            <w:tcW w:w="2002" w:type="dxa"/>
          </w:tcPr>
          <w:p w:rsidR="003B16D9" w:rsidRPr="00D96AAF" w:rsidRDefault="003B16D9" w:rsidP="002B5EF5">
            <w:pPr>
              <w:jc w:val="right"/>
              <w:rPr>
                <w:b/>
                <w:color w:val="808080"/>
                <w:sz w:val="24"/>
                <w:szCs w:val="24"/>
              </w:rPr>
            </w:pPr>
            <w:r w:rsidRPr="00D96AAF">
              <w:rPr>
                <w:b/>
                <w:color w:val="808080"/>
                <w:sz w:val="24"/>
                <w:szCs w:val="24"/>
              </w:rPr>
              <w:t>16115,20</w:t>
            </w:r>
          </w:p>
        </w:tc>
        <w:tc>
          <w:tcPr>
            <w:tcW w:w="3291" w:type="dxa"/>
          </w:tcPr>
          <w:p w:rsidR="003B16D9" w:rsidRPr="00D96AAF" w:rsidRDefault="003B16D9" w:rsidP="002B5EF5">
            <w:pPr>
              <w:rPr>
                <w:b/>
                <w:color w:val="808080"/>
                <w:sz w:val="24"/>
                <w:szCs w:val="24"/>
              </w:rPr>
            </w:pPr>
            <w:r w:rsidRPr="00D96AAF">
              <w:rPr>
                <w:b/>
                <w:color w:val="808080"/>
                <w:sz w:val="24"/>
                <w:szCs w:val="24"/>
              </w:rPr>
              <w:t>Daň z príjmu</w:t>
            </w:r>
          </w:p>
        </w:tc>
      </w:tr>
      <w:tr w:rsidR="003B16D9" w:rsidRPr="00D96AAF" w:rsidTr="002B5EF5">
        <w:trPr>
          <w:trHeight w:val="293"/>
        </w:trPr>
        <w:tc>
          <w:tcPr>
            <w:tcW w:w="3148" w:type="dxa"/>
          </w:tcPr>
          <w:p w:rsidR="003B16D9" w:rsidRPr="00D96AAF" w:rsidRDefault="003B16D9" w:rsidP="002B5EF5">
            <w:pPr>
              <w:rPr>
                <w:color w:val="808080"/>
                <w:sz w:val="24"/>
                <w:szCs w:val="24"/>
              </w:rPr>
            </w:pPr>
            <w:r w:rsidRPr="00D96AAF">
              <w:rPr>
                <w:color w:val="808080"/>
                <w:sz w:val="24"/>
                <w:szCs w:val="24"/>
              </w:rPr>
              <w:t>Ostatné záväzky voči zamestnancom</w:t>
            </w:r>
          </w:p>
        </w:tc>
        <w:tc>
          <w:tcPr>
            <w:tcW w:w="1717" w:type="dxa"/>
          </w:tcPr>
          <w:p w:rsidR="003B16D9" w:rsidRPr="00D96AAF" w:rsidRDefault="003B16D9" w:rsidP="002B5EF5">
            <w:pPr>
              <w:jc w:val="right"/>
              <w:rPr>
                <w:b/>
                <w:color w:val="808080"/>
                <w:sz w:val="24"/>
                <w:szCs w:val="24"/>
              </w:rPr>
            </w:pPr>
            <w:r w:rsidRPr="00D96AAF">
              <w:rPr>
                <w:b/>
                <w:color w:val="808080"/>
                <w:sz w:val="24"/>
                <w:szCs w:val="24"/>
              </w:rPr>
              <w:t>0</w:t>
            </w:r>
          </w:p>
        </w:tc>
        <w:tc>
          <w:tcPr>
            <w:tcW w:w="2002" w:type="dxa"/>
          </w:tcPr>
          <w:p w:rsidR="003B16D9" w:rsidRPr="00D96AAF" w:rsidRDefault="003B16D9" w:rsidP="002B5EF5">
            <w:pPr>
              <w:jc w:val="right"/>
              <w:rPr>
                <w:b/>
                <w:color w:val="808080"/>
                <w:sz w:val="24"/>
                <w:szCs w:val="24"/>
              </w:rPr>
            </w:pPr>
            <w:r w:rsidRPr="00D96AAF">
              <w:rPr>
                <w:b/>
                <w:color w:val="808080"/>
                <w:sz w:val="24"/>
                <w:szCs w:val="24"/>
              </w:rPr>
              <w:t>0</w:t>
            </w:r>
          </w:p>
        </w:tc>
        <w:tc>
          <w:tcPr>
            <w:tcW w:w="3291" w:type="dxa"/>
          </w:tcPr>
          <w:p w:rsidR="003B16D9" w:rsidRPr="00D96AAF" w:rsidRDefault="003B16D9" w:rsidP="002B5EF5">
            <w:pPr>
              <w:rPr>
                <w:b/>
                <w:color w:val="808080"/>
                <w:sz w:val="24"/>
                <w:szCs w:val="24"/>
              </w:rPr>
            </w:pPr>
            <w:r w:rsidRPr="00D96AAF">
              <w:rPr>
                <w:b/>
                <w:color w:val="808080"/>
                <w:sz w:val="24"/>
                <w:szCs w:val="24"/>
              </w:rPr>
              <w:t xml:space="preserve">Záväzok voči </w:t>
            </w:r>
            <w:proofErr w:type="spellStart"/>
            <w:r w:rsidRPr="00D96AAF">
              <w:rPr>
                <w:b/>
                <w:color w:val="808080"/>
                <w:sz w:val="24"/>
                <w:szCs w:val="24"/>
              </w:rPr>
              <w:t>zmc</w:t>
            </w:r>
            <w:proofErr w:type="spellEnd"/>
          </w:p>
        </w:tc>
      </w:tr>
      <w:tr w:rsidR="003B16D9" w:rsidRPr="00D96AAF" w:rsidTr="002B5EF5">
        <w:trPr>
          <w:trHeight w:val="293"/>
        </w:trPr>
        <w:tc>
          <w:tcPr>
            <w:tcW w:w="3148" w:type="dxa"/>
          </w:tcPr>
          <w:p w:rsidR="003B16D9" w:rsidRPr="00D96AAF" w:rsidRDefault="003B16D9" w:rsidP="002B5EF5">
            <w:pPr>
              <w:rPr>
                <w:color w:val="808080"/>
                <w:sz w:val="24"/>
                <w:szCs w:val="24"/>
              </w:rPr>
            </w:pPr>
            <w:r w:rsidRPr="00D96AAF">
              <w:rPr>
                <w:color w:val="808080"/>
                <w:sz w:val="24"/>
                <w:szCs w:val="24"/>
              </w:rPr>
              <w:t>S p o l u:</w:t>
            </w:r>
          </w:p>
        </w:tc>
        <w:tc>
          <w:tcPr>
            <w:tcW w:w="1717" w:type="dxa"/>
          </w:tcPr>
          <w:p w:rsidR="003B16D9" w:rsidRPr="00D96AAF" w:rsidRDefault="007A3A24" w:rsidP="007A3A2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189840,22</w:t>
            </w:r>
          </w:p>
        </w:tc>
        <w:tc>
          <w:tcPr>
            <w:tcW w:w="2002" w:type="dxa"/>
          </w:tcPr>
          <w:p w:rsidR="003B16D9" w:rsidRPr="00D96AAF" w:rsidRDefault="003B16D9" w:rsidP="002B5EF5">
            <w:pPr>
              <w:jc w:val="right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189815,41</w:t>
            </w:r>
          </w:p>
        </w:tc>
        <w:tc>
          <w:tcPr>
            <w:tcW w:w="3291" w:type="dxa"/>
          </w:tcPr>
          <w:p w:rsidR="003B16D9" w:rsidRPr="00D96AAF" w:rsidRDefault="003B16D9" w:rsidP="002B5EF5">
            <w:pPr>
              <w:rPr>
                <w:b/>
                <w:color w:val="808080"/>
                <w:sz w:val="24"/>
                <w:szCs w:val="24"/>
              </w:rPr>
            </w:pPr>
          </w:p>
        </w:tc>
      </w:tr>
    </w:tbl>
    <w:p w:rsidR="00262F8D" w:rsidRPr="00D96AAF" w:rsidRDefault="00262F8D" w:rsidP="00262F8D">
      <w:pPr>
        <w:rPr>
          <w:b/>
          <w:sz w:val="24"/>
          <w:szCs w:val="24"/>
        </w:rPr>
      </w:pPr>
    </w:p>
    <w:p w:rsidR="00262F8D" w:rsidRPr="00D96AAF" w:rsidRDefault="00262F8D" w:rsidP="00262F8D">
      <w:pPr>
        <w:rPr>
          <w:b/>
          <w:sz w:val="24"/>
          <w:szCs w:val="24"/>
        </w:rPr>
      </w:pPr>
    </w:p>
    <w:p w:rsidR="00262F8D" w:rsidRPr="00D96AAF" w:rsidRDefault="00262F8D" w:rsidP="00262F8D">
      <w:pPr>
        <w:rPr>
          <w:b/>
          <w:sz w:val="24"/>
          <w:szCs w:val="24"/>
        </w:rPr>
      </w:pPr>
    </w:p>
    <w:p w:rsidR="00262F8D" w:rsidRPr="00D96AAF" w:rsidRDefault="00262F8D" w:rsidP="00262F8D">
      <w:pPr>
        <w:rPr>
          <w:b/>
          <w:sz w:val="24"/>
          <w:szCs w:val="24"/>
        </w:rPr>
      </w:pPr>
    </w:p>
    <w:p w:rsidR="00262F8D" w:rsidRPr="00D96AAF" w:rsidRDefault="00262F8D" w:rsidP="00262F8D">
      <w:pPr>
        <w:rPr>
          <w:b/>
          <w:sz w:val="24"/>
          <w:szCs w:val="24"/>
        </w:rPr>
      </w:pPr>
    </w:p>
    <w:p w:rsidR="00262F8D" w:rsidRPr="00D96AAF" w:rsidRDefault="00262F8D" w:rsidP="00262F8D">
      <w:pPr>
        <w:rPr>
          <w:b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Časové rozlíšenie </w:t>
      </w:r>
    </w:p>
    <w:p w:rsidR="00262F8D" w:rsidRPr="00D96AAF" w:rsidRDefault="00262F8D" w:rsidP="00262F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 xml:space="preserve">popis významných položiek časového rozlíšenia </w:t>
      </w:r>
      <w:r w:rsidRPr="00D96AAF">
        <w:rPr>
          <w:sz w:val="24"/>
          <w:szCs w:val="24"/>
        </w:rPr>
        <w:t>výdavkov budúcich období</w:t>
      </w:r>
      <w:r w:rsidRPr="00D96AAF">
        <w:rPr>
          <w:b w:val="0"/>
          <w:sz w:val="24"/>
          <w:szCs w:val="24"/>
        </w:rPr>
        <w:t xml:space="preserve"> a </w:t>
      </w:r>
      <w:r w:rsidRPr="00D96AAF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262F8D" w:rsidRPr="00D96AAF" w:rsidTr="002B5EF5">
        <w:tc>
          <w:tcPr>
            <w:tcW w:w="5529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62F8D" w:rsidRPr="00D96AAF" w:rsidRDefault="00262F8D" w:rsidP="00377C06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Zostatok  k 31.12.201</w:t>
            </w:r>
            <w:r w:rsidR="00377C06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262F8D" w:rsidRPr="00D96AAF" w:rsidRDefault="00262F8D" w:rsidP="00A42F2F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Zostatok  k 31.12.201</w:t>
            </w:r>
            <w:r w:rsidR="00A42F2F">
              <w:rPr>
                <w:b/>
                <w:sz w:val="24"/>
                <w:szCs w:val="24"/>
              </w:rPr>
              <w:t>8</w:t>
            </w:r>
          </w:p>
        </w:tc>
      </w:tr>
      <w:tr w:rsidR="00262F8D" w:rsidRPr="00D96AAF" w:rsidTr="002B5EF5">
        <w:tc>
          <w:tcPr>
            <w:tcW w:w="552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Výnosy budúcich období spolu z toho: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              0</w:t>
            </w:r>
          </w:p>
        </w:tc>
        <w:tc>
          <w:tcPr>
            <w:tcW w:w="2410" w:type="dxa"/>
          </w:tcPr>
          <w:p w:rsidR="00262F8D" w:rsidRPr="00D96AAF" w:rsidRDefault="00262F8D" w:rsidP="002B5EF5">
            <w:pPr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                     0</w:t>
            </w:r>
          </w:p>
        </w:tc>
      </w:tr>
      <w:tr w:rsidR="00262F8D" w:rsidRPr="00D96AAF" w:rsidTr="002B5EF5">
        <w:tc>
          <w:tcPr>
            <w:tcW w:w="552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Zásoby – poštovné známky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               0   </w:t>
            </w:r>
          </w:p>
        </w:tc>
        <w:tc>
          <w:tcPr>
            <w:tcW w:w="241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552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Zásoby – palivo - štiepka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               0</w:t>
            </w:r>
          </w:p>
        </w:tc>
        <w:tc>
          <w:tcPr>
            <w:tcW w:w="241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5529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Výdaje zaplatené vopred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rPr>
                <w:b/>
                <w:color w:val="808080"/>
                <w:sz w:val="24"/>
                <w:szCs w:val="24"/>
              </w:rPr>
            </w:pPr>
            <w:r w:rsidRPr="00D96AAF">
              <w:rPr>
                <w:b/>
                <w:color w:val="808080"/>
                <w:sz w:val="24"/>
                <w:szCs w:val="24"/>
              </w:rPr>
              <w:t xml:space="preserve">               0 </w:t>
            </w:r>
          </w:p>
        </w:tc>
        <w:tc>
          <w:tcPr>
            <w:tcW w:w="2410" w:type="dxa"/>
          </w:tcPr>
          <w:p w:rsidR="00262F8D" w:rsidRPr="00D96AAF" w:rsidRDefault="00262F8D" w:rsidP="002B5EF5">
            <w:pPr>
              <w:rPr>
                <w:b/>
                <w:color w:val="808080"/>
                <w:sz w:val="24"/>
                <w:szCs w:val="24"/>
              </w:rPr>
            </w:pPr>
          </w:p>
        </w:tc>
      </w:tr>
    </w:tbl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Čl. V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Informácie o výnosoch a nákladoch 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409"/>
        <w:gridCol w:w="1843"/>
      </w:tblGrid>
      <w:tr w:rsidR="00262F8D" w:rsidRPr="00D96AAF" w:rsidTr="002B5EF5">
        <w:tc>
          <w:tcPr>
            <w:tcW w:w="6096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2409" w:type="dxa"/>
            <w:shd w:val="clear" w:color="auto" w:fill="F2F2F2"/>
          </w:tcPr>
          <w:p w:rsidR="00BB4C63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Suma </w:t>
            </w:r>
          </w:p>
          <w:p w:rsidR="00262F8D" w:rsidRDefault="00262F8D" w:rsidP="00BB4C63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k 31.12.201</w:t>
            </w:r>
            <w:r w:rsidR="00BB4C63">
              <w:rPr>
                <w:b/>
                <w:sz w:val="24"/>
                <w:szCs w:val="24"/>
              </w:rPr>
              <w:t>9</w:t>
            </w:r>
          </w:p>
          <w:p w:rsidR="00BB4C63" w:rsidRPr="00D96AAF" w:rsidRDefault="00BB4C63" w:rsidP="00BB4C6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F2F2F2"/>
          </w:tcPr>
          <w:p w:rsidR="00262F8D" w:rsidRPr="00D96AAF" w:rsidRDefault="00262F8D" w:rsidP="00BB4C63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Suma k 31.12.201</w:t>
            </w:r>
            <w:r w:rsidR="00BB4C63">
              <w:rPr>
                <w:b/>
                <w:sz w:val="24"/>
                <w:szCs w:val="24"/>
              </w:rPr>
              <w:t>8</w:t>
            </w: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2F8D" w:rsidRPr="00D96AAF" w:rsidRDefault="00262F8D" w:rsidP="002B5EF5">
            <w:pPr>
              <w:numPr>
                <w:ilvl w:val="0"/>
                <w:numId w:val="27"/>
              </w:numPr>
              <w:ind w:left="185" w:hanging="185"/>
              <w:rPr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602 - Tržby z predaja služieb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školné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strava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lastRenderedPageBreak/>
              <w:t>réžia – školská jedáleň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mliečny program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zber papiera</w:t>
            </w:r>
          </w:p>
        </w:tc>
        <w:tc>
          <w:tcPr>
            <w:tcW w:w="2409" w:type="dxa"/>
          </w:tcPr>
          <w:p w:rsidR="00262F8D" w:rsidRPr="00D96AAF" w:rsidRDefault="00AB3FC6" w:rsidP="002B5EF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102957,25</w:t>
            </w:r>
          </w:p>
          <w:p w:rsidR="00262F8D" w:rsidRPr="00D96AAF" w:rsidRDefault="00EB33BC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1791,5</w:t>
            </w:r>
          </w:p>
          <w:p w:rsidR="00262F8D" w:rsidRPr="00D96AAF" w:rsidRDefault="00EB33BC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86092,66</w:t>
            </w:r>
          </w:p>
          <w:p w:rsidR="00262F8D" w:rsidRPr="00D96AAF" w:rsidRDefault="00EB33BC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15073,09</w:t>
            </w:r>
          </w:p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0</w:t>
            </w:r>
          </w:p>
          <w:p w:rsidR="00262F8D" w:rsidRPr="00D96AAF" w:rsidRDefault="00EB33BC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4926D6" w:rsidRPr="00D96AAF" w:rsidRDefault="004926D6" w:rsidP="004926D6">
            <w:pPr>
              <w:jc w:val="right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lastRenderedPageBreak/>
              <w:t>64393,09</w:t>
            </w:r>
          </w:p>
          <w:p w:rsidR="004926D6" w:rsidRPr="00D96AAF" w:rsidRDefault="004926D6" w:rsidP="004926D6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2025,50</w:t>
            </w:r>
          </w:p>
          <w:p w:rsidR="004926D6" w:rsidRPr="00D96AAF" w:rsidRDefault="004926D6" w:rsidP="004926D6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55319,51</w:t>
            </w:r>
          </w:p>
          <w:p w:rsidR="00C038A8" w:rsidRPr="00D96AAF" w:rsidRDefault="00C038A8" w:rsidP="00C038A8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lastRenderedPageBreak/>
              <w:t>7048,08</w:t>
            </w:r>
          </w:p>
          <w:p w:rsidR="00C038A8" w:rsidRPr="00D96AAF" w:rsidRDefault="00C038A8" w:rsidP="00C038A8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0</w:t>
            </w:r>
          </w:p>
          <w:p w:rsidR="00262F8D" w:rsidRPr="00D96AAF" w:rsidRDefault="00C038A8" w:rsidP="00C038A8">
            <w:pPr>
              <w:jc w:val="right"/>
              <w:rPr>
                <w:b/>
                <w:color w:val="595959"/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0</w:t>
            </w: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2F8D" w:rsidRPr="00D96AAF" w:rsidRDefault="00262F8D" w:rsidP="002B5EF5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lastRenderedPageBreak/>
              <w:t xml:space="preserve"> zmena stavu vnútroorganizačných zásob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2F8D" w:rsidRPr="00D96AAF" w:rsidRDefault="00262F8D" w:rsidP="002B5EF5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aktivácia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624 - Aktivácia DHM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2F8D" w:rsidRPr="00D96AAF" w:rsidRDefault="00262F8D" w:rsidP="002B5EF5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daňové a colné výnosy a výnosy z poplatkov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632 - Daňové výnosy samosprávy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podielové dane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daň z nehnuteľností 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daň za psa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633 - Výnosy z poplatkov 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správne poplatky 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KO a DSO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shd w:val="clear" w:color="auto" w:fill="F2F2F2"/>
          </w:tcPr>
          <w:p w:rsidR="00262F8D" w:rsidRPr="00D96AAF" w:rsidRDefault="00262F8D" w:rsidP="002B5EF5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finančné výnosy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661 - Tržby z predaja CP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predaj akcií 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662 - Úroky</w:t>
            </w:r>
          </w:p>
        </w:tc>
        <w:tc>
          <w:tcPr>
            <w:tcW w:w="2409" w:type="dxa"/>
          </w:tcPr>
          <w:p w:rsidR="00262F8D" w:rsidRPr="00D96AAF" w:rsidRDefault="00262F8D" w:rsidP="00FA6031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</w:t>
            </w:r>
            <w:r w:rsidR="00FA6031">
              <w:rPr>
                <w:sz w:val="24"/>
                <w:szCs w:val="24"/>
              </w:rPr>
              <w:t>93</w:t>
            </w:r>
            <w:r w:rsidRPr="00D96AAF">
              <w:rPr>
                <w:sz w:val="24"/>
                <w:szCs w:val="24"/>
              </w:rPr>
              <w:t>,1</w:t>
            </w:r>
            <w:r w:rsidR="00FA6031">
              <w:rPr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262F8D" w:rsidRPr="00D96AAF" w:rsidRDefault="00FA6031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502,17</w:t>
            </w: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668 - Ostatné finančné výnosy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2F8D" w:rsidRPr="00D96AAF" w:rsidRDefault="00262F8D" w:rsidP="002B5EF5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mimoriadne výnosy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672 - Náhrady škôd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2F8D" w:rsidRPr="00D96AAF" w:rsidRDefault="00262F8D" w:rsidP="002B5EF5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691 - Výnosy z bežných transferov z rozpočtu obce, VÚC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bežný transfer na školský klub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bežný transfer na školskú jedáleň 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bežný transfer na materskú školu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bežný transfer na materskú školu </w:t>
            </w:r>
            <w:proofErr w:type="spellStart"/>
            <w:r w:rsidRPr="00D96AAF">
              <w:rPr>
                <w:sz w:val="24"/>
                <w:szCs w:val="24"/>
              </w:rPr>
              <w:t>Grun</w:t>
            </w:r>
            <w:proofErr w:type="spellEnd"/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bežný transfer – vlastné príjmy školy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mzdy a odvody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poplatky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vrátka ZP zamestnancovi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zber papiera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dobropis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vrátka do ŚR-ZP</w:t>
            </w:r>
          </w:p>
          <w:p w:rsidR="00262F8D" w:rsidRPr="00D96AAF" w:rsidRDefault="00262F8D" w:rsidP="002B5EF5">
            <w:pPr>
              <w:ind w:left="678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262F8D" w:rsidRPr="00D96AAF" w:rsidRDefault="00E50CE7" w:rsidP="002B5EF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211361,99</w:t>
            </w:r>
          </w:p>
          <w:p w:rsidR="00262F8D" w:rsidRPr="00AA4F61" w:rsidRDefault="00AA4F61" w:rsidP="002B5EF5">
            <w:pPr>
              <w:jc w:val="right"/>
              <w:rPr>
                <w:sz w:val="24"/>
                <w:szCs w:val="24"/>
              </w:rPr>
            </w:pPr>
            <w:r w:rsidRPr="00AA4F61">
              <w:rPr>
                <w:sz w:val="24"/>
                <w:szCs w:val="24"/>
              </w:rPr>
              <w:t>14083,26</w:t>
            </w:r>
          </w:p>
          <w:p w:rsidR="00262F8D" w:rsidRDefault="00502F47" w:rsidP="002B5EF5">
            <w:pPr>
              <w:jc w:val="right"/>
              <w:rPr>
                <w:sz w:val="24"/>
                <w:szCs w:val="24"/>
              </w:rPr>
            </w:pPr>
            <w:r w:rsidRPr="00502F47">
              <w:rPr>
                <w:sz w:val="24"/>
                <w:szCs w:val="24"/>
              </w:rPr>
              <w:t>88642,61</w:t>
            </w:r>
          </w:p>
          <w:p w:rsidR="00BE2977" w:rsidRDefault="00BE2977" w:rsidP="00BE2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87146,05</w:t>
            </w:r>
          </w:p>
          <w:p w:rsidR="007E5449" w:rsidRPr="00502F47" w:rsidRDefault="007E5449" w:rsidP="00BE29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21490,07</w:t>
            </w:r>
          </w:p>
        </w:tc>
        <w:tc>
          <w:tcPr>
            <w:tcW w:w="1843" w:type="dxa"/>
          </w:tcPr>
          <w:p w:rsidR="000317AC" w:rsidRDefault="000317AC" w:rsidP="000317AC">
            <w:pPr>
              <w:jc w:val="right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201727,98</w:t>
            </w:r>
          </w:p>
          <w:p w:rsidR="00BF60C2" w:rsidRDefault="00BF60C2" w:rsidP="000317AC">
            <w:pPr>
              <w:jc w:val="right"/>
              <w:rPr>
                <w:sz w:val="24"/>
                <w:szCs w:val="24"/>
              </w:rPr>
            </w:pPr>
            <w:r w:rsidRPr="00BF60C2">
              <w:rPr>
                <w:sz w:val="24"/>
                <w:szCs w:val="24"/>
              </w:rPr>
              <w:t>10600,07</w:t>
            </w:r>
          </w:p>
          <w:p w:rsidR="006A2A83" w:rsidRPr="00BF60C2" w:rsidRDefault="002B5EF5" w:rsidP="000317A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88147,31</w:t>
            </w:r>
          </w:p>
          <w:p w:rsidR="006A2A83" w:rsidRDefault="006A2A83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102980,6</w:t>
            </w:r>
          </w:p>
          <w:p w:rsidR="006A2A83" w:rsidRDefault="006A2A83" w:rsidP="002B5EF5">
            <w:pPr>
              <w:jc w:val="right"/>
              <w:rPr>
                <w:sz w:val="24"/>
                <w:szCs w:val="24"/>
              </w:rPr>
            </w:pPr>
          </w:p>
          <w:p w:rsidR="006A2A83" w:rsidRDefault="006A2A83" w:rsidP="002B5EF5">
            <w:pPr>
              <w:jc w:val="right"/>
              <w:rPr>
                <w:sz w:val="24"/>
                <w:szCs w:val="24"/>
              </w:rPr>
            </w:pPr>
          </w:p>
          <w:p w:rsidR="00262F8D" w:rsidRPr="00433D69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692 - Výnosy z kapitálových transferov z rozpočtu obce, VÚC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409" w:type="dxa"/>
          </w:tcPr>
          <w:p w:rsidR="00262F8D" w:rsidRDefault="00AB1405" w:rsidP="00AB1405">
            <w:pPr>
              <w:jc w:val="right"/>
              <w:rPr>
                <w:b/>
                <w:sz w:val="24"/>
                <w:szCs w:val="24"/>
              </w:rPr>
            </w:pPr>
            <w:r w:rsidRPr="00A10172">
              <w:rPr>
                <w:b/>
                <w:sz w:val="24"/>
                <w:szCs w:val="24"/>
              </w:rPr>
              <w:t>77751,-</w:t>
            </w:r>
          </w:p>
          <w:p w:rsidR="00A10172" w:rsidRPr="00A10172" w:rsidRDefault="00A10172" w:rsidP="00AB1405">
            <w:pPr>
              <w:jc w:val="right"/>
              <w:rPr>
                <w:sz w:val="24"/>
                <w:szCs w:val="24"/>
              </w:rPr>
            </w:pPr>
            <w:r w:rsidRPr="00A10172">
              <w:rPr>
                <w:sz w:val="24"/>
                <w:szCs w:val="24"/>
              </w:rPr>
              <w:t>77751,-</w:t>
            </w: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63007,68</w:t>
            </w:r>
          </w:p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63007,68</w:t>
            </w: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693 - Výnosy samosprávy z bežných transferov zo ŠR</w:t>
            </w:r>
          </w:p>
          <w:p w:rsidR="00262F8D" w:rsidRPr="00D96AAF" w:rsidRDefault="00262F8D" w:rsidP="002B5EF5">
            <w:pPr>
              <w:ind w:left="318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1</w:t>
            </w:r>
            <w:r w:rsidR="00CD5166">
              <w:rPr>
                <w:sz w:val="24"/>
                <w:szCs w:val="24"/>
              </w:rPr>
              <w:t>675907,50</w:t>
            </w:r>
          </w:p>
          <w:p w:rsidR="00262F8D" w:rsidRPr="00D96AAF" w:rsidRDefault="00262F8D" w:rsidP="002B5EF5">
            <w:pPr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E87C5C" w:rsidP="00CD51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1462791,70</w:t>
            </w: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694 - Výnosy samosprávy z kapitálových transferov zo ŠR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zúčtovanie kapitálového transferu zo ŠR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695 - Výnosy samosprávy z bežných transferov od EÚ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lastRenderedPageBreak/>
              <w:t>696 - Výnosy samosprávy z kapitálových transferov od EÚ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zúčtovanie kapitálového transferu od EÚ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spolufinancovanie projektu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dar – školská jedáleň</w:t>
            </w:r>
          </w:p>
        </w:tc>
        <w:tc>
          <w:tcPr>
            <w:tcW w:w="2409" w:type="dxa"/>
          </w:tcPr>
          <w:p w:rsidR="00262F8D" w:rsidRPr="00D96AAF" w:rsidRDefault="005F6EA0" w:rsidP="002B5EF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  <w:p w:rsidR="00262F8D" w:rsidRPr="00D96AAF" w:rsidRDefault="00262F8D" w:rsidP="002B5EF5">
            <w:pPr>
              <w:jc w:val="right"/>
              <w:rPr>
                <w:b/>
                <w:sz w:val="24"/>
                <w:szCs w:val="24"/>
              </w:rPr>
            </w:pPr>
          </w:p>
          <w:p w:rsidR="00262F8D" w:rsidRPr="00D96AAF" w:rsidRDefault="00262F8D" w:rsidP="002B5EF5">
            <w:pPr>
              <w:jc w:val="right"/>
              <w:rPr>
                <w:b/>
                <w:sz w:val="24"/>
                <w:szCs w:val="24"/>
              </w:rPr>
            </w:pPr>
          </w:p>
          <w:p w:rsidR="00262F8D" w:rsidRPr="00D96AAF" w:rsidRDefault="00262F8D" w:rsidP="002B5EF5">
            <w:pPr>
              <w:jc w:val="right"/>
              <w:rPr>
                <w:b/>
                <w:color w:val="7F7F7F"/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995307" w:rsidP="002B5EF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  <w:p w:rsidR="00262F8D" w:rsidRPr="00D96AAF" w:rsidRDefault="00262F8D" w:rsidP="002B5EF5">
            <w:pPr>
              <w:jc w:val="right"/>
              <w:rPr>
                <w:b/>
                <w:color w:val="7F7F7F"/>
                <w:sz w:val="24"/>
                <w:szCs w:val="24"/>
              </w:rPr>
            </w:pPr>
          </w:p>
          <w:p w:rsidR="00262F8D" w:rsidRPr="00D96AAF" w:rsidRDefault="00262F8D" w:rsidP="002B5EF5">
            <w:pPr>
              <w:jc w:val="right"/>
              <w:rPr>
                <w:b/>
                <w:color w:val="7F7F7F"/>
                <w:sz w:val="24"/>
                <w:szCs w:val="24"/>
              </w:rPr>
            </w:pPr>
          </w:p>
          <w:p w:rsidR="00262F8D" w:rsidRPr="00D96AAF" w:rsidRDefault="00262F8D" w:rsidP="002B5EF5">
            <w:pPr>
              <w:jc w:val="right"/>
              <w:rPr>
                <w:b/>
                <w:color w:val="7F7F7F"/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698 - Výnosy samosprávy z kapitálových transferov od ostatných subjektov mimo verejnej správy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zúčtovanie kapitálového transferu od ostatných subjektov mimo verejnej správy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699 - Výnosy samosprávy  z odvodu rozpočtových príjmov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zinkasované príjmy RO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2F8D" w:rsidRPr="00D96AAF" w:rsidRDefault="00262F8D" w:rsidP="002B5EF5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ostatné výnosy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644 - Zmluvné pokuty, penále a úroky z omeškania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645 - Ostatné pokuty, penále a úroky z omeškania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648 - Ostatné výnosy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2F8D" w:rsidRPr="00D96AAF" w:rsidRDefault="00262F8D" w:rsidP="002B5EF5">
            <w:pPr>
              <w:numPr>
                <w:ilvl w:val="0"/>
                <w:numId w:val="27"/>
              </w:numPr>
              <w:ind w:left="185" w:hanging="185"/>
              <w:rPr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zúčtovanie rezerv, opravných položiek, časového rozlíšenia</w:t>
            </w: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</w:tcBorders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653 - Zúčtovanie ostatných rezerv z prevádzkovej činnosti 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658 - Zúčtovanie ostatných opravných položiek z prevádzkovej činnosti</w:t>
            </w:r>
          </w:p>
          <w:p w:rsidR="00262F8D" w:rsidRPr="00D96AAF" w:rsidRDefault="00262F8D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</w:tbl>
    <w:p w:rsidR="00262F8D" w:rsidRPr="00D96AAF" w:rsidRDefault="00262F8D" w:rsidP="00262F8D">
      <w:pPr>
        <w:ind w:left="284"/>
        <w:rPr>
          <w:b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262F8D" w:rsidRPr="00D96AAF" w:rsidTr="002B5EF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62F8D" w:rsidRPr="00D96AAF" w:rsidRDefault="00262F8D" w:rsidP="00932D16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Suma k 31.12.201</w:t>
            </w:r>
            <w:r w:rsidR="00932D16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62F8D" w:rsidRPr="00D96AAF" w:rsidRDefault="00262F8D" w:rsidP="00932D16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Suma k 31.12.201</w:t>
            </w:r>
            <w:r w:rsidR="00932D16">
              <w:rPr>
                <w:b/>
                <w:sz w:val="24"/>
                <w:szCs w:val="24"/>
              </w:rPr>
              <w:t>8</w:t>
            </w:r>
          </w:p>
        </w:tc>
      </w:tr>
      <w:tr w:rsidR="00262F8D" w:rsidRPr="00D96AAF" w:rsidTr="002B5E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2F8D" w:rsidRPr="00D96AAF" w:rsidRDefault="00262F8D" w:rsidP="002B5EF5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2F8D" w:rsidRPr="00D96AAF" w:rsidRDefault="00262F8D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501 - Spotreba materiálu </w:t>
            </w:r>
          </w:p>
          <w:p w:rsidR="00932D16" w:rsidRPr="00D96AAF" w:rsidRDefault="00932D16" w:rsidP="001D1C18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 toho spotr</w:t>
            </w:r>
            <w:r w:rsidR="001D1C18">
              <w:rPr>
                <w:sz w:val="24"/>
                <w:szCs w:val="24"/>
              </w:rPr>
              <w:t>eba</w:t>
            </w:r>
            <w:r w:rsidRPr="00D96AAF">
              <w:rPr>
                <w:sz w:val="24"/>
                <w:szCs w:val="24"/>
              </w:rPr>
              <w:t xml:space="preserve">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6051A9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261913,01</w:t>
            </w:r>
          </w:p>
          <w:p w:rsidR="00932D16" w:rsidRPr="00D96AAF" w:rsidRDefault="007A7E85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86092,66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209552,03</w:t>
            </w:r>
          </w:p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55744,63</w:t>
            </w: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502 - Spotreba energie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elektrická </w:t>
            </w:r>
            <w:proofErr w:type="spellStart"/>
            <w:r w:rsidRPr="00D96AAF">
              <w:rPr>
                <w:sz w:val="24"/>
                <w:szCs w:val="24"/>
              </w:rPr>
              <w:t>energia-prenesené</w:t>
            </w:r>
            <w:proofErr w:type="spellEnd"/>
            <w:r w:rsidRPr="00D96AAF">
              <w:rPr>
                <w:sz w:val="24"/>
                <w:szCs w:val="24"/>
              </w:rPr>
              <w:t xml:space="preserve"> kompetencie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101D2C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21178,43</w:t>
            </w:r>
          </w:p>
          <w:p w:rsidR="00932D16" w:rsidRPr="00D96AAF" w:rsidRDefault="00D01361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16766,61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20393,60</w:t>
            </w:r>
          </w:p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17018,25</w:t>
            </w:r>
          </w:p>
        </w:tc>
      </w:tr>
      <w:tr w:rsidR="00932D16" w:rsidRPr="00D96AAF" w:rsidTr="002B5E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32D16" w:rsidRPr="00D96AAF" w:rsidRDefault="00932D16" w:rsidP="002B5EF5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854889" w:rsidTr="002B5E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511 - Opravy a udržiavanie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proofErr w:type="spellStart"/>
            <w:r w:rsidRPr="00D96AAF">
              <w:rPr>
                <w:sz w:val="24"/>
                <w:szCs w:val="24"/>
              </w:rPr>
              <w:t>Oprava-prenesené</w:t>
            </w:r>
            <w:proofErr w:type="spellEnd"/>
            <w:r w:rsidRPr="00D96AAF">
              <w:rPr>
                <w:sz w:val="24"/>
                <w:szCs w:val="24"/>
              </w:rPr>
              <w:t xml:space="preserve"> kompetencie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286FEA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94479,10</w:t>
            </w:r>
          </w:p>
          <w:p w:rsidR="00932D16" w:rsidRPr="00D96AAF" w:rsidRDefault="00901AFB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79449,10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70411,48</w:t>
            </w:r>
          </w:p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68703,01</w:t>
            </w:r>
          </w:p>
        </w:tc>
      </w:tr>
      <w:tr w:rsidR="00932D16" w:rsidRPr="00854889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D2626A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1073,78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1211,52</w:t>
            </w:r>
          </w:p>
        </w:tc>
      </w:tr>
      <w:tr w:rsidR="00932D16" w:rsidRPr="00D96AAF" w:rsidTr="002B5E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513 - Náklady na reprezentáciu 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518 - Ostatné služby 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852C33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118108,42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21701,64</w:t>
            </w: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32D16" w:rsidRPr="00D96AAF" w:rsidRDefault="00932D16" w:rsidP="002B5EF5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731011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1088013,58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954574,36</w:t>
            </w: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503647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382679,17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335883,78</w:t>
            </w: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8B7981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40998,72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39479,32</w:t>
            </w: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3C6468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13536,10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11230,79</w:t>
            </w:r>
          </w:p>
        </w:tc>
      </w:tr>
      <w:tr w:rsidR="00932D16" w:rsidRPr="00D96AAF" w:rsidTr="002B5E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32D16" w:rsidRPr="00D96AAF" w:rsidRDefault="00932D16" w:rsidP="002B5EF5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538 - Ostatné dane a poplatky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32D16" w:rsidRPr="00D96AAF" w:rsidRDefault="00932D16" w:rsidP="002B5EF5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070E64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lastRenderedPageBreak/>
              <w:t>551 - Odpisy  DNM a DHM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odpisy z vlastných zdrojov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213713" w:rsidP="002B5EF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790</w:t>
            </w:r>
            <w:r w:rsidR="00E421C4">
              <w:rPr>
                <w:b/>
                <w:sz w:val="24"/>
                <w:szCs w:val="24"/>
              </w:rPr>
              <w:t>9</w:t>
            </w:r>
            <w:r>
              <w:rPr>
                <w:b/>
                <w:sz w:val="24"/>
                <w:szCs w:val="24"/>
              </w:rPr>
              <w:t>3,70</w:t>
            </w:r>
          </w:p>
          <w:p w:rsidR="00932D16" w:rsidRDefault="00673652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55664,88</w:t>
            </w:r>
          </w:p>
          <w:p w:rsidR="00673652" w:rsidRPr="00D96AAF" w:rsidRDefault="00673652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23428,82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63007,68</w:t>
            </w:r>
          </w:p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6994,56</w:t>
            </w:r>
          </w:p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56013,12</w:t>
            </w: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553 - Tvorba ostatných rezerv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558 - Tvorba ostatných opravných položiek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k daňovým pohľadávkam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32D16" w:rsidRPr="00D96AAF" w:rsidRDefault="00932D16" w:rsidP="002B5EF5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B55E98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3001,26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AA0D9A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3178,51</w:t>
            </w: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32D16" w:rsidRPr="00D96AAF" w:rsidRDefault="00932D16" w:rsidP="002B5EF5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32D16" w:rsidRPr="00D96AAF" w:rsidRDefault="00932D16" w:rsidP="002B5EF5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584 - Náklady na transfery z rozpočtu obce, VÚC do RO, PO zriadených obcou alebo VÚC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bežný transfer </w:t>
            </w:r>
            <w:proofErr w:type="spellStart"/>
            <w:r w:rsidRPr="00D96AAF">
              <w:rPr>
                <w:sz w:val="24"/>
                <w:szCs w:val="24"/>
              </w:rPr>
              <w:t>xxx</w:t>
            </w:r>
            <w:proofErr w:type="spellEnd"/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585 - Náklady na transfery z rozpočtu obce, VÚC ostatným subjektov verejnej správy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bežný transfer </w:t>
            </w:r>
            <w:proofErr w:type="spellStart"/>
            <w:r w:rsidRPr="00D96AAF">
              <w:rPr>
                <w:sz w:val="24"/>
                <w:szCs w:val="24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586 - Náklady na transfery z rozpočtu obce, VÚC subjektov mimo verejnej správy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bežný transfer </w:t>
            </w:r>
            <w:proofErr w:type="spellStart"/>
            <w:r w:rsidRPr="00D96AAF">
              <w:rPr>
                <w:sz w:val="24"/>
                <w:szCs w:val="24"/>
              </w:rP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587 - Náklady na ostatné transfery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b/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bežný transfer –vrátenie úrokov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0</w:t>
            </w: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588 - Náklady z odvodu príjmov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Default="00504DCF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27145,36</w:t>
            </w:r>
          </w:p>
          <w:p w:rsidR="00504DCF" w:rsidRPr="00D96AAF" w:rsidRDefault="00504DCF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27145,36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724B" w:rsidRPr="00D96AAF" w:rsidRDefault="0089724B" w:rsidP="0089724B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9073,58</w:t>
            </w:r>
          </w:p>
          <w:p w:rsidR="00932D16" w:rsidRPr="00D96AAF" w:rsidRDefault="0089724B" w:rsidP="0089724B">
            <w:pPr>
              <w:jc w:val="right"/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9073,58</w:t>
            </w: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589 - Náklady z budúceho odvodu príjmov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32D16" w:rsidRPr="00D96AAF" w:rsidRDefault="00932D16" w:rsidP="002B5EF5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0D1549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80329C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546 - Odpis pohľadávky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C809EA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4101,92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721C81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2757,23</w:t>
            </w: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549 - Manká a škody</w:t>
            </w:r>
          </w:p>
          <w:p w:rsidR="00932D16" w:rsidRPr="00D96AAF" w:rsidRDefault="00932D16" w:rsidP="002B5EF5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D16" w:rsidRPr="00D96AAF" w:rsidRDefault="00932D16" w:rsidP="002B5EF5">
            <w:pPr>
              <w:jc w:val="right"/>
              <w:rPr>
                <w:sz w:val="24"/>
                <w:szCs w:val="24"/>
              </w:rPr>
            </w:pPr>
          </w:p>
        </w:tc>
      </w:tr>
      <w:tr w:rsidR="00932D16" w:rsidRPr="00D96AAF" w:rsidTr="002B5EF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32D16" w:rsidRPr="00D96AAF" w:rsidRDefault="00932D16" w:rsidP="002B5EF5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dane z príjmov</w:t>
            </w:r>
          </w:p>
          <w:p w:rsidR="00932D16" w:rsidRPr="00D96AAF" w:rsidRDefault="00932D16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A50459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85,69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2D16" w:rsidRPr="00D96AAF" w:rsidRDefault="000837D9" w:rsidP="002B5E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932D16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,66</w:t>
            </w:r>
          </w:p>
        </w:tc>
      </w:tr>
    </w:tbl>
    <w:p w:rsidR="00262F8D" w:rsidRDefault="00262F8D" w:rsidP="00262F8D">
      <w:pPr>
        <w:jc w:val="center"/>
        <w:rPr>
          <w:sz w:val="24"/>
          <w:szCs w:val="24"/>
        </w:rPr>
      </w:pPr>
    </w:p>
    <w:p w:rsidR="000E68D5" w:rsidRDefault="000E68D5" w:rsidP="00262F8D">
      <w:pPr>
        <w:jc w:val="center"/>
        <w:rPr>
          <w:sz w:val="24"/>
          <w:szCs w:val="24"/>
        </w:rPr>
      </w:pPr>
    </w:p>
    <w:p w:rsidR="000E68D5" w:rsidRDefault="000E68D5" w:rsidP="00262F8D">
      <w:pPr>
        <w:jc w:val="center"/>
        <w:rPr>
          <w:sz w:val="24"/>
          <w:szCs w:val="24"/>
        </w:rPr>
      </w:pPr>
    </w:p>
    <w:p w:rsidR="000E68D5" w:rsidRDefault="000E68D5" w:rsidP="00262F8D">
      <w:pPr>
        <w:jc w:val="center"/>
        <w:rPr>
          <w:sz w:val="24"/>
          <w:szCs w:val="24"/>
        </w:rPr>
      </w:pPr>
    </w:p>
    <w:p w:rsidR="000E68D5" w:rsidRDefault="000E68D5" w:rsidP="00262F8D">
      <w:pPr>
        <w:jc w:val="center"/>
        <w:rPr>
          <w:sz w:val="24"/>
          <w:szCs w:val="24"/>
        </w:rPr>
      </w:pPr>
    </w:p>
    <w:p w:rsidR="000E68D5" w:rsidRDefault="000E68D5" w:rsidP="00262F8D">
      <w:pPr>
        <w:jc w:val="center"/>
        <w:rPr>
          <w:sz w:val="24"/>
          <w:szCs w:val="24"/>
        </w:rPr>
      </w:pPr>
    </w:p>
    <w:p w:rsidR="000E68D5" w:rsidRPr="00D96AAF" w:rsidRDefault="000E68D5" w:rsidP="00262F8D">
      <w:pPr>
        <w:jc w:val="center"/>
        <w:rPr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lastRenderedPageBreak/>
        <w:t>Čl. VI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Informácie o údajoch na podsúvahových účtoch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262F8D" w:rsidRPr="00D96AAF" w:rsidTr="002B5EF5">
        <w:tc>
          <w:tcPr>
            <w:tcW w:w="4140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Popis významných položiek </w:t>
            </w:r>
          </w:p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262F8D" w:rsidRPr="00D96AAF" w:rsidRDefault="00262F8D" w:rsidP="002B5EF5">
            <w:pPr>
              <w:jc w:val="center"/>
              <w:rPr>
                <w:b/>
                <w:sz w:val="24"/>
                <w:szCs w:val="24"/>
              </w:rPr>
            </w:pPr>
            <w:r w:rsidRPr="00D96AAF">
              <w:rPr>
                <w:b/>
                <w:sz w:val="24"/>
                <w:szCs w:val="24"/>
              </w:rPr>
              <w:t>Forma zabezpečenia</w:t>
            </w:r>
          </w:p>
        </w:tc>
      </w:tr>
      <w:tr w:rsidR="00262F8D" w:rsidRPr="00D96AAF" w:rsidTr="002B5EF5">
        <w:tc>
          <w:tcPr>
            <w:tcW w:w="4140" w:type="dxa"/>
          </w:tcPr>
          <w:p w:rsidR="00262F8D" w:rsidRPr="00D96AAF" w:rsidRDefault="00262F8D" w:rsidP="002B5EF5">
            <w:pPr>
              <w:rPr>
                <w:sz w:val="24"/>
                <w:szCs w:val="24"/>
              </w:rPr>
            </w:pPr>
            <w:r w:rsidRPr="00D96AAF">
              <w:rPr>
                <w:sz w:val="24"/>
                <w:szCs w:val="24"/>
              </w:rPr>
              <w:t>Majetok vedený na podsúvahových účtoch</w:t>
            </w:r>
            <w:r>
              <w:rPr>
                <w:sz w:val="24"/>
                <w:szCs w:val="24"/>
              </w:rPr>
              <w:t xml:space="preserve"> - budovy, haly - zostatková cena</w:t>
            </w:r>
          </w:p>
        </w:tc>
        <w:tc>
          <w:tcPr>
            <w:tcW w:w="3060" w:type="dxa"/>
          </w:tcPr>
          <w:p w:rsidR="00262F8D" w:rsidRDefault="007C5405" w:rsidP="000B6A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960603,77</w:t>
            </w:r>
          </w:p>
          <w:p w:rsidR="00D37621" w:rsidRPr="00D96AAF" w:rsidRDefault="00D37621" w:rsidP="000B6A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866</w:t>
            </w:r>
            <w:r w:rsidR="000B6ACB">
              <w:rPr>
                <w:sz w:val="24"/>
                <w:szCs w:val="24"/>
              </w:rPr>
              <w:t>414,26</w:t>
            </w:r>
          </w:p>
        </w:tc>
        <w:tc>
          <w:tcPr>
            <w:tcW w:w="2880" w:type="dxa"/>
          </w:tcPr>
          <w:p w:rsidR="00262F8D" w:rsidRDefault="00F65F10" w:rsidP="00355AA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985049,87</w:t>
            </w:r>
          </w:p>
          <w:p w:rsidR="00355AA8" w:rsidRPr="00D96AAF" w:rsidRDefault="00355AA8" w:rsidP="00355AA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903518,18</w:t>
            </w:r>
          </w:p>
        </w:tc>
      </w:tr>
      <w:tr w:rsidR="00262F8D" w:rsidRPr="00D96AAF" w:rsidTr="002B5EF5">
        <w:tc>
          <w:tcPr>
            <w:tcW w:w="4140" w:type="dxa"/>
          </w:tcPr>
          <w:p w:rsidR="00262F8D" w:rsidRPr="00AA5CC7" w:rsidRDefault="00262F8D" w:rsidP="002B5EF5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AA5CC7">
              <w:rPr>
                <w:sz w:val="24"/>
                <w:szCs w:val="24"/>
              </w:rPr>
              <w:t>stroje, prístroje a zariadenia</w:t>
            </w:r>
          </w:p>
        </w:tc>
        <w:tc>
          <w:tcPr>
            <w:tcW w:w="3060" w:type="dxa"/>
          </w:tcPr>
          <w:p w:rsidR="00262F8D" w:rsidRPr="00D96AAF" w:rsidRDefault="00BC52C2" w:rsidP="007C54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C5405">
              <w:rPr>
                <w:sz w:val="24"/>
                <w:szCs w:val="24"/>
              </w:rPr>
              <w:t>13882,06</w:t>
            </w:r>
          </w:p>
        </w:tc>
        <w:tc>
          <w:tcPr>
            <w:tcW w:w="2880" w:type="dxa"/>
          </w:tcPr>
          <w:p w:rsidR="00262F8D" w:rsidRPr="00D96AAF" w:rsidRDefault="00355AA8" w:rsidP="002B5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1224,24</w:t>
            </w:r>
          </w:p>
        </w:tc>
      </w:tr>
      <w:tr w:rsidR="00262F8D" w:rsidRPr="00D96AAF" w:rsidTr="002B5EF5">
        <w:tc>
          <w:tcPr>
            <w:tcW w:w="4140" w:type="dxa"/>
          </w:tcPr>
          <w:p w:rsidR="00262F8D" w:rsidRPr="00AA5CC7" w:rsidRDefault="00262F8D" w:rsidP="002B5EF5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3060" w:type="dxa"/>
          </w:tcPr>
          <w:p w:rsidR="00262F8D" w:rsidRPr="00D96AAF" w:rsidRDefault="00BC52C2" w:rsidP="000B6A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2F8D">
              <w:rPr>
                <w:sz w:val="24"/>
                <w:szCs w:val="24"/>
              </w:rPr>
              <w:t>80307,45</w:t>
            </w:r>
          </w:p>
        </w:tc>
        <w:tc>
          <w:tcPr>
            <w:tcW w:w="2880" w:type="dxa"/>
          </w:tcPr>
          <w:p w:rsidR="00262F8D" w:rsidRPr="00D96AAF" w:rsidRDefault="00D37621" w:rsidP="002B5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80307,45</w:t>
            </w:r>
          </w:p>
        </w:tc>
      </w:tr>
    </w:tbl>
    <w:p w:rsidR="00262F8D" w:rsidRPr="00D96AAF" w:rsidRDefault="00262F8D" w:rsidP="00262F8D">
      <w:pPr>
        <w:ind w:left="284"/>
        <w:rPr>
          <w:b/>
          <w:sz w:val="24"/>
          <w:szCs w:val="24"/>
        </w:rPr>
      </w:pPr>
    </w:p>
    <w:p w:rsidR="00262F8D" w:rsidRDefault="00262F8D" w:rsidP="00262F8D">
      <w:pPr>
        <w:jc w:val="center"/>
        <w:rPr>
          <w:b/>
          <w:sz w:val="24"/>
          <w:szCs w:val="24"/>
        </w:rPr>
      </w:pPr>
    </w:p>
    <w:p w:rsidR="00262F8D" w:rsidRDefault="00262F8D" w:rsidP="00262F8D">
      <w:pPr>
        <w:jc w:val="center"/>
        <w:rPr>
          <w:b/>
          <w:sz w:val="24"/>
          <w:szCs w:val="24"/>
        </w:rPr>
      </w:pPr>
    </w:p>
    <w:p w:rsidR="00262F8D" w:rsidRDefault="00262F8D" w:rsidP="00262F8D">
      <w:pPr>
        <w:jc w:val="center"/>
        <w:rPr>
          <w:b/>
          <w:sz w:val="24"/>
          <w:szCs w:val="24"/>
        </w:rPr>
      </w:pPr>
    </w:p>
    <w:p w:rsidR="00262F8D" w:rsidRDefault="00262F8D" w:rsidP="00262F8D">
      <w:pPr>
        <w:jc w:val="center"/>
        <w:rPr>
          <w:b/>
          <w:sz w:val="24"/>
          <w:szCs w:val="24"/>
        </w:rPr>
      </w:pPr>
    </w:p>
    <w:p w:rsidR="00262F8D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Čl. IX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Informácie o rozpočte a hodnotenie plnenia rozpočtu 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both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Informácie o rozpočte a hodnotenie plnenia rozpočtu - </w:t>
      </w:r>
      <w:r w:rsidRPr="00D96AAF">
        <w:rPr>
          <w:sz w:val="24"/>
          <w:szCs w:val="24"/>
        </w:rPr>
        <w:t>tabuľka č.12-14</w:t>
      </w:r>
    </w:p>
    <w:p w:rsidR="00262F8D" w:rsidRPr="00D96AAF" w:rsidRDefault="00262F8D" w:rsidP="00262F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96AAF">
        <w:rPr>
          <w:b w:val="0"/>
          <w:sz w:val="24"/>
          <w:szCs w:val="24"/>
        </w:rPr>
        <w:t>Textová časť k tabuľke č.12-14:</w:t>
      </w:r>
    </w:p>
    <w:p w:rsidR="00262F8D" w:rsidRPr="00D96AAF" w:rsidRDefault="00262F8D" w:rsidP="00262F8D">
      <w:pPr>
        <w:jc w:val="both"/>
        <w:rPr>
          <w:sz w:val="24"/>
          <w:szCs w:val="24"/>
        </w:rPr>
      </w:pPr>
    </w:p>
    <w:p w:rsidR="00262F8D" w:rsidRPr="00D96AAF" w:rsidRDefault="00262F8D" w:rsidP="00262F8D">
      <w:pPr>
        <w:jc w:val="both"/>
        <w:rPr>
          <w:sz w:val="24"/>
          <w:szCs w:val="24"/>
        </w:rPr>
      </w:pPr>
      <w:r w:rsidRPr="00D96AAF">
        <w:rPr>
          <w:sz w:val="24"/>
          <w:szCs w:val="24"/>
        </w:rPr>
        <w:t>Zmeny rozpočtu: neboli</w:t>
      </w:r>
    </w:p>
    <w:p w:rsidR="00262F8D" w:rsidRPr="00D96AAF" w:rsidRDefault="00262F8D" w:rsidP="00262F8D">
      <w:pPr>
        <w:jc w:val="both"/>
        <w:rPr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Čl. X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do dňa zostavenia účtovnej závierky</w:t>
      </w:r>
    </w:p>
    <w:p w:rsidR="00262F8D" w:rsidRPr="00D96AAF" w:rsidRDefault="00262F8D" w:rsidP="00262F8D">
      <w:pPr>
        <w:jc w:val="center"/>
        <w:rPr>
          <w:b/>
          <w:sz w:val="24"/>
          <w:szCs w:val="24"/>
        </w:rPr>
      </w:pPr>
    </w:p>
    <w:p w:rsidR="00262F8D" w:rsidRPr="00D96AAF" w:rsidRDefault="00262F8D" w:rsidP="00262F8D">
      <w:pPr>
        <w:jc w:val="both"/>
        <w:rPr>
          <w:sz w:val="24"/>
          <w:szCs w:val="24"/>
        </w:rPr>
      </w:pPr>
      <w:r w:rsidRPr="00D96AAF">
        <w:rPr>
          <w:sz w:val="24"/>
          <w:szCs w:val="24"/>
        </w:rPr>
        <w:t xml:space="preserve">Po 31. decembri </w:t>
      </w:r>
      <w:r w:rsidRPr="00D96AAF">
        <w:rPr>
          <w:iCs/>
          <w:sz w:val="24"/>
          <w:szCs w:val="24"/>
        </w:rPr>
        <w:t>201</w:t>
      </w:r>
      <w:r w:rsidR="000C784B">
        <w:rPr>
          <w:iCs/>
          <w:sz w:val="24"/>
          <w:szCs w:val="24"/>
        </w:rPr>
        <w:t>9</w:t>
      </w:r>
      <w:r w:rsidRPr="00D96AAF"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0C784B">
        <w:rPr>
          <w:sz w:val="24"/>
          <w:szCs w:val="24"/>
        </w:rPr>
        <w:t>9</w:t>
      </w:r>
      <w:r w:rsidRPr="00D96AAF">
        <w:rPr>
          <w:sz w:val="24"/>
          <w:szCs w:val="24"/>
        </w:rPr>
        <w:t>.</w:t>
      </w:r>
    </w:p>
    <w:p w:rsidR="00262F8D" w:rsidRPr="00D96AAF" w:rsidRDefault="00262F8D" w:rsidP="00262F8D">
      <w:pPr>
        <w:spacing w:line="360" w:lineRule="auto"/>
        <w:rPr>
          <w:b/>
          <w:sz w:val="24"/>
          <w:szCs w:val="24"/>
          <w:u w:val="single"/>
        </w:rPr>
      </w:pPr>
    </w:p>
    <w:p w:rsidR="00262F8D" w:rsidRDefault="00262F8D" w:rsidP="00262F8D">
      <w:pPr>
        <w:spacing w:line="360" w:lineRule="auto"/>
        <w:rPr>
          <w:b/>
          <w:sz w:val="24"/>
          <w:szCs w:val="24"/>
          <w:u w:val="single"/>
        </w:rPr>
      </w:pPr>
    </w:p>
    <w:p w:rsidR="003A1602" w:rsidRDefault="003A1602" w:rsidP="00262F8D">
      <w:pPr>
        <w:spacing w:line="360" w:lineRule="auto"/>
        <w:rPr>
          <w:b/>
          <w:sz w:val="24"/>
          <w:szCs w:val="24"/>
          <w:u w:val="single"/>
        </w:rPr>
      </w:pPr>
    </w:p>
    <w:p w:rsidR="003A1602" w:rsidRDefault="003A1602" w:rsidP="00262F8D">
      <w:pPr>
        <w:spacing w:line="360" w:lineRule="auto"/>
        <w:rPr>
          <w:b/>
          <w:sz w:val="24"/>
          <w:szCs w:val="24"/>
          <w:u w:val="single"/>
        </w:rPr>
      </w:pPr>
    </w:p>
    <w:p w:rsidR="003A1602" w:rsidRDefault="003A1602" w:rsidP="00262F8D">
      <w:pPr>
        <w:spacing w:line="360" w:lineRule="auto"/>
        <w:rPr>
          <w:b/>
          <w:sz w:val="24"/>
          <w:szCs w:val="24"/>
          <w:u w:val="single"/>
        </w:rPr>
      </w:pPr>
    </w:p>
    <w:p w:rsidR="003A1602" w:rsidRDefault="003A1602" w:rsidP="00262F8D">
      <w:pPr>
        <w:spacing w:line="360" w:lineRule="auto"/>
        <w:rPr>
          <w:b/>
          <w:sz w:val="24"/>
          <w:szCs w:val="24"/>
          <w:u w:val="single"/>
        </w:rPr>
      </w:pPr>
    </w:p>
    <w:p w:rsidR="003A1602" w:rsidRDefault="003A1602" w:rsidP="00262F8D">
      <w:pPr>
        <w:spacing w:line="360" w:lineRule="auto"/>
        <w:rPr>
          <w:b/>
          <w:sz w:val="24"/>
          <w:szCs w:val="24"/>
          <w:u w:val="single"/>
        </w:rPr>
      </w:pPr>
    </w:p>
    <w:p w:rsidR="003A1602" w:rsidRDefault="003A1602" w:rsidP="00262F8D">
      <w:pPr>
        <w:spacing w:line="360" w:lineRule="auto"/>
        <w:rPr>
          <w:b/>
          <w:sz w:val="24"/>
          <w:szCs w:val="24"/>
          <w:u w:val="single"/>
        </w:rPr>
      </w:pPr>
    </w:p>
    <w:p w:rsidR="003A1602" w:rsidRPr="00D96AAF" w:rsidRDefault="003A1602" w:rsidP="00262F8D">
      <w:pPr>
        <w:spacing w:line="360" w:lineRule="auto"/>
        <w:rPr>
          <w:b/>
          <w:sz w:val="24"/>
          <w:szCs w:val="24"/>
          <w:u w:val="single"/>
        </w:rPr>
      </w:pPr>
    </w:p>
    <w:p w:rsidR="00262F8D" w:rsidRPr="00D96AAF" w:rsidRDefault="00262F8D" w:rsidP="00262F8D">
      <w:pPr>
        <w:spacing w:line="360" w:lineRule="auto"/>
        <w:rPr>
          <w:b/>
          <w:sz w:val="24"/>
          <w:szCs w:val="24"/>
          <w:u w:val="single"/>
        </w:rPr>
      </w:pPr>
    </w:p>
    <w:p w:rsidR="00262F8D" w:rsidRPr="00D96AAF" w:rsidRDefault="00262F8D" w:rsidP="00262F8D">
      <w:pPr>
        <w:spacing w:line="360" w:lineRule="auto"/>
        <w:rPr>
          <w:b/>
          <w:sz w:val="24"/>
          <w:szCs w:val="24"/>
          <w:u w:val="single"/>
        </w:rPr>
      </w:pPr>
    </w:p>
    <w:p w:rsidR="00262F8D" w:rsidRPr="003A1602" w:rsidRDefault="00262F8D" w:rsidP="00262F8D">
      <w:pPr>
        <w:spacing w:line="360" w:lineRule="auto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lastRenderedPageBreak/>
        <w:t xml:space="preserve">V Gelnici </w:t>
      </w:r>
      <w:r w:rsidR="003A1602">
        <w:rPr>
          <w:b/>
          <w:sz w:val="24"/>
          <w:szCs w:val="24"/>
        </w:rPr>
        <w:t>30.03.2020</w:t>
      </w:r>
    </w:p>
    <w:p w:rsidR="00262F8D" w:rsidRPr="00D96AAF" w:rsidRDefault="00262F8D" w:rsidP="00262F8D">
      <w:pPr>
        <w:spacing w:line="360" w:lineRule="auto"/>
        <w:rPr>
          <w:b/>
          <w:sz w:val="24"/>
          <w:szCs w:val="24"/>
          <w:u w:val="single"/>
        </w:rPr>
      </w:pPr>
    </w:p>
    <w:p w:rsidR="00262F8D" w:rsidRPr="00D96AAF" w:rsidRDefault="00262F8D" w:rsidP="00262F8D">
      <w:pPr>
        <w:spacing w:line="360" w:lineRule="auto"/>
        <w:rPr>
          <w:b/>
          <w:sz w:val="24"/>
          <w:szCs w:val="24"/>
          <w:u w:val="single"/>
        </w:rPr>
      </w:pPr>
    </w:p>
    <w:p w:rsidR="00262F8D" w:rsidRPr="00D96AAF" w:rsidRDefault="00262F8D" w:rsidP="00262F8D">
      <w:pPr>
        <w:spacing w:line="360" w:lineRule="auto"/>
        <w:rPr>
          <w:b/>
          <w:sz w:val="24"/>
          <w:szCs w:val="24"/>
          <w:u w:val="single"/>
        </w:rPr>
      </w:pPr>
    </w:p>
    <w:p w:rsidR="00262F8D" w:rsidRPr="00D96AAF" w:rsidRDefault="00262F8D" w:rsidP="00262F8D">
      <w:pPr>
        <w:spacing w:line="360" w:lineRule="auto"/>
        <w:rPr>
          <w:b/>
          <w:sz w:val="24"/>
          <w:szCs w:val="24"/>
          <w:u w:val="single"/>
        </w:rPr>
      </w:pPr>
    </w:p>
    <w:p w:rsidR="00262F8D" w:rsidRPr="00D96AAF" w:rsidRDefault="00262F8D" w:rsidP="00262F8D">
      <w:pPr>
        <w:spacing w:line="360" w:lineRule="auto"/>
        <w:rPr>
          <w:b/>
          <w:sz w:val="24"/>
          <w:szCs w:val="24"/>
          <w:u w:val="single"/>
        </w:rPr>
      </w:pPr>
    </w:p>
    <w:p w:rsidR="00262F8D" w:rsidRPr="00D96AAF" w:rsidRDefault="00262F8D" w:rsidP="00262F8D">
      <w:pPr>
        <w:spacing w:line="360" w:lineRule="auto"/>
        <w:rPr>
          <w:b/>
          <w:sz w:val="24"/>
          <w:szCs w:val="24"/>
          <w:u w:val="single"/>
        </w:rPr>
      </w:pPr>
    </w:p>
    <w:p w:rsidR="00262F8D" w:rsidRPr="00D96AAF" w:rsidRDefault="00262F8D" w:rsidP="00262F8D">
      <w:pPr>
        <w:spacing w:line="360" w:lineRule="auto"/>
        <w:rPr>
          <w:b/>
          <w:sz w:val="24"/>
          <w:szCs w:val="24"/>
          <w:u w:val="single"/>
        </w:rPr>
      </w:pPr>
    </w:p>
    <w:p w:rsidR="00262F8D" w:rsidRPr="00D96AAF" w:rsidRDefault="00262F8D" w:rsidP="00262F8D">
      <w:pPr>
        <w:spacing w:line="360" w:lineRule="auto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>Zodpovedná osoba za vypracovanie:      Štatutárny orgán – riaditeľka ZŠ a MŠ Nálepkovo:</w:t>
      </w:r>
    </w:p>
    <w:p w:rsidR="00262F8D" w:rsidRPr="00D96AAF" w:rsidRDefault="00262F8D" w:rsidP="00262F8D">
      <w:pPr>
        <w:spacing w:line="360" w:lineRule="auto"/>
        <w:rPr>
          <w:b/>
          <w:sz w:val="24"/>
          <w:szCs w:val="24"/>
        </w:rPr>
      </w:pPr>
      <w:r w:rsidRPr="00D96AAF">
        <w:rPr>
          <w:b/>
          <w:sz w:val="24"/>
          <w:szCs w:val="24"/>
        </w:rPr>
        <w:t xml:space="preserve">            </w:t>
      </w:r>
      <w:proofErr w:type="spellStart"/>
      <w:r w:rsidRPr="00D96AAF">
        <w:rPr>
          <w:b/>
          <w:sz w:val="24"/>
          <w:szCs w:val="24"/>
        </w:rPr>
        <w:t>Minďárová</w:t>
      </w:r>
      <w:proofErr w:type="spellEnd"/>
      <w:r w:rsidRPr="00D96AAF">
        <w:rPr>
          <w:b/>
          <w:sz w:val="24"/>
          <w:szCs w:val="24"/>
        </w:rPr>
        <w:t xml:space="preserve"> Erika                                       Mgr. Magdaléna </w:t>
      </w:r>
      <w:proofErr w:type="spellStart"/>
      <w:r w:rsidRPr="00D96AAF">
        <w:rPr>
          <w:b/>
          <w:sz w:val="24"/>
          <w:szCs w:val="24"/>
        </w:rPr>
        <w:t>Čerťanská</w:t>
      </w:r>
      <w:proofErr w:type="spellEnd"/>
    </w:p>
    <w:p w:rsidR="00262F8D" w:rsidRPr="00D96AAF" w:rsidRDefault="00262F8D" w:rsidP="00262F8D">
      <w:pPr>
        <w:rPr>
          <w:sz w:val="24"/>
          <w:szCs w:val="24"/>
        </w:rPr>
      </w:pPr>
    </w:p>
    <w:p w:rsidR="00262F8D" w:rsidRPr="00D96AAF" w:rsidRDefault="00262F8D" w:rsidP="00262F8D">
      <w:pPr>
        <w:rPr>
          <w:sz w:val="24"/>
          <w:szCs w:val="24"/>
        </w:rPr>
      </w:pPr>
    </w:p>
    <w:p w:rsidR="006D76FD" w:rsidRDefault="006D76FD"/>
    <w:sectPr w:rsidR="006D76FD" w:rsidSect="002B5EF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560D" w:rsidRDefault="0069560D" w:rsidP="00304B19">
      <w:r>
        <w:separator/>
      </w:r>
    </w:p>
  </w:endnote>
  <w:endnote w:type="continuationSeparator" w:id="0">
    <w:p w:rsidR="0069560D" w:rsidRDefault="0069560D" w:rsidP="00304B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EF5" w:rsidRDefault="00184B6E" w:rsidP="002B5EF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B5EF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B5EF5" w:rsidRDefault="002B5EF5" w:rsidP="002B5EF5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EF5" w:rsidRDefault="00184B6E" w:rsidP="002B5EF5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B5EF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A1602">
      <w:rPr>
        <w:rStyle w:val="slostrany"/>
        <w:noProof/>
      </w:rPr>
      <w:t>10</w:t>
    </w:r>
    <w:r>
      <w:rPr>
        <w:rStyle w:val="slostrany"/>
      </w:rPr>
      <w:fldChar w:fldCharType="end"/>
    </w:r>
  </w:p>
  <w:p w:rsidR="002B5EF5" w:rsidRDefault="002B5EF5" w:rsidP="002B5EF5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EF5" w:rsidRDefault="002B5E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560D" w:rsidRDefault="0069560D" w:rsidP="00304B19">
      <w:r>
        <w:separator/>
      </w:r>
    </w:p>
  </w:footnote>
  <w:footnote w:type="continuationSeparator" w:id="0">
    <w:p w:rsidR="0069560D" w:rsidRDefault="0069560D" w:rsidP="00304B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EF5" w:rsidRDefault="002B5E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EF5" w:rsidRPr="0065096D" w:rsidRDefault="002B5EF5" w:rsidP="002B5EF5">
    <w:pPr>
      <w:pStyle w:val="Hlavika"/>
      <w:tabs>
        <w:tab w:val="left" w:pos="415"/>
        <w:tab w:val="left" w:pos="708"/>
        <w:tab w:val="center" w:pos="5144"/>
      </w:tabs>
      <w:ind w:right="-82"/>
      <w:rPr>
        <w:sz w:val="24"/>
        <w:szCs w:val="24"/>
      </w:rPr>
    </w:pPr>
    <w:r>
      <w:rPr>
        <w:i/>
        <w:sz w:val="24"/>
        <w:szCs w:val="24"/>
      </w:rPr>
      <w:t xml:space="preserve">                      Základná škola s materskou školou Nálepkovo, Školská 684, 053 33 Nálepkovo</w:t>
    </w:r>
  </w:p>
  <w:p w:rsidR="002B5EF5" w:rsidRDefault="002B5EF5" w:rsidP="002B5EF5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2B5EF5" w:rsidRPr="0065096D" w:rsidRDefault="002B5EF5" w:rsidP="002B5EF5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2B5EF5" w:rsidRDefault="002B5EF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EF5" w:rsidRDefault="002B5E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E5CD6"/>
    <w:rsid w:val="000317AC"/>
    <w:rsid w:val="00044714"/>
    <w:rsid w:val="00072087"/>
    <w:rsid w:val="000837D9"/>
    <w:rsid w:val="00096C8F"/>
    <w:rsid w:val="000B6ACB"/>
    <w:rsid w:val="000C784B"/>
    <w:rsid w:val="000D1549"/>
    <w:rsid w:val="000E68D5"/>
    <w:rsid w:val="00101D2C"/>
    <w:rsid w:val="00115ECE"/>
    <w:rsid w:val="00184B6E"/>
    <w:rsid w:val="00184FE7"/>
    <w:rsid w:val="001B5CFF"/>
    <w:rsid w:val="001D1C18"/>
    <w:rsid w:val="00213713"/>
    <w:rsid w:val="00262F8D"/>
    <w:rsid w:val="00274690"/>
    <w:rsid w:val="00286FEA"/>
    <w:rsid w:val="002B5EF5"/>
    <w:rsid w:val="00304B19"/>
    <w:rsid w:val="00355AA8"/>
    <w:rsid w:val="00367894"/>
    <w:rsid w:val="00377C06"/>
    <w:rsid w:val="003A1602"/>
    <w:rsid w:val="003B16D9"/>
    <w:rsid w:val="003C6468"/>
    <w:rsid w:val="00421179"/>
    <w:rsid w:val="00433D69"/>
    <w:rsid w:val="004763D8"/>
    <w:rsid w:val="004926D6"/>
    <w:rsid w:val="00502F47"/>
    <w:rsid w:val="00503647"/>
    <w:rsid w:val="00504DCF"/>
    <w:rsid w:val="00516855"/>
    <w:rsid w:val="005F6EA0"/>
    <w:rsid w:val="006051A9"/>
    <w:rsid w:val="006172EC"/>
    <w:rsid w:val="0064246E"/>
    <w:rsid w:val="00673652"/>
    <w:rsid w:val="0069560D"/>
    <w:rsid w:val="006A2A60"/>
    <w:rsid w:val="006A2A83"/>
    <w:rsid w:val="006B58FD"/>
    <w:rsid w:val="006D76FD"/>
    <w:rsid w:val="006E5CD6"/>
    <w:rsid w:val="0070140B"/>
    <w:rsid w:val="00721C81"/>
    <w:rsid w:val="00731011"/>
    <w:rsid w:val="00771090"/>
    <w:rsid w:val="00773623"/>
    <w:rsid w:val="007A3A24"/>
    <w:rsid w:val="007A7E85"/>
    <w:rsid w:val="007C5405"/>
    <w:rsid w:val="007E5449"/>
    <w:rsid w:val="0080329C"/>
    <w:rsid w:val="00852C33"/>
    <w:rsid w:val="00890F8C"/>
    <w:rsid w:val="00893A72"/>
    <w:rsid w:val="0089724B"/>
    <w:rsid w:val="008B7981"/>
    <w:rsid w:val="008E7CBF"/>
    <w:rsid w:val="008F693D"/>
    <w:rsid w:val="00901AFB"/>
    <w:rsid w:val="00925FBB"/>
    <w:rsid w:val="00932D16"/>
    <w:rsid w:val="00995307"/>
    <w:rsid w:val="00A10172"/>
    <w:rsid w:val="00A42F2F"/>
    <w:rsid w:val="00A50459"/>
    <w:rsid w:val="00A9562D"/>
    <w:rsid w:val="00AA0D9A"/>
    <w:rsid w:val="00AA4F61"/>
    <w:rsid w:val="00AB1405"/>
    <w:rsid w:val="00AB3FC6"/>
    <w:rsid w:val="00AD3427"/>
    <w:rsid w:val="00B23D08"/>
    <w:rsid w:val="00B55E98"/>
    <w:rsid w:val="00BB4C63"/>
    <w:rsid w:val="00BC52C2"/>
    <w:rsid w:val="00BE2977"/>
    <w:rsid w:val="00BF60C2"/>
    <w:rsid w:val="00C038A8"/>
    <w:rsid w:val="00C46CF6"/>
    <w:rsid w:val="00C52C5A"/>
    <w:rsid w:val="00C555CB"/>
    <w:rsid w:val="00C809EA"/>
    <w:rsid w:val="00CA2E92"/>
    <w:rsid w:val="00CD5166"/>
    <w:rsid w:val="00D01361"/>
    <w:rsid w:val="00D2626A"/>
    <w:rsid w:val="00D31A87"/>
    <w:rsid w:val="00D37621"/>
    <w:rsid w:val="00D57F46"/>
    <w:rsid w:val="00DD19B1"/>
    <w:rsid w:val="00E421C4"/>
    <w:rsid w:val="00E50CE7"/>
    <w:rsid w:val="00E87C5C"/>
    <w:rsid w:val="00E931F6"/>
    <w:rsid w:val="00EB33BC"/>
    <w:rsid w:val="00EE1B65"/>
    <w:rsid w:val="00F10399"/>
    <w:rsid w:val="00F65F10"/>
    <w:rsid w:val="00F7535F"/>
    <w:rsid w:val="00FA6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7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62F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262F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62F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62F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62F8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62F8D"/>
  </w:style>
  <w:style w:type="paragraph" w:customStyle="1" w:styleId="Zkladntext1">
    <w:name w:val="Základní text1"/>
    <w:rsid w:val="00262F8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62F8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62F8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62F8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62F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62F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62F8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62F8D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62F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</TotalTime>
  <Pages>1</Pages>
  <Words>2931</Words>
  <Characters>16709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ZS</dc:creator>
  <cp:lastModifiedBy>ZS</cp:lastModifiedBy>
  <cp:revision>118</cp:revision>
  <cp:lastPrinted>2020-03-30T08:18:00Z</cp:lastPrinted>
  <dcterms:created xsi:type="dcterms:W3CDTF">2020-02-25T10:25:00Z</dcterms:created>
  <dcterms:modified xsi:type="dcterms:W3CDTF">2020-03-30T08:20:00Z</dcterms:modified>
</cp:coreProperties>
</file>