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2A97" w:rsidRDefault="0015748A" w:rsidP="00012A9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71</w:t>
      </w:r>
      <w:r w:rsidR="00012A97" w:rsidRPr="0032719D">
        <w:rPr>
          <w:b/>
          <w:sz w:val="28"/>
          <w:szCs w:val="28"/>
        </w:rPr>
        <w:t>Poznámky individuálnej účtovnej závierky</w:t>
      </w:r>
      <w:r w:rsidR="00012A97"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201</w:t>
      </w:r>
      <w:r w:rsidR="00765D03">
        <w:rPr>
          <w:b/>
          <w:iCs/>
          <w:sz w:val="28"/>
          <w:szCs w:val="28"/>
        </w:rPr>
        <w:t>9</w:t>
      </w:r>
    </w:p>
    <w:p w:rsidR="003C3959" w:rsidRPr="00A13630" w:rsidRDefault="003C3959" w:rsidP="00012A97">
      <w:pPr>
        <w:pStyle w:val="odstavec"/>
      </w:pPr>
    </w:p>
    <w:p w:rsidR="003C3959" w:rsidRPr="00A13630" w:rsidRDefault="003C3959" w:rsidP="00012A97">
      <w:pPr>
        <w:pStyle w:val="odstavec"/>
      </w:pPr>
    </w:p>
    <w:p w:rsidR="00012A97" w:rsidRDefault="003C3959" w:rsidP="009227F2">
      <w:pPr>
        <w:pStyle w:val="Nadpis1"/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3C3959" w:rsidRPr="00D737F9" w:rsidRDefault="00A749AB" w:rsidP="009227F2">
      <w:pPr>
        <w:pStyle w:val="Nadpis1"/>
        <w:rPr>
          <w:b w:val="0"/>
          <w:i/>
          <w:sz w:val="22"/>
          <w:szCs w:val="22"/>
          <w:u w:val="single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3C3959" w:rsidRPr="00012A97" w:rsidRDefault="00D80E35" w:rsidP="00012A97">
      <w:pPr>
        <w:pStyle w:val="odstavec"/>
      </w:pPr>
      <w:r>
        <w:t xml:space="preserve">Základná škola s materskou školou </w:t>
      </w:r>
      <w:r w:rsidR="009A4E16">
        <w:t xml:space="preserve"> </w:t>
      </w:r>
    </w:p>
    <w:p w:rsidR="003C3959" w:rsidRPr="00012A97" w:rsidRDefault="00D80E35" w:rsidP="00012A97">
      <w:pPr>
        <w:pStyle w:val="odstavec"/>
      </w:pPr>
      <w:r>
        <w:t xml:space="preserve">Banská </w:t>
      </w:r>
      <w:r w:rsidR="009A4E16">
        <w:t xml:space="preserve"> </w:t>
      </w:r>
      <w:r>
        <w:t>116/47</w:t>
      </w:r>
    </w:p>
    <w:p w:rsidR="00145A11" w:rsidRPr="00012A97" w:rsidRDefault="00D80E35" w:rsidP="00012A97">
      <w:pPr>
        <w:pStyle w:val="odstavec"/>
      </w:pPr>
      <w:r>
        <w:t>985 22 Cinobaňa</w:t>
      </w:r>
    </w:p>
    <w:p w:rsidR="003C3959" w:rsidRPr="00012A97" w:rsidRDefault="00542E9A" w:rsidP="00012A97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D80E35">
        <w:t>37831577</w:t>
      </w:r>
    </w:p>
    <w:p w:rsidR="00542E9A" w:rsidRPr="00012A97" w:rsidRDefault="0098369E" w:rsidP="00012A97">
      <w:pPr>
        <w:pStyle w:val="odstavec"/>
      </w:pPr>
      <w:r w:rsidRPr="00012A97">
        <w:t>Základná škola</w:t>
      </w:r>
      <w:r w:rsidR="00542E9A" w:rsidRPr="00012A97">
        <w:t xml:space="preserve"> </w:t>
      </w:r>
      <w:r w:rsidR="00D80E35">
        <w:t>s materskou školou Cinobaňa</w:t>
      </w:r>
      <w:r w:rsidR="00542E9A" w:rsidRPr="00012A97">
        <w:t xml:space="preserve"> (v ďalšom texte len „</w:t>
      </w:r>
      <w:proofErr w:type="spellStart"/>
      <w:r w:rsidR="00D80E35">
        <w:t>ZŠsMŠ</w:t>
      </w:r>
      <w:proofErr w:type="spellEnd"/>
      <w:r w:rsidR="00D80E35">
        <w:t xml:space="preserve"> Cinobaňa</w:t>
      </w:r>
      <w:r w:rsidR="00012A97">
        <w:t>“) bol</w:t>
      </w:r>
      <w:r w:rsidR="00D80E35">
        <w:t>a</w:t>
      </w:r>
      <w:r w:rsidR="00012A97">
        <w:t xml:space="preserve"> </w:t>
      </w:r>
      <w:r w:rsidR="00D80E35">
        <w:t>zriadená</w:t>
      </w:r>
      <w:r w:rsidRPr="00012A97">
        <w:t xml:space="preserve"> v roku </w:t>
      </w:r>
      <w:r w:rsidR="00D80E35">
        <w:t>2002</w:t>
      </w:r>
      <w:r w:rsidR="00542E9A" w:rsidRPr="00012A97">
        <w:t xml:space="preserve"> </w:t>
      </w:r>
      <w:r w:rsidR="00D80E35">
        <w:t>okresným úradom v Poltári</w:t>
      </w:r>
      <w:r w:rsidR="00542E9A" w:rsidRPr="00012A97">
        <w:t>.</w:t>
      </w:r>
      <w:r w:rsidRPr="00012A97">
        <w:t xml:space="preserve"> Základná škola je rozpočtovou organizáciou </w:t>
      </w:r>
      <w:r w:rsidR="00012A97">
        <w:t xml:space="preserve">obce </w:t>
      </w:r>
      <w:r w:rsidR="00D80E35">
        <w:t>Cinobaňa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012A97">
      <w:pPr>
        <w:pStyle w:val="odstavec"/>
      </w:pPr>
    </w:p>
    <w:p w:rsidR="00012A97" w:rsidRDefault="00012A97" w:rsidP="00012A97">
      <w:pPr>
        <w:pStyle w:val="odstavec"/>
      </w:pPr>
      <w:r w:rsidRPr="00012A97">
        <w:t xml:space="preserve">Účtovná závierka </w:t>
      </w:r>
      <w:proofErr w:type="spellStart"/>
      <w:r w:rsidR="00D80E35">
        <w:t>ZŠsMŠ</w:t>
      </w:r>
      <w:proofErr w:type="spellEnd"/>
      <w:r w:rsidR="00D80E35">
        <w:t xml:space="preserve"> Cinobaňa</w:t>
      </w:r>
      <w:r w:rsidR="00D80E35" w:rsidRPr="00012A97">
        <w:t xml:space="preserve"> </w:t>
      </w:r>
      <w:r w:rsidRPr="00012A97">
        <w:t>k 31. decembru 201</w:t>
      </w:r>
      <w:r w:rsidR="00765D03">
        <w:t>9</w:t>
      </w:r>
      <w:r w:rsidRPr="00012A97">
        <w:t xml:space="preserve"> je zostavená ako riadna individuálna účtovná závierka podľa zákona č. 431/2002 Z. z. o účtovníctve v znení neskorších predpisov, za účtovné obdobie od 1. januára 201</w:t>
      </w:r>
      <w:r w:rsidR="00765D03">
        <w:t>9</w:t>
      </w:r>
      <w:r w:rsidR="00C82C9C">
        <w:t xml:space="preserve"> </w:t>
      </w:r>
      <w:r w:rsidRPr="00012A97">
        <w:t>do 31. decembra 201</w:t>
      </w:r>
      <w:r w:rsidR="00765D03">
        <w:t>9</w:t>
      </w:r>
      <w:r w:rsidRPr="00012A97">
        <w:t xml:space="preserve">. </w:t>
      </w:r>
    </w:p>
    <w:p w:rsidR="001F1794" w:rsidRDefault="001F1794" w:rsidP="00012A97">
      <w:pPr>
        <w:pStyle w:val="odstavec"/>
      </w:pPr>
    </w:p>
    <w:p w:rsidR="001F1794" w:rsidRPr="00012A97" w:rsidRDefault="00D80E35" w:rsidP="00012A97">
      <w:pPr>
        <w:pStyle w:val="odstavec"/>
      </w:pPr>
      <w:proofErr w:type="spellStart"/>
      <w:r>
        <w:t>ZŠsMŠ</w:t>
      </w:r>
      <w:proofErr w:type="spellEnd"/>
      <w:r>
        <w:t xml:space="preserve"> Cinobaňa </w:t>
      </w:r>
      <w:r w:rsidR="001F1794">
        <w:t>je súčasťou konsolidovaného celku obce</w:t>
      </w:r>
      <w:r>
        <w:t xml:space="preserve"> Cinobaňa</w:t>
      </w:r>
      <w:r w:rsidR="001F1794">
        <w:t>.</w:t>
      </w:r>
    </w:p>
    <w:p w:rsidR="00012A97" w:rsidRDefault="00012A97" w:rsidP="00012A97">
      <w:pPr>
        <w:pStyle w:val="odstavec"/>
      </w:pPr>
    </w:p>
    <w:p w:rsidR="008F24AE" w:rsidRPr="00012A97" w:rsidRDefault="00A519A9" w:rsidP="00012A97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012A97" w:rsidRDefault="00012A97" w:rsidP="00012A97">
      <w:pPr>
        <w:pStyle w:val="odstavec"/>
      </w:pPr>
    </w:p>
    <w:p w:rsidR="00012A97" w:rsidRDefault="00D80E35" w:rsidP="00012A97">
      <w:pPr>
        <w:pStyle w:val="odstavec"/>
      </w:pPr>
      <w:proofErr w:type="spellStart"/>
      <w:r>
        <w:t>ZŠsMŠ</w:t>
      </w:r>
      <w:proofErr w:type="spellEnd"/>
      <w:r>
        <w:t xml:space="preserve"> Cinobaňa</w:t>
      </w:r>
      <w:r w:rsidR="00012A97">
        <w:t xml:space="preserve"> 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 xml:space="preserve">je </w:t>
      </w:r>
      <w:r w:rsidR="00012A97">
        <w:t xml:space="preserve">zameraná na </w:t>
      </w:r>
      <w:r w:rsidR="0098369E" w:rsidRPr="00012A97">
        <w:t xml:space="preserve">poskytovanie základného vzdelania. Základnú školu </w:t>
      </w:r>
      <w:r w:rsidR="00B75FBE" w:rsidRPr="00012A97">
        <w:t xml:space="preserve">navštevuje </w:t>
      </w:r>
      <w:r w:rsidR="0060736D">
        <w:t>2</w:t>
      </w:r>
      <w:r w:rsidR="00327195">
        <w:t>07</w:t>
      </w:r>
      <w:r w:rsidR="002569A2">
        <w:t xml:space="preserve"> </w:t>
      </w:r>
      <w:r w:rsidR="001F1794">
        <w:t>žiakov, z toho školský klub navštevuje</w:t>
      </w:r>
      <w:r w:rsidR="00B75FBE" w:rsidRPr="00012A97">
        <w:t xml:space="preserve">  </w:t>
      </w:r>
      <w:r w:rsidR="00327195">
        <w:t>60</w:t>
      </w:r>
      <w:r w:rsidR="00C82C9C">
        <w:t xml:space="preserve"> </w:t>
      </w:r>
      <w:r w:rsidR="0098369E" w:rsidRPr="00012A97">
        <w:t>detí</w:t>
      </w:r>
      <w:r>
        <w:t xml:space="preserve"> a materskú školu </w:t>
      </w:r>
      <w:r w:rsidR="00327195">
        <w:t>66</w:t>
      </w:r>
      <w:r>
        <w:t xml:space="preserve"> detí. </w:t>
      </w:r>
      <w:r w:rsidR="00012A97">
        <w:t>Výchovno-</w:t>
      </w:r>
      <w:r w:rsidR="0098369E" w:rsidRPr="00012A97">
        <w:t>vzdelávacia práca v škole je založená na tr</w:t>
      </w:r>
      <w:r w:rsidR="00B75FBE" w:rsidRPr="00012A97">
        <w:t>adičných kresťanských hodnotách.</w:t>
      </w:r>
    </w:p>
    <w:p w:rsidR="00012A97" w:rsidRDefault="00012A97" w:rsidP="00012A97">
      <w:pPr>
        <w:pStyle w:val="odstavec"/>
      </w:pPr>
    </w:p>
    <w:p w:rsidR="003C3959" w:rsidRPr="001F1794" w:rsidRDefault="00A74A43" w:rsidP="00012A97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 w:rsidR="001F1794">
        <w:rPr>
          <w:i/>
          <w:u w:val="single"/>
        </w:rPr>
        <w:t>nej štruktúre účtovnej jednotky</w:t>
      </w:r>
    </w:p>
    <w:p w:rsidR="001F1794" w:rsidRDefault="001F1794" w:rsidP="00012A97">
      <w:pPr>
        <w:pStyle w:val="odstavec"/>
      </w:pPr>
    </w:p>
    <w:p w:rsidR="00391204" w:rsidRPr="00012A97" w:rsidRDefault="00B75FBE" w:rsidP="00012A97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="00E239BC">
        <w:t xml:space="preserve">RNDr. Stanislav </w:t>
      </w:r>
      <w:proofErr w:type="spellStart"/>
      <w:r w:rsidR="00E239BC">
        <w:t>Čop</w:t>
      </w:r>
      <w:proofErr w:type="spellEnd"/>
    </w:p>
    <w:p w:rsidR="00A74A43" w:rsidRPr="00012A97" w:rsidRDefault="00B75FBE" w:rsidP="00012A97">
      <w:pPr>
        <w:pStyle w:val="odstavec"/>
      </w:pPr>
      <w:r w:rsidRPr="00012A97">
        <w:t>Zástupca riaditeľa</w:t>
      </w:r>
      <w:r w:rsidR="004D6E96" w:rsidRPr="00012A97">
        <w:t>:</w:t>
      </w:r>
      <w:r w:rsidR="004D6E96" w:rsidRPr="00012A97">
        <w:tab/>
      </w:r>
      <w:r w:rsidR="004D6E96" w:rsidRPr="00012A97">
        <w:tab/>
      </w:r>
      <w:r w:rsidR="00E239BC">
        <w:t>PaedDr</w:t>
      </w:r>
      <w:r w:rsidR="00D80E35">
        <w:t xml:space="preserve">. Ľubica </w:t>
      </w:r>
      <w:proofErr w:type="spellStart"/>
      <w:r w:rsidR="00D80E35">
        <w:t>Machavová</w:t>
      </w:r>
      <w:proofErr w:type="spellEnd"/>
    </w:p>
    <w:p w:rsidR="00391204" w:rsidRPr="00012A97" w:rsidRDefault="00391204" w:rsidP="00012A97">
      <w:pPr>
        <w:pStyle w:val="odstavec"/>
      </w:pPr>
    </w:p>
    <w:p w:rsidR="001F1794" w:rsidRPr="00632805" w:rsidRDefault="001F1794" w:rsidP="001F1794">
      <w:pPr>
        <w:pStyle w:val="odstavec"/>
      </w:pPr>
      <w:r w:rsidRPr="00632805">
        <w:t>Priemerný počet zamestnancov (a zároveň aj počet zamestnancov k 31.12.201</w:t>
      </w:r>
      <w:r w:rsidR="00765D03">
        <w:t>9</w:t>
      </w:r>
      <w:r w:rsidRPr="00632805">
        <w:t xml:space="preserve">) </w:t>
      </w:r>
      <w:r>
        <w:t xml:space="preserve">Základnej školy bol </w:t>
      </w:r>
      <w:r w:rsidR="00D80E35">
        <w:t>4</w:t>
      </w:r>
      <w:r w:rsidR="00765D03">
        <w:t>4,4</w:t>
      </w:r>
      <w:r>
        <w:t xml:space="preserve">, z toho </w:t>
      </w:r>
      <w:r w:rsidR="0015748A">
        <w:t>4</w:t>
      </w:r>
      <w:r w:rsidRPr="00632805">
        <w:t xml:space="preserve"> </w:t>
      </w:r>
      <w:r>
        <w:t>vedúci</w:t>
      </w:r>
      <w:r w:rsidRPr="00632805">
        <w:t xml:space="preserve"> zamestn</w:t>
      </w:r>
      <w:r>
        <w:t xml:space="preserve">anci </w:t>
      </w:r>
      <w:r w:rsidRPr="00632805">
        <w:t>(v roku 201</w:t>
      </w:r>
      <w:r w:rsidR="00765D03">
        <w:t>8</w:t>
      </w:r>
      <w:r w:rsidRPr="00632805">
        <w:t xml:space="preserve"> bol priemerný počet zamestnancov </w:t>
      </w:r>
      <w:r w:rsidR="002569A2">
        <w:t>4</w:t>
      </w:r>
      <w:r>
        <w:t xml:space="preserve">3, z toho </w:t>
      </w:r>
      <w:r w:rsidR="00765D03">
        <w:t xml:space="preserve">4 </w:t>
      </w:r>
      <w:r>
        <w:t>vedúci zamestnanci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9227F2">
      <w:pPr>
        <w:pStyle w:val="Nadpis1"/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1F1794" w:rsidRPr="00D737F9" w:rsidRDefault="001F1794" w:rsidP="009227F2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1F1794">
      <w:pPr>
        <w:pStyle w:val="odstavec"/>
      </w:pPr>
      <w:r w:rsidRPr="00632805">
        <w:t xml:space="preserve">Účtovná závierka </w:t>
      </w:r>
      <w:proofErr w:type="spellStart"/>
      <w:r w:rsidR="002569A2">
        <w:t>ZŠsMŠ</w:t>
      </w:r>
      <w:proofErr w:type="spellEnd"/>
      <w:r w:rsidR="002569A2">
        <w:t xml:space="preserve"> Cinobaňa</w:t>
      </w:r>
      <w:r w:rsidR="002569A2" w:rsidRPr="00632805">
        <w:t xml:space="preserve"> </w:t>
      </w:r>
      <w:r w:rsidRPr="00632805">
        <w:t>bola zostavená za predpokladu nepretržitého trvania  činnosti obce v súlade so zákonom o účtovníctve a nadväzujúcimi právnymi predpismi.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lastRenderedPageBreak/>
        <w:t>Spôsob ocenenia jednotlivých zložiek</w:t>
      </w:r>
    </w:p>
    <w:p w:rsidR="001F1794" w:rsidRDefault="001F1794" w:rsidP="001F1794">
      <w:pPr>
        <w:pStyle w:val="odstavec"/>
        <w:rPr>
          <w:u w:val="single"/>
        </w:rPr>
      </w:pPr>
    </w:p>
    <w:p w:rsidR="001F1794" w:rsidRDefault="001F1794" w:rsidP="001F1794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A5077A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Pr="00632805" w:rsidRDefault="001F1794" w:rsidP="001F1794">
      <w:pPr>
        <w:pStyle w:val="odstavec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096CE3">
        <w:trPr>
          <w:trHeight w:val="831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096CE3">
        <w:trPr>
          <w:trHeight w:val="33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proofErr w:type="spellStart"/>
            <w:r w:rsidRPr="00BF0431">
              <w:rPr>
                <w:i/>
                <w:sz w:val="24"/>
                <w:szCs w:val="24"/>
              </w:rPr>
              <w:t>softvare</w:t>
            </w:r>
            <w:proofErr w:type="spellEnd"/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</w:tbl>
    <w:p w:rsidR="001F1794" w:rsidRPr="00BF0431" w:rsidRDefault="001F1794" w:rsidP="001F1794">
      <w:pPr>
        <w:pStyle w:val="odstavec"/>
      </w:pPr>
    </w:p>
    <w:p w:rsidR="001F1794" w:rsidRPr="00A13630" w:rsidRDefault="001F1794" w:rsidP="001F1794">
      <w:pPr>
        <w:pStyle w:val="odstavec"/>
      </w:pPr>
    </w:p>
    <w:p w:rsidR="001F1794" w:rsidRPr="00632805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3B6FBD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096CE3">
        <w:trPr>
          <w:trHeight w:val="348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</w:tbl>
    <w:p w:rsidR="009227F2" w:rsidRDefault="009227F2" w:rsidP="001F1794">
      <w:pPr>
        <w:pStyle w:val="odstavec"/>
        <w:rPr>
          <w:b/>
          <w:bCs/>
          <w:kern w:val="32"/>
        </w:rPr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lastRenderedPageBreak/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1F1794" w:rsidRPr="00A5077A" w:rsidRDefault="001F1794" w:rsidP="001F1794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1F1794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</w:r>
      <w:r w:rsidRPr="00A5077A">
        <w:t>súvisiacich s obstaraním. Toto ocenenie sa znižuje o pochybné,  nedobytným pohľadávky a o pohľadávky, pri ktorých existuje riziko nevymožiteľnosti.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1F1794" w:rsidRPr="00A5077A" w:rsidRDefault="001F1794" w:rsidP="001F1794">
      <w:pPr>
        <w:pStyle w:val="odstavec"/>
      </w:pPr>
    </w:p>
    <w:p w:rsidR="00F56E53" w:rsidRPr="00A13630" w:rsidRDefault="00981A99" w:rsidP="009227F2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9227F2" w:rsidRDefault="00F56E53" w:rsidP="009227F2">
      <w:pPr>
        <w:pStyle w:val="Nadpis1"/>
      </w:pPr>
      <w:r w:rsidRPr="00A13630">
        <w:t xml:space="preserve">III.    </w:t>
      </w:r>
      <w:r w:rsidR="00443C84" w:rsidRPr="00A13630">
        <w:t>INFORMÁCIE O ÚDAJOCH NA STRANE AKTÍV SÚVAHY</w:t>
      </w:r>
    </w:p>
    <w:p w:rsidR="00443C84" w:rsidRPr="00A13630" w:rsidRDefault="00443C84" w:rsidP="00012A97">
      <w:pPr>
        <w:pStyle w:val="odstavec"/>
      </w:pPr>
      <w:r w:rsidRPr="00A13630">
        <w:t>Prehľad pohybu dlhodobého nehmotného a dlhodobého hmotného majetku od 1. januára 201</w:t>
      </w:r>
      <w:r w:rsidR="00765D03">
        <w:t xml:space="preserve">9 </w:t>
      </w:r>
      <w:r w:rsidRPr="00A13630">
        <w:t>do 31. dec</w:t>
      </w:r>
      <w:r w:rsidR="00F969D2" w:rsidRPr="00A13630">
        <w:t>embra 201</w:t>
      </w:r>
      <w:r w:rsidR="00765D03">
        <w:t>9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012A97">
      <w:pPr>
        <w:pStyle w:val="odstavec"/>
      </w:pPr>
    </w:p>
    <w:p w:rsidR="009227F2" w:rsidRDefault="00443C84" w:rsidP="009227F2">
      <w:pPr>
        <w:pStyle w:val="odstavec"/>
      </w:pPr>
      <w:r w:rsidRPr="00A13630">
        <w:t>Dlhodobý nehmotný a hmotný majetok je poistený pre p</w:t>
      </w:r>
      <w:r w:rsidR="00190AEE" w:rsidRPr="00A13630">
        <w:t>rípad škôd spôsobených krádežou</w:t>
      </w:r>
      <w:r w:rsidR="00C05DE5">
        <w:t xml:space="preserve"> do výšky 9 958,18 </w:t>
      </w:r>
      <w:r w:rsidR="00190AEE" w:rsidRPr="00A13630">
        <w:t xml:space="preserve"> a</w:t>
      </w:r>
      <w:r w:rsidR="009227F2">
        <w:t xml:space="preserve"> živelnou pohromou </w:t>
      </w:r>
      <w:r w:rsidRPr="00A13630">
        <w:t xml:space="preserve"> do výšky </w:t>
      </w:r>
      <w:r w:rsidR="00C05DE5">
        <w:t>66 329,93</w:t>
      </w:r>
      <w:r w:rsidRPr="00A13630">
        <w:t xml:space="preserve"> </w:t>
      </w:r>
      <w:r w:rsidR="00190AEE" w:rsidRPr="00A13630">
        <w:t>eur</w:t>
      </w:r>
      <w:r w:rsidRPr="00A13630">
        <w:t>.</w:t>
      </w:r>
    </w:p>
    <w:p w:rsidR="009227F2" w:rsidRDefault="009227F2" w:rsidP="009227F2">
      <w:pPr>
        <w:pStyle w:val="Zkladntext"/>
        <w:jc w:val="both"/>
        <w:rPr>
          <w:sz w:val="22"/>
          <w:szCs w:val="22"/>
        </w:rPr>
      </w:pPr>
    </w:p>
    <w:p w:rsidR="009227F2" w:rsidRPr="009227F2" w:rsidRDefault="001A3E87" w:rsidP="009227F2">
      <w:pPr>
        <w:pStyle w:val="Zkladntext"/>
        <w:jc w:val="both"/>
      </w:pPr>
      <w:r w:rsidRPr="009227F2">
        <w:t xml:space="preserve">Ako finančný majetok sú vykázané </w:t>
      </w:r>
      <w:r w:rsidR="009227F2" w:rsidRPr="009227F2">
        <w:t xml:space="preserve">peňažné prostriedky na depozitnom účte. </w:t>
      </w:r>
    </w:p>
    <w:p w:rsidR="00443C84" w:rsidRDefault="00443C84" w:rsidP="00012A97">
      <w:pPr>
        <w:pStyle w:val="odstavec"/>
      </w:pPr>
      <w:r w:rsidRPr="00A13630">
        <w:t xml:space="preserve">Prehľad </w:t>
      </w:r>
      <w:r w:rsidR="00453C0D" w:rsidRPr="00A13630">
        <w:t xml:space="preserve">významných </w:t>
      </w:r>
      <w:r w:rsidRPr="00A13630">
        <w:t xml:space="preserve">položiek časového rozlíšenia aktív </w:t>
      </w:r>
      <w:r w:rsidR="00B75FBE">
        <w:t>Základnej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D742C7" w:rsidRPr="00991493" w:rsidRDefault="00D742C7" w:rsidP="00D742C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4"/>
        <w:gridCol w:w="1825"/>
        <w:gridCol w:w="1993"/>
      </w:tblGrid>
      <w:tr w:rsidR="00D742C7" w:rsidTr="003B6FBD">
        <w:tc>
          <w:tcPr>
            <w:tcW w:w="5353" w:type="dxa"/>
          </w:tcPr>
          <w:p w:rsidR="00D742C7" w:rsidRDefault="00D742C7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D742C7" w:rsidRPr="0058605A" w:rsidRDefault="00D742C7" w:rsidP="00765D03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DB0A80">
              <w:rPr>
                <w:i/>
                <w:sz w:val="20"/>
                <w:szCs w:val="20"/>
              </w:rPr>
              <w:t>1</w:t>
            </w:r>
            <w:r w:rsidR="00765D03">
              <w:rPr>
                <w:i/>
                <w:sz w:val="20"/>
                <w:szCs w:val="20"/>
              </w:rPr>
              <w:t>9</w:t>
            </w:r>
          </w:p>
        </w:tc>
        <w:tc>
          <w:tcPr>
            <w:tcW w:w="2016" w:type="dxa"/>
            <w:shd w:val="clear" w:color="auto" w:fill="BFBFBF"/>
          </w:tcPr>
          <w:p w:rsidR="00D742C7" w:rsidRPr="0058605A" w:rsidRDefault="00D742C7" w:rsidP="00765D03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AD1B4D">
              <w:rPr>
                <w:i/>
                <w:sz w:val="20"/>
                <w:szCs w:val="20"/>
              </w:rPr>
              <w:t>1</w:t>
            </w:r>
            <w:r w:rsidR="00765D03">
              <w:rPr>
                <w:i/>
                <w:sz w:val="20"/>
                <w:szCs w:val="20"/>
              </w:rPr>
              <w:t>8</w:t>
            </w:r>
          </w:p>
        </w:tc>
      </w:tr>
      <w:tr w:rsidR="00D742C7" w:rsidTr="00D81608">
        <w:trPr>
          <w:trHeight w:val="317"/>
        </w:trPr>
        <w:tc>
          <w:tcPr>
            <w:tcW w:w="5353" w:type="dxa"/>
          </w:tcPr>
          <w:p w:rsidR="00D742C7" w:rsidRPr="0058605A" w:rsidRDefault="00D742C7" w:rsidP="003B6FBD">
            <w:pPr>
              <w:pStyle w:val="Tabulka"/>
              <w:rPr>
                <w:sz w:val="20"/>
              </w:rPr>
            </w:pPr>
          </w:p>
        </w:tc>
        <w:tc>
          <w:tcPr>
            <w:tcW w:w="1843" w:type="dxa"/>
            <w:vAlign w:val="center"/>
          </w:tcPr>
          <w:p w:rsidR="00D742C7" w:rsidRPr="0058605A" w:rsidRDefault="00D742C7" w:rsidP="003B6FB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016" w:type="dxa"/>
          </w:tcPr>
          <w:p w:rsidR="00D742C7" w:rsidRPr="0058605A" w:rsidRDefault="00D742C7" w:rsidP="00D742C7">
            <w:pPr>
              <w:jc w:val="right"/>
              <w:rPr>
                <w:sz w:val="20"/>
                <w:szCs w:val="20"/>
              </w:rPr>
            </w:pPr>
          </w:p>
        </w:tc>
      </w:tr>
      <w:tr w:rsidR="00D742C7" w:rsidRPr="004167F3" w:rsidTr="00D742C7">
        <w:tc>
          <w:tcPr>
            <w:tcW w:w="5353" w:type="dxa"/>
          </w:tcPr>
          <w:p w:rsidR="00D742C7" w:rsidRPr="0058605A" w:rsidRDefault="00D81608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Služby STP APV </w:t>
            </w:r>
            <w:proofErr w:type="spellStart"/>
            <w:r>
              <w:rPr>
                <w:sz w:val="20"/>
              </w:rPr>
              <w:t>Ives</w:t>
            </w:r>
            <w:proofErr w:type="spellEnd"/>
          </w:p>
        </w:tc>
        <w:tc>
          <w:tcPr>
            <w:tcW w:w="1843" w:type="dxa"/>
            <w:vAlign w:val="center"/>
          </w:tcPr>
          <w:p w:rsidR="00D742C7" w:rsidRPr="004167F3" w:rsidRDefault="00DD7D5F" w:rsidP="003B6FBD">
            <w:pPr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103,57</w:t>
            </w:r>
          </w:p>
        </w:tc>
        <w:tc>
          <w:tcPr>
            <w:tcW w:w="2016" w:type="dxa"/>
          </w:tcPr>
          <w:p w:rsidR="00D742C7" w:rsidRPr="00265030" w:rsidRDefault="00265030" w:rsidP="00D742C7">
            <w:pPr>
              <w:jc w:val="right"/>
              <w:rPr>
                <w:sz w:val="20"/>
                <w:szCs w:val="20"/>
              </w:rPr>
            </w:pPr>
            <w:r w:rsidRPr="00265030">
              <w:rPr>
                <w:sz w:val="20"/>
                <w:szCs w:val="20"/>
              </w:rPr>
              <w:t>103,57</w:t>
            </w:r>
          </w:p>
        </w:tc>
      </w:tr>
      <w:tr w:rsidR="00D742C7" w:rsidRPr="004167F3" w:rsidTr="003B6FBD">
        <w:tc>
          <w:tcPr>
            <w:tcW w:w="5353" w:type="dxa"/>
          </w:tcPr>
          <w:p w:rsidR="00D742C7" w:rsidRDefault="00D742C7" w:rsidP="003B6FBD">
            <w:pPr>
              <w:jc w:val="both"/>
            </w:pPr>
            <w:r w:rsidRPr="0058605A">
              <w:rPr>
                <w:b/>
                <w:sz w:val="20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D742C7" w:rsidRPr="004167F3" w:rsidRDefault="00DD7D5F" w:rsidP="00DD7D5F">
            <w:pPr>
              <w:jc w:val="right"/>
              <w:rPr>
                <w:b/>
                <w:sz w:val="20"/>
                <w:szCs w:val="20"/>
                <w:highlight w:val="yellow"/>
              </w:rPr>
            </w:pPr>
            <w:r>
              <w:rPr>
                <w:b/>
                <w:sz w:val="20"/>
                <w:szCs w:val="20"/>
              </w:rPr>
              <w:t>103,57</w:t>
            </w:r>
          </w:p>
        </w:tc>
        <w:tc>
          <w:tcPr>
            <w:tcW w:w="2016" w:type="dxa"/>
            <w:vAlign w:val="center"/>
          </w:tcPr>
          <w:p w:rsidR="00D742C7" w:rsidRPr="00265030" w:rsidRDefault="00265030" w:rsidP="003B6FBD">
            <w:pPr>
              <w:pStyle w:val="Tabulka"/>
              <w:jc w:val="right"/>
              <w:rPr>
                <w:b/>
                <w:sz w:val="20"/>
              </w:rPr>
            </w:pPr>
            <w:r w:rsidRPr="00265030">
              <w:rPr>
                <w:b/>
                <w:sz w:val="20"/>
              </w:rPr>
              <w:t>103,57</w:t>
            </w:r>
          </w:p>
        </w:tc>
      </w:tr>
    </w:tbl>
    <w:p w:rsidR="00D742C7" w:rsidRDefault="00D742C7" w:rsidP="00D742C7"/>
    <w:p w:rsidR="00B15D3C" w:rsidRPr="006151B5" w:rsidRDefault="00B15D3C" w:rsidP="006151B5"/>
    <w:p w:rsidR="00D742C7" w:rsidRDefault="00680C00" w:rsidP="00D742C7">
      <w:pPr>
        <w:pStyle w:val="Nadpis1"/>
      </w:pPr>
      <w:r w:rsidRPr="00A13630">
        <w:t>IV</w:t>
      </w:r>
      <w:r w:rsidR="003C3959" w:rsidRPr="00A13630">
        <w:t xml:space="preserve">.   </w:t>
      </w:r>
      <w:r w:rsidR="00F37AFD" w:rsidRPr="00A13630">
        <w:t xml:space="preserve"> </w:t>
      </w:r>
      <w:r w:rsidR="003C3959" w:rsidRPr="00A13630">
        <w:t xml:space="preserve">INFORMÁCIE O ÚDAJOCH NA STRANE </w:t>
      </w:r>
      <w:r w:rsidRPr="00A13630">
        <w:t xml:space="preserve">PASÍV </w:t>
      </w:r>
      <w:r w:rsidR="003C3959" w:rsidRPr="00A13630">
        <w:t>SÚVAHY</w:t>
      </w:r>
    </w:p>
    <w:p w:rsidR="00D742C7" w:rsidRPr="00D742C7" w:rsidRDefault="00D742C7" w:rsidP="00D742C7">
      <w:pPr>
        <w:pStyle w:val="odstavec"/>
        <w:rPr>
          <w:i/>
        </w:rPr>
      </w:pPr>
      <w:r w:rsidRPr="00D742C7">
        <w:t>Prehľad vlastného imania účtovnej jednotky od 1. januára 201</w:t>
      </w:r>
      <w:r w:rsidR="00765D03">
        <w:t xml:space="preserve">9 </w:t>
      </w:r>
      <w:r w:rsidRPr="00D742C7">
        <w:t>do 31. decembra 201</w:t>
      </w:r>
      <w:r w:rsidR="00765D03">
        <w:t>9</w:t>
      </w:r>
      <w:r w:rsidRPr="00D742C7">
        <w:t xml:space="preserve"> je uvedený je uvedený v tabuľkovej časti.</w:t>
      </w:r>
    </w:p>
    <w:p w:rsidR="00A13D88" w:rsidRPr="00D742C7" w:rsidRDefault="00A13D88" w:rsidP="001D65EB">
      <w:pPr>
        <w:jc w:val="both"/>
      </w:pP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december 201</w:t>
      </w:r>
      <w:r w:rsidR="00765D03">
        <w:t>9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A13630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  <w:r w:rsidRPr="00A13630">
        <w:rPr>
          <w:sz w:val="22"/>
          <w:szCs w:val="22"/>
        </w:rPr>
        <w:t xml:space="preserve">  </w:t>
      </w:r>
      <w:r w:rsidR="00111AB2" w:rsidRPr="00A13630">
        <w:rPr>
          <w:b/>
          <w:sz w:val="22"/>
          <w:szCs w:val="22"/>
        </w:rPr>
        <w:t>V.</w:t>
      </w:r>
      <w:r w:rsidR="00111AB2" w:rsidRPr="00A13630">
        <w:rPr>
          <w:b/>
          <w:sz w:val="22"/>
          <w:szCs w:val="22"/>
        </w:rPr>
        <w:tab/>
      </w:r>
      <w:r w:rsidR="00111AB2" w:rsidRPr="00A13630">
        <w:rPr>
          <w:b/>
          <w:sz w:val="22"/>
          <w:szCs w:val="22"/>
        </w:rPr>
        <w:tab/>
      </w:r>
      <w:r w:rsidR="00D742C7">
        <w:rPr>
          <w:b/>
          <w:sz w:val="22"/>
          <w:szCs w:val="22"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</w:pPr>
      <w:r>
        <w:t xml:space="preserve">Významnou položkou výnosov sú výnosy z prijatých transferov od zriaďovateľa a transferov prijatých zo štátneho rozpočtu. </w:t>
      </w:r>
    </w:p>
    <w:p w:rsidR="00DB7899" w:rsidRPr="00A13630" w:rsidRDefault="00765D03" w:rsidP="00D3080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3C0711" w:rsidRDefault="003C0711" w:rsidP="003C0711">
      <w:r>
        <w:t>Prehľad o nákladov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58605A" w:rsidRDefault="003C0711" w:rsidP="00765D03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765D03">
              <w:rPr>
                <w:i/>
                <w:sz w:val="20"/>
                <w:szCs w:val="20"/>
              </w:rPr>
              <w:t>9</w:t>
            </w:r>
          </w:p>
        </w:tc>
        <w:tc>
          <w:tcPr>
            <w:tcW w:w="2016" w:type="dxa"/>
            <w:shd w:val="clear" w:color="auto" w:fill="BFBFBF"/>
          </w:tcPr>
          <w:p w:rsidR="003C0711" w:rsidRPr="0058605A" w:rsidRDefault="003C0711" w:rsidP="00765D03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765D03">
              <w:rPr>
                <w:i/>
                <w:sz w:val="20"/>
                <w:szCs w:val="20"/>
              </w:rPr>
              <w:t>8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AD0068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Doprava, preprava</w:t>
            </w:r>
          </w:p>
        </w:tc>
        <w:tc>
          <w:tcPr>
            <w:tcW w:w="1843" w:type="dxa"/>
            <w:vAlign w:val="bottom"/>
          </w:tcPr>
          <w:p w:rsidR="00A37A4E" w:rsidRPr="00551B77" w:rsidRDefault="00551B77" w:rsidP="00A37A4E">
            <w:pPr>
              <w:jc w:val="right"/>
              <w:rPr>
                <w:color w:val="000000"/>
                <w:sz w:val="20"/>
                <w:szCs w:val="20"/>
              </w:rPr>
            </w:pPr>
            <w:r w:rsidRPr="00551B77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.</w:t>
            </w:r>
            <w:r w:rsidRPr="00551B77">
              <w:rPr>
                <w:color w:val="000000"/>
                <w:sz w:val="20"/>
                <w:szCs w:val="20"/>
              </w:rPr>
              <w:t>038,97</w:t>
            </w:r>
            <w:r w:rsidR="005E5EB3" w:rsidRPr="00551B77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AD0068" w:rsidRPr="00AA1E57" w:rsidRDefault="00765D03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852,66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Odvoz komunálneho odpadu</w:t>
            </w:r>
          </w:p>
        </w:tc>
        <w:tc>
          <w:tcPr>
            <w:tcW w:w="1843" w:type="dxa"/>
            <w:vAlign w:val="bottom"/>
          </w:tcPr>
          <w:p w:rsidR="003C0711" w:rsidRPr="00551B77" w:rsidRDefault="004F60E4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551B77">
              <w:rPr>
                <w:color w:val="000000"/>
                <w:sz w:val="20"/>
                <w:szCs w:val="20"/>
              </w:rPr>
              <w:t>513,19</w:t>
            </w:r>
            <w:r w:rsidR="005E5EB3" w:rsidRPr="00551B77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4F60E4" w:rsidRDefault="00765D03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513,19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43" w:type="dxa"/>
            <w:vAlign w:val="bottom"/>
          </w:tcPr>
          <w:p w:rsidR="003C0711" w:rsidRPr="00551B77" w:rsidRDefault="00551B77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551B77">
              <w:rPr>
                <w:color w:val="000000"/>
                <w:sz w:val="20"/>
                <w:szCs w:val="20"/>
              </w:rPr>
              <w:t>830,59</w:t>
            </w:r>
            <w:r w:rsidR="005E5EB3" w:rsidRPr="00551B77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AA1E57" w:rsidRDefault="00765D03" w:rsidP="00DB0A8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543,59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kurzy, seminár</w:t>
            </w:r>
            <w:r>
              <w:rPr>
                <w:color w:val="000000"/>
                <w:sz w:val="20"/>
                <w:szCs w:val="20"/>
              </w:rPr>
              <w:t>e</w:t>
            </w:r>
          </w:p>
        </w:tc>
        <w:tc>
          <w:tcPr>
            <w:tcW w:w="1843" w:type="dxa"/>
            <w:vAlign w:val="bottom"/>
          </w:tcPr>
          <w:p w:rsidR="003C0711" w:rsidRPr="00551B77" w:rsidRDefault="00551B77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551B77">
              <w:rPr>
                <w:color w:val="000000"/>
                <w:sz w:val="20"/>
                <w:szCs w:val="20"/>
              </w:rPr>
              <w:t>456</w:t>
            </w:r>
            <w:r>
              <w:rPr>
                <w:color w:val="000000"/>
                <w:sz w:val="20"/>
                <w:szCs w:val="20"/>
              </w:rPr>
              <w:t>,00</w:t>
            </w:r>
            <w:r w:rsidR="005E5EB3" w:rsidRPr="00551B77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AA1E57" w:rsidRDefault="00765D03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503,00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2B3DE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Servisné činnosti</w:t>
            </w:r>
          </w:p>
        </w:tc>
        <w:tc>
          <w:tcPr>
            <w:tcW w:w="1843" w:type="dxa"/>
            <w:vAlign w:val="bottom"/>
          </w:tcPr>
          <w:p w:rsidR="003C0711" w:rsidRPr="00551B77" w:rsidRDefault="00551B77" w:rsidP="00A37A4E">
            <w:pPr>
              <w:jc w:val="right"/>
              <w:rPr>
                <w:color w:val="000000"/>
                <w:sz w:val="20"/>
                <w:szCs w:val="20"/>
              </w:rPr>
            </w:pPr>
            <w:r w:rsidRPr="00551B77">
              <w:rPr>
                <w:color w:val="000000"/>
                <w:sz w:val="20"/>
                <w:szCs w:val="20"/>
              </w:rPr>
              <w:t>3</w:t>
            </w:r>
            <w:r>
              <w:rPr>
                <w:color w:val="000000"/>
                <w:sz w:val="20"/>
                <w:szCs w:val="20"/>
              </w:rPr>
              <w:t>.</w:t>
            </w:r>
            <w:r w:rsidRPr="00551B77">
              <w:rPr>
                <w:color w:val="000000"/>
                <w:sz w:val="20"/>
                <w:szCs w:val="20"/>
              </w:rPr>
              <w:t>332,54</w:t>
            </w:r>
          </w:p>
        </w:tc>
        <w:tc>
          <w:tcPr>
            <w:tcW w:w="2016" w:type="dxa"/>
            <w:vAlign w:val="bottom"/>
          </w:tcPr>
          <w:p w:rsidR="003C0711" w:rsidRPr="00AA1E57" w:rsidRDefault="00765D03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2424,00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43" w:type="dxa"/>
            <w:vAlign w:val="bottom"/>
          </w:tcPr>
          <w:p w:rsidR="003C0711" w:rsidRPr="00551B77" w:rsidRDefault="00551B77" w:rsidP="009C0FFC">
            <w:pPr>
              <w:jc w:val="right"/>
              <w:rPr>
                <w:color w:val="000000"/>
                <w:sz w:val="20"/>
                <w:szCs w:val="20"/>
              </w:rPr>
            </w:pPr>
            <w:r w:rsidRPr="00551B77">
              <w:rPr>
                <w:color w:val="000000"/>
                <w:sz w:val="20"/>
                <w:szCs w:val="20"/>
              </w:rPr>
              <w:t>884,71</w:t>
            </w:r>
            <w:r w:rsidR="005E5EB3" w:rsidRPr="00551B77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AA1E57" w:rsidRDefault="00765D03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1168,47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43" w:type="dxa"/>
            <w:vAlign w:val="bottom"/>
          </w:tcPr>
          <w:p w:rsidR="003C0711" w:rsidRPr="00551B77" w:rsidRDefault="00551B77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551B77">
              <w:rPr>
                <w:color w:val="000000"/>
                <w:sz w:val="20"/>
                <w:szCs w:val="20"/>
              </w:rPr>
              <w:t>208,45</w:t>
            </w:r>
            <w:r w:rsidR="005E5EB3" w:rsidRPr="00551B77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AA1E57" w:rsidRDefault="00765D03" w:rsidP="00DB0A8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220,31</w:t>
            </w:r>
          </w:p>
        </w:tc>
      </w:tr>
      <w:tr w:rsidR="003C0711" w:rsidRPr="0058605A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43" w:type="dxa"/>
            <w:vAlign w:val="bottom"/>
          </w:tcPr>
          <w:p w:rsidR="003C0711" w:rsidRPr="00551B77" w:rsidRDefault="00551B77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551B77">
              <w:rPr>
                <w:color w:val="000000"/>
                <w:sz w:val="20"/>
                <w:szCs w:val="20"/>
              </w:rPr>
              <w:t>6</w:t>
            </w:r>
            <w:r>
              <w:rPr>
                <w:color w:val="000000"/>
                <w:sz w:val="20"/>
                <w:szCs w:val="20"/>
              </w:rPr>
              <w:t>.</w:t>
            </w:r>
            <w:r w:rsidRPr="00551B77">
              <w:rPr>
                <w:color w:val="000000"/>
                <w:sz w:val="20"/>
                <w:szCs w:val="20"/>
              </w:rPr>
              <w:t>239,84</w:t>
            </w:r>
          </w:p>
        </w:tc>
        <w:tc>
          <w:tcPr>
            <w:tcW w:w="2016" w:type="dxa"/>
            <w:vAlign w:val="bottom"/>
          </w:tcPr>
          <w:p w:rsidR="003C0711" w:rsidRPr="00AA1E57" w:rsidRDefault="00765D03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2686,00</w:t>
            </w:r>
          </w:p>
        </w:tc>
      </w:tr>
      <w:tr w:rsidR="003C0711" w:rsidRPr="0058605A" w:rsidTr="003B6FBD">
        <w:tc>
          <w:tcPr>
            <w:tcW w:w="5353" w:type="dxa"/>
          </w:tcPr>
          <w:p w:rsidR="003C0711" w:rsidRPr="005240F7" w:rsidRDefault="003C0711" w:rsidP="003B6FBD">
            <w:pPr>
              <w:pStyle w:val="Tabulka"/>
              <w:rPr>
                <w:b/>
                <w:sz w:val="20"/>
              </w:rPr>
            </w:pPr>
            <w:r w:rsidRPr="005240F7">
              <w:rPr>
                <w:b/>
                <w:sz w:val="20"/>
              </w:rPr>
              <w:t>Ostatné služby spolu</w:t>
            </w:r>
          </w:p>
        </w:tc>
        <w:tc>
          <w:tcPr>
            <w:tcW w:w="1843" w:type="dxa"/>
            <w:vAlign w:val="center"/>
          </w:tcPr>
          <w:p w:rsidR="003C0711" w:rsidRPr="00551B77" w:rsidRDefault="00551B77" w:rsidP="003B6FBD">
            <w:pPr>
              <w:jc w:val="right"/>
              <w:rPr>
                <w:b/>
                <w:sz w:val="20"/>
                <w:szCs w:val="20"/>
              </w:rPr>
            </w:pPr>
            <w:r w:rsidRPr="00551B77">
              <w:rPr>
                <w:b/>
                <w:sz w:val="20"/>
                <w:szCs w:val="20"/>
              </w:rPr>
              <w:t>13</w:t>
            </w:r>
            <w:r>
              <w:rPr>
                <w:b/>
                <w:sz w:val="20"/>
                <w:szCs w:val="20"/>
              </w:rPr>
              <w:t>.</w:t>
            </w:r>
            <w:r w:rsidRPr="00551B77">
              <w:rPr>
                <w:b/>
                <w:sz w:val="20"/>
                <w:szCs w:val="20"/>
              </w:rPr>
              <w:t>504,29</w:t>
            </w:r>
          </w:p>
        </w:tc>
        <w:tc>
          <w:tcPr>
            <w:tcW w:w="2016" w:type="dxa"/>
            <w:vAlign w:val="bottom"/>
          </w:tcPr>
          <w:p w:rsidR="003C0711" w:rsidRPr="00AA1E57" w:rsidRDefault="00765D03" w:rsidP="0008773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8.911,22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3C0711" w:rsidP="003C0711">
      <w: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AA1E57" w:rsidRDefault="003C0711" w:rsidP="00765D03">
            <w:pPr>
              <w:jc w:val="center"/>
              <w:rPr>
                <w:i/>
                <w:sz w:val="20"/>
                <w:szCs w:val="20"/>
              </w:rPr>
            </w:pPr>
            <w:r w:rsidRPr="00AA1E57">
              <w:rPr>
                <w:i/>
                <w:sz w:val="20"/>
                <w:szCs w:val="20"/>
              </w:rPr>
              <w:t>31.12.201</w:t>
            </w:r>
            <w:r w:rsidR="00765D03">
              <w:rPr>
                <w:i/>
                <w:sz w:val="20"/>
                <w:szCs w:val="20"/>
              </w:rPr>
              <w:t>9</w:t>
            </w:r>
          </w:p>
        </w:tc>
        <w:tc>
          <w:tcPr>
            <w:tcW w:w="2016" w:type="dxa"/>
            <w:shd w:val="clear" w:color="auto" w:fill="BFBFBF"/>
          </w:tcPr>
          <w:p w:rsidR="003C0711" w:rsidRPr="00AA1E57" w:rsidRDefault="003C0711" w:rsidP="00765D03">
            <w:pPr>
              <w:jc w:val="center"/>
              <w:rPr>
                <w:i/>
                <w:sz w:val="20"/>
                <w:szCs w:val="20"/>
              </w:rPr>
            </w:pPr>
            <w:r w:rsidRPr="00AA1E57">
              <w:rPr>
                <w:i/>
                <w:sz w:val="20"/>
                <w:szCs w:val="20"/>
              </w:rPr>
              <w:t>31.12.201</w:t>
            </w:r>
            <w:r w:rsidR="00765D03">
              <w:rPr>
                <w:i/>
                <w:sz w:val="20"/>
                <w:szCs w:val="20"/>
              </w:rPr>
              <w:t>8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9C0FF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Dopravné </w:t>
            </w:r>
          </w:p>
        </w:tc>
        <w:tc>
          <w:tcPr>
            <w:tcW w:w="1843" w:type="dxa"/>
            <w:vAlign w:val="bottom"/>
          </w:tcPr>
          <w:p w:rsidR="003C0711" w:rsidRPr="00551B77" w:rsidRDefault="003A0B02" w:rsidP="00551B77">
            <w:pPr>
              <w:jc w:val="center"/>
              <w:rPr>
                <w:color w:val="000000"/>
                <w:sz w:val="20"/>
                <w:szCs w:val="20"/>
              </w:rPr>
            </w:pPr>
            <w:r w:rsidRPr="00551B77">
              <w:rPr>
                <w:color w:val="000000"/>
                <w:sz w:val="20"/>
                <w:szCs w:val="20"/>
              </w:rPr>
              <w:t xml:space="preserve">                  </w:t>
            </w:r>
            <w:r w:rsidR="00CD4B8B" w:rsidRPr="00551B77">
              <w:rPr>
                <w:color w:val="000000"/>
                <w:sz w:val="20"/>
                <w:szCs w:val="20"/>
              </w:rPr>
              <w:t>2.</w:t>
            </w:r>
            <w:r w:rsidR="00551B77">
              <w:rPr>
                <w:color w:val="000000"/>
                <w:sz w:val="20"/>
                <w:szCs w:val="20"/>
              </w:rPr>
              <w:t>726,40</w:t>
            </w:r>
          </w:p>
        </w:tc>
        <w:tc>
          <w:tcPr>
            <w:tcW w:w="2016" w:type="dxa"/>
            <w:vAlign w:val="bottom"/>
          </w:tcPr>
          <w:p w:rsidR="003C0711" w:rsidRPr="00AA1E57" w:rsidRDefault="00765D03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2.369,92</w:t>
            </w:r>
          </w:p>
        </w:tc>
      </w:tr>
      <w:tr w:rsidR="003C0711" w:rsidTr="005D4062">
        <w:trPr>
          <w:trHeight w:val="100"/>
        </w:trPr>
        <w:tc>
          <w:tcPr>
            <w:tcW w:w="5353" w:type="dxa"/>
            <w:vAlign w:val="bottom"/>
          </w:tcPr>
          <w:p w:rsidR="003C0711" w:rsidRDefault="005D4062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Preprava </w:t>
            </w:r>
          </w:p>
        </w:tc>
        <w:tc>
          <w:tcPr>
            <w:tcW w:w="1843" w:type="dxa"/>
            <w:vAlign w:val="bottom"/>
          </w:tcPr>
          <w:p w:rsidR="003C0711" w:rsidRPr="00551B77" w:rsidRDefault="00301373" w:rsidP="003B6FBD">
            <w:pPr>
              <w:jc w:val="right"/>
              <w:rPr>
                <w:color w:val="000000"/>
                <w:sz w:val="20"/>
                <w:szCs w:val="20"/>
              </w:rPr>
            </w:pPr>
            <w:r w:rsidRPr="00551B77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3C0711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Členské príspevky</w:t>
            </w:r>
          </w:p>
        </w:tc>
        <w:tc>
          <w:tcPr>
            <w:tcW w:w="1843" w:type="dxa"/>
            <w:vAlign w:val="bottom"/>
          </w:tcPr>
          <w:p w:rsidR="003C0711" w:rsidRPr="00551B7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016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3C0711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Iné</w:t>
            </w:r>
            <w:r w:rsidR="00CD4B8B">
              <w:rPr>
                <w:color w:val="000000"/>
                <w:sz w:val="20"/>
                <w:szCs w:val="20"/>
              </w:rPr>
              <w:t xml:space="preserve"> stravné HN, škola v prírode</w:t>
            </w:r>
          </w:p>
        </w:tc>
        <w:tc>
          <w:tcPr>
            <w:tcW w:w="1843" w:type="dxa"/>
            <w:vAlign w:val="bottom"/>
          </w:tcPr>
          <w:p w:rsidR="003C0711" w:rsidRPr="00551B77" w:rsidRDefault="00551B77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26.186,84</w:t>
            </w:r>
          </w:p>
        </w:tc>
        <w:tc>
          <w:tcPr>
            <w:tcW w:w="2016" w:type="dxa"/>
            <w:vAlign w:val="bottom"/>
          </w:tcPr>
          <w:p w:rsidR="003C0711" w:rsidRPr="00AA1E57" w:rsidRDefault="00765D03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13.863,00</w:t>
            </w:r>
          </w:p>
        </w:tc>
      </w:tr>
      <w:tr w:rsidR="003C0711" w:rsidTr="003B6FBD">
        <w:tc>
          <w:tcPr>
            <w:tcW w:w="5353" w:type="dxa"/>
          </w:tcPr>
          <w:p w:rsidR="003C0711" w:rsidRPr="004B5E1E" w:rsidRDefault="003C0711" w:rsidP="003B6FBD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43" w:type="dxa"/>
            <w:vAlign w:val="bottom"/>
          </w:tcPr>
          <w:p w:rsidR="003C0711" w:rsidRPr="00551B77" w:rsidRDefault="00551B77" w:rsidP="003B6FBD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28.913,24</w:t>
            </w:r>
          </w:p>
        </w:tc>
        <w:tc>
          <w:tcPr>
            <w:tcW w:w="2016" w:type="dxa"/>
            <w:vAlign w:val="bottom"/>
          </w:tcPr>
          <w:p w:rsidR="003C0711" w:rsidRPr="00AA1E57" w:rsidRDefault="00765D03" w:rsidP="0008773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16.232,92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155A0A" w:rsidRPr="00C4743E" w:rsidRDefault="00EC237A" w:rsidP="00CC41A5">
      <w:r>
        <w:t>Ako ostatné finančné náklady sú vykázané bankové poplatky.</w:t>
      </w:r>
    </w:p>
    <w:p w:rsidR="00155A0A" w:rsidRPr="00A13630" w:rsidRDefault="00155A0A" w:rsidP="003C3959">
      <w:pPr>
        <w:rPr>
          <w:sz w:val="22"/>
          <w:szCs w:val="22"/>
        </w:rPr>
      </w:pPr>
    </w:p>
    <w:p w:rsidR="00DB7899" w:rsidRPr="00A13630" w:rsidRDefault="00DB7899" w:rsidP="003C3959">
      <w:pPr>
        <w:rPr>
          <w:sz w:val="22"/>
          <w:szCs w:val="22"/>
        </w:rPr>
      </w:pPr>
      <w:bookmarkStart w:id="2" w:name="_GoBack"/>
      <w:bookmarkEnd w:id="2"/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7D3A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VI. </w:t>
      </w:r>
      <w:r w:rsidR="00E72587">
        <w:rPr>
          <w:b/>
          <w:sz w:val="22"/>
          <w:szCs w:val="22"/>
        </w:rPr>
        <w:t xml:space="preserve"> INFORMÁCIE </w:t>
      </w:r>
      <w:r w:rsidR="00E72587" w:rsidRPr="00E72587">
        <w:rPr>
          <w:b/>
          <w:sz w:val="22"/>
          <w:szCs w:val="22"/>
        </w:rPr>
        <w:t>O ROZPOČTE A HODNOTENIE PLNENIA ROZPOČT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620174" w:rsidRDefault="009913F9" w:rsidP="00DB0A80">
      <w:pPr>
        <w:tabs>
          <w:tab w:val="left" w:pos="448"/>
        </w:tabs>
        <w:ind w:left="425" w:hanging="425"/>
      </w:pPr>
      <w:r w:rsidRPr="00D737F9">
        <w:t xml:space="preserve">Informácie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7D3A8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VII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012A97">
      <w:pPr>
        <w:pStyle w:val="odstavec"/>
      </w:pPr>
    </w:p>
    <w:p w:rsidR="003C3959" w:rsidRPr="00E72587" w:rsidRDefault="003C3959" w:rsidP="00012A97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6772CB" w:rsidRPr="00E72587">
        <w:rPr>
          <w:iCs/>
        </w:rPr>
        <w:t>1</w:t>
      </w:r>
      <w:r w:rsidR="00765D03">
        <w:rPr>
          <w:iCs/>
        </w:rPr>
        <w:t>9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6772CB" w:rsidRPr="00E72587">
        <w:t> účtovnej závierke za rok 201</w:t>
      </w:r>
      <w:r w:rsidR="00765D03">
        <w:t>9</w:t>
      </w:r>
      <w:r w:rsidRPr="00E72587">
        <w:t>.</w:t>
      </w:r>
    </w:p>
    <w:p w:rsidR="00C1611F" w:rsidRPr="00A13630" w:rsidRDefault="00C1611F" w:rsidP="00012A97">
      <w:pPr>
        <w:pStyle w:val="odstavec"/>
      </w:pPr>
    </w:p>
    <w:p w:rsidR="003C3959" w:rsidRDefault="003C3959" w:rsidP="00012A97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2DB8" w:rsidRDefault="00B42DB8" w:rsidP="00613580">
      <w:r>
        <w:separator/>
      </w:r>
    </w:p>
  </w:endnote>
  <w:endnote w:type="continuationSeparator" w:id="0">
    <w:p w:rsidR="00B42DB8" w:rsidRDefault="00B42DB8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5EB" w:rsidRPr="004D6E96" w:rsidRDefault="00925725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551B77">
      <w:rPr>
        <w:rFonts w:ascii="Cambria" w:hAnsi="Cambria"/>
        <w:noProof/>
        <w:sz w:val="20"/>
        <w:szCs w:val="20"/>
      </w:rPr>
      <w:t>4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2DB8" w:rsidRDefault="00B42DB8" w:rsidP="00613580">
      <w:r>
        <w:separator/>
      </w:r>
    </w:p>
  </w:footnote>
  <w:footnote w:type="continuationSeparator" w:id="0">
    <w:p w:rsidR="00B42DB8" w:rsidRDefault="00B42DB8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5EB" w:rsidRPr="00D80E35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b/>
        <w:sz w:val="20"/>
        <w:szCs w:val="20"/>
      </w:rPr>
    </w:pPr>
    <w:r w:rsidRPr="00D80E35">
      <w:rPr>
        <w:b/>
        <w:sz w:val="20"/>
        <w:szCs w:val="20"/>
      </w:rPr>
      <w:tab/>
      <w:t xml:space="preserve">             </w:t>
    </w:r>
  </w:p>
  <w:p w:rsidR="00012A97" w:rsidRPr="0060736D" w:rsidRDefault="00E239BC" w:rsidP="0060736D">
    <w:pPr>
      <w:pStyle w:val="Hlavika"/>
      <w:tabs>
        <w:tab w:val="clear" w:pos="4536"/>
        <w:tab w:val="clear" w:pos="9072"/>
      </w:tabs>
      <w:ind w:right="-82"/>
      <w:jc w:val="center"/>
      <w:rPr>
        <w:b/>
        <w:i/>
        <w:sz w:val="20"/>
        <w:szCs w:val="20"/>
      </w:rPr>
    </w:pPr>
    <w:r w:rsidRPr="00D80E35">
      <w:rPr>
        <w:b/>
        <w:i/>
        <w:sz w:val="20"/>
        <w:szCs w:val="20"/>
      </w:rPr>
      <w:t>Základná škola s materskou školou Cinobaňa, Banská  116/47, 985 22 Cinobaňa</w:t>
    </w:r>
  </w:p>
  <w:p w:rsidR="00765D03" w:rsidRPr="00265030" w:rsidRDefault="00012A97" w:rsidP="00765D03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 xml:space="preserve">Poznámky  individuálnej účtovnej závierky  zostavenej k 31. decembru </w:t>
    </w:r>
    <w:r w:rsidR="00C82C9C">
      <w:rPr>
        <w:sz w:val="20"/>
        <w:szCs w:val="20"/>
      </w:rPr>
      <w:t>201</w:t>
    </w:r>
    <w:r w:rsidR="00765D03">
      <w:rPr>
        <w:sz w:val="20"/>
        <w:szCs w:val="20"/>
      </w:rPr>
      <w:t>9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6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35"/>
  </w:num>
  <w:num w:numId="3">
    <w:abstractNumId w:val="2"/>
  </w:num>
  <w:num w:numId="4">
    <w:abstractNumId w:val="39"/>
  </w:num>
  <w:num w:numId="5">
    <w:abstractNumId w:val="24"/>
  </w:num>
  <w:num w:numId="6">
    <w:abstractNumId w:val="28"/>
  </w:num>
  <w:num w:numId="7">
    <w:abstractNumId w:val="36"/>
  </w:num>
  <w:num w:numId="8">
    <w:abstractNumId w:val="38"/>
  </w:num>
  <w:num w:numId="9">
    <w:abstractNumId w:val="31"/>
  </w:num>
  <w:num w:numId="10">
    <w:abstractNumId w:val="19"/>
  </w:num>
  <w:num w:numId="11">
    <w:abstractNumId w:val="17"/>
  </w:num>
  <w:num w:numId="12">
    <w:abstractNumId w:val="6"/>
  </w:num>
  <w:num w:numId="13">
    <w:abstractNumId w:val="11"/>
  </w:num>
  <w:num w:numId="14">
    <w:abstractNumId w:val="23"/>
  </w:num>
  <w:num w:numId="15">
    <w:abstractNumId w:val="27"/>
  </w:num>
  <w:num w:numId="16">
    <w:abstractNumId w:val="5"/>
  </w:num>
  <w:num w:numId="17">
    <w:abstractNumId w:val="37"/>
  </w:num>
  <w:num w:numId="18">
    <w:abstractNumId w:val="3"/>
  </w:num>
  <w:num w:numId="19">
    <w:abstractNumId w:val="15"/>
  </w:num>
  <w:num w:numId="20">
    <w:abstractNumId w:val="32"/>
  </w:num>
  <w:num w:numId="21">
    <w:abstractNumId w:val="10"/>
  </w:num>
  <w:num w:numId="22">
    <w:abstractNumId w:val="34"/>
  </w:num>
  <w:num w:numId="23">
    <w:abstractNumId w:val="13"/>
  </w:num>
  <w:num w:numId="24">
    <w:abstractNumId w:val="20"/>
  </w:num>
  <w:num w:numId="25">
    <w:abstractNumId w:val="18"/>
  </w:num>
  <w:num w:numId="26">
    <w:abstractNumId w:val="12"/>
  </w:num>
  <w:num w:numId="27">
    <w:abstractNumId w:val="4"/>
  </w:num>
  <w:num w:numId="28">
    <w:abstractNumId w:val="22"/>
  </w:num>
  <w:num w:numId="29">
    <w:abstractNumId w:val="30"/>
  </w:num>
  <w:num w:numId="30">
    <w:abstractNumId w:val="29"/>
  </w:num>
  <w:num w:numId="31">
    <w:abstractNumId w:val="16"/>
  </w:num>
  <w:num w:numId="32">
    <w:abstractNumId w:val="26"/>
  </w:num>
  <w:num w:numId="33">
    <w:abstractNumId w:val="7"/>
  </w:num>
  <w:num w:numId="34">
    <w:abstractNumId w:val="33"/>
  </w:num>
  <w:num w:numId="35">
    <w:abstractNumId w:val="14"/>
  </w:num>
  <w:num w:numId="36">
    <w:abstractNumId w:val="9"/>
    <w:lvlOverride w:ilvl="0">
      <w:startOverride w:val="1"/>
    </w:lvlOverride>
  </w:num>
  <w:num w:numId="37">
    <w:abstractNumId w:val="8"/>
  </w:num>
  <w:num w:numId="38">
    <w:abstractNumId w:val="9"/>
  </w:num>
  <w:num w:numId="39">
    <w:abstractNumId w:val="9"/>
    <w:lvlOverride w:ilvl="0">
      <w:startOverride w:val="1"/>
    </w:lvlOverride>
  </w:num>
  <w:num w:numId="40">
    <w:abstractNumId w:val="9"/>
    <w:lvlOverride w:ilvl="0">
      <w:startOverride w:val="1"/>
    </w:lvlOverride>
  </w:num>
  <w:num w:numId="41">
    <w:abstractNumId w:val="25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1306E"/>
    <w:rsid w:val="00022052"/>
    <w:rsid w:val="000327E8"/>
    <w:rsid w:val="0005037D"/>
    <w:rsid w:val="00074CAC"/>
    <w:rsid w:val="000840A7"/>
    <w:rsid w:val="00087738"/>
    <w:rsid w:val="00096CE3"/>
    <w:rsid w:val="000A1274"/>
    <w:rsid w:val="000D3E6B"/>
    <w:rsid w:val="000E46D3"/>
    <w:rsid w:val="000E7387"/>
    <w:rsid w:val="000E76AA"/>
    <w:rsid w:val="000F4ED6"/>
    <w:rsid w:val="000F7BA1"/>
    <w:rsid w:val="001012EB"/>
    <w:rsid w:val="00104017"/>
    <w:rsid w:val="00111AB2"/>
    <w:rsid w:val="00123652"/>
    <w:rsid w:val="00136EA6"/>
    <w:rsid w:val="00145A11"/>
    <w:rsid w:val="00155A0A"/>
    <w:rsid w:val="0015748A"/>
    <w:rsid w:val="0016014A"/>
    <w:rsid w:val="001623F6"/>
    <w:rsid w:val="00164786"/>
    <w:rsid w:val="00173E20"/>
    <w:rsid w:val="00174724"/>
    <w:rsid w:val="001760F2"/>
    <w:rsid w:val="00177A1A"/>
    <w:rsid w:val="00180C56"/>
    <w:rsid w:val="00186FE8"/>
    <w:rsid w:val="00190AEE"/>
    <w:rsid w:val="001952AA"/>
    <w:rsid w:val="001A3E87"/>
    <w:rsid w:val="001A646D"/>
    <w:rsid w:val="001B6C16"/>
    <w:rsid w:val="001B7D83"/>
    <w:rsid w:val="001C4645"/>
    <w:rsid w:val="001C653D"/>
    <w:rsid w:val="001D65EB"/>
    <w:rsid w:val="001E65C9"/>
    <w:rsid w:val="001F087D"/>
    <w:rsid w:val="001F1794"/>
    <w:rsid w:val="001F5C5A"/>
    <w:rsid w:val="00220D77"/>
    <w:rsid w:val="002230D3"/>
    <w:rsid w:val="00227417"/>
    <w:rsid w:val="00232743"/>
    <w:rsid w:val="00232F51"/>
    <w:rsid w:val="002413E8"/>
    <w:rsid w:val="002423D0"/>
    <w:rsid w:val="00245CA2"/>
    <w:rsid w:val="00247F9C"/>
    <w:rsid w:val="002512F8"/>
    <w:rsid w:val="002569A2"/>
    <w:rsid w:val="00261E4A"/>
    <w:rsid w:val="00265030"/>
    <w:rsid w:val="00267447"/>
    <w:rsid w:val="00271D6C"/>
    <w:rsid w:val="00297C0C"/>
    <w:rsid w:val="002A021C"/>
    <w:rsid w:val="002A0558"/>
    <w:rsid w:val="002B3DEC"/>
    <w:rsid w:val="002B4028"/>
    <w:rsid w:val="002C6B04"/>
    <w:rsid w:val="002D044A"/>
    <w:rsid w:val="002D08EB"/>
    <w:rsid w:val="002E0932"/>
    <w:rsid w:val="002F4E4C"/>
    <w:rsid w:val="002F660F"/>
    <w:rsid w:val="00301373"/>
    <w:rsid w:val="00327195"/>
    <w:rsid w:val="003447A6"/>
    <w:rsid w:val="003506EF"/>
    <w:rsid w:val="003722D3"/>
    <w:rsid w:val="00373B40"/>
    <w:rsid w:val="003755E6"/>
    <w:rsid w:val="00382F64"/>
    <w:rsid w:val="00384A7E"/>
    <w:rsid w:val="00391204"/>
    <w:rsid w:val="0039626E"/>
    <w:rsid w:val="003A0B02"/>
    <w:rsid w:val="003A0CA4"/>
    <w:rsid w:val="003A0E49"/>
    <w:rsid w:val="003A20BE"/>
    <w:rsid w:val="003B19E3"/>
    <w:rsid w:val="003B3577"/>
    <w:rsid w:val="003B3DC9"/>
    <w:rsid w:val="003B6FBD"/>
    <w:rsid w:val="003C0711"/>
    <w:rsid w:val="003C3959"/>
    <w:rsid w:val="003D12CF"/>
    <w:rsid w:val="003D65F6"/>
    <w:rsid w:val="003D6BFD"/>
    <w:rsid w:val="003E5A10"/>
    <w:rsid w:val="003F1F54"/>
    <w:rsid w:val="003F1F90"/>
    <w:rsid w:val="003F45C1"/>
    <w:rsid w:val="003F71F0"/>
    <w:rsid w:val="0040228E"/>
    <w:rsid w:val="00407ABC"/>
    <w:rsid w:val="00407D8B"/>
    <w:rsid w:val="004167F3"/>
    <w:rsid w:val="00420855"/>
    <w:rsid w:val="004218FB"/>
    <w:rsid w:val="004224B7"/>
    <w:rsid w:val="0043118B"/>
    <w:rsid w:val="004317CF"/>
    <w:rsid w:val="0043436D"/>
    <w:rsid w:val="004344D5"/>
    <w:rsid w:val="00443C84"/>
    <w:rsid w:val="00443E89"/>
    <w:rsid w:val="00453C0D"/>
    <w:rsid w:val="00462195"/>
    <w:rsid w:val="00470844"/>
    <w:rsid w:val="00470850"/>
    <w:rsid w:val="00482FDC"/>
    <w:rsid w:val="004A4D32"/>
    <w:rsid w:val="004B5E1E"/>
    <w:rsid w:val="004B60EB"/>
    <w:rsid w:val="004C46FF"/>
    <w:rsid w:val="004C5933"/>
    <w:rsid w:val="004C7FE2"/>
    <w:rsid w:val="004D2540"/>
    <w:rsid w:val="004D3C41"/>
    <w:rsid w:val="004D6E96"/>
    <w:rsid w:val="004F2E18"/>
    <w:rsid w:val="004F4AB0"/>
    <w:rsid w:val="004F603C"/>
    <w:rsid w:val="004F60E4"/>
    <w:rsid w:val="004F67E2"/>
    <w:rsid w:val="0050244E"/>
    <w:rsid w:val="0050336F"/>
    <w:rsid w:val="005038EC"/>
    <w:rsid w:val="005133AA"/>
    <w:rsid w:val="005203A7"/>
    <w:rsid w:val="005240F7"/>
    <w:rsid w:val="00540CBE"/>
    <w:rsid w:val="00542E9A"/>
    <w:rsid w:val="00551B77"/>
    <w:rsid w:val="00554F18"/>
    <w:rsid w:val="0057036B"/>
    <w:rsid w:val="00570E72"/>
    <w:rsid w:val="00576D53"/>
    <w:rsid w:val="005947D7"/>
    <w:rsid w:val="00595DB9"/>
    <w:rsid w:val="005A0518"/>
    <w:rsid w:val="005A7248"/>
    <w:rsid w:val="005C0D02"/>
    <w:rsid w:val="005C1ADB"/>
    <w:rsid w:val="005C2915"/>
    <w:rsid w:val="005C6176"/>
    <w:rsid w:val="005D0454"/>
    <w:rsid w:val="005D2064"/>
    <w:rsid w:val="005D4062"/>
    <w:rsid w:val="005D487E"/>
    <w:rsid w:val="005D5042"/>
    <w:rsid w:val="005D6ECB"/>
    <w:rsid w:val="005E332E"/>
    <w:rsid w:val="005E5EB3"/>
    <w:rsid w:val="005E7DB8"/>
    <w:rsid w:val="005F0094"/>
    <w:rsid w:val="005F2435"/>
    <w:rsid w:val="0060736D"/>
    <w:rsid w:val="00613580"/>
    <w:rsid w:val="006151B5"/>
    <w:rsid w:val="00620174"/>
    <w:rsid w:val="00620C60"/>
    <w:rsid w:val="00624B01"/>
    <w:rsid w:val="00631872"/>
    <w:rsid w:val="0064540E"/>
    <w:rsid w:val="006570D8"/>
    <w:rsid w:val="00674FC5"/>
    <w:rsid w:val="006772CB"/>
    <w:rsid w:val="00680C00"/>
    <w:rsid w:val="00685E2D"/>
    <w:rsid w:val="0069294C"/>
    <w:rsid w:val="00692B9E"/>
    <w:rsid w:val="006B3748"/>
    <w:rsid w:val="006B6267"/>
    <w:rsid w:val="006C3D9A"/>
    <w:rsid w:val="006C42C0"/>
    <w:rsid w:val="006C5FD4"/>
    <w:rsid w:val="006D5057"/>
    <w:rsid w:val="006E0E20"/>
    <w:rsid w:val="006E1CFA"/>
    <w:rsid w:val="006E6645"/>
    <w:rsid w:val="006E73FD"/>
    <w:rsid w:val="00701BAB"/>
    <w:rsid w:val="007123BE"/>
    <w:rsid w:val="00735BFE"/>
    <w:rsid w:val="00750057"/>
    <w:rsid w:val="007572BD"/>
    <w:rsid w:val="00760F56"/>
    <w:rsid w:val="00765D03"/>
    <w:rsid w:val="00766367"/>
    <w:rsid w:val="0077162B"/>
    <w:rsid w:val="00774EE3"/>
    <w:rsid w:val="00780EC7"/>
    <w:rsid w:val="00792F09"/>
    <w:rsid w:val="007954A2"/>
    <w:rsid w:val="007A0D7A"/>
    <w:rsid w:val="007A5A3A"/>
    <w:rsid w:val="007A5FE2"/>
    <w:rsid w:val="007B272A"/>
    <w:rsid w:val="007D3A87"/>
    <w:rsid w:val="007D3F28"/>
    <w:rsid w:val="007E4735"/>
    <w:rsid w:val="007E49F2"/>
    <w:rsid w:val="007E71D1"/>
    <w:rsid w:val="007F0167"/>
    <w:rsid w:val="00802308"/>
    <w:rsid w:val="00810A7D"/>
    <w:rsid w:val="008119AB"/>
    <w:rsid w:val="00831B49"/>
    <w:rsid w:val="008378A6"/>
    <w:rsid w:val="00860230"/>
    <w:rsid w:val="0086056A"/>
    <w:rsid w:val="008625B3"/>
    <w:rsid w:val="00871A7C"/>
    <w:rsid w:val="00873FBA"/>
    <w:rsid w:val="00876782"/>
    <w:rsid w:val="00876BBE"/>
    <w:rsid w:val="008815E8"/>
    <w:rsid w:val="00881A85"/>
    <w:rsid w:val="00883723"/>
    <w:rsid w:val="0089686B"/>
    <w:rsid w:val="008A08A8"/>
    <w:rsid w:val="008A3E87"/>
    <w:rsid w:val="008A5BDA"/>
    <w:rsid w:val="008B131F"/>
    <w:rsid w:val="008C1AE2"/>
    <w:rsid w:val="008D52D7"/>
    <w:rsid w:val="008D5D09"/>
    <w:rsid w:val="008E0D2C"/>
    <w:rsid w:val="008E2C1C"/>
    <w:rsid w:val="008F24AE"/>
    <w:rsid w:val="00906552"/>
    <w:rsid w:val="009159E8"/>
    <w:rsid w:val="009227F2"/>
    <w:rsid w:val="009250D8"/>
    <w:rsid w:val="00925725"/>
    <w:rsid w:val="0093554B"/>
    <w:rsid w:val="00936D7E"/>
    <w:rsid w:val="00944F2B"/>
    <w:rsid w:val="00981A99"/>
    <w:rsid w:val="0098369E"/>
    <w:rsid w:val="009905B7"/>
    <w:rsid w:val="009913F9"/>
    <w:rsid w:val="00992509"/>
    <w:rsid w:val="00992C80"/>
    <w:rsid w:val="00996307"/>
    <w:rsid w:val="009A1019"/>
    <w:rsid w:val="009A3496"/>
    <w:rsid w:val="009A4E16"/>
    <w:rsid w:val="009B50B6"/>
    <w:rsid w:val="009C0F76"/>
    <w:rsid w:val="009C0FFC"/>
    <w:rsid w:val="009D2086"/>
    <w:rsid w:val="009D2EE3"/>
    <w:rsid w:val="009E2917"/>
    <w:rsid w:val="009F52BB"/>
    <w:rsid w:val="00A04DFA"/>
    <w:rsid w:val="00A13630"/>
    <w:rsid w:val="00A13D88"/>
    <w:rsid w:val="00A22AC6"/>
    <w:rsid w:val="00A269EE"/>
    <w:rsid w:val="00A301B7"/>
    <w:rsid w:val="00A37A4E"/>
    <w:rsid w:val="00A4219F"/>
    <w:rsid w:val="00A46ECB"/>
    <w:rsid w:val="00A519A9"/>
    <w:rsid w:val="00A6684A"/>
    <w:rsid w:val="00A70535"/>
    <w:rsid w:val="00A747C8"/>
    <w:rsid w:val="00A749AB"/>
    <w:rsid w:val="00A74A43"/>
    <w:rsid w:val="00A966A9"/>
    <w:rsid w:val="00AA02E8"/>
    <w:rsid w:val="00AA1E57"/>
    <w:rsid w:val="00AA71CC"/>
    <w:rsid w:val="00AB1BEB"/>
    <w:rsid w:val="00AB2F58"/>
    <w:rsid w:val="00AB5F34"/>
    <w:rsid w:val="00AB643F"/>
    <w:rsid w:val="00AC1AD1"/>
    <w:rsid w:val="00AD0068"/>
    <w:rsid w:val="00AD1B4D"/>
    <w:rsid w:val="00AD6215"/>
    <w:rsid w:val="00AE4A65"/>
    <w:rsid w:val="00AF580E"/>
    <w:rsid w:val="00B10F8B"/>
    <w:rsid w:val="00B12C18"/>
    <w:rsid w:val="00B130DA"/>
    <w:rsid w:val="00B15D3C"/>
    <w:rsid w:val="00B176F1"/>
    <w:rsid w:val="00B20B43"/>
    <w:rsid w:val="00B22C19"/>
    <w:rsid w:val="00B33E73"/>
    <w:rsid w:val="00B34964"/>
    <w:rsid w:val="00B37D98"/>
    <w:rsid w:val="00B42DB8"/>
    <w:rsid w:val="00B5238E"/>
    <w:rsid w:val="00B55DE9"/>
    <w:rsid w:val="00B560BD"/>
    <w:rsid w:val="00B75FBE"/>
    <w:rsid w:val="00B76F41"/>
    <w:rsid w:val="00B91B02"/>
    <w:rsid w:val="00B9215C"/>
    <w:rsid w:val="00BD0BA6"/>
    <w:rsid w:val="00BD36DA"/>
    <w:rsid w:val="00BE029E"/>
    <w:rsid w:val="00BE783F"/>
    <w:rsid w:val="00BF3E12"/>
    <w:rsid w:val="00BF6066"/>
    <w:rsid w:val="00C05DE5"/>
    <w:rsid w:val="00C07A7C"/>
    <w:rsid w:val="00C1000F"/>
    <w:rsid w:val="00C1611F"/>
    <w:rsid w:val="00C20713"/>
    <w:rsid w:val="00C37B8C"/>
    <w:rsid w:val="00C45C63"/>
    <w:rsid w:val="00C4743E"/>
    <w:rsid w:val="00C515E4"/>
    <w:rsid w:val="00C82C9C"/>
    <w:rsid w:val="00C8749C"/>
    <w:rsid w:val="00CA32F3"/>
    <w:rsid w:val="00CB2E75"/>
    <w:rsid w:val="00CB43DC"/>
    <w:rsid w:val="00CC41A5"/>
    <w:rsid w:val="00CD00B4"/>
    <w:rsid w:val="00CD4B8B"/>
    <w:rsid w:val="00CD4CB7"/>
    <w:rsid w:val="00CD6330"/>
    <w:rsid w:val="00CE124D"/>
    <w:rsid w:val="00CE1AC0"/>
    <w:rsid w:val="00CE622C"/>
    <w:rsid w:val="00CF365E"/>
    <w:rsid w:val="00CF56B0"/>
    <w:rsid w:val="00D02711"/>
    <w:rsid w:val="00D233EA"/>
    <w:rsid w:val="00D25F01"/>
    <w:rsid w:val="00D30805"/>
    <w:rsid w:val="00D435D4"/>
    <w:rsid w:val="00D563B8"/>
    <w:rsid w:val="00D737F9"/>
    <w:rsid w:val="00D742C7"/>
    <w:rsid w:val="00D77EBA"/>
    <w:rsid w:val="00D80E35"/>
    <w:rsid w:val="00D81608"/>
    <w:rsid w:val="00D82D7A"/>
    <w:rsid w:val="00D86DD8"/>
    <w:rsid w:val="00D92AE6"/>
    <w:rsid w:val="00D934FB"/>
    <w:rsid w:val="00D944BC"/>
    <w:rsid w:val="00DB0A80"/>
    <w:rsid w:val="00DB1231"/>
    <w:rsid w:val="00DB4C69"/>
    <w:rsid w:val="00DB56B9"/>
    <w:rsid w:val="00DB6C45"/>
    <w:rsid w:val="00DB7899"/>
    <w:rsid w:val="00DD5B05"/>
    <w:rsid w:val="00DD7D5F"/>
    <w:rsid w:val="00DF08C7"/>
    <w:rsid w:val="00E003A6"/>
    <w:rsid w:val="00E02828"/>
    <w:rsid w:val="00E05F49"/>
    <w:rsid w:val="00E12798"/>
    <w:rsid w:val="00E20749"/>
    <w:rsid w:val="00E239BC"/>
    <w:rsid w:val="00E3259A"/>
    <w:rsid w:val="00E41E7D"/>
    <w:rsid w:val="00E44E0D"/>
    <w:rsid w:val="00E5576E"/>
    <w:rsid w:val="00E667A7"/>
    <w:rsid w:val="00E7167E"/>
    <w:rsid w:val="00E71BAE"/>
    <w:rsid w:val="00E72587"/>
    <w:rsid w:val="00E7342D"/>
    <w:rsid w:val="00E737D4"/>
    <w:rsid w:val="00E75683"/>
    <w:rsid w:val="00E825FC"/>
    <w:rsid w:val="00E90A9A"/>
    <w:rsid w:val="00E96F7C"/>
    <w:rsid w:val="00EA09E2"/>
    <w:rsid w:val="00EA2E92"/>
    <w:rsid w:val="00EB4860"/>
    <w:rsid w:val="00EC115B"/>
    <w:rsid w:val="00EC1A50"/>
    <w:rsid w:val="00EC237A"/>
    <w:rsid w:val="00EC4493"/>
    <w:rsid w:val="00EC672A"/>
    <w:rsid w:val="00ED1A15"/>
    <w:rsid w:val="00ED4E67"/>
    <w:rsid w:val="00EE0EC5"/>
    <w:rsid w:val="00EE6D7F"/>
    <w:rsid w:val="00EF3E56"/>
    <w:rsid w:val="00F0531F"/>
    <w:rsid w:val="00F05E29"/>
    <w:rsid w:val="00F0704C"/>
    <w:rsid w:val="00F13821"/>
    <w:rsid w:val="00F13A93"/>
    <w:rsid w:val="00F151FF"/>
    <w:rsid w:val="00F154B8"/>
    <w:rsid w:val="00F256A6"/>
    <w:rsid w:val="00F30BCB"/>
    <w:rsid w:val="00F36284"/>
    <w:rsid w:val="00F37AFD"/>
    <w:rsid w:val="00F55433"/>
    <w:rsid w:val="00F56E53"/>
    <w:rsid w:val="00F633AB"/>
    <w:rsid w:val="00F6718A"/>
    <w:rsid w:val="00F67D1D"/>
    <w:rsid w:val="00F8135C"/>
    <w:rsid w:val="00F9057A"/>
    <w:rsid w:val="00F969D2"/>
    <w:rsid w:val="00F96D8B"/>
    <w:rsid w:val="00FA1910"/>
    <w:rsid w:val="00FA1AD5"/>
    <w:rsid w:val="00FA4AD3"/>
    <w:rsid w:val="00FB4253"/>
    <w:rsid w:val="00FB447C"/>
    <w:rsid w:val="00FC008D"/>
    <w:rsid w:val="00FC28C5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952ADE"/>
  <w15:docId w15:val="{4553D6C0-81B9-4A2A-AE22-1C5BC0C9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9227F2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227F2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012A97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714</TotalTime>
  <Pages>1</Pages>
  <Words>1226</Words>
  <Characters>6994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8204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pcekonom0</cp:lastModifiedBy>
  <cp:revision>6</cp:revision>
  <cp:lastPrinted>2020-03-27T08:04:00Z</cp:lastPrinted>
  <dcterms:created xsi:type="dcterms:W3CDTF">2020-03-25T21:16:00Z</dcterms:created>
  <dcterms:modified xsi:type="dcterms:W3CDTF">2020-03-27T08:37:00Z</dcterms:modified>
</cp:coreProperties>
</file>