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A1A48" w:rsidRDefault="004A1A48" w:rsidP="004A1A48">
      <w:pPr>
        <w:rPr>
          <w:b/>
        </w:rPr>
      </w:pPr>
      <w:r>
        <w:rPr>
          <w:b/>
        </w:rPr>
        <w:t xml:space="preserve">                                                                            P O Z N Á M K Y</w:t>
      </w:r>
    </w:p>
    <w:p w:rsidR="004A1A48" w:rsidRDefault="004A1A48" w:rsidP="004A1A48">
      <w:pPr>
        <w:rPr>
          <w:b/>
        </w:rPr>
      </w:pPr>
      <w:r>
        <w:rPr>
          <w:b/>
        </w:rPr>
        <w:t xml:space="preserve">                                                        </w:t>
      </w:r>
      <w:proofErr w:type="spellStart"/>
      <w:r>
        <w:rPr>
          <w:b/>
        </w:rPr>
        <w:t>Mikroúčtovnej</w:t>
      </w:r>
      <w:proofErr w:type="spellEnd"/>
      <w:r>
        <w:rPr>
          <w:b/>
        </w:rPr>
        <w:t xml:space="preserve">  jednotky    </w:t>
      </w:r>
      <w:proofErr w:type="spellStart"/>
      <w:r>
        <w:rPr>
          <w:b/>
        </w:rPr>
        <w:t>Úč</w:t>
      </w:r>
      <w:proofErr w:type="spellEnd"/>
      <w:r>
        <w:rPr>
          <w:b/>
        </w:rPr>
        <w:t>. MÚJ 3-01</w:t>
      </w:r>
    </w:p>
    <w:p w:rsidR="004A1A48" w:rsidRDefault="004A1A48" w:rsidP="004A1A48">
      <w:r>
        <w:rPr>
          <w:b/>
        </w:rPr>
        <w:t xml:space="preserve">                                                                   </w:t>
      </w:r>
      <w:r>
        <w:t>Zostavenej ku dňu :  31.12.2019</w:t>
      </w:r>
    </w:p>
    <w:p w:rsidR="004A1A48" w:rsidRDefault="004A1A48" w:rsidP="004A1A48">
      <w:pPr>
        <w:pStyle w:val="Bezriadkovania"/>
      </w:pPr>
      <w:r>
        <w:t xml:space="preserve">  </w:t>
      </w:r>
    </w:p>
    <w:p w:rsidR="004A1A48" w:rsidRDefault="004A1A48" w:rsidP="004A1A48">
      <w:r>
        <w:rPr>
          <w:sz w:val="20"/>
          <w:szCs w:val="20"/>
        </w:rPr>
        <w:t xml:space="preserve">Daňové identifikačné číslo:   </w:t>
      </w:r>
      <w:r>
        <w:rPr>
          <w:b/>
          <w:sz w:val="20"/>
          <w:szCs w:val="20"/>
        </w:rPr>
        <w:t>2023383648</w:t>
      </w:r>
    </w:p>
    <w:p w:rsidR="004A1A48" w:rsidRDefault="004A1A48" w:rsidP="004A1A48">
      <w:r>
        <w:rPr>
          <w:sz w:val="20"/>
          <w:szCs w:val="20"/>
        </w:rPr>
        <w:t xml:space="preserve">IČO:                                            </w:t>
      </w:r>
      <w:r>
        <w:rPr>
          <w:b/>
          <w:sz w:val="20"/>
          <w:szCs w:val="20"/>
        </w:rPr>
        <w:t>47236167</w:t>
      </w:r>
    </w:p>
    <w:p w:rsidR="004A1A48" w:rsidRDefault="004A1A48" w:rsidP="004A1A48">
      <w:pPr>
        <w:rPr>
          <w:sz w:val="20"/>
          <w:szCs w:val="20"/>
        </w:rPr>
      </w:pPr>
      <w:r>
        <w:rPr>
          <w:sz w:val="20"/>
          <w:szCs w:val="20"/>
        </w:rPr>
        <w:t>Obchodné meno/názov účtovnej jednotky:</w:t>
      </w:r>
    </w:p>
    <w:p w:rsidR="004A1A48" w:rsidRDefault="004A1A48" w:rsidP="004A1A48">
      <w:pPr>
        <w:rPr>
          <w:b/>
          <w:sz w:val="20"/>
          <w:szCs w:val="20"/>
        </w:rPr>
      </w:pPr>
      <w:r>
        <w:rPr>
          <w:b/>
          <w:sz w:val="20"/>
          <w:szCs w:val="20"/>
        </w:rPr>
        <w:t>UNIVERZITNÁ AMBULANCIA, S.R.O.</w:t>
      </w:r>
    </w:p>
    <w:p w:rsidR="004A1A48" w:rsidRDefault="004A1A48" w:rsidP="004A1A48">
      <w:pPr>
        <w:rPr>
          <w:sz w:val="20"/>
          <w:szCs w:val="20"/>
        </w:rPr>
      </w:pPr>
      <w:r>
        <w:rPr>
          <w:sz w:val="20"/>
          <w:szCs w:val="20"/>
        </w:rPr>
        <w:t>Ulica:  Medzi vodami  609/9</w:t>
      </w:r>
    </w:p>
    <w:p w:rsidR="004A1A48" w:rsidRDefault="004A1A48" w:rsidP="004A1A48">
      <w:pPr>
        <w:rPr>
          <w:sz w:val="20"/>
          <w:szCs w:val="20"/>
        </w:rPr>
      </w:pPr>
      <w:r>
        <w:rPr>
          <w:sz w:val="20"/>
          <w:szCs w:val="20"/>
        </w:rPr>
        <w:t>PSČ: 949 05,   mesto: Nitra</w:t>
      </w:r>
    </w:p>
    <w:p w:rsidR="004A1A48" w:rsidRDefault="004A1A48" w:rsidP="004A1A48">
      <w:pPr>
        <w:rPr>
          <w:sz w:val="20"/>
          <w:szCs w:val="20"/>
        </w:rPr>
      </w:pPr>
    </w:p>
    <w:p w:rsidR="00993278" w:rsidRDefault="00356909">
      <w:r>
        <w:t>Zostavená dňa 27.03.2020</w:t>
      </w:r>
    </w:p>
    <w:p w:rsidR="00356909" w:rsidRDefault="00356909">
      <w:r>
        <w:t>Schválená dňa 31.03.2020</w:t>
      </w:r>
    </w:p>
    <w:p w:rsidR="00356909" w:rsidRDefault="00356909"/>
    <w:p w:rsidR="00356909" w:rsidRDefault="00356909"/>
    <w:p w:rsidR="00356909" w:rsidRDefault="00356909"/>
    <w:p w:rsidR="00356909" w:rsidRDefault="00356909"/>
    <w:p w:rsidR="00356909" w:rsidRDefault="00356909" w:rsidP="00356909">
      <w:pPr>
        <w:pStyle w:val="Odsekzoznamu"/>
        <w:numPr>
          <w:ilvl w:val="0"/>
          <w:numId w:val="1"/>
        </w:numPr>
      </w:pPr>
      <w:r>
        <w:t>Všeobecné údaje</w:t>
      </w:r>
    </w:p>
    <w:p w:rsidR="00356909" w:rsidRDefault="00356909" w:rsidP="00356909">
      <w:pPr>
        <w:ind w:left="360"/>
      </w:pPr>
    </w:p>
    <w:p w:rsidR="00356909" w:rsidRDefault="00356909" w:rsidP="00356909">
      <w:pPr>
        <w:pStyle w:val="Odsekzoznamu"/>
        <w:numPr>
          <w:ilvl w:val="0"/>
          <w:numId w:val="2"/>
        </w:numPr>
      </w:pPr>
      <w:r>
        <w:t>Dátum založenia spoločnosti:     30.08.2011</w:t>
      </w:r>
    </w:p>
    <w:p w:rsidR="00356909" w:rsidRDefault="00356909" w:rsidP="00356909">
      <w:pPr>
        <w:pStyle w:val="Odsekzoznamu"/>
        <w:numPr>
          <w:ilvl w:val="0"/>
          <w:numId w:val="2"/>
        </w:numPr>
      </w:pPr>
      <w:r>
        <w:t>Dátum vzniku spoločnosti :        29.10.20011</w:t>
      </w:r>
    </w:p>
    <w:p w:rsidR="00356909" w:rsidRDefault="00356909" w:rsidP="00356909">
      <w:pPr>
        <w:pStyle w:val="Odsekzoznamu"/>
        <w:numPr>
          <w:ilvl w:val="0"/>
          <w:numId w:val="2"/>
        </w:numPr>
      </w:pPr>
      <w:r>
        <w:t xml:space="preserve"> Opis hospodárskej činnosti:       výkon všeobecného lekára pre dospelých</w:t>
      </w:r>
    </w:p>
    <w:p w:rsidR="00356909" w:rsidRDefault="00356909" w:rsidP="00356909">
      <w:pPr>
        <w:pStyle w:val="Odsekzoznamu"/>
        <w:numPr>
          <w:ilvl w:val="0"/>
          <w:numId w:val="2"/>
        </w:numPr>
      </w:pPr>
      <w:r>
        <w:t>Priemerný počet zamestnancov: jeden lekár a dve zamestnankyne na dohodu o PČ</w:t>
      </w:r>
    </w:p>
    <w:p w:rsidR="00356909" w:rsidRDefault="00356909" w:rsidP="00356909">
      <w:pPr>
        <w:ind w:left="360"/>
      </w:pPr>
    </w:p>
    <w:p w:rsidR="00356909" w:rsidRDefault="00356909" w:rsidP="00356909">
      <w:pPr>
        <w:ind w:left="360"/>
      </w:pPr>
    </w:p>
    <w:p w:rsidR="000A2813" w:rsidRDefault="000A2813" w:rsidP="00356909">
      <w:pPr>
        <w:ind w:left="360"/>
      </w:pPr>
    </w:p>
    <w:p w:rsidR="000A2813" w:rsidRDefault="000A2813" w:rsidP="00356909">
      <w:pPr>
        <w:ind w:left="360"/>
      </w:pPr>
    </w:p>
    <w:p w:rsidR="00A26717" w:rsidRDefault="00A26717" w:rsidP="00356909">
      <w:pPr>
        <w:ind w:left="360"/>
      </w:pPr>
    </w:p>
    <w:p w:rsidR="00A26717" w:rsidRDefault="00A26717" w:rsidP="00356909">
      <w:pPr>
        <w:ind w:left="360"/>
      </w:pPr>
    </w:p>
    <w:p w:rsidR="00A26717" w:rsidRDefault="00A26717" w:rsidP="00356909">
      <w:pPr>
        <w:ind w:left="360"/>
      </w:pPr>
    </w:p>
    <w:p w:rsidR="00356909" w:rsidRDefault="00356909" w:rsidP="00356909">
      <w:pPr>
        <w:pStyle w:val="Odsekzoznamu"/>
        <w:numPr>
          <w:ilvl w:val="0"/>
          <w:numId w:val="2"/>
        </w:numPr>
      </w:pPr>
      <w:r>
        <w:lastRenderedPageBreak/>
        <w:t>Informácie o konsolidovanom celku</w:t>
      </w:r>
    </w:p>
    <w:p w:rsidR="00A26717" w:rsidRDefault="00A26717" w:rsidP="00A26717">
      <w:pPr>
        <w:pStyle w:val="Odsekzoznamu"/>
      </w:pPr>
    </w:p>
    <w:p w:rsidR="00356909" w:rsidRDefault="00356909" w:rsidP="00356909">
      <w:pPr>
        <w:pStyle w:val="Odsekzoznamu"/>
        <w:numPr>
          <w:ilvl w:val="1"/>
          <w:numId w:val="2"/>
        </w:numPr>
      </w:pPr>
      <w:r>
        <w:t>Spoločnosť nie je súčasťou konsolidovaného celku, ani spoločníkom v inej spoločnosti.</w:t>
      </w:r>
    </w:p>
    <w:p w:rsidR="00356909" w:rsidRDefault="00356909" w:rsidP="00A26717">
      <w:pPr>
        <w:pStyle w:val="Odsekzoznamu"/>
        <w:numPr>
          <w:ilvl w:val="1"/>
          <w:numId w:val="2"/>
        </w:numPr>
      </w:pPr>
      <w:r>
        <w:t xml:space="preserve">Jediným spoločníkom a zároveň konateľom spoločnosti je Bc. </w:t>
      </w:r>
      <w:proofErr w:type="spellStart"/>
      <w:r>
        <w:t>Slavka</w:t>
      </w:r>
      <w:proofErr w:type="spellEnd"/>
      <w:r>
        <w:t xml:space="preserve"> Ševčíková,  so 100% podielom  na základnom imaní spoločnosti a 100% hlasovacím právom.</w:t>
      </w:r>
    </w:p>
    <w:p w:rsidR="004A2E57" w:rsidRDefault="004A2E57" w:rsidP="004A2E57">
      <w:pPr>
        <w:pStyle w:val="Odsekzoznamu"/>
        <w:ind w:left="735"/>
      </w:pPr>
    </w:p>
    <w:p w:rsidR="004A2E57" w:rsidRDefault="004A2E57" w:rsidP="004A2E57">
      <w:pPr>
        <w:pStyle w:val="Odsekzoznamu"/>
        <w:ind w:left="735"/>
      </w:pPr>
    </w:p>
    <w:p w:rsidR="00A26717" w:rsidRDefault="00356909" w:rsidP="004A2E57">
      <w:pPr>
        <w:pStyle w:val="Odsekzoznamu"/>
        <w:numPr>
          <w:ilvl w:val="0"/>
          <w:numId w:val="2"/>
        </w:numPr>
      </w:pPr>
      <w:r>
        <w:t>Informácie o uplatnených postupoch</w:t>
      </w:r>
    </w:p>
    <w:p w:rsidR="004A2E57" w:rsidRDefault="004A2E57" w:rsidP="004A2E57">
      <w:pPr>
        <w:pStyle w:val="Odsekzoznamu"/>
      </w:pPr>
    </w:p>
    <w:p w:rsidR="00356909" w:rsidRDefault="00356909" w:rsidP="00B65273">
      <w:pPr>
        <w:pStyle w:val="Odsekzoznamu"/>
        <w:numPr>
          <w:ilvl w:val="1"/>
          <w:numId w:val="2"/>
        </w:numPr>
      </w:pPr>
      <w:r>
        <w:t xml:space="preserve">Účtovná závierka je zostavená k 31.12.2019 ako riadna ÚZ pre </w:t>
      </w:r>
      <w:proofErr w:type="spellStart"/>
      <w:r>
        <w:t>mikroúčtovné</w:t>
      </w:r>
      <w:proofErr w:type="spellEnd"/>
      <w:r>
        <w:t xml:space="preserve"> </w:t>
      </w:r>
      <w:r w:rsidR="00B65273">
        <w:t xml:space="preserve"> jednotky, za predpokladu nepretržitého pokračovania v činnosti.</w:t>
      </w:r>
    </w:p>
    <w:p w:rsidR="00B65273" w:rsidRDefault="00B65273" w:rsidP="00B65273">
      <w:pPr>
        <w:pStyle w:val="Odsekzoznamu"/>
        <w:numPr>
          <w:ilvl w:val="1"/>
          <w:numId w:val="2"/>
        </w:numPr>
      </w:pPr>
      <w:r>
        <w:t xml:space="preserve">HIM – osobný automobil je ocenený obstarávacou cenou vrátane DPH. </w:t>
      </w:r>
    </w:p>
    <w:p w:rsidR="00B65273" w:rsidRDefault="00B65273" w:rsidP="00B65273">
      <w:pPr>
        <w:pStyle w:val="Odsekzoznamu"/>
        <w:numPr>
          <w:ilvl w:val="1"/>
          <w:numId w:val="2"/>
        </w:numPr>
      </w:pPr>
      <w:r>
        <w:t>Pohľadávky a záväzky sú oceňované nominálnou hodnotou. Sú uhrádzané v termínoch splatnosti a nie je potrené k nim tvoriť opravné položky.</w:t>
      </w:r>
    </w:p>
    <w:p w:rsidR="00356909" w:rsidRDefault="00B65273" w:rsidP="000A2813">
      <w:pPr>
        <w:pStyle w:val="Odsekzoznamu"/>
        <w:numPr>
          <w:ilvl w:val="1"/>
          <w:numId w:val="2"/>
        </w:numPr>
      </w:pPr>
      <w:r>
        <w:t>Spoločnosť nevlastní a neobchoduje s cennými papiermi.</w:t>
      </w:r>
    </w:p>
    <w:p w:rsidR="00356909" w:rsidRDefault="00356909" w:rsidP="00356909">
      <w:pPr>
        <w:ind w:left="360"/>
      </w:pPr>
    </w:p>
    <w:p w:rsidR="00A26717" w:rsidRDefault="00B65273" w:rsidP="004A2E57">
      <w:pPr>
        <w:pStyle w:val="Odsekzoznamu"/>
        <w:numPr>
          <w:ilvl w:val="0"/>
          <w:numId w:val="2"/>
        </w:numPr>
      </w:pPr>
      <w:r>
        <w:t>Informácie vysvetľujúce a doplňujúce súvahu a výkaz ziskov a</w:t>
      </w:r>
      <w:r w:rsidR="004A2E57">
        <w:t> </w:t>
      </w:r>
      <w:r>
        <w:t>strát</w:t>
      </w:r>
    </w:p>
    <w:p w:rsidR="004A2E57" w:rsidRDefault="004A2E57" w:rsidP="004A2E57">
      <w:pPr>
        <w:pStyle w:val="Odsekzoznamu"/>
      </w:pPr>
    </w:p>
    <w:p w:rsidR="00B65273" w:rsidRDefault="00B65273" w:rsidP="00B65273">
      <w:pPr>
        <w:pStyle w:val="Odsekzoznamu"/>
        <w:numPr>
          <w:ilvl w:val="1"/>
          <w:numId w:val="2"/>
        </w:numPr>
      </w:pPr>
      <w:r>
        <w:t xml:space="preserve">Spoločnosť účtovala iba o zákonnej rezerve na účtovnú závierku v sume 50€. Rezerva na </w:t>
      </w:r>
      <w:r>
        <w:t>dovolenku a k nej príslušné</w:t>
      </w:r>
      <w:r>
        <w:t xml:space="preserve"> fondy nebola účtovaná, pretože dovolenka bola za rok 2019 vyčerpaná.</w:t>
      </w:r>
    </w:p>
    <w:p w:rsidR="000A2813" w:rsidRDefault="000A2813" w:rsidP="00B65273">
      <w:pPr>
        <w:pStyle w:val="Odsekzoznamu"/>
        <w:numPr>
          <w:ilvl w:val="1"/>
          <w:numId w:val="2"/>
        </w:numPr>
      </w:pPr>
      <w:r>
        <w:t xml:space="preserve"> Na účte 379 bolo účtované poistenie HIM, ktoré bolo po zaplatení preúčtované do nákladov na účet 548. </w:t>
      </w:r>
    </w:p>
    <w:p w:rsidR="00B65273" w:rsidRDefault="000A2813" w:rsidP="00B65273">
      <w:pPr>
        <w:pStyle w:val="Odsekzoznamu"/>
        <w:numPr>
          <w:ilvl w:val="1"/>
          <w:numId w:val="2"/>
        </w:numPr>
      </w:pPr>
      <w:r>
        <w:t>Daňový odpis HIM je počítaný z OC bez DPH. DPH platená priebežne v jednotlivých splátkach je uplatnená v daňovom priznaní na riadku 290 vo výške 398,68€.</w:t>
      </w:r>
    </w:p>
    <w:p w:rsidR="00B65273" w:rsidRDefault="000A2813" w:rsidP="000A2813">
      <w:pPr>
        <w:pStyle w:val="Odsekzoznamu"/>
        <w:numPr>
          <w:ilvl w:val="1"/>
          <w:numId w:val="2"/>
        </w:numPr>
      </w:pPr>
      <w:r>
        <w:t>Na účet 381 boli účtované zaplatené preddavkové platby na rok 2020 na odbornú tlač vo výške 145,59€ a členské v Slovenskej lekárskej komore vo výške 125€.</w:t>
      </w:r>
    </w:p>
    <w:p w:rsidR="00B65273" w:rsidRDefault="00B65273" w:rsidP="00B65273">
      <w:pPr>
        <w:pStyle w:val="Odsekzoznamu"/>
      </w:pPr>
    </w:p>
    <w:p w:rsidR="00A26717" w:rsidRDefault="00A26717" w:rsidP="00A26717">
      <w:pPr>
        <w:pStyle w:val="Odsekzoznamu"/>
        <w:numPr>
          <w:ilvl w:val="0"/>
          <w:numId w:val="2"/>
        </w:numPr>
      </w:pPr>
      <w:r>
        <w:t>HV spoločnosti za rok 2018 po zdanení  bol zisk vo výške 10789,83€. Bol doplnený zákonný rezervný fond vo výške 539,49€ a ostatok v sume 10250,34€  bol preúčtovaný účet 428</w:t>
      </w:r>
    </w:p>
    <w:p w:rsidR="00A26717" w:rsidRDefault="00A26717" w:rsidP="00A26717">
      <w:pPr>
        <w:pStyle w:val="Odsekzoznamu"/>
      </w:pPr>
    </w:p>
    <w:p w:rsidR="00A26717" w:rsidRDefault="00A26717" w:rsidP="00A26717">
      <w:pPr>
        <w:pStyle w:val="Odsekzoznamu"/>
        <w:numPr>
          <w:ilvl w:val="0"/>
          <w:numId w:val="2"/>
        </w:numPr>
      </w:pPr>
      <w:r>
        <w:t xml:space="preserve">HV spoločnosti za rok 2019 po zdanení </w:t>
      </w:r>
      <w:r w:rsidR="004A2E57">
        <w:t xml:space="preserve"> </w:t>
      </w:r>
      <w:r>
        <w:t>je</w:t>
      </w:r>
      <w:r w:rsidR="004A2E57">
        <w:t xml:space="preserve"> vo výške </w:t>
      </w:r>
      <w:r>
        <w:t xml:space="preserve"> </w:t>
      </w:r>
      <w:bookmarkStart w:id="0" w:name="_GoBack"/>
      <w:bookmarkEnd w:id="0"/>
      <w:r>
        <w:t xml:space="preserve">15866,70€. O použití zisku rozhodne VZ spoločnosti.  </w:t>
      </w:r>
    </w:p>
    <w:sectPr w:rsidR="00A2671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52F24E5"/>
    <w:multiLevelType w:val="multilevel"/>
    <w:tmpl w:val="03DC735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35" w:hanging="37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1">
    <w:nsid w:val="589D4925"/>
    <w:multiLevelType w:val="hybridMultilevel"/>
    <w:tmpl w:val="3F2E139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1A48"/>
    <w:rsid w:val="000A2813"/>
    <w:rsid w:val="00356909"/>
    <w:rsid w:val="004A1A48"/>
    <w:rsid w:val="004A2E57"/>
    <w:rsid w:val="00993278"/>
    <w:rsid w:val="00A26717"/>
    <w:rsid w:val="00B652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4A1A48"/>
    <w:pPr>
      <w:suppressAutoHyphens/>
      <w:autoSpaceDN w:val="0"/>
      <w:textAlignment w:val="baseline"/>
    </w:pPr>
    <w:rPr>
      <w:rFonts w:ascii="Calibri" w:eastAsia="Calibri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rsid w:val="004A1A48"/>
    <w:pPr>
      <w:suppressAutoHyphens/>
      <w:autoSpaceDN w:val="0"/>
      <w:spacing w:after="0" w:line="240" w:lineRule="auto"/>
      <w:textAlignment w:val="baseline"/>
    </w:pPr>
    <w:rPr>
      <w:rFonts w:ascii="Calibri" w:eastAsia="Calibri" w:hAnsi="Calibri" w:cs="Times New Roman"/>
    </w:rPr>
  </w:style>
  <w:style w:type="paragraph" w:styleId="Odsekzoznamu">
    <w:name w:val="List Paragraph"/>
    <w:basedOn w:val="Normlny"/>
    <w:uiPriority w:val="34"/>
    <w:qFormat/>
    <w:rsid w:val="0035690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4A1A48"/>
    <w:pPr>
      <w:suppressAutoHyphens/>
      <w:autoSpaceDN w:val="0"/>
      <w:textAlignment w:val="baseline"/>
    </w:pPr>
    <w:rPr>
      <w:rFonts w:ascii="Calibri" w:eastAsia="Calibri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rsid w:val="004A1A48"/>
    <w:pPr>
      <w:suppressAutoHyphens/>
      <w:autoSpaceDN w:val="0"/>
      <w:spacing w:after="0" w:line="240" w:lineRule="auto"/>
      <w:textAlignment w:val="baseline"/>
    </w:pPr>
    <w:rPr>
      <w:rFonts w:ascii="Calibri" w:eastAsia="Calibri" w:hAnsi="Calibri" w:cs="Times New Roman"/>
    </w:rPr>
  </w:style>
  <w:style w:type="paragraph" w:styleId="Odsekzoznamu">
    <w:name w:val="List Paragraph"/>
    <w:basedOn w:val="Normlny"/>
    <w:uiPriority w:val="34"/>
    <w:qFormat/>
    <w:rsid w:val="0035690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371</Words>
  <Characters>2120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erika</dc:creator>
  <cp:lastModifiedBy>erika</cp:lastModifiedBy>
  <cp:revision>2</cp:revision>
  <dcterms:created xsi:type="dcterms:W3CDTF">2020-03-30T20:37:00Z</dcterms:created>
  <dcterms:modified xsi:type="dcterms:W3CDTF">2020-03-30T20:37:00Z</dcterms:modified>
</cp:coreProperties>
</file>