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BEŠAVI,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nám.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35730145          DIČ:  2020219157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3A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3A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93AF2" w:rsidRPr="00F93AF2">
        <w:rPr>
          <w:rStyle w:val="Nadpis1Char"/>
        </w:rPr>
        <w:t xml:space="preserve"> </w:t>
      </w:r>
      <w:r w:rsidR="00F93AF2">
        <w:rPr>
          <w:rStyle w:val="ra"/>
        </w:rPr>
        <w:t>pohostinská činnosť /bez ubytovacích zariadení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3A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3A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3A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3A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3AF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3A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3A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Beata </w:t>
            </w:r>
            <w:proofErr w:type="spellStart"/>
            <w:r>
              <w:rPr>
                <w:sz w:val="21"/>
                <w:szCs w:val="21"/>
                <w:lang w:val="en-US"/>
              </w:rPr>
              <w:t>Eliašová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3A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3A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3AF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Lengyel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3AF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3AF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5AC" w:rsidRDefault="003B35AC" w:rsidP="00107589">
      <w:pPr>
        <w:spacing w:after="0" w:line="240" w:lineRule="auto"/>
      </w:pPr>
      <w:r>
        <w:separator/>
      </w:r>
    </w:p>
  </w:endnote>
  <w:endnote w:type="continuationSeparator" w:id="0">
    <w:p w:rsidR="003B35AC" w:rsidRDefault="003B35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93AF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5AC" w:rsidRDefault="003B35AC" w:rsidP="00107589">
      <w:pPr>
        <w:spacing w:after="0" w:line="240" w:lineRule="auto"/>
      </w:pPr>
      <w:r>
        <w:separator/>
      </w:r>
    </w:p>
  </w:footnote>
  <w:footnote w:type="continuationSeparator" w:id="0">
    <w:p w:rsidR="003B35AC" w:rsidRDefault="003B35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8E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592"/>
    <w:rsid w:val="00363F47"/>
    <w:rsid w:val="0037431D"/>
    <w:rsid w:val="00390CFF"/>
    <w:rsid w:val="00395E72"/>
    <w:rsid w:val="003A0628"/>
    <w:rsid w:val="003A5846"/>
    <w:rsid w:val="003B35AC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AF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93A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93A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9E8141-FC7B-4C2C-A409-B89889D90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4627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4</cp:revision>
  <cp:lastPrinted>2015-01-27T14:36:00Z</cp:lastPrinted>
  <dcterms:created xsi:type="dcterms:W3CDTF">2020-03-31T08:23:00Z</dcterms:created>
  <dcterms:modified xsi:type="dcterms:W3CDTF">2020-03-31T08:27:00Z</dcterms:modified>
</cp:coreProperties>
</file>