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31.12.2019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01.01.2019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31.12.2019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  <w:bookmarkStart w:id="0" w:name="_GoBack"/>
        <w:bookmarkEnd w:id="0"/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PROAD sro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Hlavná č.70, Liptovská Sielnica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 xml:space="preserve">IČO:  </w:t>
            </w:r>
            <w:r>
              <w:rPr>
                <w:rFonts w:cs="Arial"/>
                <w:szCs w:val="22"/>
              </w:rPr>
              <w:t>44159731</w:t>
            </w:r>
            <w:r>
              <w:rPr>
                <w:rFonts w:cs="Arial"/>
                <w:szCs w:val="22"/>
              </w:rPr>
              <w:t xml:space="preserve">          DIČ:  </w:t>
            </w:r>
            <w:r>
              <w:rPr>
                <w:rFonts w:cs="Arial"/>
                <w:szCs w:val="22"/>
              </w:rPr>
              <w:t>2022597951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4"/>
        <w:gridCol w:w="2873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3E7910" w:rsidRPr="003E7910" w:rsidRDefault="003E7910" w:rsidP="003E7910">
      <w:pPr>
        <w:pStyle w:val="Nze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súčasne môže účtovná jednotka uviesť aj informácie o oprave nevýznamných chýb minulých účtovných období 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68711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95145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32457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196313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68711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95145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32457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196313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60498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19538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80036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4758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4758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65256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19538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84794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68711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34647</w:t>
            </w: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12919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116277</w:t>
            </w: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68711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29889</w:t>
            </w: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12919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111519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lastRenderedPageBreak/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tavecseseznamem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Dlhodobý </w:t>
            </w:r>
            <w:r w:rsidRPr="003F477D">
              <w:lastRenderedPageBreak/>
              <w:t>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lastRenderedPageBreak/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Obchodné meno </w:t>
            </w:r>
            <w:r w:rsidRPr="003F477D">
              <w:lastRenderedPageBreak/>
              <w:t>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lastRenderedPageBreak/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e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e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e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e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e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292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292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29350</w:t>
            </w: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29350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112</w:t>
            </w: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112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29462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292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29754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e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e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38"/>
        <w:gridCol w:w="2643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33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668</w:t>
            </w: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701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Obstarávanie krátkodobého </w:t>
            </w:r>
            <w:r w:rsidRPr="003F477D">
              <w:rPr>
                <w:szCs w:val="22"/>
              </w:rPr>
              <w:lastRenderedPageBreak/>
              <w:t>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e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e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e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185"/>
        <w:gridCol w:w="3101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ook w:val="04A0"/>
      </w:tblPr>
      <w:tblGrid>
        <w:gridCol w:w="6272"/>
        <w:gridCol w:w="3014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136390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136390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136390</w:t>
            </w: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118285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118285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Bezprostredne predchádzajúce účtovné </w:t>
            </w:r>
            <w:r w:rsidRPr="003F477D">
              <w:lastRenderedPageBreak/>
              <w:t>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e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533"/>
        <w:gridCol w:w="2052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41072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41078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lastRenderedPageBreak/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6639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6639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153020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14300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167320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142321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5932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136390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Výsledok hospodárenia bežného </w:t>
            </w:r>
            <w:r w:rsidRPr="003F477D">
              <w:rPr>
                <w:szCs w:val="22"/>
              </w:rPr>
              <w:lastRenderedPageBreak/>
              <w:t>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5932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5932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</w:t>
            </w:r>
            <w:r w:rsidRPr="003F477D">
              <w:rPr>
                <w:szCs w:val="22"/>
              </w:rPr>
              <w:lastRenderedPageBreak/>
              <w:t xml:space="preserve">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52E0E" w:rsidRDefault="00452E0E" w:rsidP="00107589">
      <w:pPr>
        <w:spacing w:after="0" w:line="240" w:lineRule="auto"/>
      </w:pPr>
      <w:r>
        <w:separator/>
      </w:r>
    </w:p>
  </w:endnote>
  <w:endnote w:type="continuationSeparator" w:id="0">
    <w:p w:rsidR="00452E0E" w:rsidRDefault="00452E0E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646CDF">
      <w:rPr>
        <w:noProof/>
        <w:szCs w:val="22"/>
      </w:rPr>
      <w:t>2</w:t>
    </w:r>
    <w:r w:rsidR="003370E8">
      <w:rPr>
        <w:szCs w:val="22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52E0E" w:rsidRDefault="00452E0E" w:rsidP="00107589">
      <w:pPr>
        <w:spacing w:after="0" w:line="240" w:lineRule="auto"/>
      </w:pPr>
      <w:r>
        <w:separator/>
      </w:r>
    </w:p>
  </w:footnote>
  <w:footnote w:type="continuationSeparator" w:id="0">
    <w:p w:rsidR="00452E0E" w:rsidRDefault="00452E0E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087" w:type="dxa"/>
      <w:tblInd w:w="55" w:type="dxa"/>
      <w:tblCellMar>
        <w:left w:w="70" w:type="dxa"/>
        <w:right w:w="70" w:type="dxa"/>
      </w:tblCellMar>
      <w:tblLook w:val="04A0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{{</w:t>
          </w:r>
          <w:proofErr w:type="spellStart"/>
          <w:r>
            <w:rPr>
              <w:szCs w:val="22"/>
            </w:rPr>
            <w:t>Firma_ICO</w:t>
          </w:r>
          <w:proofErr w:type="spellEnd"/>
          <w:r>
            <w:rPr>
              <w:szCs w:val="22"/>
            </w:rPr>
            <w:t>}}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{{</w:t>
          </w:r>
          <w:proofErr w:type="spellStart"/>
          <w:r>
            <w:rPr>
              <w:szCs w:val="22"/>
              <w:lang w:eastAsia="sk-SK"/>
            </w:rPr>
            <w:t>Firma_DIC</w:t>
          </w:r>
          <w:proofErr w:type="spellEnd"/>
          <w:r>
            <w:rPr>
              <w:szCs w:val="22"/>
              <w:lang w:eastAsia="sk-SK"/>
            </w:rPr>
            <w:t>}}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5552F" w:rsidRPr="004268D2" w:rsidRDefault="00A5552F" w:rsidP="00646CDF">
    <w:pPr>
      <w:pStyle w:val="Zhlav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4268D2" w:rsidRDefault="00A5552F" w:rsidP="008E4928">
    <w:pPr>
      <w:pStyle w:val="Zhlav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9218"/>
  </w:hdrShapeDefaults>
  <w:footnotePr>
    <w:footnote w:id="-1"/>
    <w:footnote w:id="0"/>
  </w:footnotePr>
  <w:endnotePr>
    <w:endnote w:id="-1"/>
    <w:endnote w:id="0"/>
  </w:endnotePr>
  <w:compat/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"/>
    <w:next w:val="Normln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"/>
    <w:next w:val="Normln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"/>
    <w:next w:val="Normln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"/>
    <w:next w:val="Normln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"/>
    <w:next w:val="Normln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"/>
    <w:next w:val="Normln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"/>
    <w:next w:val="Normln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"/>
    <w:next w:val="Normln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Standardnpsmoodstavce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Standardnpsmoodstavce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Standardnpsmoodstavce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Standardnpsmoodstavce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Standardnpsmoodstavce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Standardnpsmoodstavce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Standardnpsmoodstavce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Standardnpsmoodstavce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katabulky">
    <w:name w:val="Table Grid"/>
    <w:basedOn w:val="Normlntabul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Zhlav">
    <w:name w:val="header"/>
    <w:basedOn w:val="Normln"/>
    <w:link w:val="Zhlav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locked/>
    <w:rsid w:val="00107589"/>
    <w:rPr>
      <w:rFonts w:cs="Times New Roman"/>
    </w:rPr>
  </w:style>
  <w:style w:type="paragraph" w:styleId="Zpat">
    <w:name w:val="footer"/>
    <w:basedOn w:val="Normln"/>
    <w:link w:val="Zpat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Standardnpsmoodstavce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ev">
    <w:name w:val="Title"/>
    <w:basedOn w:val="Normln"/>
    <w:next w:val="Normln"/>
    <w:link w:val="Nze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evChar">
    <w:name w:val="Název Char"/>
    <w:basedOn w:val="Standardnpsmoodstavce"/>
    <w:link w:val="Nze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í text Char"/>
    <w:basedOn w:val="Standardnpsmoodstavce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"/>
    <w:next w:val="Normln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Standardnpsmoodstavce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í text 2 Char"/>
    <w:basedOn w:val="Standardnpsmoodstavce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odsazen2">
    <w:name w:val="Body Text Indent 2"/>
    <w:basedOn w:val="Normln"/>
    <w:link w:val="Zkladntextodsazen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2Char">
    <w:name w:val="Základní text odsazený 2 Char"/>
    <w:basedOn w:val="Standardnpsmoodstavce"/>
    <w:link w:val="Zkladntextodsazen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paragraph" w:styleId="Zkladntextodsazen3">
    <w:name w:val="Body Text Indent 3"/>
    <w:basedOn w:val="Normln"/>
    <w:link w:val="Zkladntextodsazen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3Char">
    <w:name w:val="Základní text odsazený 3 Char"/>
    <w:basedOn w:val="Standardnpsmoodstavce"/>
    <w:link w:val="Zkladntextodsazen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web">
    <w:name w:val="Normal (Web)"/>
    <w:basedOn w:val="Normln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Rozvrendokumentu">
    <w:name w:val="Document Map"/>
    <w:basedOn w:val="Normln"/>
    <w:link w:val="Rozvren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RozvrendokumentuChar">
    <w:name w:val="Rozvržení dokumentu Char"/>
    <w:basedOn w:val="Standardnpsmoodstavce"/>
    <w:link w:val="Rozvrendokumentu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17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431</TotalTime>
  <Pages>27</Pages>
  <Words>5713</Words>
  <Characters>32565</Characters>
  <Application>Microsoft Office Word</Application>
  <DocSecurity>0</DocSecurity>
  <Lines>271</Lines>
  <Paragraphs>76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38202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Jaroslav Slušňák</cp:lastModifiedBy>
  <cp:revision>36</cp:revision>
  <cp:lastPrinted>2015-01-27T14:36:00Z</cp:lastPrinted>
  <dcterms:created xsi:type="dcterms:W3CDTF">2015-02-18T08:50:00Z</dcterms:created>
  <dcterms:modified xsi:type="dcterms:W3CDTF">2015-03-06T13:42:00Z</dcterms:modified>
</cp:coreProperties>
</file>