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A9D9EA4" w14:textId="77777777" w:rsidR="002A6B50" w:rsidRPr="00E30042" w:rsidRDefault="00BB76BC" w:rsidP="00E30042">
      <w:pPr>
        <w:tabs>
          <w:tab w:val="left" w:pos="9000"/>
        </w:tabs>
        <w:suppressAutoHyphens/>
        <w:jc w:val="center"/>
        <w:rPr>
          <w:rFonts w:ascii="Arial" w:hAnsi="Arial" w:cs="Arial"/>
          <w:b/>
          <w:sz w:val="28"/>
          <w:szCs w:val="28"/>
        </w:rPr>
      </w:pPr>
      <w:r w:rsidRPr="00E30042">
        <w:rPr>
          <w:rFonts w:ascii="Arial" w:hAnsi="Arial" w:cs="Arial"/>
          <w:b/>
          <w:sz w:val="28"/>
          <w:szCs w:val="28"/>
        </w:rPr>
        <w:t>Poznámky k účtovnej závierke</w:t>
      </w:r>
    </w:p>
    <w:p w14:paraId="2BDBCBED" w14:textId="192FABCB" w:rsidR="002A6B50" w:rsidRPr="00E30042" w:rsidRDefault="00BB76BC" w:rsidP="00E30042">
      <w:pPr>
        <w:tabs>
          <w:tab w:val="left" w:pos="9000"/>
        </w:tabs>
        <w:suppressAutoHyphens/>
        <w:jc w:val="center"/>
        <w:rPr>
          <w:rFonts w:ascii="Arial" w:hAnsi="Arial" w:cs="Arial"/>
          <w:b/>
          <w:sz w:val="20"/>
          <w:szCs w:val="20"/>
        </w:rPr>
      </w:pPr>
      <w:r w:rsidRPr="00E30042">
        <w:rPr>
          <w:rFonts w:ascii="Arial" w:hAnsi="Arial" w:cs="Arial"/>
          <w:b/>
          <w:sz w:val="28"/>
          <w:szCs w:val="28"/>
        </w:rPr>
        <w:t>zostavenej k</w:t>
      </w:r>
      <w:r w:rsidR="00027942" w:rsidRPr="00E30042">
        <w:rPr>
          <w:rFonts w:ascii="Arial" w:hAnsi="Arial" w:cs="Arial"/>
          <w:b/>
          <w:sz w:val="28"/>
          <w:szCs w:val="28"/>
        </w:rPr>
        <w:t xml:space="preserve"> </w:t>
      </w:r>
      <w:r w:rsidRPr="00E30042">
        <w:rPr>
          <w:rFonts w:ascii="Arial" w:hAnsi="Arial" w:cs="Arial"/>
          <w:b/>
          <w:sz w:val="28"/>
          <w:szCs w:val="28"/>
        </w:rPr>
        <w:t> </w:t>
      </w:r>
      <w:bookmarkStart w:id="0" w:name="EntityDateEnd"/>
      <w:r w:rsidR="008C0BB1" w:rsidRPr="00E30042">
        <w:rPr>
          <w:rFonts w:ascii="Arial" w:hAnsi="Arial" w:cs="Arial"/>
          <w:b/>
          <w:sz w:val="28"/>
          <w:szCs w:val="28"/>
        </w:rPr>
        <w:t>31. decembru 201</w:t>
      </w:r>
      <w:bookmarkEnd w:id="0"/>
      <w:r w:rsidR="007D6C91">
        <w:rPr>
          <w:rFonts w:ascii="Arial" w:hAnsi="Arial" w:cs="Arial"/>
          <w:b/>
          <w:sz w:val="28"/>
          <w:szCs w:val="28"/>
        </w:rPr>
        <w:t>9</w:t>
      </w:r>
      <w:r w:rsidR="007B49BC" w:rsidRPr="00E30042">
        <w:rPr>
          <w:rFonts w:ascii="Arial" w:hAnsi="Arial" w:cs="Arial"/>
          <w:b/>
          <w:sz w:val="20"/>
          <w:szCs w:val="20"/>
        </w:rPr>
        <w:t xml:space="preserve"> </w:t>
      </w:r>
    </w:p>
    <w:p w14:paraId="2A2B0E7A" w14:textId="77777777" w:rsidR="00A3677A" w:rsidRPr="00E30042" w:rsidRDefault="00A3677A" w:rsidP="00E30042">
      <w:pPr>
        <w:pStyle w:val="odstavec"/>
        <w:rPr>
          <w:rFonts w:ascii="Arial" w:hAnsi="Arial" w:cs="Arial"/>
        </w:rPr>
      </w:pPr>
    </w:p>
    <w:p w14:paraId="50D72DD2" w14:textId="77777777" w:rsidR="00A3677A" w:rsidRPr="00E30042" w:rsidRDefault="00A3677A" w:rsidP="00E30042">
      <w:pPr>
        <w:pStyle w:val="odstavec"/>
        <w:rPr>
          <w:rFonts w:ascii="Arial" w:hAnsi="Arial" w:cs="Arial"/>
        </w:rPr>
      </w:pPr>
    </w:p>
    <w:p w14:paraId="6A05A069" w14:textId="77777777" w:rsidR="002A6B50" w:rsidRPr="00E30042" w:rsidRDefault="00C264E9" w:rsidP="00E30042">
      <w:pPr>
        <w:pStyle w:val="Nadpis1"/>
        <w:ind w:left="426" w:hanging="426"/>
        <w:rPr>
          <w:rFonts w:ascii="Arial" w:hAnsi="Arial"/>
          <w:sz w:val="20"/>
          <w:szCs w:val="20"/>
        </w:rPr>
      </w:pPr>
      <w:r w:rsidRPr="00E30042">
        <w:rPr>
          <w:rFonts w:ascii="Arial" w:hAnsi="Arial"/>
          <w:sz w:val="20"/>
          <w:szCs w:val="20"/>
        </w:rPr>
        <w:t>VŠEOBECNÉ INFORMÁCIE</w:t>
      </w:r>
    </w:p>
    <w:p w14:paraId="74E7D527" w14:textId="77777777" w:rsidR="002A6B50" w:rsidRPr="00E30042" w:rsidRDefault="00C264E9" w:rsidP="00E30042">
      <w:pPr>
        <w:pStyle w:val="Nadpis2"/>
        <w:rPr>
          <w:rFonts w:ascii="Arial" w:hAnsi="Arial"/>
        </w:rPr>
      </w:pPr>
      <w:r w:rsidRPr="00E30042">
        <w:rPr>
          <w:rFonts w:ascii="Arial" w:hAnsi="Arial"/>
        </w:rPr>
        <w:t>Názov a sídlo</w:t>
      </w:r>
    </w:p>
    <w:p w14:paraId="7CE9206A" w14:textId="015A4541" w:rsidR="00DA5FE5" w:rsidRPr="00E30042" w:rsidRDefault="00D81FBA" w:rsidP="00E30042">
      <w:pPr>
        <w:pStyle w:val="odstavec"/>
        <w:rPr>
          <w:rFonts w:ascii="Arial" w:hAnsi="Arial" w:cs="Arial"/>
        </w:rPr>
      </w:pPr>
      <w:r w:rsidRPr="00BC73BC">
        <w:rPr>
          <w:rFonts w:ascii="Arial" w:hAnsi="Arial" w:cs="Arial"/>
        </w:rPr>
        <w:fldChar w:fldCharType="begin"/>
      </w:r>
      <w:r w:rsidRPr="00E30042">
        <w:rPr>
          <w:rFonts w:ascii="Arial" w:hAnsi="Arial" w:cs="Arial"/>
        </w:rPr>
        <w:instrText xml:space="preserve"> REF EntityName \h  \* MERGEFORMAT </w:instrText>
      </w:r>
      <w:r w:rsidRPr="00BC73BC">
        <w:rPr>
          <w:rFonts w:ascii="Arial" w:hAnsi="Arial" w:cs="Arial"/>
        </w:rPr>
      </w:r>
      <w:r w:rsidRPr="00BC73BC">
        <w:rPr>
          <w:rFonts w:ascii="Arial" w:hAnsi="Arial" w:cs="Arial"/>
        </w:rPr>
        <w:fldChar w:fldCharType="separate"/>
      </w:r>
      <w:r w:rsidR="00780C6B">
        <w:rPr>
          <w:rFonts w:ascii="Arial" w:hAnsi="Arial" w:cs="Arial"/>
        </w:rPr>
        <w:t xml:space="preserve">MATADOR </w:t>
      </w:r>
      <w:proofErr w:type="spellStart"/>
      <w:r w:rsidR="00780C6B">
        <w:rPr>
          <w:rFonts w:ascii="Arial" w:hAnsi="Arial" w:cs="Arial"/>
        </w:rPr>
        <w:t>Tools</w:t>
      </w:r>
      <w:proofErr w:type="spellEnd"/>
      <w:r w:rsidR="00780C6B">
        <w:rPr>
          <w:rFonts w:ascii="Arial" w:hAnsi="Arial" w:cs="Arial"/>
        </w:rPr>
        <w:t>, s.r.o.</w:t>
      </w:r>
      <w:r w:rsidRPr="00BC73BC">
        <w:rPr>
          <w:rFonts w:ascii="Arial" w:hAnsi="Arial" w:cs="Arial"/>
        </w:rPr>
        <w:fldChar w:fldCharType="end"/>
      </w:r>
      <w:r w:rsidR="00074520" w:rsidRPr="00E30042">
        <w:rPr>
          <w:rFonts w:ascii="Arial" w:hAnsi="Arial" w:cs="Arial"/>
        </w:rPr>
        <w:t xml:space="preserve">  </w:t>
      </w:r>
    </w:p>
    <w:p w14:paraId="168D8E67" w14:textId="77136A29" w:rsidR="00074520" w:rsidRPr="00E30042" w:rsidRDefault="008C0BB1">
      <w:pPr>
        <w:pStyle w:val="odstavec"/>
        <w:rPr>
          <w:rFonts w:ascii="Arial" w:hAnsi="Arial" w:cs="Arial"/>
        </w:rPr>
      </w:pPr>
      <w:bookmarkStart w:id="1" w:name="EntityAddressL1"/>
      <w:r w:rsidRPr="00E30042">
        <w:rPr>
          <w:rFonts w:ascii="Arial" w:hAnsi="Arial" w:cs="Arial"/>
        </w:rPr>
        <w:t>Továrenská 1</w:t>
      </w:r>
      <w:bookmarkEnd w:id="1"/>
    </w:p>
    <w:p w14:paraId="4F9CBDB0" w14:textId="648039BE" w:rsidR="00074520" w:rsidRPr="00E30042" w:rsidRDefault="008C0BB1">
      <w:pPr>
        <w:pStyle w:val="odstavec"/>
        <w:rPr>
          <w:rFonts w:ascii="Arial" w:hAnsi="Arial" w:cs="Arial"/>
        </w:rPr>
      </w:pPr>
      <w:bookmarkStart w:id="2" w:name="EntityAddressL2"/>
      <w:r w:rsidRPr="00E30042">
        <w:rPr>
          <w:rFonts w:ascii="Arial" w:hAnsi="Arial" w:cs="Arial"/>
        </w:rPr>
        <w:t>018 41 Dubnica nad Váhom</w:t>
      </w:r>
      <w:bookmarkEnd w:id="2"/>
    </w:p>
    <w:p w14:paraId="4B25F296" w14:textId="77777777" w:rsidR="00074520" w:rsidRPr="00E30042" w:rsidRDefault="00074520">
      <w:pPr>
        <w:pStyle w:val="odstavec"/>
        <w:rPr>
          <w:rFonts w:ascii="Arial" w:hAnsi="Arial" w:cs="Arial"/>
        </w:rPr>
      </w:pPr>
    </w:p>
    <w:p w14:paraId="15182A02" w14:textId="2A7DC1A8" w:rsidR="00586B6E" w:rsidRPr="00E30042" w:rsidRDefault="00586B6E">
      <w:pPr>
        <w:pStyle w:val="body1"/>
        <w:rPr>
          <w:rFonts w:ascii="Arial" w:hAnsi="Arial" w:cs="Arial"/>
        </w:rPr>
      </w:pPr>
      <w:r w:rsidRPr="00E30042">
        <w:rPr>
          <w:rFonts w:ascii="Arial" w:hAnsi="Arial" w:cs="Arial"/>
        </w:rPr>
        <w:t xml:space="preserve">Spoločnosť </w:t>
      </w:r>
      <w:r w:rsidRPr="00BC73BC">
        <w:rPr>
          <w:rFonts w:ascii="Arial" w:hAnsi="Arial" w:cs="Arial"/>
        </w:rPr>
        <w:fldChar w:fldCharType="begin"/>
      </w:r>
      <w:r w:rsidRPr="00E30042">
        <w:rPr>
          <w:rFonts w:ascii="Arial" w:hAnsi="Arial" w:cs="Arial"/>
        </w:rPr>
        <w:instrText xml:space="preserve"> REF EntityName \h  \* MERGEFORMAT </w:instrText>
      </w:r>
      <w:r w:rsidRPr="00BC73BC">
        <w:rPr>
          <w:rFonts w:ascii="Arial" w:hAnsi="Arial" w:cs="Arial"/>
        </w:rPr>
      </w:r>
      <w:r w:rsidRPr="00BC73BC">
        <w:rPr>
          <w:rFonts w:ascii="Arial" w:hAnsi="Arial" w:cs="Arial"/>
        </w:rPr>
        <w:fldChar w:fldCharType="separate"/>
      </w:r>
      <w:r w:rsidR="00780C6B">
        <w:rPr>
          <w:rFonts w:ascii="Arial" w:hAnsi="Arial" w:cs="Arial"/>
        </w:rPr>
        <w:t xml:space="preserve">MATADOR </w:t>
      </w:r>
      <w:proofErr w:type="spellStart"/>
      <w:r w:rsidR="00780C6B">
        <w:rPr>
          <w:rFonts w:ascii="Arial" w:hAnsi="Arial" w:cs="Arial"/>
        </w:rPr>
        <w:t>Tools</w:t>
      </w:r>
      <w:proofErr w:type="spellEnd"/>
      <w:r w:rsidR="00780C6B">
        <w:rPr>
          <w:rFonts w:ascii="Arial" w:hAnsi="Arial" w:cs="Arial"/>
        </w:rPr>
        <w:t>, s.r.o.</w:t>
      </w:r>
      <w:r w:rsidRPr="00BC73BC">
        <w:rPr>
          <w:rFonts w:ascii="Arial" w:hAnsi="Arial" w:cs="Arial"/>
        </w:rPr>
        <w:fldChar w:fldCharType="end"/>
      </w:r>
      <w:r w:rsidRPr="00E30042">
        <w:rPr>
          <w:rFonts w:ascii="Arial" w:hAnsi="Arial" w:cs="Arial"/>
        </w:rPr>
        <w:t xml:space="preserve"> (ďalej len „Spoločnosť“) bola založená</w:t>
      </w:r>
      <w:bookmarkStart w:id="3" w:name="EstDate"/>
      <w:r w:rsidRPr="00E30042">
        <w:rPr>
          <w:rFonts w:ascii="Arial" w:hAnsi="Arial" w:cs="Arial"/>
        </w:rPr>
        <w:t xml:space="preserve"> </w:t>
      </w:r>
      <w:r w:rsidR="007D6C91">
        <w:rPr>
          <w:rFonts w:ascii="Arial" w:hAnsi="Arial" w:cs="Arial"/>
        </w:rPr>
        <w:t>12</w:t>
      </w:r>
      <w:r w:rsidRPr="00E30042">
        <w:rPr>
          <w:rFonts w:ascii="Arial" w:hAnsi="Arial" w:cs="Arial"/>
        </w:rPr>
        <w:t>. septembra 2016</w:t>
      </w:r>
      <w:bookmarkEnd w:id="3"/>
      <w:r w:rsidRPr="00E30042">
        <w:rPr>
          <w:rFonts w:ascii="Arial" w:hAnsi="Arial" w:cs="Arial"/>
        </w:rPr>
        <w:t> a do Obchodného registra bola zapísaná </w:t>
      </w:r>
      <w:bookmarkStart w:id="4" w:name="EntryDate"/>
      <w:r w:rsidRPr="00E30042">
        <w:rPr>
          <w:rFonts w:ascii="Arial" w:hAnsi="Arial" w:cs="Arial"/>
        </w:rPr>
        <w:t>29. septembra 2016</w:t>
      </w:r>
      <w:bookmarkEnd w:id="4"/>
      <w:r w:rsidRPr="00E30042">
        <w:rPr>
          <w:rFonts w:ascii="Arial" w:hAnsi="Arial" w:cs="Arial"/>
          <w:color w:val="FFFFFF" w:themeColor="background1"/>
        </w:rPr>
        <w:t>.</w:t>
      </w:r>
      <w:r w:rsidRPr="00E30042">
        <w:rPr>
          <w:rFonts w:ascii="Arial" w:hAnsi="Arial" w:cs="Arial"/>
        </w:rPr>
        <w:t>(Obchodný register Okresného súdu v</w:t>
      </w:r>
      <w:bookmarkStart w:id="5" w:name="DistrictCourt"/>
      <w:r w:rsidRPr="00E30042">
        <w:rPr>
          <w:rFonts w:ascii="Arial" w:hAnsi="Arial" w:cs="Arial"/>
        </w:rPr>
        <w:t xml:space="preserve"> Trenčín</w:t>
      </w:r>
      <w:bookmarkEnd w:id="5"/>
      <w:r w:rsidRPr="00E30042">
        <w:rPr>
          <w:rFonts w:ascii="Arial" w:hAnsi="Arial" w:cs="Arial"/>
        </w:rPr>
        <w:t>e, oddiel</w:t>
      </w:r>
      <w:r w:rsidRPr="00E30042">
        <w:rPr>
          <w:rFonts w:ascii="Arial" w:hAnsi="Arial" w:cs="Arial"/>
          <w:color w:val="FFFFFF" w:themeColor="background1"/>
        </w:rPr>
        <w:t>.</w:t>
      </w:r>
      <w:r w:rsidRPr="00E30042">
        <w:rPr>
          <w:rFonts w:ascii="Arial" w:hAnsi="Arial" w:cs="Arial"/>
        </w:rPr>
        <w:t xml:space="preserve"> </w:t>
      </w:r>
      <w:bookmarkStart w:id="6" w:name="Section"/>
      <w:proofErr w:type="spellStart"/>
      <w:r w:rsidRPr="00E30042">
        <w:rPr>
          <w:rFonts w:ascii="Arial" w:hAnsi="Arial" w:cs="Arial"/>
        </w:rPr>
        <w:t>Sro</w:t>
      </w:r>
      <w:bookmarkEnd w:id="6"/>
      <w:proofErr w:type="spellEnd"/>
      <w:r w:rsidRPr="00E30042">
        <w:rPr>
          <w:rFonts w:ascii="Arial" w:hAnsi="Arial" w:cs="Arial"/>
        </w:rPr>
        <w:t>, vložka č.</w:t>
      </w:r>
      <w:bookmarkStart w:id="7" w:name="FileNum"/>
      <w:r w:rsidRPr="00E30042">
        <w:rPr>
          <w:rFonts w:ascii="Arial" w:hAnsi="Arial" w:cs="Arial"/>
        </w:rPr>
        <w:t>33651/R</w:t>
      </w:r>
      <w:bookmarkEnd w:id="7"/>
      <w:r w:rsidRPr="00E30042">
        <w:rPr>
          <w:rFonts w:ascii="Arial" w:hAnsi="Arial" w:cs="Arial"/>
        </w:rPr>
        <w:t>.</w:t>
      </w:r>
    </w:p>
    <w:p w14:paraId="5B1054B5" w14:textId="77777777" w:rsidR="00586B6E" w:rsidRPr="00E30042" w:rsidRDefault="00586B6E">
      <w:pPr>
        <w:pStyle w:val="odstavec"/>
        <w:rPr>
          <w:rFonts w:ascii="Arial" w:hAnsi="Arial" w:cs="Arial"/>
        </w:rPr>
      </w:pPr>
    </w:p>
    <w:p w14:paraId="1C8E969F" w14:textId="77777777" w:rsidR="00586B6E" w:rsidRPr="00E479D7" w:rsidRDefault="00586B6E" w:rsidP="00E479D7">
      <w:pPr>
        <w:pStyle w:val="body1"/>
        <w:spacing w:after="120" w:line="276" w:lineRule="auto"/>
        <w:rPr>
          <w:rFonts w:ascii="Arial" w:hAnsi="Arial" w:cs="Arial"/>
        </w:rPr>
      </w:pPr>
      <w:r w:rsidRPr="00E479D7">
        <w:rPr>
          <w:rFonts w:ascii="Arial" w:hAnsi="Arial" w:cs="Arial"/>
        </w:rPr>
        <w:t>Opis vykonávanej činnosti Spoločnosti</w:t>
      </w:r>
    </w:p>
    <w:p w14:paraId="253516B3" w14:textId="77777777" w:rsidR="00586B6E" w:rsidRPr="00E30042" w:rsidRDefault="00586B6E">
      <w:pPr>
        <w:pStyle w:val="odstavec"/>
        <w:numPr>
          <w:ilvl w:val="0"/>
          <w:numId w:val="19"/>
        </w:numPr>
        <w:rPr>
          <w:rFonts w:ascii="Arial" w:hAnsi="Arial" w:cs="Arial"/>
        </w:rPr>
      </w:pPr>
      <w:r w:rsidRPr="00E30042">
        <w:rPr>
          <w:rFonts w:ascii="Arial" w:hAnsi="Arial" w:cs="Arial"/>
        </w:rPr>
        <w:t>Opracovanie kovu jednoduchým spôsobom</w:t>
      </w:r>
    </w:p>
    <w:p w14:paraId="00B488B4" w14:textId="77777777" w:rsidR="00586B6E" w:rsidRPr="00E30042" w:rsidRDefault="00586B6E">
      <w:pPr>
        <w:pStyle w:val="odstavec"/>
        <w:numPr>
          <w:ilvl w:val="0"/>
          <w:numId w:val="19"/>
        </w:numPr>
        <w:rPr>
          <w:rFonts w:ascii="Arial" w:hAnsi="Arial" w:cs="Arial"/>
        </w:rPr>
      </w:pPr>
      <w:r w:rsidRPr="00E30042">
        <w:rPr>
          <w:rFonts w:ascii="Arial" w:hAnsi="Arial" w:cs="Arial"/>
        </w:rPr>
        <w:t xml:space="preserve">Inžinierska činnosť, stavebné </w:t>
      </w:r>
      <w:proofErr w:type="spellStart"/>
      <w:r w:rsidRPr="00E30042">
        <w:rPr>
          <w:rFonts w:ascii="Arial" w:hAnsi="Arial" w:cs="Arial"/>
        </w:rPr>
        <w:t>cenárstvo</w:t>
      </w:r>
      <w:proofErr w:type="spellEnd"/>
      <w:r w:rsidRPr="00E30042">
        <w:rPr>
          <w:rFonts w:ascii="Arial" w:hAnsi="Arial" w:cs="Arial"/>
        </w:rPr>
        <w:t>, projektovanie a konštruovanie elektrických zariadení</w:t>
      </w:r>
    </w:p>
    <w:p w14:paraId="28ED134B" w14:textId="77777777" w:rsidR="00586B6E" w:rsidRPr="00E30042" w:rsidRDefault="00586B6E">
      <w:pPr>
        <w:pStyle w:val="odstavec"/>
        <w:numPr>
          <w:ilvl w:val="0"/>
          <w:numId w:val="19"/>
        </w:numPr>
        <w:rPr>
          <w:rFonts w:ascii="Arial" w:hAnsi="Arial" w:cs="Arial"/>
        </w:rPr>
      </w:pPr>
      <w:r w:rsidRPr="00E30042">
        <w:rPr>
          <w:rFonts w:ascii="Arial" w:hAnsi="Arial" w:cs="Arial"/>
        </w:rPr>
        <w:t>Výroba strojov pre hospodárske odvetvia</w:t>
      </w:r>
    </w:p>
    <w:p w14:paraId="2A09FD0A" w14:textId="77777777" w:rsidR="00586B6E" w:rsidRPr="00E30042" w:rsidRDefault="00586B6E">
      <w:pPr>
        <w:pStyle w:val="odstavec"/>
        <w:numPr>
          <w:ilvl w:val="0"/>
          <w:numId w:val="19"/>
        </w:numPr>
        <w:rPr>
          <w:rFonts w:ascii="Arial" w:hAnsi="Arial" w:cs="Arial"/>
        </w:rPr>
      </w:pPr>
      <w:r w:rsidRPr="00E30042">
        <w:rPr>
          <w:rFonts w:ascii="Arial" w:hAnsi="Arial" w:cs="Arial"/>
        </w:rPr>
        <w:t>Výroba jednoduchých výrobkov z kovu</w:t>
      </w:r>
    </w:p>
    <w:p w14:paraId="5C3D30FA" w14:textId="77777777" w:rsidR="00586B6E" w:rsidRPr="00E30042" w:rsidRDefault="00586B6E">
      <w:pPr>
        <w:pStyle w:val="odstavec"/>
        <w:numPr>
          <w:ilvl w:val="0"/>
          <w:numId w:val="19"/>
        </w:numPr>
        <w:rPr>
          <w:rFonts w:ascii="Arial" w:hAnsi="Arial" w:cs="Arial"/>
        </w:rPr>
      </w:pPr>
      <w:r w:rsidRPr="00E30042">
        <w:rPr>
          <w:rFonts w:ascii="Arial" w:hAnsi="Arial" w:cs="Arial"/>
        </w:rPr>
        <w:t>Výskum a vývoj v oblasti prírodných a technických vied</w:t>
      </w:r>
    </w:p>
    <w:p w14:paraId="22453E46" w14:textId="77777777" w:rsidR="00C264E9" w:rsidRPr="00E30042" w:rsidRDefault="00C264E9">
      <w:pPr>
        <w:pStyle w:val="odstavec"/>
        <w:rPr>
          <w:rFonts w:ascii="Arial" w:hAnsi="Arial" w:cs="Arial"/>
        </w:rPr>
      </w:pPr>
    </w:p>
    <w:p w14:paraId="5572B781" w14:textId="77777777" w:rsidR="002A6B50" w:rsidRPr="00E30042" w:rsidRDefault="006A14AA">
      <w:pPr>
        <w:pStyle w:val="Nadpis2"/>
        <w:rPr>
          <w:rFonts w:ascii="Arial" w:hAnsi="Arial"/>
        </w:rPr>
      </w:pPr>
      <w:r w:rsidRPr="00E30042">
        <w:rPr>
          <w:rFonts w:ascii="Arial" w:hAnsi="Arial"/>
        </w:rPr>
        <w:t>Neobmedzené ručenie</w:t>
      </w:r>
    </w:p>
    <w:p w14:paraId="232506C5" w14:textId="1B31875D" w:rsidR="00586B6E" w:rsidRDefault="00586B6E" w:rsidP="00E479D7">
      <w:pPr>
        <w:pStyle w:val="Nadpis2"/>
        <w:numPr>
          <w:ilvl w:val="0"/>
          <w:numId w:val="0"/>
        </w:numPr>
        <w:spacing w:after="0"/>
        <w:ind w:left="425"/>
        <w:rPr>
          <w:rFonts w:ascii="Arial" w:hAnsi="Arial"/>
          <w:b w:val="0"/>
        </w:rPr>
      </w:pPr>
      <w:r w:rsidRPr="00E30042">
        <w:rPr>
          <w:rFonts w:ascii="Arial" w:hAnsi="Arial"/>
          <w:b w:val="0"/>
        </w:rPr>
        <w:t xml:space="preserve">Spoločnosť nie je neobmedzene ručiacim spoločníkom v iných účtovných jednotkách. </w:t>
      </w:r>
    </w:p>
    <w:p w14:paraId="5622B42E" w14:textId="77777777" w:rsidR="00E30042" w:rsidRPr="00E479D7" w:rsidRDefault="00E30042" w:rsidP="00E479D7">
      <w:pPr>
        <w:rPr>
          <w:b/>
        </w:rPr>
      </w:pPr>
    </w:p>
    <w:p w14:paraId="5099B50E" w14:textId="77777777" w:rsidR="007A0452" w:rsidRPr="00E30042" w:rsidRDefault="007A0452">
      <w:pPr>
        <w:pStyle w:val="Nadpis2"/>
        <w:rPr>
          <w:rFonts w:ascii="Arial" w:hAnsi="Arial"/>
        </w:rPr>
      </w:pPr>
      <w:r w:rsidRPr="00E30042">
        <w:rPr>
          <w:rFonts w:ascii="Arial" w:hAnsi="Arial"/>
        </w:rPr>
        <w:t>Dátum schválenia účtovnej závierky za predchádzajúce účtovné obdobie</w:t>
      </w:r>
    </w:p>
    <w:p w14:paraId="33C3C10A" w14:textId="288F84C8" w:rsidR="007A0452" w:rsidRPr="00E30042" w:rsidRDefault="007A0452">
      <w:pPr>
        <w:pStyle w:val="body"/>
        <w:rPr>
          <w:rFonts w:ascii="Arial" w:hAnsi="Arial" w:cs="Arial"/>
        </w:rPr>
      </w:pPr>
      <w:r w:rsidRPr="00E30042">
        <w:rPr>
          <w:rFonts w:ascii="Arial" w:hAnsi="Arial" w:cs="Arial"/>
        </w:rPr>
        <w:t xml:space="preserve">Valné zhromaždenie schválilo dňa </w:t>
      </w:r>
      <w:r w:rsidR="001B4376">
        <w:rPr>
          <w:rFonts w:ascii="Arial" w:hAnsi="Arial" w:cs="Arial"/>
        </w:rPr>
        <w:t>20</w:t>
      </w:r>
      <w:r w:rsidR="00AD57DD" w:rsidRPr="00E30042">
        <w:rPr>
          <w:rFonts w:ascii="Arial" w:hAnsi="Arial" w:cs="Arial"/>
        </w:rPr>
        <w:t>.</w:t>
      </w:r>
      <w:r w:rsidR="008C584D">
        <w:rPr>
          <w:rFonts w:ascii="Arial" w:hAnsi="Arial" w:cs="Arial"/>
        </w:rPr>
        <w:t xml:space="preserve"> </w:t>
      </w:r>
      <w:r w:rsidR="00412AD5">
        <w:rPr>
          <w:rFonts w:ascii="Arial" w:hAnsi="Arial" w:cs="Arial"/>
        </w:rPr>
        <w:t>mája</w:t>
      </w:r>
      <w:r w:rsidR="002E5350">
        <w:rPr>
          <w:rFonts w:ascii="Arial" w:hAnsi="Arial" w:cs="Arial"/>
        </w:rPr>
        <w:t xml:space="preserve"> </w:t>
      </w:r>
      <w:r w:rsidR="00AD57DD" w:rsidRPr="00E30042">
        <w:rPr>
          <w:rFonts w:ascii="Arial" w:hAnsi="Arial" w:cs="Arial"/>
        </w:rPr>
        <w:t>201</w:t>
      </w:r>
      <w:r w:rsidR="0015057F">
        <w:rPr>
          <w:rFonts w:ascii="Arial" w:hAnsi="Arial" w:cs="Arial"/>
        </w:rPr>
        <w:t>9</w:t>
      </w:r>
      <w:r w:rsidRPr="00E30042">
        <w:rPr>
          <w:rFonts w:ascii="Arial" w:hAnsi="Arial" w:cs="Arial"/>
        </w:rPr>
        <w:t xml:space="preserve"> účtovnú závierku Spoločnosti za predchádzajúce účtovné obdobie.</w:t>
      </w:r>
    </w:p>
    <w:p w14:paraId="77D16622" w14:textId="77777777" w:rsidR="006E7F81" w:rsidRPr="00E30042" w:rsidRDefault="006E7F81">
      <w:pPr>
        <w:pStyle w:val="body"/>
        <w:rPr>
          <w:rFonts w:ascii="Arial" w:hAnsi="Arial" w:cs="Arial"/>
        </w:rPr>
      </w:pPr>
    </w:p>
    <w:p w14:paraId="37482DD3" w14:textId="77777777" w:rsidR="00836DEF" w:rsidRPr="00E30042" w:rsidRDefault="00836DEF">
      <w:pPr>
        <w:pStyle w:val="Nadpis2"/>
        <w:rPr>
          <w:rFonts w:ascii="Arial" w:hAnsi="Arial"/>
        </w:rPr>
      </w:pPr>
      <w:r w:rsidRPr="00E30042">
        <w:rPr>
          <w:rFonts w:ascii="Arial" w:hAnsi="Arial"/>
        </w:rPr>
        <w:t>Právny dôvod na zostavenie účtovnej závierky</w:t>
      </w:r>
    </w:p>
    <w:p w14:paraId="6712BAB6" w14:textId="403105C7" w:rsidR="00836DEF" w:rsidRPr="00E30042" w:rsidRDefault="00836DEF">
      <w:pPr>
        <w:pStyle w:val="odstavec"/>
        <w:rPr>
          <w:rFonts w:ascii="Arial" w:hAnsi="Arial" w:cs="Arial"/>
        </w:rPr>
      </w:pPr>
      <w:r w:rsidRPr="00E30042">
        <w:rPr>
          <w:rFonts w:ascii="Arial" w:hAnsi="Arial" w:cs="Arial"/>
        </w:rPr>
        <w:t xml:space="preserve">Účtovná závierka Spoločnosti k </w:t>
      </w:r>
      <w:bookmarkStart w:id="8" w:name="EntityDateEnd1"/>
      <w:r w:rsidR="008C0BB1" w:rsidRPr="00E30042">
        <w:rPr>
          <w:rFonts w:ascii="Arial" w:hAnsi="Arial" w:cs="Arial"/>
        </w:rPr>
        <w:t>31. decembru 201</w:t>
      </w:r>
      <w:r w:rsidR="009B7D0F">
        <w:rPr>
          <w:rFonts w:ascii="Arial" w:hAnsi="Arial" w:cs="Arial"/>
        </w:rPr>
        <w:t>9</w:t>
      </w:r>
      <w:bookmarkEnd w:id="8"/>
      <w:r w:rsidRPr="00E30042">
        <w:rPr>
          <w:rFonts w:ascii="Arial" w:hAnsi="Arial" w:cs="Arial"/>
        </w:rPr>
        <w:t xml:space="preserve"> je zostavená ako riadna účtovná závierka podľa § 17 ods. 6 zákona NR SR č. 431/2002 </w:t>
      </w:r>
      <w:proofErr w:type="spellStart"/>
      <w:r w:rsidRPr="00E30042">
        <w:rPr>
          <w:rFonts w:ascii="Arial" w:hAnsi="Arial" w:cs="Arial"/>
        </w:rPr>
        <w:t>Z.z</w:t>
      </w:r>
      <w:proofErr w:type="spellEnd"/>
      <w:r w:rsidRPr="00E30042">
        <w:rPr>
          <w:rFonts w:ascii="Arial" w:hAnsi="Arial" w:cs="Arial"/>
        </w:rPr>
        <w:t xml:space="preserve">. o účtovníctve v znení neskorších predpisov (ďalej len „zákon o účtovníctve“) za účtovné obdobie od </w:t>
      </w:r>
      <w:bookmarkStart w:id="9" w:name="EntityDateStart"/>
      <w:r w:rsidR="008C0BB1" w:rsidRPr="00E30042">
        <w:rPr>
          <w:rFonts w:ascii="Arial" w:hAnsi="Arial" w:cs="Arial"/>
        </w:rPr>
        <w:t>1. januára 201</w:t>
      </w:r>
      <w:r w:rsidR="009B7D0F">
        <w:rPr>
          <w:rFonts w:ascii="Arial" w:hAnsi="Arial" w:cs="Arial"/>
        </w:rPr>
        <w:t>9</w:t>
      </w:r>
      <w:bookmarkEnd w:id="9"/>
      <w:r w:rsidRPr="00E30042">
        <w:rPr>
          <w:rFonts w:ascii="Arial" w:hAnsi="Arial" w:cs="Arial"/>
        </w:rPr>
        <w:t xml:space="preserve"> do  </w:t>
      </w:r>
      <w:bookmarkStart w:id="10" w:name="EntityDateEnd2"/>
      <w:r w:rsidR="008C0BB1" w:rsidRPr="00E30042">
        <w:rPr>
          <w:rFonts w:ascii="Arial" w:hAnsi="Arial" w:cs="Arial"/>
        </w:rPr>
        <w:t>31. decembra 201</w:t>
      </w:r>
      <w:r w:rsidR="009B7D0F">
        <w:rPr>
          <w:rFonts w:ascii="Arial" w:hAnsi="Arial" w:cs="Arial"/>
        </w:rPr>
        <w:t>9</w:t>
      </w:r>
      <w:bookmarkEnd w:id="10"/>
      <w:r w:rsidRPr="00E30042">
        <w:rPr>
          <w:rFonts w:ascii="Arial" w:hAnsi="Arial" w:cs="Arial"/>
        </w:rPr>
        <w:t>.</w:t>
      </w:r>
    </w:p>
    <w:p w14:paraId="5491C7C2" w14:textId="77777777" w:rsidR="00836DEF" w:rsidRPr="00E30042" w:rsidRDefault="00836DEF">
      <w:pPr>
        <w:pStyle w:val="odstavec"/>
        <w:rPr>
          <w:rFonts w:ascii="Arial" w:hAnsi="Arial" w:cs="Arial"/>
        </w:rPr>
      </w:pPr>
    </w:p>
    <w:p w14:paraId="77A9500A" w14:textId="77777777" w:rsidR="00836DEF" w:rsidRPr="00E30042" w:rsidRDefault="00836DEF">
      <w:pPr>
        <w:pStyle w:val="Nadpis2"/>
        <w:rPr>
          <w:rFonts w:ascii="Arial" w:hAnsi="Arial"/>
        </w:rPr>
      </w:pPr>
      <w:r w:rsidRPr="00E30042">
        <w:rPr>
          <w:rFonts w:ascii="Arial" w:hAnsi="Arial"/>
        </w:rPr>
        <w:t>Údaje o skupine</w:t>
      </w:r>
    </w:p>
    <w:p w14:paraId="385C7EF0" w14:textId="4D52C24E" w:rsidR="00AD57DD" w:rsidRPr="00E479D7" w:rsidRDefault="00AD57DD">
      <w:pPr>
        <w:pStyle w:val="body"/>
        <w:rPr>
          <w:rFonts w:ascii="Arial" w:hAnsi="Arial" w:cs="Arial"/>
        </w:rPr>
      </w:pPr>
      <w:r w:rsidRPr="00BC73BC">
        <w:rPr>
          <w:rFonts w:ascii="Arial" w:hAnsi="Arial" w:cs="Arial"/>
        </w:rPr>
        <w:t xml:space="preserve">Spoločnosť sa zahrňuje do konsolidovanej účtovnej závierky spoločnosti MATADOR HOLDING, </w:t>
      </w:r>
      <w:proofErr w:type="spellStart"/>
      <w:r w:rsidRPr="00BC73BC">
        <w:rPr>
          <w:rFonts w:ascii="Arial" w:hAnsi="Arial" w:cs="Arial"/>
        </w:rPr>
        <w:t>a.s</w:t>
      </w:r>
      <w:proofErr w:type="spellEnd"/>
      <w:r w:rsidRPr="00BC73BC">
        <w:rPr>
          <w:rFonts w:ascii="Arial" w:hAnsi="Arial" w:cs="Arial"/>
        </w:rPr>
        <w:t xml:space="preserve">., </w:t>
      </w:r>
      <w:r w:rsidR="00A31752">
        <w:rPr>
          <w:rFonts w:ascii="Arial" w:hAnsi="Arial" w:cs="Arial"/>
        </w:rPr>
        <w:t>Bojnická 3, 831 04 Bratislava</w:t>
      </w:r>
      <w:r w:rsidRPr="00E479D7">
        <w:rPr>
          <w:rFonts w:ascii="Arial" w:hAnsi="Arial" w:cs="Arial"/>
        </w:rPr>
        <w:t xml:space="preserve"> (za najmenšiu i za najväčšiu skupinu podnikov). Túto konsolidovanú účtovnú závierku je možné získať priamo v sídle uvedenej spoločnosti, respektíve je uložená v Obchodnom registri Okresného súdu Trenčín, ktorý vedie Registrový súd v Trenčíne, Nám. Svätej Anny č.28.</w:t>
      </w:r>
    </w:p>
    <w:p w14:paraId="40A939AE" w14:textId="0B3E4C89" w:rsidR="005C535F" w:rsidRDefault="005C535F">
      <w:pPr>
        <w:pStyle w:val="body"/>
        <w:rPr>
          <w:rFonts w:ascii="Arial" w:hAnsi="Arial" w:cs="Arial"/>
        </w:rPr>
      </w:pPr>
    </w:p>
    <w:p w14:paraId="700AD525" w14:textId="6366B3D5" w:rsidR="006718E3" w:rsidRDefault="006718E3">
      <w:pPr>
        <w:pStyle w:val="body"/>
        <w:rPr>
          <w:rFonts w:ascii="Arial" w:hAnsi="Arial" w:cs="Arial"/>
        </w:rPr>
      </w:pPr>
      <w:r>
        <w:rPr>
          <w:rFonts w:ascii="Arial" w:hAnsi="Arial" w:cs="Arial"/>
        </w:rPr>
        <w:t>Spoločnosť je materskou účtovnou jednotkou, ktorá je na základe § 22 ods. 8 zákona o účtovníctve oslobodená od povinnosti zostaviť konsolidovanú účtovnú závierku a konsolidovanú výročnú správu, pretože je spolu s dcérskymi spoločnosťami zahrnutá do konsolidovanej účtovnej závierky spoločnosti na v</w:t>
      </w:r>
      <w:r w:rsidR="00780C6B">
        <w:rPr>
          <w:rFonts w:ascii="Arial" w:hAnsi="Arial" w:cs="Arial"/>
        </w:rPr>
        <w:t>y</w:t>
      </w:r>
      <w:r>
        <w:rPr>
          <w:rFonts w:ascii="Arial" w:hAnsi="Arial" w:cs="Arial"/>
        </w:rPr>
        <w:t xml:space="preserve">ššom stupni v skupine v rámci Európskej únie. Túto konsolidovanú účtovnú závierku zostavuje spoločnosť MATADOR Holding, </w:t>
      </w:r>
      <w:proofErr w:type="spellStart"/>
      <w:r>
        <w:rPr>
          <w:rFonts w:ascii="Arial" w:hAnsi="Arial" w:cs="Arial"/>
        </w:rPr>
        <w:t>a.s</w:t>
      </w:r>
      <w:proofErr w:type="spellEnd"/>
      <w:r>
        <w:rPr>
          <w:rFonts w:ascii="Arial" w:hAnsi="Arial" w:cs="Arial"/>
        </w:rPr>
        <w:t>., so sídlom Bojnická 3, 831 04 Bratislava za skupinu  s názvom MATADOR Group. Obchodné meno a sídlo dcérskych účtovných jednotiek je uvedené nižšie.</w:t>
      </w:r>
    </w:p>
    <w:p w14:paraId="56F53031" w14:textId="1746B3ED" w:rsidR="00D471D8" w:rsidRDefault="00D471D8">
      <w:pPr>
        <w:pStyle w:val="body"/>
        <w:rPr>
          <w:rFonts w:ascii="Arial" w:hAnsi="Arial" w:cs="Arial"/>
        </w:rPr>
      </w:pPr>
    </w:p>
    <w:p w14:paraId="0E7142B3" w14:textId="77777777" w:rsidR="00D471D8" w:rsidRDefault="00D471D8">
      <w:pPr>
        <w:pStyle w:val="body"/>
        <w:rPr>
          <w:rFonts w:ascii="Arial" w:hAnsi="Arial" w:cs="Arial"/>
        </w:rPr>
      </w:pPr>
    </w:p>
    <w:p w14:paraId="10C919FE" w14:textId="0DF6D934" w:rsidR="00D471D8" w:rsidRDefault="00D471D8">
      <w:pPr>
        <w:pStyle w:val="body"/>
        <w:rPr>
          <w:rFonts w:ascii="Arial" w:hAnsi="Arial" w:cs="Arial"/>
        </w:rPr>
      </w:pPr>
    </w:p>
    <w:p w14:paraId="51F74EA5" w14:textId="1790F6F8" w:rsidR="00D471D8" w:rsidRDefault="00D471D8">
      <w:pPr>
        <w:pStyle w:val="body"/>
        <w:rPr>
          <w:rFonts w:ascii="Arial" w:hAnsi="Arial" w:cs="Arial"/>
        </w:rPr>
      </w:pPr>
    </w:p>
    <w:p w14:paraId="2F5F5891" w14:textId="77777777" w:rsidR="00D471D8" w:rsidRDefault="00D471D8">
      <w:pPr>
        <w:pStyle w:val="body"/>
        <w:rPr>
          <w:rFonts w:ascii="Arial" w:hAnsi="Arial" w:cs="Arial"/>
        </w:rPr>
      </w:pPr>
    </w:p>
    <w:p w14:paraId="6CD77E32" w14:textId="221146FE" w:rsidR="00D471D8" w:rsidRDefault="00D471D8">
      <w:pPr>
        <w:pStyle w:val="body"/>
        <w:rPr>
          <w:rFonts w:ascii="Arial" w:hAnsi="Arial" w:cs="Arial"/>
        </w:rPr>
      </w:pPr>
    </w:p>
    <w:p w14:paraId="0BDD3772" w14:textId="5B5112C6" w:rsidR="00D471D8" w:rsidRDefault="00D471D8">
      <w:pPr>
        <w:pStyle w:val="body"/>
        <w:rPr>
          <w:rFonts w:ascii="Arial" w:hAnsi="Arial" w:cs="Arial"/>
        </w:rPr>
      </w:pPr>
      <w:r>
        <w:rPr>
          <w:rFonts w:ascii="Arial" w:hAnsi="Arial" w:cs="Arial"/>
        </w:rPr>
        <w:t>Spoločnosť k 31.12.2019 vykazuje negatívnu bežnú likviditu , teda vyššie krátkodobé  záväzky voči krátkodobému majetku. Materská spoločnosť preto ako jediný akcionár vyst</w:t>
      </w:r>
      <w:r w:rsidR="007B56CE">
        <w:rPr>
          <w:rFonts w:ascii="Arial" w:hAnsi="Arial" w:cs="Arial"/>
        </w:rPr>
        <w:t>a</w:t>
      </w:r>
      <w:r>
        <w:rPr>
          <w:rFonts w:ascii="Arial" w:hAnsi="Arial" w:cs="Arial"/>
        </w:rPr>
        <w:t>vila list o poskytnutí primeranej finančnej podpory (v prípade akéhokoľvek nedostatku) na krytie záväzkov Spoločnosti, s cieľom garancie pokračovania v obchodovaní po dobu minimálne dvanástich mesiacov od dátumu schválenia účtovnej závierky za rok končiaci 31. decembra 2019.</w:t>
      </w:r>
    </w:p>
    <w:p w14:paraId="2F7BE0F5" w14:textId="3E71E7C7" w:rsidR="006718E3" w:rsidRDefault="006718E3">
      <w:pPr>
        <w:pStyle w:val="body"/>
        <w:rPr>
          <w:rFonts w:ascii="Arial" w:hAnsi="Arial" w:cs="Arial"/>
        </w:rPr>
      </w:pPr>
    </w:p>
    <w:p w14:paraId="32D58FCA" w14:textId="77777777" w:rsidR="006718E3" w:rsidRPr="00E30042" w:rsidRDefault="006718E3">
      <w:pPr>
        <w:pStyle w:val="body"/>
        <w:rPr>
          <w:rFonts w:ascii="Arial" w:hAnsi="Arial" w:cs="Arial"/>
        </w:rPr>
      </w:pPr>
    </w:p>
    <w:p w14:paraId="4EBB3B08" w14:textId="15002C23" w:rsidR="008C0BB1" w:rsidRPr="00BC73BC" w:rsidRDefault="005C39C1" w:rsidP="00E479D7">
      <w:pPr>
        <w:pStyle w:val="Nadpis2"/>
        <w:rPr>
          <w:rFonts w:ascii="Arial" w:hAnsi="Arial"/>
        </w:rPr>
      </w:pPr>
      <w:r w:rsidRPr="007D2FA4">
        <w:rPr>
          <w:rFonts w:ascii="Arial" w:hAnsi="Arial"/>
        </w:rPr>
        <w:t>Počet zamestnancov</w:t>
      </w:r>
      <w:bookmarkStart w:id="11" w:name="FWT_T1"/>
    </w:p>
    <w:tbl>
      <w:tblPr>
        <w:tblW w:w="9212" w:type="dxa"/>
        <w:tblInd w:w="425" w:type="dxa"/>
        <w:tblLayout w:type="fixed"/>
        <w:tblCellMar>
          <w:left w:w="28" w:type="dxa"/>
          <w:right w:w="28" w:type="dxa"/>
        </w:tblCellMar>
        <w:tblLook w:val="04A0" w:firstRow="1" w:lastRow="0" w:firstColumn="1" w:lastColumn="0" w:noHBand="0" w:noVBand="1"/>
      </w:tblPr>
      <w:tblGrid>
        <w:gridCol w:w="6414"/>
        <w:gridCol w:w="1399"/>
        <w:gridCol w:w="1399"/>
      </w:tblGrid>
      <w:tr w:rsidR="008C0BB1" w:rsidRPr="00E30042" w14:paraId="2C2D94DB" w14:textId="77777777" w:rsidTr="00E479D7">
        <w:trPr>
          <w:cantSplit/>
          <w:trHeight w:val="227"/>
        </w:trPr>
        <w:tc>
          <w:tcPr>
            <w:tcW w:w="6420" w:type="dxa"/>
            <w:tcBorders>
              <w:top w:val="nil"/>
              <w:left w:val="nil"/>
              <w:bottom w:val="single" w:sz="4" w:space="0" w:color="auto"/>
              <w:right w:val="nil"/>
            </w:tcBorders>
            <w:shd w:val="clear" w:color="auto" w:fill="auto"/>
            <w:vAlign w:val="bottom"/>
            <w:hideMark/>
          </w:tcPr>
          <w:p w14:paraId="7FD47260" w14:textId="77777777" w:rsidR="008C0BB1" w:rsidRPr="00E30042" w:rsidRDefault="008C0BB1" w:rsidP="00E479D7">
            <w:pPr>
              <w:suppressAutoHyphens/>
              <w:jc w:val="center"/>
              <w:rPr>
                <w:rFonts w:ascii="Arial" w:hAnsi="Arial" w:cs="Arial"/>
                <w:b/>
                <w:bCs/>
                <w:sz w:val="18"/>
                <w:szCs w:val="18"/>
              </w:rPr>
            </w:pPr>
            <w:bookmarkStart w:id="12" w:name="RANGE!B3:D6"/>
            <w:r w:rsidRPr="00E30042">
              <w:rPr>
                <w:rFonts w:ascii="Arial" w:hAnsi="Arial" w:cs="Arial"/>
                <w:b/>
                <w:bCs/>
                <w:sz w:val="18"/>
                <w:szCs w:val="18"/>
              </w:rPr>
              <w:t>Názov položky</w:t>
            </w:r>
            <w:bookmarkEnd w:id="12"/>
          </w:p>
        </w:tc>
        <w:tc>
          <w:tcPr>
            <w:tcW w:w="1400" w:type="dxa"/>
            <w:tcBorders>
              <w:top w:val="nil"/>
              <w:left w:val="nil"/>
              <w:bottom w:val="single" w:sz="4" w:space="0" w:color="auto"/>
              <w:right w:val="nil"/>
            </w:tcBorders>
            <w:shd w:val="clear" w:color="auto" w:fill="auto"/>
            <w:vAlign w:val="bottom"/>
            <w:hideMark/>
          </w:tcPr>
          <w:p w14:paraId="1434D03A" w14:textId="6B39834B"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Stav k 31.12.201</w:t>
            </w:r>
            <w:r w:rsidR="002A5693">
              <w:rPr>
                <w:rFonts w:ascii="Arial" w:hAnsi="Arial" w:cs="Arial"/>
                <w:b/>
                <w:bCs/>
                <w:sz w:val="18"/>
                <w:szCs w:val="18"/>
              </w:rPr>
              <w:t>9</w:t>
            </w:r>
          </w:p>
        </w:tc>
        <w:tc>
          <w:tcPr>
            <w:tcW w:w="1400" w:type="dxa"/>
            <w:tcBorders>
              <w:top w:val="nil"/>
              <w:left w:val="nil"/>
              <w:bottom w:val="single" w:sz="4" w:space="0" w:color="auto"/>
              <w:right w:val="nil"/>
            </w:tcBorders>
            <w:shd w:val="clear" w:color="auto" w:fill="auto"/>
            <w:vAlign w:val="bottom"/>
            <w:hideMark/>
          </w:tcPr>
          <w:p w14:paraId="49250495" w14:textId="6E99D45E"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Stav k 31.12.201</w:t>
            </w:r>
            <w:r w:rsidR="002A5693">
              <w:rPr>
                <w:rFonts w:ascii="Arial" w:hAnsi="Arial" w:cs="Arial"/>
                <w:b/>
                <w:bCs/>
                <w:sz w:val="18"/>
                <w:szCs w:val="18"/>
              </w:rPr>
              <w:t>8</w:t>
            </w:r>
          </w:p>
        </w:tc>
      </w:tr>
      <w:tr w:rsidR="008C0BB1" w:rsidRPr="00E30042" w14:paraId="00D2D856" w14:textId="77777777" w:rsidTr="00E479D7">
        <w:trPr>
          <w:cantSplit/>
          <w:trHeight w:val="227"/>
        </w:trPr>
        <w:tc>
          <w:tcPr>
            <w:tcW w:w="6420" w:type="dxa"/>
            <w:tcBorders>
              <w:top w:val="nil"/>
              <w:left w:val="nil"/>
              <w:bottom w:val="nil"/>
              <w:right w:val="nil"/>
            </w:tcBorders>
            <w:shd w:val="clear" w:color="auto" w:fill="auto"/>
            <w:vAlign w:val="bottom"/>
            <w:hideMark/>
          </w:tcPr>
          <w:p w14:paraId="6BB46F65" w14:textId="26DA070F" w:rsidR="008C0BB1" w:rsidRPr="00E30042" w:rsidRDefault="00F12168" w:rsidP="00A31752">
            <w:pPr>
              <w:suppressAutoHyphens/>
              <w:rPr>
                <w:rFonts w:ascii="Arial" w:hAnsi="Arial" w:cs="Arial"/>
                <w:sz w:val="18"/>
                <w:szCs w:val="18"/>
              </w:rPr>
            </w:pPr>
            <w:r w:rsidRPr="00A81F88">
              <w:rPr>
                <w:rFonts w:ascii="Arial" w:hAnsi="Arial" w:cs="Arial"/>
                <w:sz w:val="18"/>
                <w:szCs w:val="18"/>
              </w:rPr>
              <w:t>Priemerný prepočítaný počet zamestnancov</w:t>
            </w:r>
          </w:p>
        </w:tc>
        <w:tc>
          <w:tcPr>
            <w:tcW w:w="1400" w:type="dxa"/>
            <w:tcBorders>
              <w:top w:val="nil"/>
              <w:left w:val="nil"/>
              <w:bottom w:val="nil"/>
              <w:right w:val="nil"/>
            </w:tcBorders>
            <w:shd w:val="clear" w:color="auto" w:fill="auto"/>
            <w:vAlign w:val="bottom"/>
            <w:hideMark/>
          </w:tcPr>
          <w:p w14:paraId="04226DBB" w14:textId="1870FF69" w:rsidR="008C0BB1" w:rsidRPr="00E30042" w:rsidRDefault="002A5693" w:rsidP="00F12168">
            <w:pPr>
              <w:suppressAutoHyphens/>
              <w:jc w:val="right"/>
              <w:rPr>
                <w:rFonts w:ascii="Arial" w:hAnsi="Arial" w:cs="Arial"/>
                <w:sz w:val="18"/>
                <w:szCs w:val="18"/>
              </w:rPr>
            </w:pPr>
            <w:r>
              <w:rPr>
                <w:rFonts w:ascii="Arial" w:hAnsi="Arial" w:cs="Arial"/>
                <w:sz w:val="18"/>
                <w:szCs w:val="18"/>
              </w:rPr>
              <w:t>5</w:t>
            </w:r>
            <w:r w:rsidR="006A0938">
              <w:rPr>
                <w:rFonts w:ascii="Arial" w:hAnsi="Arial" w:cs="Arial"/>
                <w:sz w:val="18"/>
                <w:szCs w:val="18"/>
              </w:rPr>
              <w:t>7</w:t>
            </w:r>
          </w:p>
        </w:tc>
        <w:tc>
          <w:tcPr>
            <w:tcW w:w="1400" w:type="dxa"/>
            <w:tcBorders>
              <w:top w:val="nil"/>
              <w:left w:val="nil"/>
              <w:bottom w:val="nil"/>
              <w:right w:val="nil"/>
            </w:tcBorders>
            <w:shd w:val="clear" w:color="auto" w:fill="auto"/>
            <w:vAlign w:val="bottom"/>
            <w:hideMark/>
          </w:tcPr>
          <w:p w14:paraId="37D8521C" w14:textId="3AD2FBB0" w:rsidR="008C0BB1" w:rsidRPr="00E30042" w:rsidRDefault="002A5693" w:rsidP="00E479D7">
            <w:pPr>
              <w:suppressAutoHyphens/>
              <w:jc w:val="right"/>
              <w:rPr>
                <w:rFonts w:ascii="Arial" w:hAnsi="Arial" w:cs="Arial"/>
                <w:sz w:val="18"/>
                <w:szCs w:val="18"/>
              </w:rPr>
            </w:pPr>
            <w:r>
              <w:rPr>
                <w:rFonts w:ascii="Arial" w:hAnsi="Arial" w:cs="Arial"/>
                <w:sz w:val="18"/>
                <w:szCs w:val="18"/>
              </w:rPr>
              <w:t>41</w:t>
            </w:r>
          </w:p>
        </w:tc>
      </w:tr>
      <w:tr w:rsidR="008C0BB1" w:rsidRPr="00E30042" w14:paraId="79A38CC5" w14:textId="77777777" w:rsidTr="00E479D7">
        <w:trPr>
          <w:cantSplit/>
          <w:trHeight w:val="227"/>
        </w:trPr>
        <w:tc>
          <w:tcPr>
            <w:tcW w:w="6420" w:type="dxa"/>
            <w:tcBorders>
              <w:top w:val="nil"/>
              <w:left w:val="nil"/>
              <w:bottom w:val="nil"/>
              <w:right w:val="nil"/>
            </w:tcBorders>
            <w:shd w:val="clear" w:color="auto" w:fill="auto"/>
            <w:vAlign w:val="bottom"/>
            <w:hideMark/>
          </w:tcPr>
          <w:p w14:paraId="33C21EC1"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Stav zamestnancov ku dňu, ku ktorému sa zostavuje účtovná závierka, z toho:</w:t>
            </w:r>
          </w:p>
        </w:tc>
        <w:tc>
          <w:tcPr>
            <w:tcW w:w="1400" w:type="dxa"/>
            <w:tcBorders>
              <w:top w:val="nil"/>
              <w:left w:val="nil"/>
              <w:bottom w:val="nil"/>
              <w:right w:val="nil"/>
            </w:tcBorders>
            <w:shd w:val="clear" w:color="auto" w:fill="auto"/>
            <w:vAlign w:val="bottom"/>
            <w:hideMark/>
          </w:tcPr>
          <w:p w14:paraId="39229ED7" w14:textId="0CF601C9" w:rsidR="008C0BB1" w:rsidRPr="00E30042" w:rsidRDefault="002A5693" w:rsidP="00E479D7">
            <w:pPr>
              <w:suppressAutoHyphens/>
              <w:jc w:val="right"/>
              <w:rPr>
                <w:rFonts w:ascii="Arial" w:hAnsi="Arial" w:cs="Arial"/>
                <w:sz w:val="18"/>
                <w:szCs w:val="18"/>
              </w:rPr>
            </w:pPr>
            <w:r>
              <w:rPr>
                <w:rFonts w:ascii="Arial" w:hAnsi="Arial" w:cs="Arial"/>
                <w:sz w:val="18"/>
                <w:szCs w:val="18"/>
              </w:rPr>
              <w:t>63</w:t>
            </w:r>
          </w:p>
        </w:tc>
        <w:tc>
          <w:tcPr>
            <w:tcW w:w="1400" w:type="dxa"/>
            <w:tcBorders>
              <w:top w:val="nil"/>
              <w:left w:val="nil"/>
              <w:bottom w:val="nil"/>
              <w:right w:val="nil"/>
            </w:tcBorders>
            <w:shd w:val="clear" w:color="auto" w:fill="auto"/>
            <w:vAlign w:val="bottom"/>
            <w:hideMark/>
          </w:tcPr>
          <w:p w14:paraId="00348373"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47</w:t>
            </w:r>
          </w:p>
        </w:tc>
      </w:tr>
      <w:tr w:rsidR="008C0BB1" w:rsidRPr="00E30042" w14:paraId="1E3816C4" w14:textId="77777777" w:rsidTr="00E479D7">
        <w:trPr>
          <w:cantSplit/>
          <w:trHeight w:val="227"/>
        </w:trPr>
        <w:tc>
          <w:tcPr>
            <w:tcW w:w="6420" w:type="dxa"/>
            <w:tcBorders>
              <w:top w:val="nil"/>
              <w:left w:val="nil"/>
              <w:bottom w:val="nil"/>
              <w:right w:val="nil"/>
            </w:tcBorders>
            <w:shd w:val="clear" w:color="auto" w:fill="auto"/>
            <w:vAlign w:val="bottom"/>
            <w:hideMark/>
          </w:tcPr>
          <w:p w14:paraId="125C520A" w14:textId="77777777" w:rsidR="008C0BB1" w:rsidRPr="00E30042" w:rsidRDefault="008C0BB1" w:rsidP="00E479D7">
            <w:pPr>
              <w:suppressAutoHyphens/>
              <w:ind w:firstLineChars="200" w:firstLine="360"/>
              <w:rPr>
                <w:rFonts w:ascii="Arial" w:hAnsi="Arial" w:cs="Arial"/>
                <w:i/>
                <w:iCs/>
                <w:sz w:val="18"/>
                <w:szCs w:val="18"/>
              </w:rPr>
            </w:pPr>
            <w:r w:rsidRPr="00E30042">
              <w:rPr>
                <w:rFonts w:ascii="Arial" w:hAnsi="Arial" w:cs="Arial"/>
                <w:i/>
                <w:iCs/>
                <w:sz w:val="18"/>
                <w:szCs w:val="18"/>
              </w:rPr>
              <w:t>počet vedúcich zamestnancov</w:t>
            </w:r>
          </w:p>
        </w:tc>
        <w:tc>
          <w:tcPr>
            <w:tcW w:w="1400" w:type="dxa"/>
            <w:tcBorders>
              <w:top w:val="nil"/>
              <w:left w:val="nil"/>
              <w:bottom w:val="nil"/>
              <w:right w:val="nil"/>
            </w:tcBorders>
            <w:shd w:val="clear" w:color="auto" w:fill="auto"/>
            <w:vAlign w:val="bottom"/>
            <w:hideMark/>
          </w:tcPr>
          <w:p w14:paraId="7AC3FDDB" w14:textId="5F145470" w:rsidR="008C0BB1" w:rsidRPr="00E30042" w:rsidRDefault="002A5693" w:rsidP="00E479D7">
            <w:pPr>
              <w:suppressAutoHyphens/>
              <w:jc w:val="right"/>
              <w:rPr>
                <w:rFonts w:ascii="Arial" w:hAnsi="Arial" w:cs="Arial"/>
                <w:i/>
                <w:iCs/>
                <w:sz w:val="18"/>
                <w:szCs w:val="18"/>
              </w:rPr>
            </w:pPr>
            <w:r>
              <w:rPr>
                <w:rFonts w:ascii="Arial" w:hAnsi="Arial" w:cs="Arial"/>
                <w:i/>
                <w:iCs/>
                <w:sz w:val="18"/>
                <w:szCs w:val="18"/>
              </w:rPr>
              <w:t>5</w:t>
            </w:r>
          </w:p>
        </w:tc>
        <w:tc>
          <w:tcPr>
            <w:tcW w:w="1400" w:type="dxa"/>
            <w:tcBorders>
              <w:top w:val="nil"/>
              <w:left w:val="nil"/>
              <w:bottom w:val="nil"/>
              <w:right w:val="nil"/>
            </w:tcBorders>
            <w:shd w:val="clear" w:color="auto" w:fill="auto"/>
            <w:vAlign w:val="bottom"/>
            <w:hideMark/>
          </w:tcPr>
          <w:p w14:paraId="4BEEAB8D" w14:textId="77777777" w:rsidR="008C0BB1" w:rsidRPr="00E30042" w:rsidRDefault="008C0BB1" w:rsidP="00E479D7">
            <w:pPr>
              <w:suppressAutoHyphens/>
              <w:jc w:val="right"/>
              <w:rPr>
                <w:rFonts w:ascii="Arial" w:hAnsi="Arial" w:cs="Arial"/>
                <w:i/>
                <w:iCs/>
                <w:sz w:val="18"/>
                <w:szCs w:val="18"/>
              </w:rPr>
            </w:pPr>
            <w:r w:rsidRPr="00E30042">
              <w:rPr>
                <w:rFonts w:ascii="Arial" w:hAnsi="Arial" w:cs="Arial"/>
                <w:i/>
                <w:iCs/>
                <w:sz w:val="18"/>
                <w:szCs w:val="18"/>
              </w:rPr>
              <w:t>4</w:t>
            </w:r>
          </w:p>
        </w:tc>
      </w:tr>
      <w:bookmarkEnd w:id="11"/>
    </w:tbl>
    <w:p w14:paraId="4B63CF01" w14:textId="77777777" w:rsidR="00D471D8" w:rsidRDefault="00D471D8">
      <w:pPr>
        <w:rPr>
          <w:rFonts w:ascii="Arial" w:hAnsi="Arial" w:cs="Arial"/>
        </w:rPr>
      </w:pPr>
    </w:p>
    <w:p w14:paraId="2F8DDD19" w14:textId="77777777" w:rsidR="00D471D8" w:rsidRDefault="00D471D8">
      <w:pPr>
        <w:rPr>
          <w:rFonts w:ascii="Arial" w:hAnsi="Arial" w:cs="Arial"/>
        </w:rPr>
      </w:pPr>
    </w:p>
    <w:p w14:paraId="5A1F85C1" w14:textId="77777777" w:rsidR="00D471D8" w:rsidRDefault="00D471D8">
      <w:pPr>
        <w:rPr>
          <w:rFonts w:ascii="Arial" w:hAnsi="Arial" w:cs="Arial"/>
        </w:rPr>
      </w:pPr>
    </w:p>
    <w:p w14:paraId="6FD15D35" w14:textId="77777777" w:rsidR="00D471D8" w:rsidRDefault="00D471D8">
      <w:pPr>
        <w:rPr>
          <w:rFonts w:ascii="Arial" w:hAnsi="Arial" w:cs="Arial"/>
        </w:rPr>
      </w:pPr>
    </w:p>
    <w:p w14:paraId="4A26D34F" w14:textId="77777777" w:rsidR="00D471D8" w:rsidRDefault="00D471D8">
      <w:pPr>
        <w:rPr>
          <w:rFonts w:ascii="Arial" w:hAnsi="Arial" w:cs="Arial"/>
        </w:rPr>
      </w:pPr>
    </w:p>
    <w:p w14:paraId="6A40148A" w14:textId="77777777" w:rsidR="00D471D8" w:rsidRDefault="00D471D8">
      <w:pPr>
        <w:rPr>
          <w:rFonts w:ascii="Arial" w:hAnsi="Arial" w:cs="Arial"/>
        </w:rPr>
      </w:pPr>
    </w:p>
    <w:p w14:paraId="199768F3" w14:textId="77777777" w:rsidR="00D471D8" w:rsidRDefault="00D471D8">
      <w:pPr>
        <w:rPr>
          <w:rFonts w:ascii="Arial" w:hAnsi="Arial" w:cs="Arial"/>
        </w:rPr>
      </w:pPr>
    </w:p>
    <w:p w14:paraId="3D655562" w14:textId="77777777" w:rsidR="00D471D8" w:rsidRDefault="00D471D8">
      <w:pPr>
        <w:rPr>
          <w:rFonts w:ascii="Arial" w:hAnsi="Arial" w:cs="Arial"/>
        </w:rPr>
      </w:pPr>
    </w:p>
    <w:p w14:paraId="76B48607" w14:textId="77777777" w:rsidR="00D471D8" w:rsidRDefault="00D471D8">
      <w:pPr>
        <w:rPr>
          <w:rFonts w:ascii="Arial" w:hAnsi="Arial" w:cs="Arial"/>
        </w:rPr>
      </w:pPr>
    </w:p>
    <w:p w14:paraId="75C8F065" w14:textId="77777777" w:rsidR="00D471D8" w:rsidRDefault="00D471D8">
      <w:pPr>
        <w:rPr>
          <w:rFonts w:ascii="Arial" w:hAnsi="Arial" w:cs="Arial"/>
        </w:rPr>
      </w:pPr>
    </w:p>
    <w:p w14:paraId="5599B026" w14:textId="38BB49FA" w:rsidR="00E30042" w:rsidRDefault="00E30042">
      <w:pPr>
        <w:rPr>
          <w:rFonts w:ascii="Arial" w:hAnsi="Arial" w:cs="Arial"/>
          <w:bCs/>
          <w:iCs/>
          <w:sz w:val="20"/>
          <w:szCs w:val="20"/>
        </w:rPr>
      </w:pPr>
      <w:r>
        <w:rPr>
          <w:rFonts w:ascii="Arial" w:hAnsi="Arial" w:cs="Arial"/>
        </w:rPr>
        <w:br w:type="page"/>
      </w:r>
    </w:p>
    <w:p w14:paraId="351234D3" w14:textId="77777777" w:rsidR="00FD2075" w:rsidRPr="00E30042" w:rsidRDefault="00FD2075">
      <w:pPr>
        <w:pStyle w:val="Nadpis2"/>
        <w:rPr>
          <w:rFonts w:ascii="Arial" w:hAnsi="Arial"/>
        </w:rPr>
      </w:pPr>
      <w:r w:rsidRPr="00E30042">
        <w:rPr>
          <w:rFonts w:ascii="Arial" w:hAnsi="Arial"/>
        </w:rPr>
        <w:lastRenderedPageBreak/>
        <w:t>Dátum schválenia audítora Spoločnosti</w:t>
      </w:r>
    </w:p>
    <w:p w14:paraId="168150BB" w14:textId="2B10F0A2" w:rsidR="00FD2075" w:rsidRPr="00E30042" w:rsidRDefault="00FD2075">
      <w:pPr>
        <w:pStyle w:val="body"/>
        <w:rPr>
          <w:rFonts w:ascii="Arial" w:hAnsi="Arial" w:cs="Arial"/>
        </w:rPr>
      </w:pPr>
      <w:r w:rsidRPr="00E30042">
        <w:rPr>
          <w:rFonts w:ascii="Arial" w:hAnsi="Arial" w:cs="Arial"/>
        </w:rPr>
        <w:t>Valné zhromaždenie Spoločnosti schválilo dňa</w:t>
      </w:r>
      <w:r w:rsidRPr="00E30042">
        <w:rPr>
          <w:rFonts w:ascii="Arial" w:hAnsi="Arial" w:cs="Arial"/>
          <w:color w:val="FF0000"/>
        </w:rPr>
        <w:t xml:space="preserve"> </w:t>
      </w:r>
      <w:r w:rsidR="00177273" w:rsidRPr="00E30042">
        <w:rPr>
          <w:rFonts w:ascii="Arial" w:hAnsi="Arial" w:cs="Arial"/>
        </w:rPr>
        <w:t>2</w:t>
      </w:r>
      <w:r w:rsidR="00611BA2">
        <w:rPr>
          <w:rFonts w:ascii="Arial" w:hAnsi="Arial" w:cs="Arial"/>
        </w:rPr>
        <w:t>0</w:t>
      </w:r>
      <w:r w:rsidR="00177273" w:rsidRPr="00E30042">
        <w:rPr>
          <w:rFonts w:ascii="Arial" w:hAnsi="Arial" w:cs="Arial"/>
        </w:rPr>
        <w:t>.</w:t>
      </w:r>
      <w:r w:rsidR="00372515">
        <w:rPr>
          <w:rFonts w:ascii="Arial" w:hAnsi="Arial" w:cs="Arial"/>
        </w:rPr>
        <w:t xml:space="preserve">mája </w:t>
      </w:r>
      <w:r w:rsidR="00177273" w:rsidRPr="00E30042">
        <w:rPr>
          <w:rFonts w:ascii="Arial" w:hAnsi="Arial" w:cs="Arial"/>
        </w:rPr>
        <w:t>201</w:t>
      </w:r>
      <w:r w:rsidR="00611BA2">
        <w:rPr>
          <w:rFonts w:ascii="Arial" w:hAnsi="Arial" w:cs="Arial"/>
        </w:rPr>
        <w:t>9</w:t>
      </w:r>
      <w:r w:rsidRPr="00E30042">
        <w:rPr>
          <w:rFonts w:ascii="Arial" w:hAnsi="Arial" w:cs="Arial"/>
        </w:rPr>
        <w:t xml:space="preserve"> spoločnosť </w:t>
      </w:r>
      <w:proofErr w:type="spellStart"/>
      <w:r w:rsidRPr="00E30042">
        <w:rPr>
          <w:rFonts w:ascii="Arial" w:hAnsi="Arial" w:cs="Arial"/>
        </w:rPr>
        <w:t>PricewaterhouseCoopers</w:t>
      </w:r>
      <w:proofErr w:type="spellEnd"/>
      <w:r w:rsidRPr="00E30042">
        <w:rPr>
          <w:rFonts w:ascii="Arial" w:hAnsi="Arial" w:cs="Arial"/>
        </w:rPr>
        <w:t xml:space="preserve"> Slovensko, s.r.o. ako audítora účtovnej závierky za finančný rok končiaci </w:t>
      </w:r>
      <w:r w:rsidR="00F563AA" w:rsidRPr="00BC73BC">
        <w:rPr>
          <w:rFonts w:ascii="Arial" w:hAnsi="Arial" w:cs="Arial"/>
          <w:highlight w:val="yellow"/>
        </w:rPr>
        <w:fldChar w:fldCharType="begin"/>
      </w:r>
      <w:r w:rsidR="00F563AA" w:rsidRPr="00E30042">
        <w:rPr>
          <w:rFonts w:ascii="Arial" w:hAnsi="Arial" w:cs="Arial"/>
        </w:rPr>
        <w:instrText xml:space="preserve"> REF EntityDateEnd2 \h </w:instrText>
      </w:r>
      <w:r w:rsidR="00796393" w:rsidRPr="00E30042">
        <w:rPr>
          <w:rFonts w:ascii="Arial" w:hAnsi="Arial" w:cs="Arial"/>
          <w:highlight w:val="yellow"/>
        </w:rPr>
        <w:instrText xml:space="preserve"> \* MERGEFORMAT </w:instrText>
      </w:r>
      <w:r w:rsidR="00F563AA" w:rsidRPr="00BC73BC">
        <w:rPr>
          <w:rFonts w:ascii="Arial" w:hAnsi="Arial" w:cs="Arial"/>
          <w:highlight w:val="yellow"/>
        </w:rPr>
      </w:r>
      <w:r w:rsidR="00F563AA" w:rsidRPr="00BC73BC">
        <w:rPr>
          <w:rFonts w:ascii="Arial" w:hAnsi="Arial" w:cs="Arial"/>
          <w:highlight w:val="yellow"/>
        </w:rPr>
        <w:fldChar w:fldCharType="separate"/>
      </w:r>
      <w:r w:rsidR="00780C6B" w:rsidRPr="00E30042">
        <w:rPr>
          <w:rFonts w:ascii="Arial" w:hAnsi="Arial" w:cs="Arial"/>
        </w:rPr>
        <w:t>31. decembra 201</w:t>
      </w:r>
      <w:r w:rsidR="00780C6B">
        <w:rPr>
          <w:rFonts w:ascii="Arial" w:hAnsi="Arial" w:cs="Arial"/>
        </w:rPr>
        <w:t>9</w:t>
      </w:r>
      <w:r w:rsidR="00F563AA" w:rsidRPr="00BC73BC">
        <w:rPr>
          <w:rFonts w:ascii="Arial" w:hAnsi="Arial" w:cs="Arial"/>
          <w:highlight w:val="yellow"/>
        </w:rPr>
        <w:fldChar w:fldCharType="end"/>
      </w:r>
      <w:r w:rsidRPr="00E30042">
        <w:rPr>
          <w:rFonts w:ascii="Arial" w:hAnsi="Arial" w:cs="Arial"/>
        </w:rPr>
        <w:t>.</w:t>
      </w:r>
    </w:p>
    <w:p w14:paraId="7A02D3BF" w14:textId="77777777" w:rsidR="009D1713" w:rsidRPr="00E30042" w:rsidRDefault="009D1713">
      <w:pPr>
        <w:pStyle w:val="odstavec"/>
        <w:rPr>
          <w:rFonts w:ascii="Arial" w:hAnsi="Arial" w:cs="Arial"/>
        </w:rPr>
      </w:pPr>
    </w:p>
    <w:p w14:paraId="598240F8" w14:textId="730F3647" w:rsidR="002A6B50" w:rsidRPr="00E30042" w:rsidRDefault="00FD2075">
      <w:pPr>
        <w:pStyle w:val="Nadpis2"/>
        <w:rPr>
          <w:rFonts w:ascii="Arial" w:hAnsi="Arial"/>
        </w:rPr>
      </w:pPr>
      <w:r w:rsidRPr="00E30042">
        <w:rPr>
          <w:rFonts w:ascii="Arial" w:hAnsi="Arial"/>
        </w:rPr>
        <w:t xml:space="preserve">Orgány a spoločníci </w:t>
      </w:r>
      <w:r w:rsidR="00033D10" w:rsidRPr="00E30042">
        <w:rPr>
          <w:rFonts w:ascii="Arial" w:hAnsi="Arial"/>
        </w:rPr>
        <w:t>S</w:t>
      </w:r>
      <w:r w:rsidRPr="00E30042">
        <w:rPr>
          <w:rFonts w:ascii="Arial" w:hAnsi="Arial"/>
        </w:rPr>
        <w:t>poločnosti</w:t>
      </w:r>
      <w:r w:rsidR="00601773" w:rsidRPr="00E30042">
        <w:rPr>
          <w:rFonts w:ascii="Arial" w:hAnsi="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2836"/>
        <w:gridCol w:w="1275"/>
        <w:gridCol w:w="1276"/>
        <w:gridCol w:w="1912"/>
        <w:gridCol w:w="1913"/>
      </w:tblGrid>
      <w:tr w:rsidR="00AD57DD" w:rsidRPr="00E30042" w14:paraId="68AFFB71" w14:textId="77777777" w:rsidTr="00E479D7">
        <w:trPr>
          <w:cantSplit/>
          <w:trHeight w:val="276"/>
        </w:trPr>
        <w:tc>
          <w:tcPr>
            <w:tcW w:w="2836" w:type="dxa"/>
            <w:vMerge w:val="restart"/>
            <w:tcBorders>
              <w:top w:val="nil"/>
              <w:left w:val="nil"/>
              <w:bottom w:val="single" w:sz="4" w:space="0" w:color="000000"/>
              <w:right w:val="nil"/>
            </w:tcBorders>
            <w:shd w:val="clear" w:color="auto" w:fill="auto"/>
            <w:vAlign w:val="bottom"/>
            <w:hideMark/>
          </w:tcPr>
          <w:p w14:paraId="657E4E16" w14:textId="0CD9AEF9" w:rsidR="00AD57DD" w:rsidRPr="00E30042" w:rsidRDefault="00AD57DD" w:rsidP="00E479D7">
            <w:pPr>
              <w:suppressAutoHyphens/>
              <w:rPr>
                <w:rFonts w:ascii="Arial" w:hAnsi="Arial" w:cs="Arial"/>
                <w:b/>
                <w:bCs/>
                <w:sz w:val="18"/>
                <w:szCs w:val="18"/>
              </w:rPr>
            </w:pPr>
            <w:r w:rsidRPr="00E30042">
              <w:rPr>
                <w:rFonts w:ascii="Arial" w:hAnsi="Arial" w:cs="Arial"/>
                <w:b/>
                <w:bCs/>
                <w:sz w:val="18"/>
                <w:szCs w:val="18"/>
              </w:rPr>
              <w:t>Spoločník</w:t>
            </w:r>
          </w:p>
        </w:tc>
        <w:tc>
          <w:tcPr>
            <w:tcW w:w="2551" w:type="dxa"/>
            <w:gridSpan w:val="2"/>
            <w:vMerge w:val="restart"/>
            <w:tcBorders>
              <w:top w:val="nil"/>
              <w:left w:val="nil"/>
              <w:bottom w:val="nil"/>
              <w:right w:val="nil"/>
            </w:tcBorders>
            <w:shd w:val="clear" w:color="auto" w:fill="auto"/>
            <w:vAlign w:val="bottom"/>
            <w:hideMark/>
          </w:tcPr>
          <w:p w14:paraId="39868C51" w14:textId="1C69E141" w:rsidR="00AD57DD" w:rsidRPr="00E30042" w:rsidRDefault="00AD57DD" w:rsidP="00E479D7">
            <w:pPr>
              <w:suppressAutoHyphens/>
              <w:jc w:val="center"/>
              <w:rPr>
                <w:rFonts w:ascii="Arial" w:hAnsi="Arial" w:cs="Arial"/>
                <w:b/>
                <w:bCs/>
                <w:sz w:val="18"/>
                <w:szCs w:val="18"/>
              </w:rPr>
            </w:pPr>
            <w:r w:rsidRPr="00E30042">
              <w:rPr>
                <w:rFonts w:ascii="Arial" w:hAnsi="Arial" w:cs="Arial"/>
                <w:b/>
                <w:bCs/>
                <w:sz w:val="18"/>
                <w:szCs w:val="18"/>
              </w:rPr>
              <w:t>Výška podielu na</w:t>
            </w:r>
            <w:r w:rsidR="00742E52">
              <w:rPr>
                <w:rFonts w:ascii="Arial" w:hAnsi="Arial" w:cs="Arial"/>
                <w:b/>
                <w:bCs/>
                <w:sz w:val="18"/>
                <w:szCs w:val="18"/>
              </w:rPr>
              <w:br/>
            </w:r>
            <w:r w:rsidRPr="00E30042">
              <w:rPr>
                <w:rFonts w:ascii="Arial" w:hAnsi="Arial" w:cs="Arial"/>
                <w:b/>
                <w:bCs/>
                <w:sz w:val="18"/>
                <w:szCs w:val="18"/>
              </w:rPr>
              <w:t>základnom imaní</w:t>
            </w:r>
          </w:p>
        </w:tc>
        <w:tc>
          <w:tcPr>
            <w:tcW w:w="1912" w:type="dxa"/>
            <w:vMerge w:val="restart"/>
            <w:tcBorders>
              <w:top w:val="nil"/>
              <w:left w:val="nil"/>
              <w:bottom w:val="single" w:sz="4" w:space="0" w:color="000000"/>
              <w:right w:val="nil"/>
            </w:tcBorders>
            <w:shd w:val="clear" w:color="auto" w:fill="auto"/>
            <w:vAlign w:val="bottom"/>
            <w:hideMark/>
          </w:tcPr>
          <w:p w14:paraId="79C1CF99" w14:textId="350F0B04" w:rsidR="00AD57DD" w:rsidRPr="00E30042" w:rsidRDefault="00AD57DD" w:rsidP="00E479D7">
            <w:pPr>
              <w:suppressAutoHyphens/>
              <w:jc w:val="center"/>
              <w:rPr>
                <w:rFonts w:ascii="Arial" w:hAnsi="Arial" w:cs="Arial"/>
                <w:b/>
                <w:bCs/>
                <w:sz w:val="18"/>
                <w:szCs w:val="18"/>
              </w:rPr>
            </w:pPr>
            <w:r w:rsidRPr="00E30042">
              <w:rPr>
                <w:rFonts w:ascii="Arial" w:hAnsi="Arial" w:cs="Arial"/>
                <w:b/>
                <w:bCs/>
                <w:sz w:val="18"/>
                <w:szCs w:val="18"/>
              </w:rPr>
              <w:t>Podiel na hlasovacích právach v % k 31.12.201</w:t>
            </w:r>
            <w:r w:rsidR="00FB58DD">
              <w:rPr>
                <w:rFonts w:ascii="Arial" w:hAnsi="Arial" w:cs="Arial"/>
                <w:b/>
                <w:bCs/>
                <w:sz w:val="18"/>
                <w:szCs w:val="18"/>
              </w:rPr>
              <w:t>9</w:t>
            </w:r>
          </w:p>
        </w:tc>
        <w:tc>
          <w:tcPr>
            <w:tcW w:w="1913" w:type="dxa"/>
            <w:vMerge w:val="restart"/>
            <w:tcBorders>
              <w:top w:val="nil"/>
              <w:left w:val="nil"/>
              <w:bottom w:val="single" w:sz="4" w:space="0" w:color="000000"/>
              <w:right w:val="nil"/>
            </w:tcBorders>
            <w:shd w:val="clear" w:color="auto" w:fill="auto"/>
            <w:vAlign w:val="bottom"/>
            <w:hideMark/>
          </w:tcPr>
          <w:p w14:paraId="1B460810" w14:textId="7F0A9421" w:rsidR="00AD57DD" w:rsidRPr="00E30042" w:rsidRDefault="00AD57DD" w:rsidP="00E479D7">
            <w:pPr>
              <w:suppressAutoHyphens/>
              <w:jc w:val="center"/>
              <w:rPr>
                <w:rFonts w:ascii="Arial" w:hAnsi="Arial" w:cs="Arial"/>
                <w:b/>
                <w:bCs/>
                <w:sz w:val="18"/>
                <w:szCs w:val="18"/>
                <w:highlight w:val="yellow"/>
              </w:rPr>
            </w:pPr>
            <w:r w:rsidRPr="00E30042">
              <w:rPr>
                <w:rFonts w:ascii="Arial" w:hAnsi="Arial" w:cs="Arial"/>
                <w:b/>
                <w:bCs/>
                <w:sz w:val="18"/>
                <w:szCs w:val="18"/>
              </w:rPr>
              <w:t>Podiel na hlasovacích právach v % do </w:t>
            </w:r>
            <w:r w:rsidR="002E5A93">
              <w:rPr>
                <w:rFonts w:ascii="Arial" w:hAnsi="Arial" w:cs="Arial"/>
                <w:b/>
                <w:bCs/>
                <w:sz w:val="18"/>
                <w:szCs w:val="18"/>
              </w:rPr>
              <w:t>31.12.2018</w:t>
            </w:r>
          </w:p>
        </w:tc>
      </w:tr>
      <w:tr w:rsidR="00AD57DD" w:rsidRPr="00E30042" w14:paraId="24631BD0" w14:textId="77777777" w:rsidTr="00E479D7">
        <w:trPr>
          <w:cantSplit/>
          <w:trHeight w:val="276"/>
        </w:trPr>
        <w:tc>
          <w:tcPr>
            <w:tcW w:w="2836" w:type="dxa"/>
            <w:vMerge/>
            <w:tcBorders>
              <w:top w:val="nil"/>
              <w:left w:val="nil"/>
              <w:bottom w:val="single" w:sz="4" w:space="0" w:color="000000"/>
              <w:right w:val="nil"/>
            </w:tcBorders>
            <w:vAlign w:val="bottom"/>
            <w:hideMark/>
          </w:tcPr>
          <w:p w14:paraId="424E0FA4" w14:textId="77777777" w:rsidR="00AD57DD" w:rsidRPr="00E30042" w:rsidRDefault="00AD57DD" w:rsidP="00E479D7">
            <w:pPr>
              <w:suppressAutoHyphens/>
              <w:rPr>
                <w:rFonts w:ascii="Arial" w:hAnsi="Arial" w:cs="Arial"/>
                <w:b/>
                <w:bCs/>
                <w:sz w:val="18"/>
                <w:szCs w:val="18"/>
              </w:rPr>
            </w:pPr>
          </w:p>
        </w:tc>
        <w:tc>
          <w:tcPr>
            <w:tcW w:w="2551" w:type="dxa"/>
            <w:gridSpan w:val="2"/>
            <w:vMerge/>
            <w:tcBorders>
              <w:top w:val="nil"/>
              <w:left w:val="nil"/>
              <w:bottom w:val="nil"/>
              <w:right w:val="nil"/>
            </w:tcBorders>
            <w:vAlign w:val="bottom"/>
            <w:hideMark/>
          </w:tcPr>
          <w:p w14:paraId="47BAEE81" w14:textId="77777777" w:rsidR="00AD57DD" w:rsidRPr="00E30042" w:rsidRDefault="00AD57DD" w:rsidP="00E479D7">
            <w:pPr>
              <w:suppressAutoHyphens/>
              <w:rPr>
                <w:rFonts w:ascii="Arial" w:hAnsi="Arial" w:cs="Arial"/>
                <w:b/>
                <w:bCs/>
                <w:sz w:val="18"/>
                <w:szCs w:val="18"/>
              </w:rPr>
            </w:pPr>
          </w:p>
        </w:tc>
        <w:tc>
          <w:tcPr>
            <w:tcW w:w="1912" w:type="dxa"/>
            <w:vMerge/>
            <w:tcBorders>
              <w:top w:val="nil"/>
              <w:left w:val="nil"/>
              <w:bottom w:val="single" w:sz="4" w:space="0" w:color="000000"/>
              <w:right w:val="nil"/>
            </w:tcBorders>
            <w:vAlign w:val="bottom"/>
            <w:hideMark/>
          </w:tcPr>
          <w:p w14:paraId="695CA23A" w14:textId="77777777" w:rsidR="00AD57DD" w:rsidRPr="00E30042" w:rsidRDefault="00AD57DD" w:rsidP="00E479D7">
            <w:pPr>
              <w:suppressAutoHyphens/>
              <w:rPr>
                <w:rFonts w:ascii="Arial" w:hAnsi="Arial" w:cs="Arial"/>
                <w:b/>
                <w:bCs/>
                <w:sz w:val="18"/>
                <w:szCs w:val="18"/>
              </w:rPr>
            </w:pPr>
          </w:p>
        </w:tc>
        <w:tc>
          <w:tcPr>
            <w:tcW w:w="1913" w:type="dxa"/>
            <w:vMerge/>
            <w:tcBorders>
              <w:top w:val="nil"/>
              <w:left w:val="nil"/>
              <w:bottom w:val="single" w:sz="4" w:space="0" w:color="000000"/>
              <w:right w:val="nil"/>
            </w:tcBorders>
            <w:vAlign w:val="bottom"/>
            <w:hideMark/>
          </w:tcPr>
          <w:p w14:paraId="21C88355" w14:textId="77777777" w:rsidR="00AD57DD" w:rsidRPr="00E30042" w:rsidRDefault="00AD57DD" w:rsidP="00E479D7">
            <w:pPr>
              <w:suppressAutoHyphens/>
              <w:rPr>
                <w:rFonts w:ascii="Arial" w:hAnsi="Arial" w:cs="Arial"/>
                <w:b/>
                <w:bCs/>
                <w:sz w:val="18"/>
                <w:szCs w:val="18"/>
                <w:highlight w:val="yellow"/>
              </w:rPr>
            </w:pPr>
          </w:p>
        </w:tc>
      </w:tr>
      <w:tr w:rsidR="00AD57DD" w:rsidRPr="00E30042" w14:paraId="1657F1B6" w14:textId="77777777" w:rsidTr="00E479D7">
        <w:trPr>
          <w:cantSplit/>
          <w:trHeight w:val="276"/>
        </w:trPr>
        <w:tc>
          <w:tcPr>
            <w:tcW w:w="2836" w:type="dxa"/>
            <w:vMerge/>
            <w:tcBorders>
              <w:top w:val="nil"/>
              <w:left w:val="nil"/>
              <w:bottom w:val="single" w:sz="4" w:space="0" w:color="000000"/>
              <w:right w:val="nil"/>
            </w:tcBorders>
            <w:vAlign w:val="bottom"/>
            <w:hideMark/>
          </w:tcPr>
          <w:p w14:paraId="092EBC6E" w14:textId="77777777" w:rsidR="00AD57DD" w:rsidRPr="00E30042" w:rsidRDefault="00AD57DD" w:rsidP="00E479D7">
            <w:pPr>
              <w:suppressAutoHyphens/>
              <w:rPr>
                <w:rFonts w:ascii="Arial" w:hAnsi="Arial" w:cs="Arial"/>
                <w:b/>
                <w:bCs/>
                <w:sz w:val="18"/>
                <w:szCs w:val="18"/>
              </w:rPr>
            </w:pPr>
          </w:p>
        </w:tc>
        <w:tc>
          <w:tcPr>
            <w:tcW w:w="2551" w:type="dxa"/>
            <w:gridSpan w:val="2"/>
            <w:vMerge/>
            <w:tcBorders>
              <w:top w:val="nil"/>
              <w:left w:val="nil"/>
              <w:bottom w:val="nil"/>
              <w:right w:val="nil"/>
            </w:tcBorders>
            <w:vAlign w:val="bottom"/>
            <w:hideMark/>
          </w:tcPr>
          <w:p w14:paraId="60FF6E79" w14:textId="77777777" w:rsidR="00AD57DD" w:rsidRPr="00E30042" w:rsidRDefault="00AD57DD" w:rsidP="00E479D7">
            <w:pPr>
              <w:suppressAutoHyphens/>
              <w:rPr>
                <w:rFonts w:ascii="Arial" w:hAnsi="Arial" w:cs="Arial"/>
                <w:b/>
                <w:bCs/>
                <w:sz w:val="18"/>
                <w:szCs w:val="18"/>
              </w:rPr>
            </w:pPr>
          </w:p>
        </w:tc>
        <w:tc>
          <w:tcPr>
            <w:tcW w:w="1912" w:type="dxa"/>
            <w:vMerge/>
            <w:tcBorders>
              <w:top w:val="nil"/>
              <w:left w:val="nil"/>
              <w:bottom w:val="single" w:sz="4" w:space="0" w:color="000000"/>
              <w:right w:val="nil"/>
            </w:tcBorders>
            <w:vAlign w:val="bottom"/>
            <w:hideMark/>
          </w:tcPr>
          <w:p w14:paraId="423DFFBC" w14:textId="77777777" w:rsidR="00AD57DD" w:rsidRPr="00E30042" w:rsidRDefault="00AD57DD" w:rsidP="00E479D7">
            <w:pPr>
              <w:suppressAutoHyphens/>
              <w:rPr>
                <w:rFonts w:ascii="Arial" w:hAnsi="Arial" w:cs="Arial"/>
                <w:b/>
                <w:bCs/>
                <w:sz w:val="18"/>
                <w:szCs w:val="18"/>
              </w:rPr>
            </w:pPr>
          </w:p>
        </w:tc>
        <w:tc>
          <w:tcPr>
            <w:tcW w:w="1913" w:type="dxa"/>
            <w:vMerge/>
            <w:tcBorders>
              <w:top w:val="nil"/>
              <w:left w:val="nil"/>
              <w:bottom w:val="single" w:sz="4" w:space="0" w:color="000000"/>
              <w:right w:val="nil"/>
            </w:tcBorders>
            <w:vAlign w:val="bottom"/>
            <w:hideMark/>
          </w:tcPr>
          <w:p w14:paraId="5F8898BA" w14:textId="77777777" w:rsidR="00AD57DD" w:rsidRPr="00E30042" w:rsidRDefault="00AD57DD" w:rsidP="00E479D7">
            <w:pPr>
              <w:suppressAutoHyphens/>
              <w:rPr>
                <w:rFonts w:ascii="Arial" w:hAnsi="Arial" w:cs="Arial"/>
                <w:b/>
                <w:bCs/>
                <w:sz w:val="18"/>
                <w:szCs w:val="18"/>
                <w:highlight w:val="yellow"/>
              </w:rPr>
            </w:pPr>
          </w:p>
        </w:tc>
      </w:tr>
      <w:tr w:rsidR="00AD57DD" w:rsidRPr="00E30042" w14:paraId="5271CBFD" w14:textId="77777777" w:rsidTr="00E479D7">
        <w:trPr>
          <w:cantSplit/>
          <w:trHeight w:val="227"/>
        </w:trPr>
        <w:tc>
          <w:tcPr>
            <w:tcW w:w="2836" w:type="dxa"/>
            <w:vMerge/>
            <w:tcBorders>
              <w:top w:val="nil"/>
              <w:left w:val="nil"/>
              <w:bottom w:val="single" w:sz="4" w:space="0" w:color="000000"/>
              <w:right w:val="nil"/>
            </w:tcBorders>
            <w:vAlign w:val="bottom"/>
            <w:hideMark/>
          </w:tcPr>
          <w:p w14:paraId="46E09A4D" w14:textId="77777777" w:rsidR="00AD57DD" w:rsidRPr="00E30042" w:rsidRDefault="00AD57DD" w:rsidP="00E479D7">
            <w:pPr>
              <w:suppressAutoHyphens/>
              <w:rPr>
                <w:rFonts w:ascii="Arial" w:hAnsi="Arial" w:cs="Arial"/>
                <w:b/>
                <w:bCs/>
                <w:sz w:val="18"/>
                <w:szCs w:val="18"/>
              </w:rPr>
            </w:pPr>
          </w:p>
        </w:tc>
        <w:tc>
          <w:tcPr>
            <w:tcW w:w="1275" w:type="dxa"/>
            <w:tcBorders>
              <w:top w:val="nil"/>
              <w:left w:val="nil"/>
              <w:bottom w:val="single" w:sz="4" w:space="0" w:color="auto"/>
              <w:right w:val="nil"/>
            </w:tcBorders>
            <w:shd w:val="clear" w:color="auto" w:fill="auto"/>
            <w:vAlign w:val="bottom"/>
            <w:hideMark/>
          </w:tcPr>
          <w:p w14:paraId="318C44E1" w14:textId="77777777" w:rsidR="00AD57DD" w:rsidRPr="00E30042" w:rsidRDefault="00AD57DD" w:rsidP="00E479D7">
            <w:pPr>
              <w:suppressAutoHyphens/>
              <w:jc w:val="center"/>
              <w:rPr>
                <w:rFonts w:ascii="Arial" w:hAnsi="Arial" w:cs="Arial"/>
                <w:b/>
                <w:bCs/>
                <w:sz w:val="18"/>
                <w:szCs w:val="18"/>
              </w:rPr>
            </w:pPr>
            <w:r w:rsidRPr="00E30042">
              <w:rPr>
                <w:rFonts w:ascii="Arial" w:hAnsi="Arial" w:cs="Arial"/>
                <w:b/>
                <w:bCs/>
                <w:sz w:val="18"/>
                <w:szCs w:val="18"/>
              </w:rPr>
              <w:t>absolútne</w:t>
            </w:r>
          </w:p>
        </w:tc>
        <w:tc>
          <w:tcPr>
            <w:tcW w:w="1276" w:type="dxa"/>
            <w:tcBorders>
              <w:top w:val="nil"/>
              <w:left w:val="nil"/>
              <w:bottom w:val="single" w:sz="4" w:space="0" w:color="auto"/>
              <w:right w:val="nil"/>
            </w:tcBorders>
            <w:shd w:val="clear" w:color="auto" w:fill="auto"/>
            <w:vAlign w:val="bottom"/>
            <w:hideMark/>
          </w:tcPr>
          <w:p w14:paraId="6D3B3B76" w14:textId="77777777" w:rsidR="00AD57DD" w:rsidRPr="00E30042" w:rsidRDefault="00AD57DD" w:rsidP="00E479D7">
            <w:pPr>
              <w:suppressAutoHyphens/>
              <w:jc w:val="center"/>
              <w:rPr>
                <w:rFonts w:ascii="Arial" w:hAnsi="Arial" w:cs="Arial"/>
                <w:b/>
                <w:bCs/>
                <w:sz w:val="18"/>
                <w:szCs w:val="18"/>
              </w:rPr>
            </w:pPr>
            <w:r w:rsidRPr="00E30042">
              <w:rPr>
                <w:rFonts w:ascii="Arial" w:hAnsi="Arial" w:cs="Arial"/>
                <w:b/>
                <w:bCs/>
                <w:sz w:val="18"/>
                <w:szCs w:val="18"/>
              </w:rPr>
              <w:t>v %</w:t>
            </w:r>
          </w:p>
        </w:tc>
        <w:tc>
          <w:tcPr>
            <w:tcW w:w="1912" w:type="dxa"/>
            <w:vMerge/>
            <w:tcBorders>
              <w:top w:val="nil"/>
              <w:left w:val="nil"/>
              <w:bottom w:val="single" w:sz="4" w:space="0" w:color="000000"/>
              <w:right w:val="nil"/>
            </w:tcBorders>
            <w:vAlign w:val="bottom"/>
            <w:hideMark/>
          </w:tcPr>
          <w:p w14:paraId="146501E6" w14:textId="77777777" w:rsidR="00AD57DD" w:rsidRPr="00E30042" w:rsidRDefault="00AD57DD" w:rsidP="00E479D7">
            <w:pPr>
              <w:suppressAutoHyphens/>
              <w:rPr>
                <w:rFonts w:ascii="Arial" w:hAnsi="Arial" w:cs="Arial"/>
                <w:b/>
                <w:bCs/>
                <w:sz w:val="18"/>
                <w:szCs w:val="18"/>
              </w:rPr>
            </w:pPr>
          </w:p>
        </w:tc>
        <w:tc>
          <w:tcPr>
            <w:tcW w:w="1913" w:type="dxa"/>
            <w:vMerge/>
            <w:tcBorders>
              <w:top w:val="nil"/>
              <w:left w:val="nil"/>
              <w:bottom w:val="single" w:sz="4" w:space="0" w:color="000000"/>
              <w:right w:val="nil"/>
            </w:tcBorders>
            <w:vAlign w:val="bottom"/>
            <w:hideMark/>
          </w:tcPr>
          <w:p w14:paraId="02069AEB" w14:textId="77777777" w:rsidR="00AD57DD" w:rsidRPr="00E30042" w:rsidRDefault="00AD57DD" w:rsidP="00E479D7">
            <w:pPr>
              <w:suppressAutoHyphens/>
              <w:rPr>
                <w:rFonts w:ascii="Arial" w:hAnsi="Arial" w:cs="Arial"/>
                <w:b/>
                <w:bCs/>
                <w:sz w:val="18"/>
                <w:szCs w:val="18"/>
                <w:highlight w:val="yellow"/>
              </w:rPr>
            </w:pPr>
          </w:p>
        </w:tc>
      </w:tr>
      <w:tr w:rsidR="002E5A93" w:rsidRPr="00E30042" w14:paraId="2E109D2C" w14:textId="77777777" w:rsidTr="00E479D7">
        <w:trPr>
          <w:cantSplit/>
          <w:trHeight w:val="227"/>
        </w:trPr>
        <w:tc>
          <w:tcPr>
            <w:tcW w:w="2836" w:type="dxa"/>
            <w:tcBorders>
              <w:top w:val="nil"/>
              <w:left w:val="nil"/>
              <w:bottom w:val="nil"/>
              <w:right w:val="nil"/>
            </w:tcBorders>
            <w:shd w:val="clear" w:color="auto" w:fill="auto"/>
            <w:vAlign w:val="bottom"/>
            <w:hideMark/>
          </w:tcPr>
          <w:p w14:paraId="72AB7F9A" w14:textId="77777777" w:rsidR="002E5A93" w:rsidRPr="00E30042" w:rsidRDefault="002E5A93" w:rsidP="002E5A93">
            <w:pPr>
              <w:suppressAutoHyphens/>
              <w:rPr>
                <w:rFonts w:ascii="Arial" w:hAnsi="Arial" w:cs="Arial"/>
                <w:sz w:val="18"/>
                <w:szCs w:val="18"/>
              </w:rPr>
            </w:pPr>
            <w:r w:rsidRPr="00E30042">
              <w:rPr>
                <w:rFonts w:ascii="Arial" w:hAnsi="Arial" w:cs="Arial"/>
                <w:sz w:val="18"/>
                <w:szCs w:val="18"/>
              </w:rPr>
              <w:t xml:space="preserve">MATADOR Industries, </w:t>
            </w:r>
            <w:proofErr w:type="spellStart"/>
            <w:r w:rsidRPr="00E30042">
              <w:rPr>
                <w:rFonts w:ascii="Arial" w:hAnsi="Arial" w:cs="Arial"/>
                <w:sz w:val="18"/>
                <w:szCs w:val="18"/>
              </w:rPr>
              <w:t>a.s</w:t>
            </w:r>
            <w:proofErr w:type="spellEnd"/>
            <w:r w:rsidRPr="00E30042">
              <w:rPr>
                <w:rFonts w:ascii="Arial" w:hAnsi="Arial" w:cs="Arial"/>
                <w:sz w:val="18"/>
                <w:szCs w:val="18"/>
              </w:rPr>
              <w:t>.</w:t>
            </w:r>
          </w:p>
        </w:tc>
        <w:tc>
          <w:tcPr>
            <w:tcW w:w="1275" w:type="dxa"/>
            <w:tcBorders>
              <w:top w:val="nil"/>
              <w:left w:val="nil"/>
              <w:bottom w:val="nil"/>
              <w:right w:val="nil"/>
            </w:tcBorders>
            <w:shd w:val="clear" w:color="auto" w:fill="auto"/>
            <w:vAlign w:val="bottom"/>
            <w:hideMark/>
          </w:tcPr>
          <w:p w14:paraId="384B2DDB" w14:textId="77777777" w:rsidR="002E5A93" w:rsidRPr="00E30042" w:rsidRDefault="002E5A93" w:rsidP="002E5A93">
            <w:pPr>
              <w:suppressAutoHyphens/>
              <w:jc w:val="right"/>
              <w:rPr>
                <w:rFonts w:ascii="Arial" w:hAnsi="Arial" w:cs="Arial"/>
                <w:sz w:val="18"/>
                <w:szCs w:val="18"/>
              </w:rPr>
            </w:pPr>
            <w:r w:rsidRPr="00E30042">
              <w:rPr>
                <w:rFonts w:ascii="Arial" w:hAnsi="Arial" w:cs="Arial"/>
                <w:sz w:val="18"/>
                <w:szCs w:val="18"/>
              </w:rPr>
              <w:t>1 214 750</w:t>
            </w:r>
          </w:p>
        </w:tc>
        <w:tc>
          <w:tcPr>
            <w:tcW w:w="1276" w:type="dxa"/>
            <w:tcBorders>
              <w:top w:val="nil"/>
              <w:left w:val="nil"/>
              <w:bottom w:val="nil"/>
              <w:right w:val="nil"/>
            </w:tcBorders>
            <w:shd w:val="clear" w:color="auto" w:fill="auto"/>
            <w:vAlign w:val="bottom"/>
            <w:hideMark/>
          </w:tcPr>
          <w:p w14:paraId="372B0E97" w14:textId="77777777" w:rsidR="002E5A93" w:rsidRPr="00E30042" w:rsidRDefault="002E5A93" w:rsidP="002E5A93">
            <w:pPr>
              <w:suppressAutoHyphens/>
              <w:jc w:val="right"/>
              <w:rPr>
                <w:rFonts w:ascii="Arial" w:hAnsi="Arial" w:cs="Arial"/>
                <w:sz w:val="18"/>
                <w:szCs w:val="18"/>
              </w:rPr>
            </w:pPr>
            <w:r w:rsidRPr="00E30042">
              <w:rPr>
                <w:rFonts w:ascii="Arial" w:hAnsi="Arial" w:cs="Arial"/>
                <w:sz w:val="18"/>
                <w:szCs w:val="18"/>
              </w:rPr>
              <w:t>99,65%</w:t>
            </w:r>
          </w:p>
        </w:tc>
        <w:tc>
          <w:tcPr>
            <w:tcW w:w="1912" w:type="dxa"/>
            <w:tcBorders>
              <w:top w:val="nil"/>
              <w:left w:val="nil"/>
              <w:bottom w:val="nil"/>
              <w:right w:val="nil"/>
            </w:tcBorders>
            <w:shd w:val="clear" w:color="auto" w:fill="auto"/>
            <w:vAlign w:val="bottom"/>
            <w:hideMark/>
          </w:tcPr>
          <w:p w14:paraId="09DB7D24" w14:textId="77777777" w:rsidR="002E5A93" w:rsidRPr="00E30042" w:rsidRDefault="002E5A93" w:rsidP="002E5A93">
            <w:pPr>
              <w:suppressAutoHyphens/>
              <w:jc w:val="right"/>
              <w:rPr>
                <w:rFonts w:ascii="Arial" w:hAnsi="Arial" w:cs="Arial"/>
                <w:sz w:val="18"/>
                <w:szCs w:val="18"/>
              </w:rPr>
            </w:pPr>
            <w:r w:rsidRPr="00E30042">
              <w:rPr>
                <w:rFonts w:ascii="Arial" w:hAnsi="Arial" w:cs="Arial"/>
                <w:sz w:val="18"/>
                <w:szCs w:val="18"/>
              </w:rPr>
              <w:t>99,65%</w:t>
            </w:r>
          </w:p>
        </w:tc>
        <w:tc>
          <w:tcPr>
            <w:tcW w:w="1913" w:type="dxa"/>
            <w:tcBorders>
              <w:top w:val="nil"/>
              <w:left w:val="nil"/>
              <w:bottom w:val="nil"/>
              <w:right w:val="nil"/>
            </w:tcBorders>
            <w:shd w:val="clear" w:color="auto" w:fill="auto"/>
            <w:vAlign w:val="bottom"/>
            <w:hideMark/>
          </w:tcPr>
          <w:p w14:paraId="445C9017" w14:textId="07A6BD0B" w:rsidR="002E5A93" w:rsidRPr="00E30042" w:rsidRDefault="002E5A93" w:rsidP="002E5A93">
            <w:pPr>
              <w:suppressAutoHyphens/>
              <w:jc w:val="right"/>
              <w:rPr>
                <w:rFonts w:ascii="Arial" w:hAnsi="Arial" w:cs="Arial"/>
                <w:sz w:val="18"/>
                <w:szCs w:val="18"/>
              </w:rPr>
            </w:pPr>
            <w:r w:rsidRPr="00E30042">
              <w:rPr>
                <w:rFonts w:ascii="Arial" w:hAnsi="Arial" w:cs="Arial"/>
                <w:sz w:val="18"/>
                <w:szCs w:val="18"/>
              </w:rPr>
              <w:t>99,65%</w:t>
            </w:r>
          </w:p>
        </w:tc>
      </w:tr>
      <w:tr w:rsidR="002E5A93" w:rsidRPr="00E30042" w14:paraId="6862AB22" w14:textId="77777777" w:rsidTr="00E479D7">
        <w:trPr>
          <w:cantSplit/>
          <w:trHeight w:val="227"/>
        </w:trPr>
        <w:tc>
          <w:tcPr>
            <w:tcW w:w="2836" w:type="dxa"/>
            <w:tcBorders>
              <w:top w:val="nil"/>
              <w:left w:val="nil"/>
              <w:bottom w:val="nil"/>
              <w:right w:val="nil"/>
            </w:tcBorders>
            <w:shd w:val="clear" w:color="auto" w:fill="auto"/>
            <w:vAlign w:val="bottom"/>
            <w:hideMark/>
          </w:tcPr>
          <w:p w14:paraId="4E6A5A27" w14:textId="77777777" w:rsidR="002E5A93" w:rsidRPr="00E30042" w:rsidRDefault="002E5A93" w:rsidP="002E5A93">
            <w:pPr>
              <w:suppressAutoHyphens/>
              <w:rPr>
                <w:rFonts w:ascii="Arial" w:hAnsi="Arial" w:cs="Arial"/>
                <w:sz w:val="18"/>
                <w:szCs w:val="18"/>
              </w:rPr>
            </w:pPr>
            <w:r w:rsidRPr="00E30042">
              <w:rPr>
                <w:rFonts w:ascii="Arial" w:hAnsi="Arial" w:cs="Arial"/>
                <w:sz w:val="18"/>
                <w:szCs w:val="18"/>
              </w:rPr>
              <w:t xml:space="preserve">M.I.L. </w:t>
            </w:r>
            <w:proofErr w:type="spellStart"/>
            <w:r w:rsidRPr="00E30042">
              <w:rPr>
                <w:rFonts w:ascii="Arial" w:hAnsi="Arial" w:cs="Arial"/>
                <w:sz w:val="18"/>
                <w:szCs w:val="18"/>
              </w:rPr>
              <w:t>Matinvestments</w:t>
            </w:r>
            <w:proofErr w:type="spellEnd"/>
            <w:r w:rsidRPr="00E30042">
              <w:rPr>
                <w:rFonts w:ascii="Arial" w:hAnsi="Arial" w:cs="Arial"/>
                <w:sz w:val="18"/>
                <w:szCs w:val="18"/>
              </w:rPr>
              <w:t xml:space="preserve"> </w:t>
            </w:r>
            <w:proofErr w:type="spellStart"/>
            <w:r w:rsidRPr="00E30042">
              <w:rPr>
                <w:rFonts w:ascii="Arial" w:hAnsi="Arial" w:cs="Arial"/>
                <w:sz w:val="18"/>
                <w:szCs w:val="18"/>
              </w:rPr>
              <w:t>Limited</w:t>
            </w:r>
            <w:proofErr w:type="spellEnd"/>
          </w:p>
        </w:tc>
        <w:tc>
          <w:tcPr>
            <w:tcW w:w="1275" w:type="dxa"/>
            <w:tcBorders>
              <w:top w:val="nil"/>
              <w:left w:val="nil"/>
              <w:bottom w:val="nil"/>
              <w:right w:val="nil"/>
            </w:tcBorders>
            <w:shd w:val="clear" w:color="auto" w:fill="auto"/>
            <w:vAlign w:val="bottom"/>
            <w:hideMark/>
          </w:tcPr>
          <w:p w14:paraId="61117AB5" w14:textId="77777777" w:rsidR="002E5A93" w:rsidRPr="00E30042" w:rsidRDefault="002E5A93" w:rsidP="002E5A93">
            <w:pPr>
              <w:suppressAutoHyphens/>
              <w:jc w:val="right"/>
              <w:rPr>
                <w:rFonts w:ascii="Arial" w:hAnsi="Arial" w:cs="Arial"/>
                <w:sz w:val="18"/>
                <w:szCs w:val="18"/>
              </w:rPr>
            </w:pPr>
            <w:r w:rsidRPr="00E30042">
              <w:rPr>
                <w:rFonts w:ascii="Arial" w:hAnsi="Arial" w:cs="Arial"/>
                <w:sz w:val="18"/>
                <w:szCs w:val="18"/>
              </w:rPr>
              <w:t>4 250</w:t>
            </w:r>
          </w:p>
        </w:tc>
        <w:tc>
          <w:tcPr>
            <w:tcW w:w="1276" w:type="dxa"/>
            <w:tcBorders>
              <w:top w:val="nil"/>
              <w:left w:val="nil"/>
              <w:bottom w:val="nil"/>
              <w:right w:val="nil"/>
            </w:tcBorders>
            <w:shd w:val="clear" w:color="auto" w:fill="auto"/>
            <w:vAlign w:val="bottom"/>
            <w:hideMark/>
          </w:tcPr>
          <w:p w14:paraId="769D6B36" w14:textId="77777777" w:rsidR="002E5A93" w:rsidRPr="00E30042" w:rsidRDefault="002E5A93" w:rsidP="002E5A93">
            <w:pPr>
              <w:suppressAutoHyphens/>
              <w:jc w:val="right"/>
              <w:rPr>
                <w:rFonts w:ascii="Arial" w:hAnsi="Arial" w:cs="Arial"/>
                <w:sz w:val="18"/>
                <w:szCs w:val="18"/>
              </w:rPr>
            </w:pPr>
            <w:r w:rsidRPr="00E30042">
              <w:rPr>
                <w:rFonts w:ascii="Arial" w:hAnsi="Arial" w:cs="Arial"/>
                <w:sz w:val="18"/>
                <w:szCs w:val="18"/>
              </w:rPr>
              <w:t>0,35%</w:t>
            </w:r>
          </w:p>
        </w:tc>
        <w:tc>
          <w:tcPr>
            <w:tcW w:w="1912" w:type="dxa"/>
            <w:tcBorders>
              <w:top w:val="nil"/>
              <w:left w:val="nil"/>
              <w:bottom w:val="nil"/>
              <w:right w:val="nil"/>
            </w:tcBorders>
            <w:shd w:val="clear" w:color="auto" w:fill="auto"/>
            <w:vAlign w:val="bottom"/>
            <w:hideMark/>
          </w:tcPr>
          <w:p w14:paraId="1026E151" w14:textId="77777777" w:rsidR="002E5A93" w:rsidRPr="00E30042" w:rsidRDefault="002E5A93" w:rsidP="002E5A93">
            <w:pPr>
              <w:suppressAutoHyphens/>
              <w:jc w:val="right"/>
              <w:rPr>
                <w:rFonts w:ascii="Arial" w:hAnsi="Arial" w:cs="Arial"/>
                <w:sz w:val="18"/>
                <w:szCs w:val="18"/>
              </w:rPr>
            </w:pPr>
            <w:r w:rsidRPr="00E30042">
              <w:rPr>
                <w:rFonts w:ascii="Arial" w:hAnsi="Arial" w:cs="Arial"/>
                <w:sz w:val="18"/>
                <w:szCs w:val="18"/>
              </w:rPr>
              <w:t>0,35%</w:t>
            </w:r>
          </w:p>
        </w:tc>
        <w:tc>
          <w:tcPr>
            <w:tcW w:w="1913" w:type="dxa"/>
            <w:tcBorders>
              <w:top w:val="nil"/>
              <w:left w:val="nil"/>
              <w:bottom w:val="nil"/>
              <w:right w:val="nil"/>
            </w:tcBorders>
            <w:shd w:val="clear" w:color="auto" w:fill="auto"/>
            <w:vAlign w:val="bottom"/>
            <w:hideMark/>
          </w:tcPr>
          <w:p w14:paraId="3E9EAD14" w14:textId="2F1B6C56" w:rsidR="002E5A93" w:rsidRPr="00E30042" w:rsidRDefault="002E5A93" w:rsidP="002E5A93">
            <w:pPr>
              <w:suppressAutoHyphens/>
              <w:jc w:val="right"/>
              <w:rPr>
                <w:rFonts w:ascii="Arial" w:hAnsi="Arial" w:cs="Arial"/>
                <w:sz w:val="18"/>
                <w:szCs w:val="18"/>
              </w:rPr>
            </w:pPr>
            <w:r w:rsidRPr="00E30042">
              <w:rPr>
                <w:rFonts w:ascii="Arial" w:hAnsi="Arial" w:cs="Arial"/>
                <w:sz w:val="18"/>
                <w:szCs w:val="18"/>
              </w:rPr>
              <w:t>0,35%</w:t>
            </w:r>
          </w:p>
        </w:tc>
      </w:tr>
      <w:tr w:rsidR="002E5A93" w:rsidRPr="00E30042" w14:paraId="671C06D0" w14:textId="77777777" w:rsidTr="00E479D7">
        <w:trPr>
          <w:cantSplit/>
          <w:trHeight w:val="227"/>
        </w:trPr>
        <w:tc>
          <w:tcPr>
            <w:tcW w:w="2836" w:type="dxa"/>
            <w:tcBorders>
              <w:top w:val="nil"/>
              <w:left w:val="nil"/>
              <w:bottom w:val="nil"/>
              <w:right w:val="nil"/>
            </w:tcBorders>
            <w:shd w:val="clear" w:color="auto" w:fill="auto"/>
            <w:vAlign w:val="bottom"/>
            <w:hideMark/>
          </w:tcPr>
          <w:p w14:paraId="2C4C3382" w14:textId="77777777" w:rsidR="002E5A93" w:rsidRPr="00E30042" w:rsidRDefault="002E5A93" w:rsidP="002E5A93">
            <w:pPr>
              <w:suppressAutoHyphens/>
              <w:rPr>
                <w:rFonts w:ascii="Arial" w:hAnsi="Arial" w:cs="Arial"/>
                <w:b/>
                <w:bCs/>
                <w:sz w:val="18"/>
                <w:szCs w:val="18"/>
              </w:rPr>
            </w:pPr>
            <w:r w:rsidRPr="00E30042">
              <w:rPr>
                <w:rFonts w:ascii="Arial" w:hAnsi="Arial" w:cs="Arial"/>
                <w:b/>
                <w:bCs/>
                <w:sz w:val="18"/>
                <w:szCs w:val="18"/>
              </w:rPr>
              <w:t>Spolu</w:t>
            </w:r>
          </w:p>
        </w:tc>
        <w:tc>
          <w:tcPr>
            <w:tcW w:w="1275" w:type="dxa"/>
            <w:tcBorders>
              <w:top w:val="single" w:sz="4" w:space="0" w:color="auto"/>
              <w:left w:val="nil"/>
              <w:bottom w:val="double" w:sz="6" w:space="0" w:color="auto"/>
              <w:right w:val="nil"/>
            </w:tcBorders>
            <w:shd w:val="clear" w:color="auto" w:fill="auto"/>
            <w:vAlign w:val="bottom"/>
            <w:hideMark/>
          </w:tcPr>
          <w:p w14:paraId="0260DB3F" w14:textId="77777777" w:rsidR="002E5A93" w:rsidRPr="00E30042" w:rsidRDefault="002E5A93" w:rsidP="002E5A93">
            <w:pPr>
              <w:suppressAutoHyphens/>
              <w:jc w:val="right"/>
              <w:rPr>
                <w:rFonts w:ascii="Arial" w:hAnsi="Arial" w:cs="Arial"/>
                <w:b/>
                <w:bCs/>
                <w:sz w:val="18"/>
                <w:szCs w:val="18"/>
              </w:rPr>
            </w:pPr>
            <w:r w:rsidRPr="00E30042">
              <w:rPr>
                <w:rFonts w:ascii="Arial" w:hAnsi="Arial" w:cs="Arial"/>
                <w:b/>
                <w:bCs/>
                <w:sz w:val="18"/>
                <w:szCs w:val="18"/>
              </w:rPr>
              <w:t>1 219 000</w:t>
            </w:r>
          </w:p>
        </w:tc>
        <w:tc>
          <w:tcPr>
            <w:tcW w:w="1276" w:type="dxa"/>
            <w:tcBorders>
              <w:top w:val="single" w:sz="4" w:space="0" w:color="auto"/>
              <w:left w:val="nil"/>
              <w:bottom w:val="double" w:sz="6" w:space="0" w:color="auto"/>
              <w:right w:val="nil"/>
            </w:tcBorders>
            <w:shd w:val="clear" w:color="auto" w:fill="auto"/>
            <w:vAlign w:val="bottom"/>
            <w:hideMark/>
          </w:tcPr>
          <w:p w14:paraId="58C7AB45" w14:textId="77777777" w:rsidR="002E5A93" w:rsidRPr="00E30042" w:rsidRDefault="002E5A93" w:rsidP="002E5A93">
            <w:pPr>
              <w:suppressAutoHyphens/>
              <w:jc w:val="right"/>
              <w:rPr>
                <w:rFonts w:ascii="Arial" w:hAnsi="Arial" w:cs="Arial"/>
                <w:b/>
                <w:bCs/>
                <w:sz w:val="18"/>
                <w:szCs w:val="18"/>
              </w:rPr>
            </w:pPr>
            <w:r w:rsidRPr="00E30042">
              <w:rPr>
                <w:rFonts w:ascii="Arial" w:hAnsi="Arial" w:cs="Arial"/>
                <w:b/>
                <w:bCs/>
                <w:sz w:val="18"/>
                <w:szCs w:val="18"/>
              </w:rPr>
              <w:t>100%</w:t>
            </w:r>
          </w:p>
        </w:tc>
        <w:tc>
          <w:tcPr>
            <w:tcW w:w="1912" w:type="dxa"/>
            <w:tcBorders>
              <w:top w:val="single" w:sz="4" w:space="0" w:color="auto"/>
              <w:left w:val="nil"/>
              <w:bottom w:val="double" w:sz="6" w:space="0" w:color="auto"/>
              <w:right w:val="nil"/>
            </w:tcBorders>
            <w:shd w:val="clear" w:color="auto" w:fill="auto"/>
            <w:vAlign w:val="bottom"/>
            <w:hideMark/>
          </w:tcPr>
          <w:p w14:paraId="7F02566C" w14:textId="77777777" w:rsidR="002E5A93" w:rsidRPr="00E30042" w:rsidRDefault="002E5A93" w:rsidP="002E5A93">
            <w:pPr>
              <w:suppressAutoHyphens/>
              <w:jc w:val="right"/>
              <w:rPr>
                <w:rFonts w:ascii="Arial" w:hAnsi="Arial" w:cs="Arial"/>
                <w:b/>
                <w:bCs/>
                <w:sz w:val="18"/>
                <w:szCs w:val="18"/>
              </w:rPr>
            </w:pPr>
            <w:r w:rsidRPr="00E30042">
              <w:rPr>
                <w:rFonts w:ascii="Arial" w:hAnsi="Arial" w:cs="Arial"/>
                <w:b/>
                <w:bCs/>
                <w:sz w:val="18"/>
                <w:szCs w:val="18"/>
              </w:rPr>
              <w:t>100%</w:t>
            </w:r>
          </w:p>
        </w:tc>
        <w:tc>
          <w:tcPr>
            <w:tcW w:w="1913" w:type="dxa"/>
            <w:tcBorders>
              <w:top w:val="single" w:sz="4" w:space="0" w:color="auto"/>
              <w:left w:val="nil"/>
              <w:bottom w:val="double" w:sz="6" w:space="0" w:color="auto"/>
              <w:right w:val="nil"/>
            </w:tcBorders>
            <w:shd w:val="clear" w:color="auto" w:fill="auto"/>
            <w:vAlign w:val="bottom"/>
            <w:hideMark/>
          </w:tcPr>
          <w:p w14:paraId="17BA74B5" w14:textId="77777777" w:rsidR="002E5A93" w:rsidRPr="00E30042" w:rsidRDefault="002E5A93" w:rsidP="002E5A93">
            <w:pPr>
              <w:suppressAutoHyphens/>
              <w:jc w:val="right"/>
              <w:rPr>
                <w:rFonts w:ascii="Arial" w:hAnsi="Arial" w:cs="Arial"/>
                <w:b/>
                <w:bCs/>
                <w:sz w:val="18"/>
                <w:szCs w:val="18"/>
              </w:rPr>
            </w:pPr>
            <w:r w:rsidRPr="00E30042">
              <w:rPr>
                <w:rFonts w:ascii="Arial" w:hAnsi="Arial" w:cs="Arial"/>
                <w:b/>
                <w:bCs/>
                <w:sz w:val="18"/>
                <w:szCs w:val="18"/>
              </w:rPr>
              <w:t>100%</w:t>
            </w:r>
          </w:p>
        </w:tc>
      </w:tr>
    </w:tbl>
    <w:p w14:paraId="7FA04113" w14:textId="161A2E3F" w:rsidR="00601773" w:rsidRPr="00E479D7" w:rsidRDefault="00601773" w:rsidP="00E479D7">
      <w:pPr>
        <w:suppressAutoHyphens/>
        <w:rPr>
          <w:rFonts w:ascii="Arial" w:hAnsi="Arial" w:cs="Arial"/>
        </w:rPr>
      </w:pPr>
    </w:p>
    <w:p w14:paraId="056CEBAD" w14:textId="77777777" w:rsidR="00AD57DD" w:rsidRPr="00E479D7" w:rsidRDefault="00AD57DD" w:rsidP="00E479D7">
      <w:pPr>
        <w:suppressAutoHyphens/>
        <w:rPr>
          <w:rFonts w:ascii="Arial" w:hAnsi="Arial" w:cs="Arial"/>
        </w:rPr>
      </w:pPr>
    </w:p>
    <w:p w14:paraId="75034A39" w14:textId="77777777" w:rsidR="00E1515F" w:rsidRPr="00E30042" w:rsidRDefault="001A02BF">
      <w:pPr>
        <w:pStyle w:val="body1"/>
        <w:spacing w:line="276" w:lineRule="auto"/>
        <w:rPr>
          <w:rFonts w:ascii="Arial" w:hAnsi="Arial" w:cs="Arial"/>
          <w:b/>
          <w:i/>
        </w:rPr>
      </w:pPr>
      <w:r w:rsidRPr="00E30042">
        <w:rPr>
          <w:rFonts w:ascii="Arial" w:hAnsi="Arial" w:cs="Arial"/>
          <w:b/>
          <w:i/>
        </w:rPr>
        <w:t xml:space="preserve">Orgány Spoločnosti </w:t>
      </w:r>
    </w:p>
    <w:p w14:paraId="27F8157E" w14:textId="77777777" w:rsidR="008E698C" w:rsidRPr="00E30042" w:rsidRDefault="008E698C">
      <w:pPr>
        <w:pStyle w:val="body"/>
        <w:rPr>
          <w:rFonts w:ascii="Arial" w:hAnsi="Arial" w:cs="Arial"/>
        </w:rPr>
      </w:pPr>
    </w:p>
    <w:tbl>
      <w:tblPr>
        <w:tblW w:w="9212" w:type="dxa"/>
        <w:tblInd w:w="425" w:type="dxa"/>
        <w:tblLayout w:type="fixed"/>
        <w:tblCellMar>
          <w:left w:w="28" w:type="dxa"/>
          <w:right w:w="28" w:type="dxa"/>
        </w:tblCellMar>
        <w:tblLook w:val="0000" w:firstRow="0" w:lastRow="0" w:firstColumn="0" w:lastColumn="0" w:noHBand="0" w:noVBand="0"/>
      </w:tblPr>
      <w:tblGrid>
        <w:gridCol w:w="5398"/>
        <w:gridCol w:w="1907"/>
        <w:gridCol w:w="1907"/>
      </w:tblGrid>
      <w:tr w:rsidR="00D76F42" w:rsidRPr="007D2FA4" w14:paraId="6F95762A" w14:textId="77777777" w:rsidTr="00E479D7">
        <w:trPr>
          <w:cantSplit/>
          <w:trHeight w:val="227"/>
        </w:trPr>
        <w:tc>
          <w:tcPr>
            <w:tcW w:w="5398" w:type="dxa"/>
            <w:tcBorders>
              <w:bottom w:val="single" w:sz="4" w:space="0" w:color="auto"/>
            </w:tcBorders>
            <w:vAlign w:val="bottom"/>
          </w:tcPr>
          <w:p w14:paraId="735D580A" w14:textId="77777777" w:rsidR="00D76F42" w:rsidRPr="007D2FA4" w:rsidRDefault="00D76F42">
            <w:pPr>
              <w:suppressAutoHyphens/>
              <w:rPr>
                <w:rFonts w:ascii="Arial" w:hAnsi="Arial" w:cs="Arial"/>
                <w:sz w:val="18"/>
                <w:szCs w:val="18"/>
              </w:rPr>
            </w:pPr>
          </w:p>
        </w:tc>
        <w:tc>
          <w:tcPr>
            <w:tcW w:w="1907" w:type="dxa"/>
            <w:tcBorders>
              <w:bottom w:val="single" w:sz="4" w:space="0" w:color="auto"/>
            </w:tcBorders>
            <w:vAlign w:val="bottom"/>
          </w:tcPr>
          <w:p w14:paraId="66A52CC6" w14:textId="27EF15E4" w:rsidR="00033D10" w:rsidRPr="007D2FA4" w:rsidRDefault="002E5A93" w:rsidP="002E5A93">
            <w:pPr>
              <w:pStyle w:val="body"/>
              <w:rPr>
                <w:rFonts w:ascii="Arial" w:hAnsi="Arial" w:cs="Arial"/>
                <w:b/>
                <w:sz w:val="18"/>
                <w:szCs w:val="18"/>
              </w:rPr>
            </w:pPr>
            <w:r>
              <w:rPr>
                <w:rFonts w:ascii="Arial" w:hAnsi="Arial" w:cs="Arial"/>
                <w:b/>
                <w:sz w:val="18"/>
                <w:szCs w:val="18"/>
              </w:rPr>
              <w:t xml:space="preserve">       </w:t>
            </w:r>
            <w:r w:rsidR="00D76F42" w:rsidRPr="007D2FA4">
              <w:rPr>
                <w:rFonts w:ascii="Arial" w:hAnsi="Arial" w:cs="Arial"/>
                <w:b/>
                <w:sz w:val="18"/>
                <w:szCs w:val="18"/>
              </w:rPr>
              <w:t>Stav</w:t>
            </w:r>
          </w:p>
          <w:p w14:paraId="5F076C98" w14:textId="143CF1FE" w:rsidR="00D76F42" w:rsidRPr="007D2FA4" w:rsidRDefault="00D76F42" w:rsidP="002E5A93">
            <w:pPr>
              <w:pStyle w:val="body"/>
              <w:rPr>
                <w:rFonts w:ascii="Arial" w:hAnsi="Arial" w:cs="Arial"/>
                <w:b/>
                <w:sz w:val="18"/>
                <w:szCs w:val="18"/>
              </w:rPr>
            </w:pPr>
            <w:r w:rsidRPr="007D2FA4">
              <w:rPr>
                <w:rFonts w:ascii="Arial" w:hAnsi="Arial" w:cs="Arial"/>
                <w:b/>
                <w:sz w:val="18"/>
                <w:szCs w:val="18"/>
              </w:rPr>
              <w:t>k 31.12.</w:t>
            </w:r>
            <w:r w:rsidR="00EB69F9" w:rsidRPr="007D2FA4">
              <w:rPr>
                <w:rFonts w:ascii="Arial" w:hAnsi="Arial" w:cs="Arial"/>
                <w:b/>
                <w:sz w:val="18"/>
                <w:szCs w:val="18"/>
              </w:rPr>
              <w:t>201</w:t>
            </w:r>
            <w:r w:rsidR="002E5A93">
              <w:rPr>
                <w:rFonts w:ascii="Arial" w:hAnsi="Arial" w:cs="Arial"/>
                <w:b/>
                <w:sz w:val="18"/>
                <w:szCs w:val="18"/>
              </w:rPr>
              <w:t>9</w:t>
            </w:r>
          </w:p>
        </w:tc>
        <w:tc>
          <w:tcPr>
            <w:tcW w:w="1907" w:type="dxa"/>
            <w:tcBorders>
              <w:bottom w:val="single" w:sz="4" w:space="0" w:color="auto"/>
            </w:tcBorders>
            <w:vAlign w:val="bottom"/>
          </w:tcPr>
          <w:p w14:paraId="2A46490C" w14:textId="5E1080C6" w:rsidR="00033D10" w:rsidRPr="007D2FA4" w:rsidRDefault="00D76F42">
            <w:pPr>
              <w:pStyle w:val="body"/>
              <w:jc w:val="center"/>
              <w:rPr>
                <w:rFonts w:ascii="Arial" w:hAnsi="Arial" w:cs="Arial"/>
                <w:b/>
                <w:sz w:val="18"/>
                <w:szCs w:val="18"/>
              </w:rPr>
            </w:pPr>
            <w:r w:rsidRPr="007D2FA4">
              <w:rPr>
                <w:rFonts w:ascii="Arial" w:hAnsi="Arial" w:cs="Arial"/>
                <w:b/>
                <w:sz w:val="18"/>
                <w:szCs w:val="18"/>
              </w:rPr>
              <w:t>Stav</w:t>
            </w:r>
          </w:p>
          <w:p w14:paraId="3ADDF1E3" w14:textId="3A6EB817" w:rsidR="00D76F42" w:rsidRPr="007D2FA4" w:rsidRDefault="00D76F42">
            <w:pPr>
              <w:pStyle w:val="body"/>
              <w:jc w:val="center"/>
              <w:rPr>
                <w:rFonts w:ascii="Arial" w:hAnsi="Arial" w:cs="Arial"/>
                <w:b/>
                <w:sz w:val="18"/>
                <w:szCs w:val="18"/>
              </w:rPr>
            </w:pPr>
            <w:r w:rsidRPr="007D2FA4">
              <w:rPr>
                <w:rFonts w:ascii="Arial" w:hAnsi="Arial" w:cs="Arial"/>
                <w:b/>
                <w:sz w:val="18"/>
                <w:szCs w:val="18"/>
              </w:rPr>
              <w:t>k 31.12.</w:t>
            </w:r>
            <w:r w:rsidR="00EB69F9" w:rsidRPr="007D2FA4">
              <w:rPr>
                <w:rFonts w:ascii="Arial" w:hAnsi="Arial" w:cs="Arial"/>
                <w:b/>
                <w:sz w:val="18"/>
                <w:szCs w:val="18"/>
              </w:rPr>
              <w:t>201</w:t>
            </w:r>
            <w:r w:rsidR="002E5A93">
              <w:rPr>
                <w:rFonts w:ascii="Arial" w:hAnsi="Arial" w:cs="Arial"/>
                <w:b/>
                <w:sz w:val="18"/>
                <w:szCs w:val="18"/>
              </w:rPr>
              <w:t>8</w:t>
            </w:r>
          </w:p>
        </w:tc>
      </w:tr>
      <w:tr w:rsidR="00E07B05" w:rsidRPr="007D2FA4" w14:paraId="679DB1C5" w14:textId="77777777" w:rsidTr="00E479D7">
        <w:trPr>
          <w:cantSplit/>
          <w:trHeight w:val="227"/>
        </w:trPr>
        <w:tc>
          <w:tcPr>
            <w:tcW w:w="5398" w:type="dxa"/>
            <w:vAlign w:val="bottom"/>
          </w:tcPr>
          <w:p w14:paraId="53E32E41" w14:textId="77777777" w:rsidR="00E07B05" w:rsidRPr="007D2FA4" w:rsidRDefault="00E07B05">
            <w:pPr>
              <w:suppressAutoHyphens/>
              <w:rPr>
                <w:rFonts w:ascii="Arial" w:hAnsi="Arial" w:cs="Arial"/>
                <w:sz w:val="18"/>
                <w:szCs w:val="18"/>
              </w:rPr>
            </w:pPr>
          </w:p>
        </w:tc>
        <w:tc>
          <w:tcPr>
            <w:tcW w:w="1907" w:type="dxa"/>
            <w:vAlign w:val="bottom"/>
          </w:tcPr>
          <w:p w14:paraId="4D725D56" w14:textId="77777777" w:rsidR="00E07B05" w:rsidRPr="007D2FA4" w:rsidRDefault="00E07B05">
            <w:pPr>
              <w:suppressAutoHyphens/>
              <w:ind w:left="113" w:right="57"/>
              <w:jc w:val="right"/>
              <w:rPr>
                <w:rFonts w:ascii="Arial" w:hAnsi="Arial" w:cs="Arial"/>
                <w:b/>
                <w:bCs/>
                <w:sz w:val="18"/>
                <w:szCs w:val="18"/>
              </w:rPr>
            </w:pPr>
          </w:p>
        </w:tc>
        <w:tc>
          <w:tcPr>
            <w:tcW w:w="1907" w:type="dxa"/>
            <w:vAlign w:val="bottom"/>
          </w:tcPr>
          <w:p w14:paraId="37739165" w14:textId="77777777" w:rsidR="00E07B05" w:rsidRPr="007D2FA4" w:rsidRDefault="00E07B05">
            <w:pPr>
              <w:suppressAutoHyphens/>
              <w:ind w:left="113" w:right="57"/>
              <w:jc w:val="right"/>
              <w:rPr>
                <w:rFonts w:ascii="Arial" w:hAnsi="Arial" w:cs="Arial"/>
                <w:bCs/>
                <w:sz w:val="18"/>
                <w:szCs w:val="18"/>
              </w:rPr>
            </w:pPr>
          </w:p>
        </w:tc>
      </w:tr>
      <w:tr w:rsidR="00E07B05" w:rsidRPr="007D2FA4" w14:paraId="355DF952" w14:textId="77777777" w:rsidTr="00E479D7">
        <w:trPr>
          <w:cantSplit/>
          <w:trHeight w:val="227"/>
        </w:trPr>
        <w:tc>
          <w:tcPr>
            <w:tcW w:w="5398" w:type="dxa"/>
            <w:vAlign w:val="bottom"/>
          </w:tcPr>
          <w:p w14:paraId="27B9C9DB" w14:textId="77777777" w:rsidR="00E07B05" w:rsidRPr="007D2FA4" w:rsidRDefault="00E07B05" w:rsidP="00E479D7">
            <w:pPr>
              <w:pStyle w:val="body"/>
              <w:ind w:left="283"/>
              <w:rPr>
                <w:rFonts w:ascii="Arial" w:hAnsi="Arial" w:cs="Arial"/>
                <w:sz w:val="18"/>
                <w:szCs w:val="18"/>
              </w:rPr>
            </w:pPr>
            <w:r w:rsidRPr="007D2FA4">
              <w:rPr>
                <w:rFonts w:ascii="Arial" w:hAnsi="Arial" w:cs="Arial"/>
                <w:sz w:val="18"/>
                <w:szCs w:val="18"/>
              </w:rPr>
              <w:t>Konatelia:</w:t>
            </w:r>
          </w:p>
        </w:tc>
        <w:tc>
          <w:tcPr>
            <w:tcW w:w="1907" w:type="dxa"/>
            <w:vAlign w:val="bottom"/>
          </w:tcPr>
          <w:p w14:paraId="1D8190A1" w14:textId="77777777" w:rsidR="00E07B05" w:rsidRPr="007D2FA4" w:rsidRDefault="00E07B05">
            <w:pPr>
              <w:suppressAutoHyphens/>
              <w:ind w:left="113" w:right="57"/>
              <w:jc w:val="right"/>
              <w:rPr>
                <w:rFonts w:ascii="Arial" w:hAnsi="Arial" w:cs="Arial"/>
                <w:bCs/>
                <w:sz w:val="18"/>
                <w:szCs w:val="18"/>
              </w:rPr>
            </w:pPr>
          </w:p>
        </w:tc>
        <w:tc>
          <w:tcPr>
            <w:tcW w:w="1907" w:type="dxa"/>
            <w:vAlign w:val="bottom"/>
          </w:tcPr>
          <w:p w14:paraId="0E964190" w14:textId="77777777" w:rsidR="00E07B05" w:rsidRPr="007D2FA4" w:rsidRDefault="00E07B05">
            <w:pPr>
              <w:suppressAutoHyphens/>
              <w:ind w:left="113" w:right="57"/>
              <w:jc w:val="right"/>
              <w:rPr>
                <w:rFonts w:ascii="Arial" w:hAnsi="Arial" w:cs="Arial"/>
                <w:bCs/>
                <w:sz w:val="18"/>
                <w:szCs w:val="18"/>
              </w:rPr>
            </w:pPr>
          </w:p>
        </w:tc>
      </w:tr>
      <w:tr w:rsidR="00111A62" w:rsidRPr="007D2FA4" w14:paraId="5D7CA095" w14:textId="77777777" w:rsidTr="00E479D7">
        <w:trPr>
          <w:cantSplit/>
          <w:trHeight w:val="227"/>
        </w:trPr>
        <w:tc>
          <w:tcPr>
            <w:tcW w:w="5398" w:type="dxa"/>
            <w:vAlign w:val="bottom"/>
          </w:tcPr>
          <w:p w14:paraId="2C4FD844" w14:textId="77777777" w:rsidR="00111A62" w:rsidRPr="007D2FA4" w:rsidRDefault="00111A62" w:rsidP="00E479D7">
            <w:pPr>
              <w:pStyle w:val="body"/>
              <w:ind w:left="283"/>
              <w:rPr>
                <w:rFonts w:ascii="Arial" w:hAnsi="Arial" w:cs="Arial"/>
                <w:sz w:val="18"/>
                <w:szCs w:val="18"/>
              </w:rPr>
            </w:pPr>
          </w:p>
        </w:tc>
        <w:tc>
          <w:tcPr>
            <w:tcW w:w="1907" w:type="dxa"/>
            <w:vAlign w:val="bottom"/>
          </w:tcPr>
          <w:p w14:paraId="0E287522" w14:textId="77777777" w:rsidR="00111A62" w:rsidRPr="007D2FA4" w:rsidRDefault="00111A62" w:rsidP="00E30042">
            <w:pPr>
              <w:suppressAutoHyphens/>
              <w:ind w:left="113" w:right="57"/>
              <w:jc w:val="right"/>
              <w:rPr>
                <w:rFonts w:ascii="Arial" w:hAnsi="Arial" w:cs="Arial"/>
                <w:bCs/>
                <w:sz w:val="18"/>
                <w:szCs w:val="18"/>
              </w:rPr>
            </w:pPr>
          </w:p>
        </w:tc>
        <w:tc>
          <w:tcPr>
            <w:tcW w:w="1907" w:type="dxa"/>
            <w:vAlign w:val="bottom"/>
          </w:tcPr>
          <w:p w14:paraId="41225751" w14:textId="77777777" w:rsidR="00111A62" w:rsidRPr="007D2FA4" w:rsidRDefault="00111A62" w:rsidP="00E30042">
            <w:pPr>
              <w:suppressAutoHyphens/>
              <w:ind w:left="113" w:right="57"/>
              <w:jc w:val="right"/>
              <w:rPr>
                <w:rFonts w:ascii="Arial" w:hAnsi="Arial" w:cs="Arial"/>
                <w:bCs/>
                <w:sz w:val="18"/>
                <w:szCs w:val="18"/>
              </w:rPr>
            </w:pPr>
          </w:p>
        </w:tc>
      </w:tr>
      <w:tr w:rsidR="00E07B05" w:rsidRPr="007D2FA4" w14:paraId="7F72C095" w14:textId="77777777" w:rsidTr="00E479D7">
        <w:trPr>
          <w:cantSplit/>
          <w:trHeight w:val="227"/>
        </w:trPr>
        <w:tc>
          <w:tcPr>
            <w:tcW w:w="5398" w:type="dxa"/>
            <w:vAlign w:val="bottom"/>
          </w:tcPr>
          <w:p w14:paraId="7132879E" w14:textId="65E5538D" w:rsidR="00E07B05" w:rsidRPr="007D2FA4" w:rsidRDefault="00EB1091" w:rsidP="00E479D7">
            <w:pPr>
              <w:pStyle w:val="body"/>
              <w:ind w:left="283"/>
              <w:rPr>
                <w:rFonts w:ascii="Arial" w:hAnsi="Arial" w:cs="Arial"/>
                <w:sz w:val="18"/>
                <w:szCs w:val="18"/>
              </w:rPr>
            </w:pPr>
            <w:r w:rsidRPr="007D2FA4">
              <w:rPr>
                <w:rFonts w:ascii="Arial" w:hAnsi="Arial" w:cs="Arial"/>
                <w:sz w:val="18"/>
                <w:szCs w:val="18"/>
              </w:rPr>
              <w:t>Ing. Peter Hrušík</w:t>
            </w:r>
          </w:p>
        </w:tc>
        <w:tc>
          <w:tcPr>
            <w:tcW w:w="1907" w:type="dxa"/>
            <w:vAlign w:val="bottom"/>
          </w:tcPr>
          <w:p w14:paraId="3A89A785" w14:textId="3960A165" w:rsidR="00E07B05" w:rsidRPr="007D2FA4" w:rsidRDefault="002578B4" w:rsidP="002E5A93">
            <w:pPr>
              <w:suppressAutoHyphens/>
              <w:ind w:left="113" w:right="57"/>
              <w:jc w:val="center"/>
              <w:rPr>
                <w:rFonts w:ascii="Arial" w:hAnsi="Arial" w:cs="Arial"/>
                <w:bCs/>
                <w:sz w:val="18"/>
                <w:szCs w:val="18"/>
              </w:rPr>
            </w:pPr>
            <w:r>
              <w:rPr>
                <w:rFonts w:ascii="Arial" w:hAnsi="Arial" w:cs="Arial"/>
                <w:bCs/>
                <w:sz w:val="18"/>
                <w:szCs w:val="18"/>
              </w:rPr>
              <w:t xml:space="preserve">     </w:t>
            </w:r>
            <w:r w:rsidR="00CC0277">
              <w:rPr>
                <w:rFonts w:ascii="Arial" w:hAnsi="Arial" w:cs="Arial"/>
                <w:bCs/>
                <w:sz w:val="18"/>
                <w:szCs w:val="18"/>
              </w:rPr>
              <w:t xml:space="preserve"> </w:t>
            </w:r>
            <w:r>
              <w:rPr>
                <w:rFonts w:ascii="Arial" w:hAnsi="Arial" w:cs="Arial"/>
                <w:bCs/>
                <w:sz w:val="18"/>
                <w:szCs w:val="18"/>
              </w:rPr>
              <w:t xml:space="preserve"> </w:t>
            </w:r>
            <w:r w:rsidR="00EB1091" w:rsidRPr="007D2FA4">
              <w:rPr>
                <w:rFonts w:ascii="Arial" w:hAnsi="Arial" w:cs="Arial"/>
                <w:bCs/>
                <w:sz w:val="18"/>
                <w:szCs w:val="18"/>
              </w:rPr>
              <w:t>Konateľ</w:t>
            </w:r>
          </w:p>
        </w:tc>
        <w:tc>
          <w:tcPr>
            <w:tcW w:w="1907" w:type="dxa"/>
            <w:vAlign w:val="bottom"/>
          </w:tcPr>
          <w:p w14:paraId="4DEC5B2E" w14:textId="74224610" w:rsidR="00E07B05" w:rsidRPr="007D2FA4" w:rsidRDefault="00EB1091">
            <w:pPr>
              <w:suppressAutoHyphens/>
              <w:ind w:left="113" w:right="57"/>
              <w:jc w:val="right"/>
              <w:rPr>
                <w:rFonts w:ascii="Arial" w:hAnsi="Arial" w:cs="Arial"/>
                <w:bCs/>
                <w:sz w:val="18"/>
                <w:szCs w:val="18"/>
              </w:rPr>
            </w:pPr>
            <w:r w:rsidRPr="007D2FA4">
              <w:rPr>
                <w:rFonts w:ascii="Arial" w:hAnsi="Arial" w:cs="Arial"/>
                <w:bCs/>
                <w:sz w:val="18"/>
                <w:szCs w:val="18"/>
              </w:rPr>
              <w:t>Konateľ</w:t>
            </w:r>
          </w:p>
        </w:tc>
      </w:tr>
      <w:tr w:rsidR="002E5A93" w:rsidRPr="007D2FA4" w14:paraId="017998BE" w14:textId="77777777" w:rsidTr="00E479D7">
        <w:trPr>
          <w:cantSplit/>
          <w:trHeight w:val="227"/>
        </w:trPr>
        <w:tc>
          <w:tcPr>
            <w:tcW w:w="5398" w:type="dxa"/>
            <w:vAlign w:val="bottom"/>
          </w:tcPr>
          <w:p w14:paraId="70532244" w14:textId="4188DA41" w:rsidR="002E5A93" w:rsidRPr="007D2FA4" w:rsidRDefault="002E5A93" w:rsidP="002E5A93">
            <w:pPr>
              <w:pStyle w:val="body"/>
              <w:ind w:left="283"/>
              <w:rPr>
                <w:rFonts w:ascii="Arial" w:hAnsi="Arial" w:cs="Arial"/>
                <w:sz w:val="18"/>
                <w:szCs w:val="18"/>
              </w:rPr>
            </w:pPr>
            <w:r w:rsidRPr="007D2FA4">
              <w:rPr>
                <w:rFonts w:ascii="Arial" w:hAnsi="Arial" w:cs="Arial"/>
                <w:sz w:val="18"/>
                <w:szCs w:val="18"/>
              </w:rPr>
              <w:t>Ing. Michal Ladecký</w:t>
            </w:r>
          </w:p>
        </w:tc>
        <w:tc>
          <w:tcPr>
            <w:tcW w:w="1907" w:type="dxa"/>
            <w:vAlign w:val="bottom"/>
          </w:tcPr>
          <w:p w14:paraId="40567A92" w14:textId="4B1C6766" w:rsidR="002E5A93" w:rsidRPr="007D2FA4" w:rsidRDefault="002578B4" w:rsidP="002E5A93">
            <w:pPr>
              <w:suppressAutoHyphens/>
              <w:ind w:left="113" w:right="57"/>
              <w:jc w:val="center"/>
              <w:rPr>
                <w:rFonts w:ascii="Arial" w:hAnsi="Arial" w:cs="Arial"/>
                <w:bCs/>
                <w:sz w:val="18"/>
                <w:szCs w:val="18"/>
              </w:rPr>
            </w:pPr>
            <w:r>
              <w:rPr>
                <w:rFonts w:ascii="Arial" w:hAnsi="Arial" w:cs="Arial"/>
                <w:bCs/>
                <w:sz w:val="18"/>
                <w:szCs w:val="18"/>
              </w:rPr>
              <w:t xml:space="preserve">     </w:t>
            </w:r>
            <w:r w:rsidR="00CC0277">
              <w:rPr>
                <w:rFonts w:ascii="Arial" w:hAnsi="Arial" w:cs="Arial"/>
                <w:bCs/>
                <w:sz w:val="18"/>
                <w:szCs w:val="18"/>
              </w:rPr>
              <w:t xml:space="preserve"> </w:t>
            </w:r>
            <w:r>
              <w:rPr>
                <w:rFonts w:ascii="Arial" w:hAnsi="Arial" w:cs="Arial"/>
                <w:bCs/>
                <w:sz w:val="18"/>
                <w:szCs w:val="18"/>
              </w:rPr>
              <w:t xml:space="preserve"> </w:t>
            </w:r>
            <w:r w:rsidR="002E5A93" w:rsidRPr="007D2FA4">
              <w:rPr>
                <w:rFonts w:ascii="Arial" w:hAnsi="Arial" w:cs="Arial"/>
                <w:bCs/>
                <w:sz w:val="18"/>
                <w:szCs w:val="18"/>
              </w:rPr>
              <w:t xml:space="preserve">Konateľ </w:t>
            </w:r>
            <w:r>
              <w:rPr>
                <w:rFonts w:ascii="Arial" w:hAnsi="Arial" w:cs="Arial"/>
                <w:bCs/>
                <w:sz w:val="18"/>
                <w:szCs w:val="18"/>
              </w:rPr>
              <w:t xml:space="preserve">               </w:t>
            </w:r>
          </w:p>
        </w:tc>
        <w:tc>
          <w:tcPr>
            <w:tcW w:w="1907" w:type="dxa"/>
            <w:vAlign w:val="bottom"/>
          </w:tcPr>
          <w:p w14:paraId="50A91438" w14:textId="628D584F" w:rsidR="002E5A93" w:rsidRPr="007D2FA4" w:rsidRDefault="002578B4" w:rsidP="001424D2">
            <w:pPr>
              <w:suppressAutoHyphens/>
              <w:ind w:right="57"/>
              <w:rPr>
                <w:rFonts w:ascii="Arial" w:hAnsi="Arial" w:cs="Arial"/>
                <w:bCs/>
                <w:sz w:val="18"/>
                <w:szCs w:val="18"/>
              </w:rPr>
            </w:pPr>
            <w:r>
              <w:rPr>
                <w:rFonts w:ascii="Arial" w:hAnsi="Arial" w:cs="Arial"/>
                <w:bCs/>
                <w:sz w:val="18"/>
                <w:szCs w:val="18"/>
              </w:rPr>
              <w:t xml:space="preserve"> </w:t>
            </w:r>
            <w:r w:rsidR="002E5A93" w:rsidRPr="007D2FA4">
              <w:rPr>
                <w:rFonts w:ascii="Arial" w:hAnsi="Arial" w:cs="Arial"/>
                <w:bCs/>
                <w:sz w:val="18"/>
                <w:szCs w:val="18"/>
              </w:rPr>
              <w:t>Konateľ o</w:t>
            </w:r>
            <w:r w:rsidR="002E5A93">
              <w:rPr>
                <w:rFonts w:ascii="Arial" w:hAnsi="Arial" w:cs="Arial"/>
                <w:bCs/>
                <w:sz w:val="18"/>
                <w:szCs w:val="18"/>
              </w:rPr>
              <w:t>d</w:t>
            </w:r>
            <w:r w:rsidR="002E5A93" w:rsidRPr="007D2FA4">
              <w:rPr>
                <w:rFonts w:ascii="Arial" w:hAnsi="Arial" w:cs="Arial"/>
                <w:bCs/>
                <w:sz w:val="18"/>
                <w:szCs w:val="18"/>
              </w:rPr>
              <w:t xml:space="preserve"> </w:t>
            </w:r>
            <w:r w:rsidR="001424D2">
              <w:rPr>
                <w:rFonts w:ascii="Arial" w:hAnsi="Arial" w:cs="Arial"/>
                <w:bCs/>
                <w:sz w:val="18"/>
                <w:szCs w:val="18"/>
              </w:rPr>
              <w:t>30.1</w:t>
            </w:r>
            <w:r w:rsidR="002E5A93" w:rsidRPr="007D2FA4">
              <w:rPr>
                <w:rFonts w:ascii="Arial" w:hAnsi="Arial" w:cs="Arial"/>
                <w:bCs/>
                <w:sz w:val="18"/>
                <w:szCs w:val="18"/>
              </w:rPr>
              <w:t>.2018</w:t>
            </w:r>
          </w:p>
        </w:tc>
      </w:tr>
      <w:tr w:rsidR="002E5A93" w:rsidRPr="007D2FA4" w14:paraId="4A1EF652" w14:textId="77777777" w:rsidTr="00E479D7">
        <w:trPr>
          <w:cantSplit/>
          <w:trHeight w:val="227"/>
        </w:trPr>
        <w:tc>
          <w:tcPr>
            <w:tcW w:w="5398" w:type="dxa"/>
            <w:vAlign w:val="bottom"/>
          </w:tcPr>
          <w:p w14:paraId="30E54FD2" w14:textId="011D63F7" w:rsidR="002E5A93" w:rsidRPr="007D2FA4" w:rsidRDefault="002E5A93" w:rsidP="002E5A93">
            <w:pPr>
              <w:pStyle w:val="body"/>
              <w:ind w:left="283"/>
              <w:rPr>
                <w:rFonts w:ascii="Arial" w:hAnsi="Arial" w:cs="Arial"/>
                <w:sz w:val="18"/>
                <w:szCs w:val="18"/>
              </w:rPr>
            </w:pPr>
            <w:r w:rsidRPr="007D2FA4">
              <w:rPr>
                <w:rFonts w:ascii="Arial" w:hAnsi="Arial" w:cs="Arial"/>
                <w:sz w:val="18"/>
                <w:szCs w:val="18"/>
              </w:rPr>
              <w:t>Ing. Karol Komárňanský</w:t>
            </w:r>
          </w:p>
        </w:tc>
        <w:tc>
          <w:tcPr>
            <w:tcW w:w="1907" w:type="dxa"/>
            <w:vAlign w:val="bottom"/>
          </w:tcPr>
          <w:p w14:paraId="6833F7DD" w14:textId="1BB79E61" w:rsidR="002E5A93" w:rsidRPr="007D2FA4" w:rsidRDefault="002578B4" w:rsidP="002E5A93">
            <w:pPr>
              <w:suppressAutoHyphens/>
              <w:ind w:left="113" w:right="57"/>
              <w:jc w:val="center"/>
              <w:rPr>
                <w:rFonts w:ascii="Arial" w:hAnsi="Arial" w:cs="Arial"/>
                <w:bCs/>
                <w:sz w:val="18"/>
                <w:szCs w:val="18"/>
              </w:rPr>
            </w:pPr>
            <w:r>
              <w:rPr>
                <w:rFonts w:ascii="Arial" w:hAnsi="Arial" w:cs="Arial"/>
                <w:bCs/>
                <w:sz w:val="18"/>
                <w:szCs w:val="18"/>
              </w:rPr>
              <w:t xml:space="preserve">        </w:t>
            </w:r>
            <w:r w:rsidR="00CC0277">
              <w:rPr>
                <w:rFonts w:ascii="Arial" w:hAnsi="Arial" w:cs="Arial"/>
                <w:bCs/>
                <w:sz w:val="18"/>
                <w:szCs w:val="18"/>
              </w:rPr>
              <w:t xml:space="preserve"> </w:t>
            </w:r>
            <w:r>
              <w:rPr>
                <w:rFonts w:ascii="Arial" w:hAnsi="Arial" w:cs="Arial"/>
                <w:bCs/>
                <w:sz w:val="18"/>
                <w:szCs w:val="18"/>
              </w:rPr>
              <w:t xml:space="preserve">        </w:t>
            </w:r>
            <w:r w:rsidR="002E5A93">
              <w:rPr>
                <w:rFonts w:ascii="Arial" w:hAnsi="Arial" w:cs="Arial"/>
                <w:bCs/>
                <w:sz w:val="18"/>
                <w:szCs w:val="18"/>
              </w:rPr>
              <w:t>-</w:t>
            </w:r>
          </w:p>
        </w:tc>
        <w:tc>
          <w:tcPr>
            <w:tcW w:w="1907" w:type="dxa"/>
            <w:vAlign w:val="bottom"/>
          </w:tcPr>
          <w:p w14:paraId="2CB8D70E" w14:textId="6381ADA2" w:rsidR="002E5A93" w:rsidRPr="007D2FA4" w:rsidRDefault="002578B4" w:rsidP="001424D2">
            <w:pPr>
              <w:suppressAutoHyphens/>
              <w:ind w:right="57"/>
              <w:rPr>
                <w:rFonts w:ascii="Arial" w:hAnsi="Arial" w:cs="Arial"/>
                <w:bCs/>
                <w:sz w:val="18"/>
                <w:szCs w:val="18"/>
              </w:rPr>
            </w:pPr>
            <w:r>
              <w:rPr>
                <w:rFonts w:ascii="Arial" w:hAnsi="Arial" w:cs="Arial"/>
                <w:bCs/>
                <w:sz w:val="18"/>
                <w:szCs w:val="18"/>
              </w:rPr>
              <w:t xml:space="preserve"> </w:t>
            </w:r>
            <w:r w:rsidR="002E5A93" w:rsidRPr="007D2FA4">
              <w:rPr>
                <w:rFonts w:ascii="Arial" w:hAnsi="Arial" w:cs="Arial"/>
                <w:bCs/>
                <w:sz w:val="18"/>
                <w:szCs w:val="18"/>
              </w:rPr>
              <w:t xml:space="preserve">Konateľ do </w:t>
            </w:r>
            <w:r>
              <w:rPr>
                <w:rFonts w:ascii="Arial" w:hAnsi="Arial" w:cs="Arial"/>
                <w:bCs/>
                <w:sz w:val="18"/>
                <w:szCs w:val="18"/>
              </w:rPr>
              <w:t>29</w:t>
            </w:r>
            <w:r w:rsidR="002E5A93" w:rsidRPr="007D2FA4">
              <w:rPr>
                <w:rFonts w:ascii="Arial" w:hAnsi="Arial" w:cs="Arial"/>
                <w:bCs/>
                <w:sz w:val="18"/>
                <w:szCs w:val="18"/>
              </w:rPr>
              <w:t>.</w:t>
            </w:r>
            <w:r>
              <w:rPr>
                <w:rFonts w:ascii="Arial" w:hAnsi="Arial" w:cs="Arial"/>
                <w:bCs/>
                <w:sz w:val="18"/>
                <w:szCs w:val="18"/>
              </w:rPr>
              <w:t>1</w:t>
            </w:r>
            <w:r w:rsidR="002E5A93" w:rsidRPr="007D2FA4">
              <w:rPr>
                <w:rFonts w:ascii="Arial" w:hAnsi="Arial" w:cs="Arial"/>
                <w:bCs/>
                <w:sz w:val="18"/>
                <w:szCs w:val="18"/>
              </w:rPr>
              <w:t>.2018</w:t>
            </w:r>
          </w:p>
        </w:tc>
      </w:tr>
      <w:tr w:rsidR="002E5A93" w:rsidRPr="007D2FA4" w14:paraId="6A20B5C5" w14:textId="77777777" w:rsidTr="00E479D7">
        <w:trPr>
          <w:cantSplit/>
          <w:trHeight w:val="227"/>
        </w:trPr>
        <w:tc>
          <w:tcPr>
            <w:tcW w:w="5398" w:type="dxa"/>
            <w:vAlign w:val="bottom"/>
          </w:tcPr>
          <w:p w14:paraId="22FFB293" w14:textId="77777777" w:rsidR="002E5A93" w:rsidRPr="007D2FA4" w:rsidRDefault="002E5A93" w:rsidP="002E5A93">
            <w:pPr>
              <w:pStyle w:val="body"/>
              <w:ind w:left="283"/>
              <w:rPr>
                <w:rFonts w:ascii="Arial" w:hAnsi="Arial" w:cs="Arial"/>
                <w:sz w:val="18"/>
                <w:szCs w:val="18"/>
              </w:rPr>
            </w:pPr>
          </w:p>
        </w:tc>
        <w:tc>
          <w:tcPr>
            <w:tcW w:w="1907" w:type="dxa"/>
            <w:vAlign w:val="bottom"/>
          </w:tcPr>
          <w:p w14:paraId="46726EFE" w14:textId="77777777" w:rsidR="002E5A93" w:rsidRPr="007D2FA4" w:rsidRDefault="002E5A93" w:rsidP="002E5A93">
            <w:pPr>
              <w:suppressAutoHyphens/>
              <w:ind w:left="113" w:right="57"/>
              <w:jc w:val="right"/>
              <w:rPr>
                <w:rFonts w:ascii="Arial" w:hAnsi="Arial" w:cs="Arial"/>
                <w:bCs/>
                <w:sz w:val="18"/>
                <w:szCs w:val="18"/>
              </w:rPr>
            </w:pPr>
          </w:p>
        </w:tc>
        <w:tc>
          <w:tcPr>
            <w:tcW w:w="1907" w:type="dxa"/>
            <w:vAlign w:val="bottom"/>
          </w:tcPr>
          <w:p w14:paraId="2F18EBF4" w14:textId="77777777" w:rsidR="002E5A93" w:rsidRPr="007D2FA4" w:rsidRDefault="002E5A93" w:rsidP="002E5A93">
            <w:pPr>
              <w:suppressAutoHyphens/>
              <w:ind w:left="113" w:right="57"/>
              <w:jc w:val="right"/>
              <w:rPr>
                <w:rFonts w:ascii="Arial" w:hAnsi="Arial" w:cs="Arial"/>
                <w:bCs/>
                <w:sz w:val="18"/>
                <w:szCs w:val="18"/>
              </w:rPr>
            </w:pPr>
          </w:p>
        </w:tc>
      </w:tr>
      <w:tr w:rsidR="002E5A93" w:rsidRPr="007D2FA4" w14:paraId="668006F3" w14:textId="77777777" w:rsidTr="00E479D7">
        <w:trPr>
          <w:cantSplit/>
          <w:trHeight w:val="227"/>
        </w:trPr>
        <w:tc>
          <w:tcPr>
            <w:tcW w:w="5398" w:type="dxa"/>
            <w:vAlign w:val="bottom"/>
          </w:tcPr>
          <w:p w14:paraId="20DC9782" w14:textId="24CDE565" w:rsidR="002E5A93" w:rsidRPr="007D2FA4" w:rsidRDefault="002E5A93" w:rsidP="002E5A93">
            <w:pPr>
              <w:pStyle w:val="body"/>
              <w:ind w:left="283"/>
              <w:rPr>
                <w:rFonts w:ascii="Arial" w:hAnsi="Arial" w:cs="Arial"/>
                <w:sz w:val="18"/>
                <w:szCs w:val="18"/>
              </w:rPr>
            </w:pPr>
            <w:r w:rsidRPr="007D2FA4">
              <w:rPr>
                <w:rFonts w:ascii="Arial" w:hAnsi="Arial" w:cs="Arial"/>
                <w:bCs w:val="0"/>
                <w:iCs w:val="0"/>
                <w:sz w:val="18"/>
                <w:szCs w:val="18"/>
              </w:rPr>
              <w:t>Dozorná rada:</w:t>
            </w:r>
          </w:p>
        </w:tc>
        <w:tc>
          <w:tcPr>
            <w:tcW w:w="1907" w:type="dxa"/>
            <w:vAlign w:val="bottom"/>
          </w:tcPr>
          <w:p w14:paraId="49AD2966" w14:textId="09E61170" w:rsidR="002E5A93" w:rsidRPr="007D2FA4" w:rsidRDefault="002E5A93" w:rsidP="002E5A93">
            <w:pPr>
              <w:suppressAutoHyphens/>
              <w:ind w:left="113" w:right="57"/>
              <w:jc w:val="right"/>
              <w:rPr>
                <w:rFonts w:ascii="Arial" w:hAnsi="Arial" w:cs="Arial"/>
                <w:bCs/>
                <w:sz w:val="18"/>
                <w:szCs w:val="18"/>
              </w:rPr>
            </w:pPr>
          </w:p>
        </w:tc>
        <w:tc>
          <w:tcPr>
            <w:tcW w:w="1907" w:type="dxa"/>
            <w:vAlign w:val="bottom"/>
          </w:tcPr>
          <w:p w14:paraId="1319F95C" w14:textId="5A379C93" w:rsidR="002E5A93" w:rsidRPr="007D2FA4" w:rsidRDefault="002E5A93" w:rsidP="002E5A93">
            <w:pPr>
              <w:suppressAutoHyphens/>
              <w:ind w:left="113" w:right="57"/>
              <w:jc w:val="right"/>
              <w:rPr>
                <w:rFonts w:ascii="Arial" w:hAnsi="Arial" w:cs="Arial"/>
                <w:bCs/>
                <w:sz w:val="18"/>
                <w:szCs w:val="18"/>
              </w:rPr>
            </w:pPr>
          </w:p>
        </w:tc>
      </w:tr>
      <w:tr w:rsidR="002E5A93" w:rsidRPr="007D2FA4" w14:paraId="6C0E0695" w14:textId="77777777" w:rsidTr="00E479D7">
        <w:trPr>
          <w:cantSplit/>
          <w:trHeight w:val="227"/>
        </w:trPr>
        <w:tc>
          <w:tcPr>
            <w:tcW w:w="5398" w:type="dxa"/>
            <w:vAlign w:val="bottom"/>
          </w:tcPr>
          <w:p w14:paraId="1FD33077" w14:textId="77777777" w:rsidR="002E5A93" w:rsidRPr="007D2FA4" w:rsidRDefault="002E5A93" w:rsidP="002E5A93">
            <w:pPr>
              <w:pStyle w:val="body"/>
              <w:ind w:left="283"/>
              <w:rPr>
                <w:rFonts w:ascii="Arial" w:hAnsi="Arial" w:cs="Arial"/>
                <w:sz w:val="18"/>
                <w:szCs w:val="18"/>
              </w:rPr>
            </w:pPr>
          </w:p>
        </w:tc>
        <w:tc>
          <w:tcPr>
            <w:tcW w:w="1907" w:type="dxa"/>
            <w:vAlign w:val="bottom"/>
          </w:tcPr>
          <w:p w14:paraId="03F6FF27" w14:textId="77777777" w:rsidR="002E5A93" w:rsidRPr="007D2FA4" w:rsidDel="003E5AE0" w:rsidRDefault="002E5A93" w:rsidP="002E5A93">
            <w:pPr>
              <w:suppressAutoHyphens/>
              <w:ind w:left="113" w:right="57"/>
              <w:jc w:val="right"/>
              <w:rPr>
                <w:rFonts w:ascii="Arial" w:hAnsi="Arial" w:cs="Arial"/>
                <w:bCs/>
                <w:sz w:val="18"/>
                <w:szCs w:val="18"/>
              </w:rPr>
            </w:pPr>
          </w:p>
        </w:tc>
        <w:tc>
          <w:tcPr>
            <w:tcW w:w="1907" w:type="dxa"/>
            <w:vAlign w:val="bottom"/>
          </w:tcPr>
          <w:p w14:paraId="35A73E4E" w14:textId="77777777" w:rsidR="002E5A93" w:rsidRPr="007D2FA4" w:rsidDel="003E5AE0" w:rsidRDefault="002E5A93" w:rsidP="002E5A93">
            <w:pPr>
              <w:suppressAutoHyphens/>
              <w:ind w:left="113" w:right="57"/>
              <w:jc w:val="right"/>
              <w:rPr>
                <w:rFonts w:ascii="Arial" w:hAnsi="Arial" w:cs="Arial"/>
                <w:bCs/>
                <w:sz w:val="18"/>
                <w:szCs w:val="18"/>
              </w:rPr>
            </w:pPr>
          </w:p>
        </w:tc>
      </w:tr>
      <w:tr w:rsidR="002E5A93" w:rsidRPr="007D2FA4" w14:paraId="25FD027B" w14:textId="77777777" w:rsidTr="00E479D7">
        <w:trPr>
          <w:cantSplit/>
          <w:trHeight w:val="227"/>
        </w:trPr>
        <w:tc>
          <w:tcPr>
            <w:tcW w:w="5398" w:type="dxa"/>
            <w:vAlign w:val="bottom"/>
          </w:tcPr>
          <w:p w14:paraId="0211E0E2" w14:textId="19AB4E1F" w:rsidR="002E5A93" w:rsidRPr="007D2FA4" w:rsidRDefault="002E5A93" w:rsidP="002E5A93">
            <w:pPr>
              <w:pStyle w:val="body"/>
              <w:ind w:left="283"/>
              <w:rPr>
                <w:rFonts w:ascii="Arial" w:hAnsi="Arial" w:cs="Arial"/>
                <w:sz w:val="18"/>
                <w:szCs w:val="18"/>
              </w:rPr>
            </w:pPr>
            <w:r w:rsidRPr="007D2FA4">
              <w:rPr>
                <w:rFonts w:ascii="Arial" w:hAnsi="Arial" w:cs="Arial"/>
                <w:sz w:val="18"/>
                <w:szCs w:val="18"/>
              </w:rPr>
              <w:t>Ing. Martin Kele</w:t>
            </w:r>
          </w:p>
        </w:tc>
        <w:tc>
          <w:tcPr>
            <w:tcW w:w="1907" w:type="dxa"/>
            <w:vAlign w:val="bottom"/>
          </w:tcPr>
          <w:p w14:paraId="02ECEB23" w14:textId="54105681" w:rsidR="002E5A93" w:rsidRPr="007D2FA4" w:rsidRDefault="002578B4" w:rsidP="00DD214A">
            <w:pPr>
              <w:suppressAutoHyphens/>
              <w:ind w:left="113" w:right="57"/>
              <w:jc w:val="center"/>
              <w:rPr>
                <w:rFonts w:ascii="Arial" w:hAnsi="Arial" w:cs="Arial"/>
                <w:bCs/>
                <w:sz w:val="18"/>
                <w:szCs w:val="18"/>
              </w:rPr>
            </w:pPr>
            <w:r>
              <w:rPr>
                <w:rFonts w:ascii="Arial" w:hAnsi="Arial" w:cs="Arial"/>
                <w:bCs/>
                <w:sz w:val="18"/>
                <w:szCs w:val="18"/>
              </w:rPr>
              <w:t xml:space="preserve">     </w:t>
            </w:r>
            <w:r w:rsidR="002E5A93" w:rsidRPr="007D2FA4">
              <w:rPr>
                <w:rFonts w:ascii="Arial" w:hAnsi="Arial" w:cs="Arial"/>
                <w:bCs/>
                <w:sz w:val="18"/>
                <w:szCs w:val="18"/>
              </w:rPr>
              <w:t>Predseda</w:t>
            </w:r>
          </w:p>
        </w:tc>
        <w:tc>
          <w:tcPr>
            <w:tcW w:w="1907" w:type="dxa"/>
            <w:vAlign w:val="bottom"/>
          </w:tcPr>
          <w:p w14:paraId="56055790" w14:textId="1607E55C" w:rsidR="002E5A93" w:rsidRPr="007D2FA4" w:rsidRDefault="002E5A93" w:rsidP="002E5A93">
            <w:pPr>
              <w:suppressAutoHyphens/>
              <w:ind w:left="113" w:right="57"/>
              <w:jc w:val="right"/>
              <w:rPr>
                <w:rFonts w:ascii="Arial" w:hAnsi="Arial" w:cs="Arial"/>
                <w:bCs/>
                <w:sz w:val="18"/>
                <w:szCs w:val="18"/>
              </w:rPr>
            </w:pPr>
            <w:r w:rsidRPr="007D2FA4">
              <w:rPr>
                <w:rFonts w:ascii="Arial" w:hAnsi="Arial" w:cs="Arial"/>
                <w:bCs/>
                <w:sz w:val="18"/>
                <w:szCs w:val="18"/>
              </w:rPr>
              <w:t>Predseda</w:t>
            </w:r>
          </w:p>
        </w:tc>
      </w:tr>
      <w:tr w:rsidR="00DD214A" w:rsidRPr="007D2FA4" w14:paraId="244B3BC0" w14:textId="77777777" w:rsidTr="00E479D7">
        <w:trPr>
          <w:cantSplit/>
          <w:trHeight w:val="227"/>
        </w:trPr>
        <w:tc>
          <w:tcPr>
            <w:tcW w:w="5398" w:type="dxa"/>
            <w:vAlign w:val="bottom"/>
          </w:tcPr>
          <w:p w14:paraId="088233F1" w14:textId="50EB8514" w:rsidR="00DD214A" w:rsidRPr="007D2FA4" w:rsidRDefault="00DD214A" w:rsidP="00DD214A">
            <w:pPr>
              <w:pStyle w:val="body"/>
              <w:ind w:left="283"/>
              <w:rPr>
                <w:rFonts w:ascii="Arial" w:hAnsi="Arial" w:cs="Arial"/>
                <w:sz w:val="18"/>
                <w:szCs w:val="18"/>
              </w:rPr>
            </w:pPr>
            <w:r w:rsidRPr="007D2FA4">
              <w:rPr>
                <w:rFonts w:ascii="Arial" w:hAnsi="Arial" w:cs="Arial"/>
                <w:sz w:val="18"/>
                <w:szCs w:val="18"/>
              </w:rPr>
              <w:t>Ing. Miroslav Rosina, PhD,</w:t>
            </w:r>
          </w:p>
        </w:tc>
        <w:tc>
          <w:tcPr>
            <w:tcW w:w="1907" w:type="dxa"/>
            <w:vAlign w:val="bottom"/>
          </w:tcPr>
          <w:p w14:paraId="060F5EA0" w14:textId="38273B07" w:rsidR="00DD214A" w:rsidRPr="007D2FA4" w:rsidRDefault="002578B4" w:rsidP="001424D2">
            <w:pPr>
              <w:suppressAutoHyphens/>
              <w:ind w:left="113" w:right="57"/>
              <w:jc w:val="center"/>
              <w:rPr>
                <w:rFonts w:ascii="Arial" w:hAnsi="Arial" w:cs="Arial"/>
                <w:bCs/>
                <w:sz w:val="18"/>
                <w:szCs w:val="18"/>
              </w:rPr>
            </w:pPr>
            <w:r>
              <w:rPr>
                <w:rFonts w:ascii="Arial" w:hAnsi="Arial" w:cs="Arial"/>
                <w:bCs/>
                <w:sz w:val="18"/>
                <w:szCs w:val="18"/>
              </w:rPr>
              <w:t xml:space="preserve">    </w:t>
            </w:r>
            <w:r w:rsidR="001424D2">
              <w:rPr>
                <w:rFonts w:ascii="Arial" w:hAnsi="Arial" w:cs="Arial"/>
                <w:bCs/>
                <w:sz w:val="18"/>
                <w:szCs w:val="18"/>
              </w:rPr>
              <w:t xml:space="preserve">    </w:t>
            </w:r>
            <w:r>
              <w:rPr>
                <w:rFonts w:ascii="Arial" w:hAnsi="Arial" w:cs="Arial"/>
                <w:bCs/>
                <w:sz w:val="18"/>
                <w:szCs w:val="18"/>
              </w:rPr>
              <w:t xml:space="preserve"> </w:t>
            </w:r>
            <w:r w:rsidR="001424D2">
              <w:rPr>
                <w:rFonts w:ascii="Arial" w:hAnsi="Arial" w:cs="Arial"/>
                <w:bCs/>
                <w:sz w:val="18"/>
                <w:szCs w:val="18"/>
              </w:rPr>
              <w:t xml:space="preserve">    </w:t>
            </w:r>
            <w:r w:rsidR="00DD214A" w:rsidRPr="007D2FA4">
              <w:rPr>
                <w:rFonts w:ascii="Arial" w:hAnsi="Arial" w:cs="Arial"/>
                <w:bCs/>
                <w:sz w:val="18"/>
                <w:szCs w:val="18"/>
              </w:rPr>
              <w:t xml:space="preserve">Člen </w:t>
            </w:r>
          </w:p>
        </w:tc>
        <w:tc>
          <w:tcPr>
            <w:tcW w:w="1907" w:type="dxa"/>
            <w:vAlign w:val="bottom"/>
          </w:tcPr>
          <w:p w14:paraId="16ADCAD6" w14:textId="10F7ADFF" w:rsidR="00DD214A" w:rsidRPr="007D2FA4" w:rsidRDefault="00DD214A" w:rsidP="00DD214A">
            <w:pPr>
              <w:suppressAutoHyphens/>
              <w:ind w:left="113" w:right="57"/>
              <w:jc w:val="right"/>
              <w:rPr>
                <w:rFonts w:ascii="Arial" w:hAnsi="Arial" w:cs="Arial"/>
                <w:bCs/>
                <w:sz w:val="18"/>
                <w:szCs w:val="18"/>
                <w:lang w:val="en-US"/>
              </w:rPr>
            </w:pPr>
            <w:r w:rsidRPr="007D2FA4">
              <w:rPr>
                <w:rFonts w:ascii="Arial" w:hAnsi="Arial" w:cs="Arial"/>
                <w:bCs/>
                <w:sz w:val="18"/>
                <w:szCs w:val="18"/>
              </w:rPr>
              <w:t xml:space="preserve">Člen od </w:t>
            </w:r>
            <w:r w:rsidR="002578B4">
              <w:rPr>
                <w:rFonts w:ascii="Arial" w:hAnsi="Arial" w:cs="Arial"/>
                <w:bCs/>
                <w:sz w:val="18"/>
                <w:szCs w:val="18"/>
              </w:rPr>
              <w:t>18</w:t>
            </w:r>
            <w:r w:rsidRPr="007D2FA4">
              <w:rPr>
                <w:rFonts w:ascii="Arial" w:hAnsi="Arial" w:cs="Arial"/>
                <w:bCs/>
                <w:sz w:val="18"/>
                <w:szCs w:val="18"/>
              </w:rPr>
              <w:t>.6.2018</w:t>
            </w:r>
          </w:p>
        </w:tc>
      </w:tr>
      <w:tr w:rsidR="002578B4" w:rsidRPr="007D2FA4" w14:paraId="3B09B150" w14:textId="77777777" w:rsidTr="00E479D7">
        <w:trPr>
          <w:cantSplit/>
          <w:trHeight w:val="227"/>
        </w:trPr>
        <w:tc>
          <w:tcPr>
            <w:tcW w:w="5398" w:type="dxa"/>
            <w:vAlign w:val="bottom"/>
          </w:tcPr>
          <w:p w14:paraId="4C4F9A37" w14:textId="23C110B6" w:rsidR="002578B4" w:rsidRPr="007D2FA4" w:rsidRDefault="002578B4" w:rsidP="002578B4">
            <w:pPr>
              <w:pStyle w:val="body"/>
              <w:ind w:left="283"/>
              <w:rPr>
                <w:rFonts w:ascii="Arial" w:hAnsi="Arial" w:cs="Arial"/>
                <w:sz w:val="18"/>
                <w:szCs w:val="18"/>
              </w:rPr>
            </w:pPr>
            <w:proofErr w:type="spellStart"/>
            <w:r w:rsidRPr="007D2FA4">
              <w:rPr>
                <w:rFonts w:ascii="Arial" w:hAnsi="Arial" w:cs="Arial"/>
                <w:sz w:val="18"/>
                <w:szCs w:val="18"/>
              </w:rPr>
              <w:t>Doc.JUDr</w:t>
            </w:r>
            <w:proofErr w:type="spellEnd"/>
            <w:r w:rsidRPr="007D2FA4">
              <w:rPr>
                <w:rFonts w:ascii="Arial" w:hAnsi="Arial" w:cs="Arial"/>
                <w:sz w:val="18"/>
                <w:szCs w:val="18"/>
              </w:rPr>
              <w:t xml:space="preserve">. Ľubomír </w:t>
            </w:r>
            <w:proofErr w:type="spellStart"/>
            <w:r w:rsidRPr="007D2FA4">
              <w:rPr>
                <w:rFonts w:ascii="Arial" w:hAnsi="Arial" w:cs="Arial"/>
                <w:sz w:val="18"/>
                <w:szCs w:val="18"/>
              </w:rPr>
              <w:t>Fogaš</w:t>
            </w:r>
            <w:proofErr w:type="spellEnd"/>
            <w:r w:rsidRPr="007D2FA4">
              <w:rPr>
                <w:rFonts w:ascii="Arial" w:hAnsi="Arial" w:cs="Arial"/>
                <w:sz w:val="18"/>
                <w:szCs w:val="18"/>
              </w:rPr>
              <w:t>, CSc.</w:t>
            </w:r>
          </w:p>
        </w:tc>
        <w:tc>
          <w:tcPr>
            <w:tcW w:w="1907" w:type="dxa"/>
            <w:vAlign w:val="bottom"/>
          </w:tcPr>
          <w:p w14:paraId="24DBFD50" w14:textId="0AF5AA70" w:rsidR="002578B4" w:rsidRPr="007D2FA4" w:rsidRDefault="002578B4" w:rsidP="002578B4">
            <w:pPr>
              <w:suppressAutoHyphens/>
              <w:ind w:right="57"/>
              <w:rPr>
                <w:rFonts w:ascii="Arial" w:hAnsi="Arial" w:cs="Arial"/>
                <w:bCs/>
                <w:sz w:val="18"/>
                <w:szCs w:val="18"/>
              </w:rPr>
            </w:pPr>
            <w:r w:rsidRPr="007D2FA4">
              <w:rPr>
                <w:rFonts w:ascii="Arial" w:hAnsi="Arial" w:cs="Arial"/>
                <w:bCs/>
                <w:sz w:val="18"/>
                <w:szCs w:val="18"/>
              </w:rPr>
              <w:t xml:space="preserve">Člen </w:t>
            </w:r>
            <w:r>
              <w:rPr>
                <w:rFonts w:ascii="Arial" w:hAnsi="Arial" w:cs="Arial"/>
                <w:bCs/>
                <w:sz w:val="18"/>
                <w:szCs w:val="18"/>
              </w:rPr>
              <w:t>do</w:t>
            </w:r>
            <w:r w:rsidRPr="007D2FA4">
              <w:rPr>
                <w:rFonts w:ascii="Arial" w:hAnsi="Arial" w:cs="Arial"/>
                <w:bCs/>
                <w:sz w:val="18"/>
                <w:szCs w:val="18"/>
              </w:rPr>
              <w:t xml:space="preserve"> </w:t>
            </w:r>
            <w:r>
              <w:rPr>
                <w:rFonts w:ascii="Arial" w:hAnsi="Arial" w:cs="Arial"/>
                <w:bCs/>
                <w:sz w:val="18"/>
                <w:szCs w:val="18"/>
              </w:rPr>
              <w:t>20</w:t>
            </w:r>
            <w:r w:rsidRPr="007D2FA4">
              <w:rPr>
                <w:rFonts w:ascii="Arial" w:hAnsi="Arial" w:cs="Arial"/>
                <w:bCs/>
                <w:sz w:val="18"/>
                <w:szCs w:val="18"/>
              </w:rPr>
              <w:t>.</w:t>
            </w:r>
            <w:r>
              <w:rPr>
                <w:rFonts w:ascii="Arial" w:hAnsi="Arial" w:cs="Arial"/>
                <w:bCs/>
                <w:sz w:val="18"/>
                <w:szCs w:val="18"/>
              </w:rPr>
              <w:t>5</w:t>
            </w:r>
            <w:r w:rsidRPr="007D2FA4">
              <w:rPr>
                <w:rFonts w:ascii="Arial" w:hAnsi="Arial" w:cs="Arial"/>
                <w:bCs/>
                <w:sz w:val="18"/>
                <w:szCs w:val="18"/>
              </w:rPr>
              <w:t>.201</w:t>
            </w:r>
            <w:r>
              <w:rPr>
                <w:rFonts w:ascii="Arial" w:hAnsi="Arial" w:cs="Arial"/>
                <w:bCs/>
                <w:sz w:val="18"/>
                <w:szCs w:val="18"/>
              </w:rPr>
              <w:t>9</w:t>
            </w:r>
          </w:p>
        </w:tc>
        <w:tc>
          <w:tcPr>
            <w:tcW w:w="1907" w:type="dxa"/>
            <w:vAlign w:val="bottom"/>
          </w:tcPr>
          <w:p w14:paraId="26919B90" w14:textId="0647C5B1" w:rsidR="002578B4" w:rsidRPr="007D2FA4" w:rsidRDefault="002578B4" w:rsidP="002578B4">
            <w:pPr>
              <w:suppressAutoHyphens/>
              <w:ind w:left="113" w:right="57"/>
              <w:jc w:val="right"/>
              <w:rPr>
                <w:rFonts w:ascii="Arial" w:hAnsi="Arial" w:cs="Arial"/>
                <w:bCs/>
                <w:sz w:val="18"/>
                <w:szCs w:val="18"/>
              </w:rPr>
            </w:pPr>
            <w:r w:rsidRPr="007D2FA4">
              <w:rPr>
                <w:rFonts w:ascii="Arial" w:hAnsi="Arial" w:cs="Arial"/>
                <w:bCs/>
                <w:sz w:val="18"/>
                <w:szCs w:val="18"/>
              </w:rPr>
              <w:t xml:space="preserve">Člen </w:t>
            </w:r>
          </w:p>
        </w:tc>
      </w:tr>
      <w:tr w:rsidR="002578B4" w:rsidRPr="007D2FA4" w14:paraId="7926AEF0" w14:textId="77777777" w:rsidTr="001424D2">
        <w:trPr>
          <w:cantSplit/>
          <w:trHeight w:val="227"/>
        </w:trPr>
        <w:tc>
          <w:tcPr>
            <w:tcW w:w="5398" w:type="dxa"/>
            <w:vAlign w:val="bottom"/>
          </w:tcPr>
          <w:p w14:paraId="3EE5C28F" w14:textId="7252D00B" w:rsidR="002578B4" w:rsidRPr="007D2FA4" w:rsidRDefault="002578B4" w:rsidP="002578B4">
            <w:pPr>
              <w:pStyle w:val="body"/>
              <w:ind w:left="283"/>
              <w:rPr>
                <w:rFonts w:ascii="Arial" w:hAnsi="Arial" w:cs="Arial"/>
                <w:sz w:val="18"/>
                <w:szCs w:val="18"/>
              </w:rPr>
            </w:pPr>
            <w:r>
              <w:rPr>
                <w:rFonts w:ascii="Arial" w:hAnsi="Arial" w:cs="Arial"/>
                <w:sz w:val="18"/>
                <w:szCs w:val="18"/>
              </w:rPr>
              <w:t>Mgr. Katarína Lapková</w:t>
            </w:r>
          </w:p>
        </w:tc>
        <w:tc>
          <w:tcPr>
            <w:tcW w:w="1907" w:type="dxa"/>
            <w:vAlign w:val="bottom"/>
          </w:tcPr>
          <w:p w14:paraId="0F65B940" w14:textId="582228CF" w:rsidR="002578B4" w:rsidRPr="007D2FA4" w:rsidRDefault="002578B4" w:rsidP="002578B4">
            <w:pPr>
              <w:suppressAutoHyphens/>
              <w:ind w:right="57"/>
              <w:rPr>
                <w:rFonts w:ascii="Arial" w:hAnsi="Arial" w:cs="Arial"/>
                <w:bCs/>
                <w:sz w:val="18"/>
                <w:szCs w:val="18"/>
              </w:rPr>
            </w:pPr>
            <w:r w:rsidRPr="007D2FA4">
              <w:rPr>
                <w:rFonts w:ascii="Arial" w:hAnsi="Arial" w:cs="Arial"/>
                <w:bCs/>
                <w:sz w:val="18"/>
                <w:szCs w:val="18"/>
              </w:rPr>
              <w:t xml:space="preserve">Člen </w:t>
            </w:r>
            <w:r>
              <w:rPr>
                <w:rFonts w:ascii="Arial" w:hAnsi="Arial" w:cs="Arial"/>
                <w:bCs/>
                <w:sz w:val="18"/>
                <w:szCs w:val="18"/>
              </w:rPr>
              <w:t>od 20.5.2019</w:t>
            </w:r>
          </w:p>
        </w:tc>
        <w:tc>
          <w:tcPr>
            <w:tcW w:w="1907" w:type="dxa"/>
            <w:vAlign w:val="bottom"/>
          </w:tcPr>
          <w:p w14:paraId="4C8082CC" w14:textId="2ED95AEB" w:rsidR="002578B4" w:rsidRPr="001424D2" w:rsidRDefault="002578B4" w:rsidP="002578B4">
            <w:pPr>
              <w:suppressAutoHyphens/>
              <w:ind w:left="113" w:right="57"/>
              <w:jc w:val="right"/>
              <w:rPr>
                <w:rFonts w:ascii="Arial" w:hAnsi="Arial" w:cs="Arial"/>
                <w:bCs/>
                <w:sz w:val="18"/>
                <w:szCs w:val="18"/>
              </w:rPr>
            </w:pPr>
            <w:r>
              <w:rPr>
                <w:rFonts w:ascii="Arial" w:hAnsi="Arial" w:cs="Arial"/>
                <w:bCs/>
                <w:sz w:val="18"/>
                <w:szCs w:val="18"/>
              </w:rPr>
              <w:t>-</w:t>
            </w:r>
          </w:p>
        </w:tc>
      </w:tr>
    </w:tbl>
    <w:p w14:paraId="589791E3" w14:textId="235D69D8" w:rsidR="00742E52" w:rsidRDefault="00742E52" w:rsidP="00E30042">
      <w:pPr>
        <w:suppressAutoHyphens/>
        <w:rPr>
          <w:rFonts w:ascii="Arial" w:hAnsi="Arial" w:cs="Arial"/>
          <w:sz w:val="20"/>
          <w:szCs w:val="20"/>
        </w:rPr>
      </w:pPr>
    </w:p>
    <w:p w14:paraId="51B246D4" w14:textId="77777777" w:rsidR="00742E52" w:rsidRDefault="00742E52">
      <w:pPr>
        <w:rPr>
          <w:rFonts w:ascii="Arial" w:hAnsi="Arial" w:cs="Arial"/>
          <w:sz w:val="20"/>
          <w:szCs w:val="20"/>
        </w:rPr>
      </w:pPr>
      <w:r>
        <w:rPr>
          <w:rFonts w:ascii="Arial" w:hAnsi="Arial" w:cs="Arial"/>
          <w:sz w:val="20"/>
          <w:szCs w:val="20"/>
        </w:rPr>
        <w:br w:type="page"/>
      </w:r>
    </w:p>
    <w:p w14:paraId="494BCA4A" w14:textId="77777777" w:rsidR="002A6B50" w:rsidRPr="00E30042" w:rsidRDefault="00C469B9">
      <w:pPr>
        <w:pStyle w:val="Nadpis1"/>
        <w:ind w:left="426" w:hanging="426"/>
        <w:rPr>
          <w:rFonts w:ascii="Arial" w:hAnsi="Arial"/>
          <w:sz w:val="20"/>
          <w:szCs w:val="20"/>
        </w:rPr>
      </w:pPr>
      <w:r w:rsidRPr="00E30042">
        <w:rPr>
          <w:rFonts w:ascii="Arial" w:hAnsi="Arial"/>
          <w:sz w:val="20"/>
          <w:szCs w:val="20"/>
        </w:rPr>
        <w:lastRenderedPageBreak/>
        <w:t>INFORMÁCIE O PRIJATÝCH POSTUPOCH</w:t>
      </w:r>
    </w:p>
    <w:p w14:paraId="7B9C5E1C" w14:textId="77777777" w:rsidR="002A6B50" w:rsidRPr="00E30042" w:rsidRDefault="00DD1079">
      <w:pPr>
        <w:pStyle w:val="abc"/>
      </w:pPr>
      <w:r w:rsidRPr="00E30042">
        <w:t>Východiská pre zostavenie účtovnej závierky</w:t>
      </w:r>
    </w:p>
    <w:p w14:paraId="38D34139" w14:textId="77777777" w:rsidR="00A3677A" w:rsidRPr="00E30042" w:rsidRDefault="00DD1079" w:rsidP="00E479D7">
      <w:pPr>
        <w:pStyle w:val="odstavec"/>
        <w:spacing w:after="120"/>
        <w:rPr>
          <w:rFonts w:ascii="Arial" w:hAnsi="Arial" w:cs="Arial"/>
        </w:rPr>
      </w:pPr>
      <w:r w:rsidRPr="00E30042">
        <w:rPr>
          <w:rFonts w:ascii="Arial" w:hAnsi="Arial" w:cs="Arial"/>
        </w:rPr>
        <w:t>Účtovná závierka Spoločnosti bola zostavená za predpokladu nepretržitého trvania jej činnosti v súlade so zákonom o účtovníctve platným v Slovenskej republike a nadväzujúcimi postupmi účtovania.</w:t>
      </w:r>
    </w:p>
    <w:p w14:paraId="30ABBFC7" w14:textId="2067A3B1" w:rsidR="009D1713" w:rsidRPr="00E30042" w:rsidRDefault="009D1713" w:rsidP="00E479D7">
      <w:pPr>
        <w:pStyle w:val="odstavec"/>
        <w:spacing w:after="120"/>
        <w:rPr>
          <w:rFonts w:ascii="Arial" w:hAnsi="Arial" w:cs="Arial"/>
        </w:rPr>
      </w:pPr>
      <w:r w:rsidRPr="00E30042">
        <w:rPr>
          <w:rFonts w:ascii="Arial" w:hAnsi="Arial" w:cs="Arial"/>
        </w:rPr>
        <w:t xml:space="preserve">Účtovníctvo vedie </w:t>
      </w:r>
      <w:r w:rsidR="00033D10" w:rsidRPr="00E30042">
        <w:rPr>
          <w:rFonts w:ascii="Arial" w:hAnsi="Arial" w:cs="Arial"/>
        </w:rPr>
        <w:t xml:space="preserve">Spoločnosť </w:t>
      </w:r>
      <w:r w:rsidRPr="00E30042">
        <w:rPr>
          <w:rFonts w:ascii="Arial" w:hAnsi="Arial" w:cs="Arial"/>
        </w:rPr>
        <w:t>na základe dodržania časovej a vecnej súvislosti nákladov a výnosov. Za základ sa berú všetky náklady a výnosy, ktoré sa vzťahujú na účtovné obdobie bez ohľadu na dátum ich platenia.</w:t>
      </w:r>
    </w:p>
    <w:p w14:paraId="4FE2C075" w14:textId="77777777" w:rsidR="005B6107" w:rsidRPr="00E30042" w:rsidRDefault="005B6107">
      <w:pPr>
        <w:pStyle w:val="odstavec"/>
        <w:rPr>
          <w:rFonts w:ascii="Arial" w:hAnsi="Arial" w:cs="Arial"/>
        </w:rPr>
      </w:pPr>
      <w:r w:rsidRPr="00E30042">
        <w:rPr>
          <w:rFonts w:ascii="Arial" w:hAnsi="Arial" w:cs="Arial"/>
        </w:rPr>
        <w:t>Peňažné údaje v účtovnej závierke sú uvedené v celých EUR, pokiaľ nie je určené inak.</w:t>
      </w:r>
    </w:p>
    <w:p w14:paraId="5AE53FB4" w14:textId="77777777" w:rsidR="00A3677A" w:rsidRPr="00E30042" w:rsidRDefault="00DD1079">
      <w:pPr>
        <w:pStyle w:val="odstavec"/>
        <w:rPr>
          <w:rFonts w:ascii="Arial" w:hAnsi="Arial" w:cs="Arial"/>
        </w:rPr>
      </w:pPr>
      <w:r w:rsidRPr="00E30042">
        <w:rPr>
          <w:rFonts w:ascii="Arial" w:hAnsi="Arial" w:cs="Arial"/>
        </w:rPr>
        <w:t>Účtovné metódy a všeobecné účtovné zásady Spoločnosť aplikovala konzistentne s predchádzajúcim účtovným ob</w:t>
      </w:r>
      <w:r w:rsidR="006774DA" w:rsidRPr="00E30042">
        <w:rPr>
          <w:rFonts w:ascii="Arial" w:hAnsi="Arial" w:cs="Arial"/>
        </w:rPr>
        <w:t>dobím</w:t>
      </w:r>
      <w:r w:rsidR="00C26F18" w:rsidRPr="00E30042">
        <w:rPr>
          <w:rFonts w:ascii="Arial" w:hAnsi="Arial" w:cs="Arial"/>
        </w:rPr>
        <w:t xml:space="preserve">. </w:t>
      </w:r>
    </w:p>
    <w:p w14:paraId="4655783F" w14:textId="77777777" w:rsidR="00DD3944" w:rsidRPr="00E30042" w:rsidRDefault="00DD3944">
      <w:pPr>
        <w:pStyle w:val="odstavec"/>
        <w:rPr>
          <w:rFonts w:ascii="Arial" w:hAnsi="Arial" w:cs="Arial"/>
          <w:highlight w:val="red"/>
        </w:rPr>
      </w:pPr>
    </w:p>
    <w:p w14:paraId="57F2D443" w14:textId="77777777" w:rsidR="002A6B50" w:rsidRPr="00E30042" w:rsidRDefault="00DD1079">
      <w:pPr>
        <w:pStyle w:val="abc"/>
      </w:pPr>
      <w:r w:rsidRPr="00E30042">
        <w:t>Dlhodobý nehmotný a dlhodobý hmotný majetok</w:t>
      </w:r>
    </w:p>
    <w:p w14:paraId="19C60434" w14:textId="60CD9C15" w:rsidR="00A3677A" w:rsidRPr="00E30042" w:rsidRDefault="00DD1079" w:rsidP="00E479D7">
      <w:pPr>
        <w:pStyle w:val="odstavec"/>
        <w:spacing w:after="120"/>
        <w:rPr>
          <w:rFonts w:ascii="Arial" w:hAnsi="Arial" w:cs="Arial"/>
        </w:rPr>
      </w:pPr>
      <w:r w:rsidRPr="00E30042">
        <w:rPr>
          <w:rFonts w:ascii="Arial" w:hAnsi="Arial" w:cs="Arial"/>
        </w:rPr>
        <w:t>Dlhodobý majetok nakupovaný sa oceňuje obstarávacou cenou, ktorá zahrňuje cenu</w:t>
      </w:r>
      <w:r w:rsidR="00297F73" w:rsidRPr="00E30042">
        <w:rPr>
          <w:rFonts w:ascii="Arial" w:hAnsi="Arial" w:cs="Arial"/>
        </w:rPr>
        <w:t>, za ktorú sa majetok obstaral</w:t>
      </w:r>
      <w:r w:rsidR="00264A5C" w:rsidRPr="00E30042">
        <w:rPr>
          <w:rFonts w:ascii="Arial" w:hAnsi="Arial" w:cs="Arial"/>
        </w:rPr>
        <w:t>,</w:t>
      </w:r>
      <w:r w:rsidR="00297F73" w:rsidRPr="00E30042">
        <w:rPr>
          <w:rFonts w:ascii="Arial" w:hAnsi="Arial" w:cs="Arial"/>
        </w:rPr>
        <w:t xml:space="preserve"> </w:t>
      </w:r>
      <w:r w:rsidRPr="00E30042">
        <w:rPr>
          <w:rFonts w:ascii="Arial" w:hAnsi="Arial" w:cs="Arial"/>
        </w:rPr>
        <w:t xml:space="preserve">a náklady súvisiace s obstaraním (clo, prepravu, montáž, poistné a pod.). </w:t>
      </w:r>
    </w:p>
    <w:p w14:paraId="1502CE82" w14:textId="09F67310" w:rsidR="00A3677A" w:rsidRPr="00E30042" w:rsidRDefault="002A6B50" w:rsidP="00E479D7">
      <w:pPr>
        <w:pStyle w:val="odstavec"/>
        <w:spacing w:after="120"/>
        <w:rPr>
          <w:rFonts w:ascii="Arial" w:hAnsi="Arial" w:cs="Arial"/>
        </w:rPr>
      </w:pPr>
      <w:r w:rsidRPr="00E30042">
        <w:rPr>
          <w:rFonts w:ascii="Arial" w:hAnsi="Arial" w:cs="Arial"/>
        </w:rPr>
        <w:t>Dlhodobý majetok vytvorený vlastnou činnosťou sa oceňuje vlastnými nákladmi. Vlastnými nákladmi sú všetky priame náklady vynaložené na výrobu alebo inú činnosť a všetky nepriame náklady vzťahujúce sa na výrobu alebo inú činnosť.</w:t>
      </w:r>
    </w:p>
    <w:p w14:paraId="011E51BF" w14:textId="3D16FFE1" w:rsidR="00A3677A" w:rsidRPr="00E30042" w:rsidRDefault="002A6B50" w:rsidP="00E479D7">
      <w:pPr>
        <w:pStyle w:val="odstavec"/>
        <w:spacing w:after="120"/>
        <w:rPr>
          <w:rFonts w:ascii="Arial" w:hAnsi="Arial" w:cs="Arial"/>
          <w:i/>
          <w:color w:val="9BBB59" w:themeColor="accent3"/>
        </w:rPr>
      </w:pPr>
      <w:r w:rsidRPr="00E30042">
        <w:rPr>
          <w:rFonts w:ascii="Arial" w:hAnsi="Arial" w:cs="Arial"/>
        </w:rPr>
        <w:t>Dlhodobý majetok nadobudnutý bezodplatne sa oceňuje</w:t>
      </w:r>
      <w:r w:rsidR="00721385" w:rsidRPr="00E30042">
        <w:rPr>
          <w:rFonts w:ascii="Arial" w:hAnsi="Arial" w:cs="Arial"/>
        </w:rPr>
        <w:t xml:space="preserve"> reálnou hodnotou, zist</w:t>
      </w:r>
      <w:r w:rsidR="006451CE" w:rsidRPr="00E30042">
        <w:rPr>
          <w:rFonts w:ascii="Arial" w:hAnsi="Arial" w:cs="Arial"/>
        </w:rPr>
        <w:t>e</w:t>
      </w:r>
      <w:r w:rsidR="00721385" w:rsidRPr="00E30042">
        <w:rPr>
          <w:rFonts w:ascii="Arial" w:hAnsi="Arial" w:cs="Arial"/>
        </w:rPr>
        <w:t>nou podľa posudku znalca</w:t>
      </w:r>
      <w:r w:rsidR="00EB1091" w:rsidRPr="00E30042">
        <w:rPr>
          <w:rFonts w:ascii="Arial" w:hAnsi="Arial" w:cs="Arial"/>
        </w:rPr>
        <w:t>.</w:t>
      </w:r>
    </w:p>
    <w:p w14:paraId="48D9BEA1" w14:textId="77777777" w:rsidR="00A3677A" w:rsidRPr="00E30042" w:rsidRDefault="002A6B50" w:rsidP="00E479D7">
      <w:pPr>
        <w:pStyle w:val="odstavec"/>
        <w:spacing w:after="120"/>
        <w:rPr>
          <w:rFonts w:ascii="Arial" w:hAnsi="Arial" w:cs="Arial"/>
        </w:rPr>
      </w:pPr>
      <w:r w:rsidRPr="00E30042">
        <w:rPr>
          <w:rFonts w:ascii="Arial" w:hAnsi="Arial" w:cs="Arial"/>
        </w:rPr>
        <w:t>Náklady na výskum sa neaktivujú, ale sa účtujú do nákladov účtovného obdobia, v ktorom vznikli. Náklady na vývoj sa účtujú do obdobia, v ktorom vznikli, ale tie, ktoré sa vzťahujú na jasne definovaný výrobok alebo proces, pri ktorých možno preukázať technickú realizovateľnosť a možnosť predaja a Spoločnosť má dostatočné zdroje na dokončenie projektu, jeho predaj alebo na vnútorné využitie jeho výsledkov, sa aktivujú, a to vo výške, ktorá sa pravdepodobne získa späť z budúcich ekonomických úžitkov.</w:t>
      </w:r>
    </w:p>
    <w:p w14:paraId="092A55B6" w14:textId="227E97A9" w:rsidR="00A3677A" w:rsidRPr="00E30042" w:rsidRDefault="00EF04E2" w:rsidP="00E479D7">
      <w:pPr>
        <w:pStyle w:val="odstavec"/>
        <w:spacing w:after="120"/>
        <w:rPr>
          <w:rFonts w:ascii="Arial" w:hAnsi="Arial" w:cs="Arial"/>
        </w:rPr>
      </w:pPr>
      <w:r w:rsidRPr="00E30042">
        <w:rPr>
          <w:rFonts w:ascii="Arial" w:hAnsi="Arial" w:cs="Arial"/>
        </w:rPr>
        <w:t>Dlhodobý nehmotný majetok sa odpisuje podľa odpisového plánu, ktorý bol zostavený na základe predpokladanej doby jeho používania zodpovedajúcej spotrebe budúcich ekonomických úžitkov</w:t>
      </w:r>
      <w:r w:rsidR="00111A62">
        <w:rPr>
          <w:rFonts w:ascii="Arial" w:hAnsi="Arial" w:cs="Arial"/>
        </w:rPr>
        <w:br/>
      </w:r>
      <w:r w:rsidRPr="00E30042">
        <w:rPr>
          <w:rFonts w:ascii="Arial" w:hAnsi="Arial" w:cs="Arial"/>
        </w:rPr>
        <w:t xml:space="preserve"> z majetku</w:t>
      </w:r>
      <w:r w:rsidR="002A6B50" w:rsidRPr="00E30042">
        <w:rPr>
          <w:rFonts w:ascii="Arial" w:hAnsi="Arial" w:cs="Arial"/>
        </w:rPr>
        <w:t>.</w:t>
      </w:r>
      <w:r w:rsidR="00DD1079" w:rsidRPr="00E30042">
        <w:rPr>
          <w:rFonts w:ascii="Arial" w:hAnsi="Arial" w:cs="Arial"/>
        </w:rPr>
        <w:t xml:space="preserve"> </w:t>
      </w:r>
      <w:r w:rsidR="002A6B50" w:rsidRPr="00E30042">
        <w:rPr>
          <w:rFonts w:ascii="Arial" w:hAnsi="Arial" w:cs="Arial"/>
        </w:rPr>
        <w:t xml:space="preserve">Odpisovať sa začína prvým dňom mesiaca nasledujúceho po uvedení majetku do používania. Nehmotný majetok, ktorého obstarávacia cena (resp. vlastné náklady) neprevýši 2 400 EUR, sa </w:t>
      </w:r>
      <w:r w:rsidR="002A4231" w:rsidRPr="00E30042">
        <w:rPr>
          <w:rFonts w:ascii="Arial" w:hAnsi="Arial" w:cs="Arial"/>
          <w:color w:val="00B0F0"/>
        </w:rPr>
        <w:t xml:space="preserve"> </w:t>
      </w:r>
      <w:r w:rsidR="002A6B50" w:rsidRPr="00E30042">
        <w:rPr>
          <w:rFonts w:ascii="Arial" w:hAnsi="Arial" w:cs="Arial"/>
        </w:rPr>
        <w:t>nezaraďuje na účty dlhodobého majetku a odpisuje sa jednorazovo pri uvedení</w:t>
      </w:r>
      <w:r w:rsidR="00612206" w:rsidRPr="00E30042">
        <w:rPr>
          <w:rFonts w:ascii="Arial" w:hAnsi="Arial" w:cs="Arial"/>
        </w:rPr>
        <w:t xml:space="preserve"> </w:t>
      </w:r>
      <w:r w:rsidR="002A6B50" w:rsidRPr="00E30042">
        <w:rPr>
          <w:rFonts w:ascii="Arial" w:hAnsi="Arial" w:cs="Arial"/>
        </w:rPr>
        <w:t>do používania</w:t>
      </w:r>
      <w:r w:rsidR="00612206" w:rsidRPr="00E30042">
        <w:rPr>
          <w:rFonts w:ascii="Arial" w:hAnsi="Arial" w:cs="Arial"/>
        </w:rPr>
        <w:t>.</w:t>
      </w:r>
    </w:p>
    <w:p w14:paraId="43DC5F11" w14:textId="77777777" w:rsidR="00A3677A" w:rsidRPr="00E30042" w:rsidRDefault="00EF04E2">
      <w:pPr>
        <w:pStyle w:val="odstavec"/>
        <w:rPr>
          <w:rFonts w:ascii="Arial" w:hAnsi="Arial" w:cs="Arial"/>
        </w:rPr>
      </w:pPr>
      <w:r w:rsidRPr="00E30042">
        <w:rPr>
          <w:rFonts w:ascii="Arial" w:hAnsi="Arial" w:cs="Arial"/>
        </w:rPr>
        <w:t>Predpokladaná doba používania, metóda odpisovania a odpisová sadzba sú uvedené v nasledujúcej tabuľke:</w:t>
      </w:r>
    </w:p>
    <w:p w14:paraId="7837DF45" w14:textId="77777777" w:rsidR="00A3677A" w:rsidRPr="00E30042" w:rsidRDefault="00A3677A">
      <w:pPr>
        <w:pStyle w:val="odstavec"/>
        <w:rPr>
          <w:rFonts w:ascii="Arial" w:hAnsi="Arial" w:cs="Arial"/>
        </w:rPr>
      </w:pPr>
    </w:p>
    <w:tbl>
      <w:tblPr>
        <w:tblW w:w="9212" w:type="dxa"/>
        <w:tblInd w:w="425" w:type="dxa"/>
        <w:tblLayout w:type="fixed"/>
        <w:tblCellMar>
          <w:left w:w="28" w:type="dxa"/>
          <w:right w:w="28" w:type="dxa"/>
        </w:tblCellMar>
        <w:tblLook w:val="0000" w:firstRow="0" w:lastRow="0" w:firstColumn="0" w:lastColumn="0" w:noHBand="0" w:noVBand="0"/>
      </w:tblPr>
      <w:tblGrid>
        <w:gridCol w:w="3320"/>
        <w:gridCol w:w="1964"/>
        <w:gridCol w:w="1964"/>
        <w:gridCol w:w="1964"/>
      </w:tblGrid>
      <w:tr w:rsidR="00DD1079" w:rsidRPr="00E30042" w14:paraId="71B62935" w14:textId="77777777" w:rsidTr="00E479D7">
        <w:trPr>
          <w:cantSplit/>
          <w:trHeight w:val="227"/>
        </w:trPr>
        <w:tc>
          <w:tcPr>
            <w:tcW w:w="3346" w:type="dxa"/>
            <w:tcBorders>
              <w:bottom w:val="single" w:sz="4" w:space="0" w:color="auto"/>
            </w:tcBorders>
            <w:vAlign w:val="bottom"/>
          </w:tcPr>
          <w:p w14:paraId="127D60F1" w14:textId="77777777" w:rsidR="002A6B50" w:rsidRPr="00E30042" w:rsidRDefault="002A6B50">
            <w:pPr>
              <w:suppressAutoHyphens/>
              <w:rPr>
                <w:rFonts w:ascii="Arial" w:hAnsi="Arial" w:cs="Arial"/>
                <w:sz w:val="18"/>
                <w:szCs w:val="18"/>
              </w:rPr>
            </w:pPr>
          </w:p>
        </w:tc>
        <w:tc>
          <w:tcPr>
            <w:tcW w:w="1980" w:type="dxa"/>
            <w:tcBorders>
              <w:bottom w:val="single" w:sz="4" w:space="0" w:color="auto"/>
            </w:tcBorders>
            <w:vAlign w:val="bottom"/>
          </w:tcPr>
          <w:p w14:paraId="6EFCAF3A" w14:textId="77777777" w:rsidR="002A6B50" w:rsidRPr="00E30042" w:rsidRDefault="00DD1079">
            <w:pPr>
              <w:suppressAutoHyphens/>
              <w:ind w:left="57" w:right="57"/>
              <w:jc w:val="center"/>
              <w:rPr>
                <w:rFonts w:ascii="Arial" w:hAnsi="Arial" w:cs="Arial"/>
                <w:b/>
                <w:bCs/>
                <w:sz w:val="18"/>
                <w:szCs w:val="18"/>
              </w:rPr>
            </w:pPr>
            <w:r w:rsidRPr="00E30042">
              <w:rPr>
                <w:rFonts w:ascii="Arial" w:hAnsi="Arial" w:cs="Arial"/>
                <w:b/>
                <w:sz w:val="18"/>
                <w:szCs w:val="18"/>
              </w:rPr>
              <w:t xml:space="preserve">Predpokladaná </w:t>
            </w:r>
            <w:r w:rsidR="00EC5101" w:rsidRPr="00E30042">
              <w:rPr>
                <w:rFonts w:ascii="Arial" w:hAnsi="Arial" w:cs="Arial"/>
                <w:b/>
                <w:sz w:val="18"/>
                <w:szCs w:val="18"/>
              </w:rPr>
              <w:t>doba</w:t>
            </w:r>
            <w:r w:rsidR="00AA3182" w:rsidRPr="00E30042">
              <w:rPr>
                <w:rFonts w:ascii="Arial" w:hAnsi="Arial" w:cs="Arial"/>
                <w:b/>
                <w:sz w:val="18"/>
                <w:szCs w:val="18"/>
              </w:rPr>
              <w:t xml:space="preserve"> </w:t>
            </w:r>
            <w:r w:rsidRPr="00E30042">
              <w:rPr>
                <w:rFonts w:ascii="Arial" w:hAnsi="Arial" w:cs="Arial"/>
                <w:b/>
                <w:sz w:val="18"/>
                <w:szCs w:val="18"/>
              </w:rPr>
              <w:t>používania v rokoch</w:t>
            </w:r>
          </w:p>
        </w:tc>
        <w:tc>
          <w:tcPr>
            <w:tcW w:w="1980" w:type="dxa"/>
            <w:tcBorders>
              <w:bottom w:val="single" w:sz="4" w:space="0" w:color="auto"/>
            </w:tcBorders>
            <w:vAlign w:val="bottom"/>
          </w:tcPr>
          <w:p w14:paraId="6EDB2E51" w14:textId="77777777" w:rsidR="002A6B50" w:rsidRPr="00E30042" w:rsidRDefault="00DD1079">
            <w:pPr>
              <w:suppressAutoHyphens/>
              <w:ind w:left="57" w:right="57"/>
              <w:jc w:val="center"/>
              <w:rPr>
                <w:rFonts w:ascii="Arial" w:hAnsi="Arial" w:cs="Arial"/>
                <w:b/>
                <w:bCs/>
                <w:sz w:val="18"/>
                <w:szCs w:val="18"/>
              </w:rPr>
            </w:pPr>
            <w:r w:rsidRPr="00E30042">
              <w:rPr>
                <w:rFonts w:ascii="Arial" w:hAnsi="Arial" w:cs="Arial"/>
                <w:b/>
                <w:sz w:val="18"/>
                <w:szCs w:val="18"/>
              </w:rPr>
              <w:t xml:space="preserve">Metóda </w:t>
            </w:r>
            <w:r w:rsidR="008C7E86" w:rsidRPr="00E30042">
              <w:rPr>
                <w:rFonts w:ascii="Arial" w:hAnsi="Arial" w:cs="Arial"/>
                <w:b/>
                <w:sz w:val="18"/>
                <w:szCs w:val="18"/>
              </w:rPr>
              <w:br/>
            </w:r>
            <w:r w:rsidRPr="00E30042">
              <w:rPr>
                <w:rFonts w:ascii="Arial" w:hAnsi="Arial" w:cs="Arial"/>
                <w:b/>
                <w:sz w:val="18"/>
                <w:szCs w:val="18"/>
              </w:rPr>
              <w:t>odpisovania</w:t>
            </w:r>
          </w:p>
        </w:tc>
        <w:tc>
          <w:tcPr>
            <w:tcW w:w="1980" w:type="dxa"/>
            <w:tcBorders>
              <w:bottom w:val="single" w:sz="4" w:space="0" w:color="auto"/>
            </w:tcBorders>
            <w:vAlign w:val="bottom"/>
          </w:tcPr>
          <w:p w14:paraId="698CC924" w14:textId="77777777" w:rsidR="002A6B50" w:rsidRPr="00E30042" w:rsidRDefault="00DD1079">
            <w:pPr>
              <w:suppressAutoHyphens/>
              <w:ind w:left="57" w:right="57"/>
              <w:jc w:val="center"/>
              <w:rPr>
                <w:rFonts w:ascii="Arial" w:hAnsi="Arial" w:cs="Arial"/>
                <w:b/>
                <w:bCs/>
                <w:sz w:val="18"/>
                <w:szCs w:val="18"/>
              </w:rPr>
            </w:pPr>
            <w:r w:rsidRPr="00E30042">
              <w:rPr>
                <w:rFonts w:ascii="Arial" w:hAnsi="Arial" w:cs="Arial"/>
                <w:b/>
                <w:sz w:val="18"/>
                <w:szCs w:val="18"/>
              </w:rPr>
              <w:t>Ročná odpisová</w:t>
            </w:r>
          </w:p>
          <w:p w14:paraId="590D63AF" w14:textId="77777777" w:rsidR="002A6B50" w:rsidRPr="00E30042" w:rsidRDefault="00DD1079">
            <w:pPr>
              <w:suppressAutoHyphens/>
              <w:ind w:left="57" w:right="57"/>
              <w:jc w:val="center"/>
              <w:rPr>
                <w:rFonts w:ascii="Arial" w:hAnsi="Arial" w:cs="Arial"/>
                <w:b/>
                <w:bCs/>
                <w:sz w:val="18"/>
                <w:szCs w:val="18"/>
              </w:rPr>
            </w:pPr>
            <w:r w:rsidRPr="00E30042">
              <w:rPr>
                <w:rFonts w:ascii="Arial" w:hAnsi="Arial" w:cs="Arial"/>
                <w:b/>
                <w:sz w:val="18"/>
                <w:szCs w:val="18"/>
              </w:rPr>
              <w:t>sadzba v %</w:t>
            </w:r>
          </w:p>
        </w:tc>
      </w:tr>
      <w:tr w:rsidR="00612206" w:rsidRPr="00E30042" w14:paraId="7E5595C6" w14:textId="77777777" w:rsidTr="00E479D7">
        <w:trPr>
          <w:cantSplit/>
          <w:trHeight w:val="227"/>
        </w:trPr>
        <w:tc>
          <w:tcPr>
            <w:tcW w:w="3346" w:type="dxa"/>
            <w:vAlign w:val="bottom"/>
          </w:tcPr>
          <w:p w14:paraId="7457C106" w14:textId="00686332" w:rsidR="00612206" w:rsidRPr="00E30042" w:rsidRDefault="00612206">
            <w:pPr>
              <w:suppressAutoHyphens/>
              <w:rPr>
                <w:rFonts w:ascii="Arial" w:hAnsi="Arial" w:cs="Arial"/>
                <w:color w:val="00B0F0"/>
                <w:sz w:val="18"/>
                <w:szCs w:val="18"/>
              </w:rPr>
            </w:pPr>
            <w:r w:rsidRPr="00E30042">
              <w:rPr>
                <w:rFonts w:ascii="Arial" w:hAnsi="Arial" w:cs="Arial"/>
                <w:sz w:val="18"/>
                <w:szCs w:val="18"/>
              </w:rPr>
              <w:t>Softvér</w:t>
            </w:r>
          </w:p>
        </w:tc>
        <w:tc>
          <w:tcPr>
            <w:tcW w:w="1980" w:type="dxa"/>
            <w:vAlign w:val="bottom"/>
          </w:tcPr>
          <w:p w14:paraId="6594FD3C" w14:textId="28C05FAB" w:rsidR="00612206" w:rsidRPr="00E30042" w:rsidRDefault="00721791">
            <w:pPr>
              <w:suppressAutoHyphens/>
              <w:ind w:left="57" w:right="57"/>
              <w:jc w:val="center"/>
              <w:rPr>
                <w:rFonts w:ascii="Arial" w:hAnsi="Arial" w:cs="Arial"/>
                <w:sz w:val="18"/>
                <w:szCs w:val="18"/>
              </w:rPr>
            </w:pPr>
            <w:r>
              <w:rPr>
                <w:rFonts w:ascii="Arial" w:hAnsi="Arial" w:cs="Arial"/>
                <w:sz w:val="18"/>
                <w:szCs w:val="18"/>
              </w:rPr>
              <w:t>2</w:t>
            </w:r>
            <w:r w:rsidR="00612206" w:rsidRPr="00E30042">
              <w:rPr>
                <w:rFonts w:ascii="Arial" w:hAnsi="Arial" w:cs="Arial"/>
                <w:sz w:val="18"/>
                <w:szCs w:val="18"/>
              </w:rPr>
              <w:t xml:space="preserve"> – 5</w:t>
            </w:r>
          </w:p>
        </w:tc>
        <w:tc>
          <w:tcPr>
            <w:tcW w:w="1980" w:type="dxa"/>
            <w:vAlign w:val="bottom"/>
          </w:tcPr>
          <w:p w14:paraId="1FC3E2F5" w14:textId="322C9D7A" w:rsidR="00612206" w:rsidRPr="00E30042" w:rsidRDefault="00612206">
            <w:pPr>
              <w:suppressAutoHyphens/>
              <w:ind w:left="57" w:right="57"/>
              <w:jc w:val="center"/>
              <w:rPr>
                <w:rFonts w:ascii="Arial" w:hAnsi="Arial" w:cs="Arial"/>
                <w:sz w:val="18"/>
                <w:szCs w:val="18"/>
              </w:rPr>
            </w:pPr>
            <w:r w:rsidRPr="00E30042">
              <w:rPr>
                <w:rFonts w:ascii="Arial" w:hAnsi="Arial" w:cs="Arial"/>
                <w:sz w:val="18"/>
                <w:szCs w:val="18"/>
              </w:rPr>
              <w:t>Rovnomerne</w:t>
            </w:r>
          </w:p>
        </w:tc>
        <w:tc>
          <w:tcPr>
            <w:tcW w:w="1980" w:type="dxa"/>
            <w:vAlign w:val="bottom"/>
          </w:tcPr>
          <w:p w14:paraId="38E683A8" w14:textId="267FC342" w:rsidR="00612206" w:rsidRPr="00E30042" w:rsidRDefault="00612206">
            <w:pPr>
              <w:suppressAutoHyphens/>
              <w:ind w:left="57" w:right="57"/>
              <w:jc w:val="center"/>
              <w:rPr>
                <w:rFonts w:ascii="Arial" w:hAnsi="Arial" w:cs="Arial"/>
                <w:b/>
                <w:sz w:val="18"/>
                <w:szCs w:val="18"/>
              </w:rPr>
            </w:pPr>
            <w:r w:rsidRPr="00E30042">
              <w:rPr>
                <w:rFonts w:ascii="Arial" w:hAnsi="Arial" w:cs="Arial"/>
                <w:sz w:val="18"/>
                <w:szCs w:val="18"/>
              </w:rPr>
              <w:t xml:space="preserve">20 – </w:t>
            </w:r>
            <w:r w:rsidR="00181899">
              <w:rPr>
                <w:rFonts w:ascii="Arial" w:hAnsi="Arial" w:cs="Arial"/>
                <w:sz w:val="18"/>
                <w:szCs w:val="18"/>
              </w:rPr>
              <w:t>50</w:t>
            </w:r>
          </w:p>
        </w:tc>
      </w:tr>
      <w:tr w:rsidR="00612206" w:rsidRPr="00E30042" w14:paraId="1A9546F7" w14:textId="77777777" w:rsidTr="00E479D7">
        <w:trPr>
          <w:cantSplit/>
          <w:trHeight w:val="227"/>
        </w:trPr>
        <w:tc>
          <w:tcPr>
            <w:tcW w:w="3346" w:type="dxa"/>
            <w:vAlign w:val="bottom"/>
          </w:tcPr>
          <w:p w14:paraId="345FD3A7" w14:textId="731786C3" w:rsidR="00612206" w:rsidRPr="00E30042" w:rsidRDefault="00612206">
            <w:pPr>
              <w:suppressAutoHyphens/>
              <w:rPr>
                <w:rFonts w:ascii="Arial" w:hAnsi="Arial" w:cs="Arial"/>
                <w:color w:val="00B0F0"/>
                <w:sz w:val="18"/>
                <w:szCs w:val="18"/>
              </w:rPr>
            </w:pPr>
            <w:r w:rsidRPr="00E30042">
              <w:rPr>
                <w:rFonts w:ascii="Arial" w:hAnsi="Arial" w:cs="Arial"/>
                <w:sz w:val="18"/>
                <w:szCs w:val="18"/>
              </w:rPr>
              <w:t>Know-how/Vývoj a výroba lisov. náradia</w:t>
            </w:r>
          </w:p>
        </w:tc>
        <w:tc>
          <w:tcPr>
            <w:tcW w:w="1980" w:type="dxa"/>
            <w:vAlign w:val="bottom"/>
          </w:tcPr>
          <w:p w14:paraId="5B4777EC" w14:textId="6899CE17" w:rsidR="00612206" w:rsidRPr="00E30042" w:rsidRDefault="00612206">
            <w:pPr>
              <w:suppressAutoHyphens/>
              <w:ind w:left="57" w:right="57"/>
              <w:jc w:val="center"/>
              <w:rPr>
                <w:rFonts w:ascii="Arial" w:hAnsi="Arial" w:cs="Arial"/>
                <w:sz w:val="18"/>
                <w:szCs w:val="18"/>
              </w:rPr>
            </w:pPr>
            <w:r w:rsidRPr="00E30042">
              <w:rPr>
                <w:rFonts w:ascii="Arial" w:hAnsi="Arial" w:cs="Arial"/>
                <w:sz w:val="18"/>
                <w:szCs w:val="18"/>
              </w:rPr>
              <w:t>5</w:t>
            </w:r>
          </w:p>
        </w:tc>
        <w:tc>
          <w:tcPr>
            <w:tcW w:w="1980" w:type="dxa"/>
            <w:vAlign w:val="bottom"/>
          </w:tcPr>
          <w:p w14:paraId="5FD072CC" w14:textId="6F842DE1" w:rsidR="00612206" w:rsidRPr="00E30042" w:rsidRDefault="00612206">
            <w:pPr>
              <w:suppressAutoHyphens/>
              <w:ind w:left="57" w:right="57"/>
              <w:jc w:val="center"/>
              <w:rPr>
                <w:rFonts w:ascii="Arial" w:hAnsi="Arial" w:cs="Arial"/>
                <w:sz w:val="18"/>
                <w:szCs w:val="18"/>
              </w:rPr>
            </w:pPr>
            <w:r w:rsidRPr="00E30042">
              <w:rPr>
                <w:rFonts w:ascii="Arial" w:hAnsi="Arial" w:cs="Arial"/>
                <w:sz w:val="18"/>
                <w:szCs w:val="18"/>
              </w:rPr>
              <w:t>Rovnomerne</w:t>
            </w:r>
          </w:p>
        </w:tc>
        <w:tc>
          <w:tcPr>
            <w:tcW w:w="1980" w:type="dxa"/>
            <w:vAlign w:val="bottom"/>
          </w:tcPr>
          <w:p w14:paraId="5AD0E2AF" w14:textId="3CE115A9" w:rsidR="00612206" w:rsidRPr="00E30042" w:rsidRDefault="00612206">
            <w:pPr>
              <w:suppressAutoHyphens/>
              <w:ind w:left="57" w:right="57"/>
              <w:jc w:val="center"/>
              <w:rPr>
                <w:rFonts w:ascii="Arial" w:hAnsi="Arial" w:cs="Arial"/>
                <w:b/>
                <w:sz w:val="18"/>
                <w:szCs w:val="18"/>
              </w:rPr>
            </w:pPr>
            <w:r w:rsidRPr="00E30042">
              <w:rPr>
                <w:rFonts w:ascii="Arial" w:hAnsi="Arial" w:cs="Arial"/>
                <w:sz w:val="18"/>
                <w:szCs w:val="18"/>
              </w:rPr>
              <w:t>20</w:t>
            </w:r>
          </w:p>
        </w:tc>
      </w:tr>
      <w:tr w:rsidR="00612206" w:rsidRPr="00E30042" w14:paraId="1BA0CB05" w14:textId="77777777" w:rsidTr="00E479D7">
        <w:trPr>
          <w:cantSplit/>
          <w:trHeight w:val="227"/>
        </w:trPr>
        <w:tc>
          <w:tcPr>
            <w:tcW w:w="3346" w:type="dxa"/>
            <w:vAlign w:val="bottom"/>
          </w:tcPr>
          <w:p w14:paraId="6BD04114" w14:textId="483595F3" w:rsidR="00612206" w:rsidRPr="00E30042" w:rsidRDefault="00612206">
            <w:pPr>
              <w:suppressAutoHyphens/>
              <w:rPr>
                <w:rFonts w:ascii="Arial" w:hAnsi="Arial" w:cs="Arial"/>
                <w:color w:val="00B0F0"/>
                <w:sz w:val="18"/>
                <w:szCs w:val="18"/>
              </w:rPr>
            </w:pPr>
            <w:proofErr w:type="spellStart"/>
            <w:r w:rsidRPr="00E30042">
              <w:rPr>
                <w:rFonts w:ascii="Arial" w:hAnsi="Arial" w:cs="Arial"/>
                <w:sz w:val="18"/>
                <w:szCs w:val="18"/>
              </w:rPr>
              <w:t>Goodwill</w:t>
            </w:r>
            <w:proofErr w:type="spellEnd"/>
          </w:p>
        </w:tc>
        <w:tc>
          <w:tcPr>
            <w:tcW w:w="1980" w:type="dxa"/>
            <w:vAlign w:val="bottom"/>
          </w:tcPr>
          <w:p w14:paraId="2F5D83D1" w14:textId="4AC668DD" w:rsidR="00612206" w:rsidRPr="00E30042" w:rsidRDefault="00612206">
            <w:pPr>
              <w:suppressAutoHyphens/>
              <w:ind w:left="57" w:right="57"/>
              <w:jc w:val="center"/>
              <w:rPr>
                <w:rFonts w:ascii="Arial" w:hAnsi="Arial" w:cs="Arial"/>
                <w:sz w:val="18"/>
                <w:szCs w:val="18"/>
              </w:rPr>
            </w:pPr>
            <w:r w:rsidRPr="00E30042">
              <w:rPr>
                <w:rFonts w:ascii="Arial" w:hAnsi="Arial" w:cs="Arial"/>
                <w:sz w:val="18"/>
                <w:szCs w:val="18"/>
              </w:rPr>
              <w:t>7</w:t>
            </w:r>
          </w:p>
        </w:tc>
        <w:tc>
          <w:tcPr>
            <w:tcW w:w="1980" w:type="dxa"/>
            <w:vAlign w:val="bottom"/>
          </w:tcPr>
          <w:p w14:paraId="3196C3F7" w14:textId="38B1BB1B" w:rsidR="00612206" w:rsidRPr="00E30042" w:rsidRDefault="00612206">
            <w:pPr>
              <w:suppressAutoHyphens/>
              <w:ind w:left="57" w:right="57"/>
              <w:jc w:val="center"/>
              <w:rPr>
                <w:rFonts w:ascii="Arial" w:hAnsi="Arial" w:cs="Arial"/>
                <w:sz w:val="18"/>
                <w:szCs w:val="18"/>
              </w:rPr>
            </w:pPr>
            <w:r w:rsidRPr="00E30042">
              <w:rPr>
                <w:rFonts w:ascii="Arial" w:hAnsi="Arial" w:cs="Arial"/>
                <w:sz w:val="18"/>
                <w:szCs w:val="18"/>
              </w:rPr>
              <w:t>Rovnomerne</w:t>
            </w:r>
          </w:p>
        </w:tc>
        <w:tc>
          <w:tcPr>
            <w:tcW w:w="1980" w:type="dxa"/>
            <w:vAlign w:val="bottom"/>
          </w:tcPr>
          <w:p w14:paraId="7FE8A8CD" w14:textId="1563C5F7" w:rsidR="00612206" w:rsidRPr="00E30042" w:rsidRDefault="00612206">
            <w:pPr>
              <w:suppressAutoHyphens/>
              <w:ind w:left="57" w:right="57"/>
              <w:jc w:val="center"/>
              <w:rPr>
                <w:rFonts w:ascii="Arial" w:hAnsi="Arial" w:cs="Arial"/>
                <w:sz w:val="18"/>
                <w:szCs w:val="18"/>
              </w:rPr>
            </w:pPr>
            <w:r w:rsidRPr="00E30042">
              <w:rPr>
                <w:rFonts w:ascii="Arial" w:hAnsi="Arial" w:cs="Arial"/>
                <w:sz w:val="18"/>
                <w:szCs w:val="18"/>
              </w:rPr>
              <w:t>14,28</w:t>
            </w:r>
          </w:p>
        </w:tc>
      </w:tr>
    </w:tbl>
    <w:p w14:paraId="50FA3DCB" w14:textId="65B48E2E" w:rsidR="00A3677A" w:rsidRPr="00E30042" w:rsidRDefault="00A3677A">
      <w:pPr>
        <w:pStyle w:val="odstavec"/>
        <w:rPr>
          <w:rFonts w:ascii="Arial" w:hAnsi="Arial" w:cs="Arial"/>
        </w:rPr>
      </w:pPr>
    </w:p>
    <w:p w14:paraId="5ABF7418" w14:textId="77777777" w:rsidR="00612206" w:rsidRPr="00E30042" w:rsidRDefault="00612206">
      <w:pPr>
        <w:pStyle w:val="odstavec"/>
        <w:rPr>
          <w:rFonts w:ascii="Arial" w:hAnsi="Arial" w:cs="Arial"/>
        </w:rPr>
      </w:pPr>
    </w:p>
    <w:p w14:paraId="2B218477" w14:textId="094D57CD" w:rsidR="005D49E9" w:rsidRPr="00E30042" w:rsidRDefault="00EF04E2">
      <w:pPr>
        <w:pStyle w:val="odstavec"/>
        <w:rPr>
          <w:rFonts w:ascii="Arial" w:hAnsi="Arial" w:cs="Arial"/>
        </w:rPr>
      </w:pPr>
      <w:r w:rsidRPr="00E30042">
        <w:rPr>
          <w:rFonts w:ascii="Arial" w:hAnsi="Arial" w:cs="Arial"/>
        </w:rPr>
        <w:t xml:space="preserve">Dlhodobý hmotný majetok sa odpisuje podľa odpisového plánu, ktorý bol zostavený na základe predpokladanej doby jeho používania zodpovedajúcej spotrebe </w:t>
      </w:r>
      <w:r w:rsidR="0043369D" w:rsidRPr="00E30042">
        <w:rPr>
          <w:rFonts w:ascii="Arial" w:hAnsi="Arial" w:cs="Arial"/>
        </w:rPr>
        <w:t>budúcich ekonomických úžitkov z </w:t>
      </w:r>
      <w:r w:rsidRPr="00E30042">
        <w:rPr>
          <w:rFonts w:ascii="Arial" w:hAnsi="Arial" w:cs="Arial"/>
        </w:rPr>
        <w:t xml:space="preserve">majetku. </w:t>
      </w:r>
      <w:r w:rsidR="002A6B50" w:rsidRPr="00E30042">
        <w:rPr>
          <w:rFonts w:ascii="Arial" w:hAnsi="Arial" w:cs="Arial"/>
        </w:rPr>
        <w:t>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sidR="00612206" w:rsidRPr="00E30042">
        <w:rPr>
          <w:rFonts w:ascii="Arial" w:hAnsi="Arial" w:cs="Arial"/>
        </w:rPr>
        <w:t>.</w:t>
      </w:r>
    </w:p>
    <w:p w14:paraId="772E19FA" w14:textId="77777777" w:rsidR="00612206" w:rsidRPr="00E30042" w:rsidRDefault="00612206">
      <w:pPr>
        <w:pStyle w:val="odstavec"/>
        <w:rPr>
          <w:rFonts w:ascii="Arial" w:hAnsi="Arial" w:cs="Arial"/>
        </w:rPr>
      </w:pPr>
    </w:p>
    <w:p w14:paraId="3FE39C67" w14:textId="77777777" w:rsidR="005D49E9" w:rsidRPr="00E30042" w:rsidRDefault="005D49E9">
      <w:pPr>
        <w:pStyle w:val="odstavec"/>
        <w:rPr>
          <w:rFonts w:ascii="Arial" w:hAnsi="Arial" w:cs="Arial"/>
        </w:rPr>
      </w:pPr>
    </w:p>
    <w:p w14:paraId="19F3E6B9" w14:textId="77777777" w:rsidR="00A3677A" w:rsidRPr="00E30042" w:rsidRDefault="00EF04E2">
      <w:pPr>
        <w:pStyle w:val="odstavec"/>
        <w:rPr>
          <w:rFonts w:ascii="Arial" w:hAnsi="Arial" w:cs="Arial"/>
        </w:rPr>
      </w:pPr>
      <w:r w:rsidRPr="00E30042">
        <w:rPr>
          <w:rFonts w:ascii="Arial" w:hAnsi="Arial" w:cs="Arial"/>
        </w:rPr>
        <w:t>Predpokladaná doba používania, metóda odpisovania a odpisová sadzba sú uvedené v nasledujúcej tabuľke:</w:t>
      </w:r>
    </w:p>
    <w:p w14:paraId="3CE70FBD" w14:textId="77777777" w:rsidR="00A3677A" w:rsidRPr="00E30042" w:rsidRDefault="00A3677A">
      <w:pPr>
        <w:pStyle w:val="odstavec"/>
        <w:rPr>
          <w:rFonts w:ascii="Arial" w:hAnsi="Arial" w:cs="Arial"/>
        </w:rPr>
      </w:pPr>
    </w:p>
    <w:tbl>
      <w:tblPr>
        <w:tblW w:w="9212" w:type="dxa"/>
        <w:tblInd w:w="425" w:type="dxa"/>
        <w:tblLayout w:type="fixed"/>
        <w:tblCellMar>
          <w:left w:w="28" w:type="dxa"/>
          <w:right w:w="28" w:type="dxa"/>
        </w:tblCellMar>
        <w:tblLook w:val="0000" w:firstRow="0" w:lastRow="0" w:firstColumn="0" w:lastColumn="0" w:noHBand="0" w:noVBand="0"/>
      </w:tblPr>
      <w:tblGrid>
        <w:gridCol w:w="3320"/>
        <w:gridCol w:w="1964"/>
        <w:gridCol w:w="1964"/>
        <w:gridCol w:w="1964"/>
      </w:tblGrid>
      <w:tr w:rsidR="008C7E86" w:rsidRPr="00E30042" w14:paraId="14C19EBE" w14:textId="77777777" w:rsidTr="00E479D7">
        <w:trPr>
          <w:cantSplit/>
          <w:trHeight w:val="227"/>
        </w:trPr>
        <w:tc>
          <w:tcPr>
            <w:tcW w:w="3320" w:type="dxa"/>
            <w:tcBorders>
              <w:bottom w:val="single" w:sz="4" w:space="0" w:color="auto"/>
            </w:tcBorders>
            <w:vAlign w:val="bottom"/>
          </w:tcPr>
          <w:p w14:paraId="075398E9" w14:textId="77777777" w:rsidR="002A6B50" w:rsidRPr="00E30042" w:rsidRDefault="002A6B50">
            <w:pPr>
              <w:suppressAutoHyphens/>
              <w:rPr>
                <w:rFonts w:ascii="Arial" w:hAnsi="Arial" w:cs="Arial"/>
                <w:sz w:val="18"/>
                <w:szCs w:val="18"/>
              </w:rPr>
            </w:pPr>
          </w:p>
        </w:tc>
        <w:tc>
          <w:tcPr>
            <w:tcW w:w="1964" w:type="dxa"/>
            <w:tcBorders>
              <w:bottom w:val="single" w:sz="4" w:space="0" w:color="auto"/>
            </w:tcBorders>
            <w:vAlign w:val="bottom"/>
          </w:tcPr>
          <w:p w14:paraId="2D1DCE8E" w14:textId="77777777" w:rsidR="002A6B50" w:rsidRPr="00E30042" w:rsidRDefault="008C7E86">
            <w:pPr>
              <w:suppressAutoHyphens/>
              <w:ind w:left="57" w:right="57"/>
              <w:jc w:val="center"/>
              <w:rPr>
                <w:rFonts w:ascii="Arial" w:hAnsi="Arial" w:cs="Arial"/>
                <w:b/>
                <w:sz w:val="18"/>
                <w:szCs w:val="18"/>
              </w:rPr>
            </w:pPr>
            <w:r w:rsidRPr="00E30042">
              <w:rPr>
                <w:rFonts w:ascii="Arial" w:hAnsi="Arial" w:cs="Arial"/>
                <w:b/>
                <w:sz w:val="18"/>
                <w:szCs w:val="18"/>
              </w:rPr>
              <w:t xml:space="preserve">Predpokladaná doba </w:t>
            </w:r>
            <w:r w:rsidRPr="00E30042">
              <w:rPr>
                <w:rFonts w:ascii="Arial" w:hAnsi="Arial" w:cs="Arial"/>
                <w:b/>
                <w:sz w:val="18"/>
                <w:szCs w:val="18"/>
              </w:rPr>
              <w:br/>
              <w:t>používania v rokoch</w:t>
            </w:r>
          </w:p>
        </w:tc>
        <w:tc>
          <w:tcPr>
            <w:tcW w:w="1964" w:type="dxa"/>
            <w:tcBorders>
              <w:bottom w:val="single" w:sz="4" w:space="0" w:color="auto"/>
            </w:tcBorders>
            <w:vAlign w:val="bottom"/>
          </w:tcPr>
          <w:p w14:paraId="6B89E1FE" w14:textId="77777777" w:rsidR="002A6B50" w:rsidRPr="00E30042" w:rsidRDefault="008C7E86">
            <w:pPr>
              <w:suppressAutoHyphens/>
              <w:ind w:left="57" w:right="57"/>
              <w:jc w:val="center"/>
              <w:rPr>
                <w:rFonts w:ascii="Arial" w:hAnsi="Arial" w:cs="Arial"/>
                <w:b/>
                <w:sz w:val="18"/>
                <w:szCs w:val="18"/>
              </w:rPr>
            </w:pPr>
            <w:r w:rsidRPr="00E30042">
              <w:rPr>
                <w:rFonts w:ascii="Arial" w:hAnsi="Arial" w:cs="Arial"/>
                <w:b/>
                <w:sz w:val="18"/>
                <w:szCs w:val="18"/>
              </w:rPr>
              <w:t xml:space="preserve">Metóda </w:t>
            </w:r>
            <w:r w:rsidRPr="00E30042">
              <w:rPr>
                <w:rFonts w:ascii="Arial" w:hAnsi="Arial" w:cs="Arial"/>
                <w:b/>
                <w:sz w:val="18"/>
                <w:szCs w:val="18"/>
              </w:rPr>
              <w:br/>
              <w:t>odpisovania</w:t>
            </w:r>
          </w:p>
        </w:tc>
        <w:tc>
          <w:tcPr>
            <w:tcW w:w="1964" w:type="dxa"/>
            <w:tcBorders>
              <w:bottom w:val="single" w:sz="4" w:space="0" w:color="auto"/>
            </w:tcBorders>
            <w:vAlign w:val="bottom"/>
          </w:tcPr>
          <w:p w14:paraId="23AFC742" w14:textId="77777777" w:rsidR="002A6B50" w:rsidRPr="00E30042" w:rsidRDefault="008C7E86">
            <w:pPr>
              <w:suppressAutoHyphens/>
              <w:ind w:left="57" w:right="57"/>
              <w:jc w:val="center"/>
              <w:rPr>
                <w:rFonts w:ascii="Arial" w:hAnsi="Arial" w:cs="Arial"/>
                <w:b/>
                <w:sz w:val="18"/>
                <w:szCs w:val="18"/>
              </w:rPr>
            </w:pPr>
            <w:r w:rsidRPr="00E30042">
              <w:rPr>
                <w:rFonts w:ascii="Arial" w:hAnsi="Arial" w:cs="Arial"/>
                <w:b/>
                <w:sz w:val="18"/>
                <w:szCs w:val="18"/>
              </w:rPr>
              <w:t>Ročná odpisová</w:t>
            </w:r>
          </w:p>
          <w:p w14:paraId="297BFDBA" w14:textId="77777777" w:rsidR="002A6B50" w:rsidRPr="00E30042" w:rsidRDefault="008C7E86">
            <w:pPr>
              <w:suppressAutoHyphens/>
              <w:ind w:left="57" w:right="57"/>
              <w:jc w:val="center"/>
              <w:rPr>
                <w:rFonts w:ascii="Arial" w:hAnsi="Arial" w:cs="Arial"/>
                <w:b/>
                <w:sz w:val="18"/>
                <w:szCs w:val="18"/>
              </w:rPr>
            </w:pPr>
            <w:r w:rsidRPr="00E30042">
              <w:rPr>
                <w:rFonts w:ascii="Arial" w:hAnsi="Arial" w:cs="Arial"/>
                <w:b/>
                <w:sz w:val="18"/>
                <w:szCs w:val="18"/>
              </w:rPr>
              <w:t>sadzba v %</w:t>
            </w:r>
          </w:p>
        </w:tc>
      </w:tr>
      <w:tr w:rsidR="00612206" w:rsidRPr="00E30042" w14:paraId="78AF9DCB" w14:textId="77777777" w:rsidTr="00E479D7">
        <w:trPr>
          <w:cantSplit/>
          <w:trHeight w:val="227"/>
        </w:trPr>
        <w:tc>
          <w:tcPr>
            <w:tcW w:w="3320" w:type="dxa"/>
            <w:vAlign w:val="bottom"/>
          </w:tcPr>
          <w:p w14:paraId="62F38E27" w14:textId="151927E1" w:rsidR="00612206" w:rsidRPr="00E30042" w:rsidRDefault="00612206">
            <w:pPr>
              <w:suppressAutoHyphens/>
              <w:rPr>
                <w:rFonts w:ascii="Arial" w:hAnsi="Arial" w:cs="Arial"/>
                <w:color w:val="00B0F0"/>
                <w:sz w:val="18"/>
                <w:szCs w:val="18"/>
              </w:rPr>
            </w:pPr>
            <w:r w:rsidRPr="00E30042">
              <w:rPr>
                <w:rFonts w:ascii="Arial" w:hAnsi="Arial" w:cs="Arial"/>
                <w:sz w:val="18"/>
                <w:szCs w:val="18"/>
              </w:rPr>
              <w:t>Samostatný hnuteľný majetok</w:t>
            </w:r>
          </w:p>
        </w:tc>
        <w:tc>
          <w:tcPr>
            <w:tcW w:w="1964" w:type="dxa"/>
            <w:vAlign w:val="bottom"/>
          </w:tcPr>
          <w:p w14:paraId="34A151AC" w14:textId="77777777" w:rsidR="00612206" w:rsidRPr="00E30042" w:rsidRDefault="00612206">
            <w:pPr>
              <w:suppressAutoHyphens/>
              <w:ind w:left="57" w:right="57"/>
              <w:jc w:val="center"/>
              <w:rPr>
                <w:rFonts w:ascii="Arial" w:hAnsi="Arial" w:cs="Arial"/>
                <w:sz w:val="18"/>
                <w:szCs w:val="18"/>
              </w:rPr>
            </w:pPr>
          </w:p>
        </w:tc>
        <w:tc>
          <w:tcPr>
            <w:tcW w:w="1964" w:type="dxa"/>
            <w:vAlign w:val="bottom"/>
          </w:tcPr>
          <w:p w14:paraId="2BC715B8" w14:textId="77777777" w:rsidR="00612206" w:rsidRPr="00E30042" w:rsidRDefault="00612206">
            <w:pPr>
              <w:suppressAutoHyphens/>
              <w:ind w:left="57" w:right="57"/>
              <w:jc w:val="center"/>
              <w:rPr>
                <w:rFonts w:ascii="Arial" w:hAnsi="Arial" w:cs="Arial"/>
                <w:sz w:val="18"/>
                <w:szCs w:val="18"/>
              </w:rPr>
            </w:pPr>
          </w:p>
        </w:tc>
        <w:tc>
          <w:tcPr>
            <w:tcW w:w="1964" w:type="dxa"/>
            <w:vAlign w:val="bottom"/>
          </w:tcPr>
          <w:p w14:paraId="0F98EC58" w14:textId="77777777" w:rsidR="00612206" w:rsidRPr="00E30042" w:rsidRDefault="00612206">
            <w:pPr>
              <w:suppressAutoHyphens/>
              <w:ind w:left="57" w:right="57"/>
              <w:jc w:val="center"/>
              <w:rPr>
                <w:rFonts w:ascii="Arial" w:hAnsi="Arial" w:cs="Arial"/>
                <w:sz w:val="18"/>
                <w:szCs w:val="18"/>
              </w:rPr>
            </w:pPr>
          </w:p>
        </w:tc>
      </w:tr>
      <w:tr w:rsidR="00612206" w:rsidRPr="00E30042" w14:paraId="29C24958" w14:textId="77777777" w:rsidTr="00E479D7">
        <w:trPr>
          <w:cantSplit/>
          <w:trHeight w:val="227"/>
        </w:trPr>
        <w:tc>
          <w:tcPr>
            <w:tcW w:w="3320" w:type="dxa"/>
            <w:vAlign w:val="bottom"/>
          </w:tcPr>
          <w:p w14:paraId="04456CEF" w14:textId="196A38A6" w:rsidR="00612206" w:rsidRPr="00E30042" w:rsidRDefault="00612206">
            <w:pPr>
              <w:suppressAutoHyphens/>
              <w:rPr>
                <w:rFonts w:ascii="Arial" w:hAnsi="Arial" w:cs="Arial"/>
                <w:color w:val="00B0F0"/>
                <w:sz w:val="18"/>
                <w:szCs w:val="18"/>
              </w:rPr>
            </w:pPr>
            <w:r w:rsidRPr="00E30042">
              <w:rPr>
                <w:rFonts w:ascii="Arial" w:hAnsi="Arial" w:cs="Arial"/>
                <w:i/>
                <w:sz w:val="18"/>
                <w:szCs w:val="18"/>
              </w:rPr>
              <w:t>Stroje, prístroje a zariadenia</w:t>
            </w:r>
          </w:p>
        </w:tc>
        <w:tc>
          <w:tcPr>
            <w:tcW w:w="1964" w:type="dxa"/>
            <w:vAlign w:val="bottom"/>
          </w:tcPr>
          <w:p w14:paraId="7670CDC9" w14:textId="1B0BF05B" w:rsidR="00612206" w:rsidRPr="00E30042" w:rsidRDefault="00612206">
            <w:pPr>
              <w:suppressAutoHyphens/>
              <w:ind w:left="57" w:right="57"/>
              <w:jc w:val="center"/>
              <w:rPr>
                <w:rFonts w:ascii="Arial" w:hAnsi="Arial" w:cs="Arial"/>
                <w:sz w:val="18"/>
                <w:szCs w:val="18"/>
              </w:rPr>
            </w:pPr>
            <w:r w:rsidRPr="00E30042">
              <w:rPr>
                <w:rFonts w:ascii="Arial" w:hAnsi="Arial" w:cs="Arial"/>
                <w:sz w:val="18"/>
                <w:szCs w:val="18"/>
              </w:rPr>
              <w:t xml:space="preserve">  4 – 12</w:t>
            </w:r>
          </w:p>
        </w:tc>
        <w:tc>
          <w:tcPr>
            <w:tcW w:w="1964" w:type="dxa"/>
            <w:vAlign w:val="bottom"/>
          </w:tcPr>
          <w:p w14:paraId="6093845D" w14:textId="34108CF1" w:rsidR="00612206" w:rsidRPr="00E30042" w:rsidRDefault="00612206">
            <w:pPr>
              <w:suppressAutoHyphens/>
              <w:ind w:left="57" w:right="57"/>
              <w:jc w:val="center"/>
              <w:rPr>
                <w:rFonts w:ascii="Arial" w:hAnsi="Arial" w:cs="Arial"/>
                <w:sz w:val="18"/>
                <w:szCs w:val="18"/>
              </w:rPr>
            </w:pPr>
            <w:r w:rsidRPr="00E30042">
              <w:rPr>
                <w:rFonts w:ascii="Arial" w:hAnsi="Arial" w:cs="Arial"/>
                <w:sz w:val="18"/>
                <w:szCs w:val="18"/>
              </w:rPr>
              <w:t>Rovnomerne</w:t>
            </w:r>
          </w:p>
        </w:tc>
        <w:tc>
          <w:tcPr>
            <w:tcW w:w="1964" w:type="dxa"/>
            <w:vAlign w:val="bottom"/>
          </w:tcPr>
          <w:p w14:paraId="1649D6CE" w14:textId="5510A0BC" w:rsidR="00612206" w:rsidRPr="00E30042" w:rsidRDefault="00612206">
            <w:pPr>
              <w:suppressAutoHyphens/>
              <w:ind w:left="57" w:right="57"/>
              <w:jc w:val="center"/>
              <w:rPr>
                <w:rFonts w:ascii="Arial" w:hAnsi="Arial" w:cs="Arial"/>
                <w:b/>
                <w:sz w:val="18"/>
                <w:szCs w:val="18"/>
              </w:rPr>
            </w:pPr>
            <w:r w:rsidRPr="00E30042">
              <w:rPr>
                <w:rFonts w:ascii="Arial" w:hAnsi="Arial" w:cs="Arial"/>
                <w:sz w:val="18"/>
                <w:szCs w:val="18"/>
              </w:rPr>
              <w:t xml:space="preserve">25 – </w:t>
            </w:r>
            <w:r w:rsidR="009E20A4">
              <w:rPr>
                <w:rFonts w:ascii="Arial" w:hAnsi="Arial" w:cs="Arial"/>
                <w:sz w:val="18"/>
                <w:szCs w:val="18"/>
              </w:rPr>
              <w:t xml:space="preserve"> </w:t>
            </w:r>
            <w:r w:rsidRPr="00E30042">
              <w:rPr>
                <w:rFonts w:ascii="Arial" w:hAnsi="Arial" w:cs="Arial"/>
                <w:sz w:val="18"/>
                <w:szCs w:val="18"/>
              </w:rPr>
              <w:t>8,33</w:t>
            </w:r>
          </w:p>
        </w:tc>
      </w:tr>
      <w:tr w:rsidR="00612206" w:rsidRPr="00E30042" w14:paraId="5274CC45" w14:textId="77777777" w:rsidTr="00E479D7">
        <w:trPr>
          <w:cantSplit/>
          <w:trHeight w:val="227"/>
        </w:trPr>
        <w:tc>
          <w:tcPr>
            <w:tcW w:w="3320" w:type="dxa"/>
            <w:vAlign w:val="bottom"/>
          </w:tcPr>
          <w:p w14:paraId="1D848AC4" w14:textId="6C82ADB9" w:rsidR="00612206" w:rsidRPr="00E30042" w:rsidRDefault="00612206">
            <w:pPr>
              <w:suppressAutoHyphens/>
              <w:rPr>
                <w:rFonts w:ascii="Arial" w:hAnsi="Arial" w:cs="Arial"/>
                <w:i/>
                <w:color w:val="00B0F0"/>
                <w:sz w:val="18"/>
                <w:szCs w:val="18"/>
              </w:rPr>
            </w:pPr>
            <w:r w:rsidRPr="00E30042">
              <w:rPr>
                <w:rFonts w:ascii="Arial" w:hAnsi="Arial" w:cs="Arial"/>
                <w:i/>
                <w:sz w:val="18"/>
                <w:szCs w:val="18"/>
              </w:rPr>
              <w:t>Dopravné prostriedky</w:t>
            </w:r>
          </w:p>
        </w:tc>
        <w:tc>
          <w:tcPr>
            <w:tcW w:w="1964" w:type="dxa"/>
            <w:vAlign w:val="bottom"/>
          </w:tcPr>
          <w:p w14:paraId="00CC33DC" w14:textId="42FC6962" w:rsidR="00612206" w:rsidRPr="00E30042" w:rsidRDefault="009E20A4">
            <w:pPr>
              <w:suppressAutoHyphens/>
              <w:ind w:left="57" w:right="57"/>
              <w:jc w:val="center"/>
              <w:rPr>
                <w:rFonts w:ascii="Arial" w:hAnsi="Arial" w:cs="Arial"/>
                <w:sz w:val="18"/>
                <w:szCs w:val="18"/>
              </w:rPr>
            </w:pPr>
            <w:r>
              <w:rPr>
                <w:rFonts w:ascii="Arial" w:hAnsi="Arial" w:cs="Arial"/>
                <w:sz w:val="18"/>
                <w:szCs w:val="18"/>
              </w:rPr>
              <w:t xml:space="preserve">  </w:t>
            </w:r>
            <w:r w:rsidR="00612206" w:rsidRPr="00E30042">
              <w:rPr>
                <w:rFonts w:ascii="Arial" w:hAnsi="Arial" w:cs="Arial"/>
                <w:sz w:val="18"/>
                <w:szCs w:val="18"/>
              </w:rPr>
              <w:t>4 –</w:t>
            </w:r>
            <w:r>
              <w:rPr>
                <w:rFonts w:ascii="Arial" w:hAnsi="Arial" w:cs="Arial"/>
                <w:sz w:val="18"/>
                <w:szCs w:val="18"/>
              </w:rPr>
              <w:t xml:space="preserve"> </w:t>
            </w:r>
            <w:r w:rsidR="00612206" w:rsidRPr="00E30042">
              <w:rPr>
                <w:rFonts w:ascii="Arial" w:hAnsi="Arial" w:cs="Arial"/>
                <w:sz w:val="18"/>
                <w:szCs w:val="18"/>
              </w:rPr>
              <w:t xml:space="preserve"> 6</w:t>
            </w:r>
          </w:p>
        </w:tc>
        <w:tc>
          <w:tcPr>
            <w:tcW w:w="1964" w:type="dxa"/>
            <w:vAlign w:val="bottom"/>
          </w:tcPr>
          <w:p w14:paraId="34EE2A4E" w14:textId="4124152C" w:rsidR="00612206" w:rsidRPr="00E30042" w:rsidRDefault="00612206">
            <w:pPr>
              <w:suppressAutoHyphens/>
              <w:ind w:left="57" w:right="57"/>
              <w:jc w:val="center"/>
              <w:rPr>
                <w:rFonts w:ascii="Arial" w:hAnsi="Arial" w:cs="Arial"/>
                <w:sz w:val="18"/>
                <w:szCs w:val="18"/>
              </w:rPr>
            </w:pPr>
            <w:r w:rsidRPr="00E30042">
              <w:rPr>
                <w:rFonts w:ascii="Arial" w:hAnsi="Arial" w:cs="Arial"/>
                <w:sz w:val="18"/>
                <w:szCs w:val="18"/>
              </w:rPr>
              <w:t>Rovnomerne</w:t>
            </w:r>
          </w:p>
        </w:tc>
        <w:tc>
          <w:tcPr>
            <w:tcW w:w="1964" w:type="dxa"/>
            <w:vAlign w:val="bottom"/>
          </w:tcPr>
          <w:p w14:paraId="2FD9D2B2" w14:textId="51378E66" w:rsidR="00612206" w:rsidRPr="00E30042" w:rsidRDefault="00612206" w:rsidP="00910F8D">
            <w:pPr>
              <w:suppressAutoHyphens/>
              <w:ind w:left="57" w:right="57"/>
              <w:rPr>
                <w:rFonts w:ascii="Arial" w:hAnsi="Arial" w:cs="Arial"/>
                <w:b/>
                <w:sz w:val="18"/>
                <w:szCs w:val="18"/>
              </w:rPr>
            </w:pPr>
            <w:r w:rsidRPr="00E30042">
              <w:rPr>
                <w:rFonts w:ascii="Arial" w:hAnsi="Arial" w:cs="Arial"/>
                <w:sz w:val="18"/>
                <w:szCs w:val="18"/>
              </w:rPr>
              <w:t xml:space="preserve">          25 –</w:t>
            </w:r>
            <w:r w:rsidR="009E20A4">
              <w:rPr>
                <w:rFonts w:ascii="Arial" w:hAnsi="Arial" w:cs="Arial"/>
                <w:sz w:val="18"/>
                <w:szCs w:val="18"/>
              </w:rPr>
              <w:t xml:space="preserve"> </w:t>
            </w:r>
            <w:r w:rsidRPr="00E30042">
              <w:rPr>
                <w:rFonts w:ascii="Arial" w:hAnsi="Arial" w:cs="Arial"/>
                <w:sz w:val="18"/>
                <w:szCs w:val="18"/>
              </w:rPr>
              <w:t>16,67</w:t>
            </w:r>
          </w:p>
        </w:tc>
      </w:tr>
      <w:tr w:rsidR="006C6A4E" w:rsidRPr="00E30042" w14:paraId="70518303" w14:textId="77777777" w:rsidTr="00E479D7">
        <w:trPr>
          <w:cantSplit/>
          <w:trHeight w:val="227"/>
        </w:trPr>
        <w:tc>
          <w:tcPr>
            <w:tcW w:w="3320" w:type="dxa"/>
            <w:vAlign w:val="bottom"/>
          </w:tcPr>
          <w:p w14:paraId="25D88C9C" w14:textId="77777777" w:rsidR="006C6A4E" w:rsidRPr="00E30042" w:rsidRDefault="006C6A4E">
            <w:pPr>
              <w:suppressAutoHyphens/>
              <w:rPr>
                <w:rFonts w:ascii="Arial" w:hAnsi="Arial" w:cs="Arial"/>
                <w:i/>
                <w:sz w:val="18"/>
                <w:szCs w:val="18"/>
              </w:rPr>
            </w:pPr>
          </w:p>
        </w:tc>
        <w:tc>
          <w:tcPr>
            <w:tcW w:w="1964" w:type="dxa"/>
            <w:vAlign w:val="bottom"/>
          </w:tcPr>
          <w:p w14:paraId="7F96FE88" w14:textId="77777777" w:rsidR="006C6A4E" w:rsidRDefault="006C6A4E">
            <w:pPr>
              <w:suppressAutoHyphens/>
              <w:ind w:left="57" w:right="57"/>
              <w:jc w:val="center"/>
              <w:rPr>
                <w:rFonts w:ascii="Arial" w:hAnsi="Arial" w:cs="Arial"/>
                <w:sz w:val="18"/>
                <w:szCs w:val="18"/>
              </w:rPr>
            </w:pPr>
          </w:p>
        </w:tc>
        <w:tc>
          <w:tcPr>
            <w:tcW w:w="1964" w:type="dxa"/>
            <w:vAlign w:val="bottom"/>
          </w:tcPr>
          <w:p w14:paraId="5EAF9AA5" w14:textId="77777777" w:rsidR="006C6A4E" w:rsidRPr="00E30042" w:rsidRDefault="006C6A4E">
            <w:pPr>
              <w:suppressAutoHyphens/>
              <w:ind w:left="57" w:right="57"/>
              <w:jc w:val="center"/>
              <w:rPr>
                <w:rFonts w:ascii="Arial" w:hAnsi="Arial" w:cs="Arial"/>
                <w:sz w:val="18"/>
                <w:szCs w:val="18"/>
              </w:rPr>
            </w:pPr>
          </w:p>
        </w:tc>
        <w:tc>
          <w:tcPr>
            <w:tcW w:w="1964" w:type="dxa"/>
            <w:vAlign w:val="bottom"/>
          </w:tcPr>
          <w:p w14:paraId="11CC93DF" w14:textId="77777777" w:rsidR="006C6A4E" w:rsidRPr="00E30042" w:rsidRDefault="006C6A4E" w:rsidP="00910F8D">
            <w:pPr>
              <w:suppressAutoHyphens/>
              <w:ind w:left="57" w:right="57"/>
              <w:rPr>
                <w:rFonts w:ascii="Arial" w:hAnsi="Arial" w:cs="Arial"/>
                <w:sz w:val="18"/>
                <w:szCs w:val="18"/>
              </w:rPr>
            </w:pPr>
          </w:p>
        </w:tc>
      </w:tr>
      <w:tr w:rsidR="00DD1079" w:rsidRPr="00E30042" w14:paraId="3915CC1E" w14:textId="77777777" w:rsidTr="00E479D7">
        <w:trPr>
          <w:cantSplit/>
          <w:trHeight w:val="227"/>
        </w:trPr>
        <w:tc>
          <w:tcPr>
            <w:tcW w:w="3320" w:type="dxa"/>
            <w:vAlign w:val="bottom"/>
          </w:tcPr>
          <w:p w14:paraId="65CD4DD7" w14:textId="49FFE17E" w:rsidR="002A6B50" w:rsidRPr="00E30042" w:rsidRDefault="002A6B50">
            <w:pPr>
              <w:suppressAutoHyphens/>
              <w:rPr>
                <w:rFonts w:ascii="Arial" w:hAnsi="Arial" w:cs="Arial"/>
                <w:i/>
                <w:color w:val="00B0F0"/>
                <w:sz w:val="18"/>
                <w:szCs w:val="18"/>
              </w:rPr>
            </w:pPr>
          </w:p>
        </w:tc>
        <w:tc>
          <w:tcPr>
            <w:tcW w:w="1964" w:type="dxa"/>
            <w:vAlign w:val="bottom"/>
          </w:tcPr>
          <w:p w14:paraId="1030204D" w14:textId="77777777" w:rsidR="002A6B50" w:rsidRPr="00E30042" w:rsidRDefault="002A6B50">
            <w:pPr>
              <w:suppressAutoHyphens/>
              <w:ind w:left="57" w:right="57"/>
              <w:jc w:val="center"/>
              <w:rPr>
                <w:rFonts w:ascii="Arial" w:hAnsi="Arial" w:cs="Arial"/>
                <w:sz w:val="18"/>
                <w:szCs w:val="18"/>
              </w:rPr>
            </w:pPr>
          </w:p>
        </w:tc>
        <w:tc>
          <w:tcPr>
            <w:tcW w:w="1964" w:type="dxa"/>
            <w:vAlign w:val="bottom"/>
          </w:tcPr>
          <w:p w14:paraId="2153F2BB" w14:textId="77777777" w:rsidR="002A6B50" w:rsidRPr="00E30042" w:rsidRDefault="002A6B50">
            <w:pPr>
              <w:suppressAutoHyphens/>
              <w:ind w:left="57" w:right="57"/>
              <w:jc w:val="center"/>
              <w:rPr>
                <w:rFonts w:ascii="Arial" w:hAnsi="Arial" w:cs="Arial"/>
                <w:sz w:val="18"/>
                <w:szCs w:val="18"/>
              </w:rPr>
            </w:pPr>
          </w:p>
        </w:tc>
        <w:tc>
          <w:tcPr>
            <w:tcW w:w="1964" w:type="dxa"/>
            <w:vAlign w:val="bottom"/>
          </w:tcPr>
          <w:p w14:paraId="2C93B1B9" w14:textId="77777777" w:rsidR="002A6B50" w:rsidRPr="00E30042" w:rsidRDefault="002A6B50">
            <w:pPr>
              <w:suppressAutoHyphens/>
              <w:ind w:left="57" w:right="57"/>
              <w:jc w:val="center"/>
              <w:rPr>
                <w:rFonts w:ascii="Arial" w:hAnsi="Arial" w:cs="Arial"/>
                <w:b/>
                <w:sz w:val="18"/>
                <w:szCs w:val="18"/>
              </w:rPr>
            </w:pPr>
          </w:p>
        </w:tc>
      </w:tr>
    </w:tbl>
    <w:p w14:paraId="628D19DF" w14:textId="77777777" w:rsidR="00F714B9" w:rsidRPr="00E30042" w:rsidRDefault="00F714B9">
      <w:pPr>
        <w:pStyle w:val="abc"/>
      </w:pPr>
      <w:proofErr w:type="spellStart"/>
      <w:r w:rsidRPr="00E30042">
        <w:t>Goodwill</w:t>
      </w:r>
      <w:proofErr w:type="spellEnd"/>
    </w:p>
    <w:p w14:paraId="10A31007" w14:textId="74AE0176" w:rsidR="00746259" w:rsidRPr="00E30042" w:rsidRDefault="00612206" w:rsidP="00E479D7">
      <w:pPr>
        <w:pStyle w:val="abc"/>
        <w:numPr>
          <w:ilvl w:val="0"/>
          <w:numId w:val="0"/>
        </w:numPr>
        <w:ind w:left="425"/>
        <w:rPr>
          <w:b w:val="0"/>
        </w:rPr>
      </w:pPr>
      <w:proofErr w:type="spellStart"/>
      <w:r w:rsidRPr="00E30042">
        <w:rPr>
          <w:b w:val="0"/>
        </w:rPr>
        <w:t>Goodwill</w:t>
      </w:r>
      <w:proofErr w:type="spellEnd"/>
      <w:r w:rsidRPr="00E30042">
        <w:rPr>
          <w:b w:val="0"/>
        </w:rPr>
        <w:t xml:space="preserve"> sa účtuje  pri kúpe alebo vklade podniku alebo jeho časti, ak je kúpna cena alebo uznaná hodnota vkladu vyššia ako je reálna hodnota jednotlivých zložiek majetku a záväzkov, ktorou sa tento majetok a záväzky ocenia v účtovníctve kupujúceho alebo prijímateľa vkladu. Záporný </w:t>
      </w:r>
      <w:proofErr w:type="spellStart"/>
      <w:r w:rsidRPr="00E30042">
        <w:rPr>
          <w:b w:val="0"/>
        </w:rPr>
        <w:t>goodwill</w:t>
      </w:r>
      <w:proofErr w:type="spellEnd"/>
      <w:r w:rsidRPr="00E30042">
        <w:rPr>
          <w:b w:val="0"/>
        </w:rPr>
        <w:t xml:space="preserve"> sa zaúčtuje v prospech účtu 015-Goodwill. Pri účtovaní </w:t>
      </w:r>
      <w:proofErr w:type="spellStart"/>
      <w:r w:rsidRPr="00E30042">
        <w:rPr>
          <w:b w:val="0"/>
        </w:rPr>
        <w:t>goodwillu</w:t>
      </w:r>
      <w:proofErr w:type="spellEnd"/>
      <w:r w:rsidRPr="00E30042">
        <w:rPr>
          <w:b w:val="0"/>
        </w:rPr>
        <w:t xml:space="preserve"> sa zisťuje, v akej výške sa v budúcnosti v súvislosti s </w:t>
      </w:r>
      <w:proofErr w:type="spellStart"/>
      <w:r w:rsidRPr="00E30042">
        <w:rPr>
          <w:b w:val="0"/>
        </w:rPr>
        <w:t>goodwillom</w:t>
      </w:r>
      <w:proofErr w:type="spellEnd"/>
      <w:r w:rsidRPr="00E30042">
        <w:rPr>
          <w:b w:val="0"/>
        </w:rPr>
        <w:t xml:space="preserve"> zvýšia ekonomické úžitky a v súvislosti so záporným </w:t>
      </w:r>
      <w:proofErr w:type="spellStart"/>
      <w:r w:rsidRPr="00E30042">
        <w:rPr>
          <w:b w:val="0"/>
        </w:rPr>
        <w:t>goodwillom</w:t>
      </w:r>
      <w:proofErr w:type="spellEnd"/>
      <w:r w:rsidRPr="00E30042">
        <w:rPr>
          <w:b w:val="0"/>
        </w:rPr>
        <w:t xml:space="preserve"> znížia ekonomické úžitky. Ak budúce zvýšenie ekonomických úžitkov bude pravdepodobne nižšie než je výška </w:t>
      </w:r>
      <w:proofErr w:type="spellStart"/>
      <w:r w:rsidRPr="00E30042">
        <w:rPr>
          <w:b w:val="0"/>
        </w:rPr>
        <w:t>goodwillu</w:t>
      </w:r>
      <w:proofErr w:type="spellEnd"/>
      <w:r w:rsidRPr="00E30042">
        <w:rPr>
          <w:b w:val="0"/>
        </w:rPr>
        <w:t xml:space="preserve"> zaúčtovaná na účte 015 - </w:t>
      </w:r>
      <w:proofErr w:type="spellStart"/>
      <w:r w:rsidRPr="00E30042">
        <w:rPr>
          <w:b w:val="0"/>
        </w:rPr>
        <w:t>Goodwill</w:t>
      </w:r>
      <w:proofErr w:type="spellEnd"/>
      <w:r w:rsidRPr="00E30042">
        <w:rPr>
          <w:b w:val="0"/>
        </w:rPr>
        <w:t xml:space="preserve">, príslušná časť </w:t>
      </w:r>
      <w:proofErr w:type="spellStart"/>
      <w:r w:rsidRPr="00E30042">
        <w:rPr>
          <w:b w:val="0"/>
        </w:rPr>
        <w:t>goodwillu</w:t>
      </w:r>
      <w:proofErr w:type="spellEnd"/>
      <w:r w:rsidRPr="00E30042">
        <w:rPr>
          <w:b w:val="0"/>
        </w:rPr>
        <w:t xml:space="preserve"> sa odpíše pri kúpe alebo vklade podniku alebo jeho časti. Vzniknutý záporný </w:t>
      </w:r>
      <w:proofErr w:type="spellStart"/>
      <w:r w:rsidRPr="00E30042">
        <w:rPr>
          <w:b w:val="0"/>
        </w:rPr>
        <w:t>goodwiill</w:t>
      </w:r>
      <w:proofErr w:type="spellEnd"/>
      <w:r w:rsidRPr="00E30042">
        <w:rPr>
          <w:b w:val="0"/>
        </w:rPr>
        <w:t xml:space="preserve"> sa jednorazovo odpíše v prospech účtu 551 - Odpisy dlhodobého nehmotného majetku a dlhodobého hmotného majetku so súvzťažným zápisom na ťarchu účtu 075 - Oprávky ku </w:t>
      </w:r>
      <w:proofErr w:type="spellStart"/>
      <w:r w:rsidRPr="00E30042">
        <w:rPr>
          <w:b w:val="0"/>
        </w:rPr>
        <w:t>goodwillu</w:t>
      </w:r>
      <w:proofErr w:type="spellEnd"/>
      <w:r w:rsidRPr="00E30042">
        <w:rPr>
          <w:b w:val="0"/>
        </w:rPr>
        <w:t>.</w:t>
      </w:r>
    </w:p>
    <w:p w14:paraId="32EB2969" w14:textId="38001C71" w:rsidR="00612206" w:rsidRDefault="00612206" w:rsidP="00E479D7">
      <w:pPr>
        <w:pStyle w:val="abc"/>
        <w:numPr>
          <w:ilvl w:val="0"/>
          <w:numId w:val="0"/>
        </w:numPr>
        <w:spacing w:after="0"/>
        <w:ind w:left="425"/>
        <w:rPr>
          <w:b w:val="0"/>
        </w:rPr>
      </w:pPr>
      <w:r w:rsidRPr="00E30042">
        <w:rPr>
          <w:b w:val="0"/>
        </w:rPr>
        <w:t xml:space="preserve">Pri nepeňažnom vklade, ktorým je podnik alebo časť podniku (ďalej len „vklad podniku“), sa v účtovníctve prijímateľa vkladu podniku účtujú prijímané jednotlivé zložky majetku a záväzkov tvoriace vklad podniku na vecne príslušné účty v ocenení reálnou hodnotou. Rozdiel medzi reálnou hodnotou jednotlivých zložiek majetku a záväzkov tvoriacich vklad podniku a hodnotou nepeňažného vkladu započítanou na vklad spoločníka (ďalej len „uznaná hodnota vkladu“), účtuje podľa charakteru ako </w:t>
      </w:r>
      <w:proofErr w:type="spellStart"/>
      <w:r w:rsidRPr="00E30042">
        <w:rPr>
          <w:b w:val="0"/>
        </w:rPr>
        <w:t>goodwill</w:t>
      </w:r>
      <w:proofErr w:type="spellEnd"/>
      <w:r w:rsidRPr="00E30042">
        <w:rPr>
          <w:b w:val="0"/>
        </w:rPr>
        <w:t xml:space="preserve"> alebo ako záporný </w:t>
      </w:r>
      <w:proofErr w:type="spellStart"/>
      <w:r w:rsidRPr="00E30042">
        <w:rPr>
          <w:b w:val="0"/>
        </w:rPr>
        <w:t>goodwill</w:t>
      </w:r>
      <w:proofErr w:type="spellEnd"/>
      <w:r w:rsidRPr="00E30042">
        <w:rPr>
          <w:b w:val="0"/>
        </w:rPr>
        <w:t xml:space="preserve"> na účet 015 – </w:t>
      </w:r>
      <w:proofErr w:type="spellStart"/>
      <w:r w:rsidRPr="00E30042">
        <w:rPr>
          <w:b w:val="0"/>
        </w:rPr>
        <w:t>Goodwill</w:t>
      </w:r>
      <w:proofErr w:type="spellEnd"/>
      <w:r w:rsidRPr="00E30042">
        <w:rPr>
          <w:b w:val="0"/>
        </w:rPr>
        <w:t>.</w:t>
      </w:r>
    </w:p>
    <w:p w14:paraId="774FF0FE" w14:textId="77777777" w:rsidR="006C6A4E" w:rsidRDefault="006C6A4E" w:rsidP="00E479D7">
      <w:pPr>
        <w:pStyle w:val="abc"/>
        <w:numPr>
          <w:ilvl w:val="0"/>
          <w:numId w:val="0"/>
        </w:numPr>
        <w:spacing w:after="0"/>
        <w:ind w:left="425"/>
        <w:rPr>
          <w:b w:val="0"/>
        </w:rPr>
      </w:pPr>
    </w:p>
    <w:p w14:paraId="67D13A1E" w14:textId="77777777" w:rsidR="00A3677A" w:rsidRPr="00E30042" w:rsidRDefault="00A3677A" w:rsidP="006C6A4E">
      <w:pPr>
        <w:pStyle w:val="odstavec"/>
        <w:ind w:left="0"/>
        <w:rPr>
          <w:rFonts w:ascii="Arial" w:hAnsi="Arial" w:cs="Arial"/>
        </w:rPr>
      </w:pPr>
    </w:p>
    <w:p w14:paraId="60AF852F" w14:textId="77777777" w:rsidR="002A6B50" w:rsidRPr="00E30042" w:rsidRDefault="00DD1079">
      <w:pPr>
        <w:pStyle w:val="abc"/>
      </w:pPr>
      <w:r w:rsidRPr="00E30042">
        <w:t>Zásoby</w:t>
      </w:r>
    </w:p>
    <w:p w14:paraId="489558AE" w14:textId="2AB8721C" w:rsidR="00A3677A" w:rsidRDefault="00DD1079">
      <w:pPr>
        <w:pStyle w:val="odstavec"/>
        <w:rPr>
          <w:rFonts w:ascii="Arial" w:hAnsi="Arial" w:cs="Arial"/>
        </w:rPr>
      </w:pPr>
      <w:r w:rsidRPr="00E30042">
        <w:rPr>
          <w:rFonts w:ascii="Arial" w:hAnsi="Arial" w:cs="Arial"/>
        </w:rPr>
        <w:t>Zásoby nakupované sa oceňujú obstarávacou cenou, ktorá zahrňuje cenu</w:t>
      </w:r>
      <w:r w:rsidR="00D96E5A" w:rsidRPr="00E30042">
        <w:rPr>
          <w:rFonts w:ascii="Arial" w:hAnsi="Arial" w:cs="Arial"/>
        </w:rPr>
        <w:t>, za ktorú sa majetok obstaral</w:t>
      </w:r>
      <w:r w:rsidR="0029783C" w:rsidRPr="00E30042">
        <w:rPr>
          <w:rFonts w:ascii="Arial" w:hAnsi="Arial" w:cs="Arial"/>
        </w:rPr>
        <w:t>,</w:t>
      </w:r>
      <w:r w:rsidR="002A4231" w:rsidRPr="00E30042">
        <w:rPr>
          <w:rFonts w:ascii="Arial" w:hAnsi="Arial" w:cs="Arial"/>
        </w:rPr>
        <w:t xml:space="preserve"> </w:t>
      </w:r>
      <w:r w:rsidRPr="00E30042">
        <w:rPr>
          <w:rFonts w:ascii="Arial" w:hAnsi="Arial" w:cs="Arial"/>
        </w:rPr>
        <w:t>a náklady súvisiace s obstaraním (clo, prepravu, poistné, provízie a pod.)</w:t>
      </w:r>
      <w:r w:rsidR="00F91BAD" w:rsidRPr="00E30042">
        <w:rPr>
          <w:rFonts w:ascii="Arial" w:hAnsi="Arial" w:cs="Arial"/>
        </w:rPr>
        <w:t xml:space="preserve"> znížené o zľavy z ceny. Zľava z ceny poskytnutá k už predaným alebo spotrebovaným zásobám sa účtuje ako zníženie nákladov na predané alebo spotrebované zásoby.</w:t>
      </w:r>
      <w:r w:rsidRPr="00E30042">
        <w:rPr>
          <w:rFonts w:ascii="Arial" w:hAnsi="Arial" w:cs="Arial"/>
        </w:rPr>
        <w:t xml:space="preserve"> Spoločnosť účtuje o zásobách spôsobom A tak, ako to definujú postupy účtovania. Úbytok zásob sa účtuje v cene zistenej metódou </w:t>
      </w:r>
      <w:r w:rsidR="002A6B50" w:rsidRPr="00E30042">
        <w:rPr>
          <w:rFonts w:ascii="Arial" w:hAnsi="Arial" w:cs="Arial"/>
        </w:rPr>
        <w:t>váženého aritmetického priemeru</w:t>
      </w:r>
      <w:r w:rsidR="00612206" w:rsidRPr="00E30042">
        <w:rPr>
          <w:rFonts w:ascii="Arial" w:hAnsi="Arial" w:cs="Arial"/>
        </w:rPr>
        <w:t>.</w:t>
      </w:r>
    </w:p>
    <w:p w14:paraId="00FE5499" w14:textId="77777777" w:rsidR="006C6A4E" w:rsidRPr="00E30042" w:rsidRDefault="006C6A4E">
      <w:pPr>
        <w:pStyle w:val="odstavec"/>
        <w:rPr>
          <w:rFonts w:ascii="Arial" w:hAnsi="Arial" w:cs="Arial"/>
        </w:rPr>
      </w:pPr>
    </w:p>
    <w:p w14:paraId="7E339E69" w14:textId="77777777" w:rsidR="004A0F66" w:rsidRPr="00E30042" w:rsidRDefault="004A0F66">
      <w:pPr>
        <w:pStyle w:val="odstavec"/>
        <w:rPr>
          <w:rFonts w:ascii="Arial" w:hAnsi="Arial" w:cs="Arial"/>
        </w:rPr>
      </w:pPr>
    </w:p>
    <w:p w14:paraId="1D5128DE" w14:textId="77777777" w:rsidR="002A6B50" w:rsidRPr="00E30042" w:rsidRDefault="00DD1079">
      <w:pPr>
        <w:pStyle w:val="abc"/>
      </w:pPr>
      <w:r w:rsidRPr="00E30042">
        <w:t>Zák</w:t>
      </w:r>
      <w:r w:rsidR="005C39C1" w:rsidRPr="00E30042">
        <w:t>azková výroba</w:t>
      </w:r>
    </w:p>
    <w:p w14:paraId="479B99D6" w14:textId="253970FF" w:rsidR="00612206" w:rsidRPr="00E30042" w:rsidRDefault="00651A36" w:rsidP="00E479D7">
      <w:pPr>
        <w:suppressAutoHyphens/>
        <w:autoSpaceDE w:val="0"/>
        <w:autoSpaceDN w:val="0"/>
        <w:adjustRightInd w:val="0"/>
        <w:spacing w:after="120"/>
        <w:ind w:left="425"/>
        <w:jc w:val="both"/>
        <w:rPr>
          <w:rFonts w:ascii="Arial" w:hAnsi="Arial" w:cs="Arial"/>
          <w:sz w:val="20"/>
          <w:szCs w:val="20"/>
        </w:rPr>
      </w:pPr>
      <w:r w:rsidRPr="00E30042">
        <w:rPr>
          <w:rFonts w:ascii="Arial" w:hAnsi="Arial" w:cs="Arial"/>
          <w:sz w:val="20"/>
          <w:szCs w:val="20"/>
        </w:rPr>
        <w:t>Ak výsledok zo zákazkovej výroby je možné spoľahlivo odhadnúť a existuje predpoklad, že zákazka nebude stratová, výnosy a náklady pripadajúce na účtovné obdobie sa účtujú metódou stupňa dokončenia</w:t>
      </w:r>
      <w:r w:rsidR="00A04A42" w:rsidRPr="00E30042">
        <w:rPr>
          <w:rFonts w:ascii="Arial" w:hAnsi="Arial" w:cs="Arial"/>
          <w:sz w:val="20"/>
          <w:szCs w:val="20"/>
        </w:rPr>
        <w:t>,</w:t>
      </w:r>
      <w:r w:rsidRPr="00E30042">
        <w:rPr>
          <w:rFonts w:ascii="Arial" w:hAnsi="Arial" w:cs="Arial"/>
          <w:sz w:val="20"/>
          <w:szCs w:val="20"/>
        </w:rPr>
        <w:t xml:space="preserve"> pričom stupeň dokončenia zákazky sa zisťuje kumulatívne ku dňu, ku ktorému sa zostavuje účtovná závierka </w:t>
      </w:r>
      <w:r w:rsidR="00612206" w:rsidRPr="00E30042">
        <w:rPr>
          <w:rFonts w:ascii="Arial" w:hAnsi="Arial" w:cs="Arial"/>
          <w:sz w:val="20"/>
          <w:szCs w:val="20"/>
        </w:rPr>
        <w:t xml:space="preserve">ako pomer skutočne vynaložených nákladov na zákazkovú výrobu za vykonanú prácu a aktualizovaného rozpočtu celkových nákladov na zákazkovú výrobu. </w:t>
      </w:r>
    </w:p>
    <w:p w14:paraId="312EBA54" w14:textId="77777777" w:rsidR="00651A36" w:rsidRPr="00E30042" w:rsidRDefault="00651A36" w:rsidP="00E479D7">
      <w:pPr>
        <w:suppressAutoHyphens/>
        <w:autoSpaceDE w:val="0"/>
        <w:autoSpaceDN w:val="0"/>
        <w:adjustRightInd w:val="0"/>
        <w:spacing w:after="120"/>
        <w:ind w:left="425"/>
        <w:jc w:val="both"/>
        <w:rPr>
          <w:rFonts w:ascii="Arial" w:hAnsi="Arial" w:cs="Arial"/>
          <w:sz w:val="20"/>
          <w:szCs w:val="20"/>
        </w:rPr>
      </w:pPr>
      <w:r w:rsidRPr="00E30042">
        <w:rPr>
          <w:rFonts w:ascii="Arial" w:hAnsi="Arial" w:cs="Arial"/>
          <w:sz w:val="20"/>
          <w:szCs w:val="20"/>
        </w:rPr>
        <w:t>Náklady na zákazku sa vykážu v období, v ktorom vznikli. Náklady vynaložené v bežnom roku a súvisiace s budúcou činnosťou na zákazke sa nezahrnú do výpočtu stupňa dokončenia.</w:t>
      </w:r>
    </w:p>
    <w:p w14:paraId="6530E9D4" w14:textId="77777777" w:rsidR="00651A36" w:rsidRPr="00E30042" w:rsidRDefault="00651A36" w:rsidP="00E479D7">
      <w:pPr>
        <w:suppressAutoHyphens/>
        <w:autoSpaceDE w:val="0"/>
        <w:autoSpaceDN w:val="0"/>
        <w:adjustRightInd w:val="0"/>
        <w:spacing w:after="120"/>
        <w:ind w:left="425"/>
        <w:jc w:val="both"/>
        <w:rPr>
          <w:rFonts w:ascii="Arial" w:hAnsi="Arial" w:cs="Arial"/>
          <w:sz w:val="20"/>
          <w:szCs w:val="20"/>
        </w:rPr>
      </w:pPr>
      <w:r w:rsidRPr="00E30042">
        <w:rPr>
          <w:rFonts w:ascii="Arial" w:hAnsi="Arial" w:cs="Arial"/>
          <w:sz w:val="20"/>
          <w:szCs w:val="20"/>
        </w:rPr>
        <w:t xml:space="preserve">Ku dňu, ku ktorému sa zostavuje účtovná závierka, sa </w:t>
      </w:r>
      <w:r w:rsidR="00A04A42" w:rsidRPr="00E30042">
        <w:rPr>
          <w:rFonts w:ascii="Arial" w:hAnsi="Arial" w:cs="Arial"/>
          <w:sz w:val="20"/>
          <w:szCs w:val="20"/>
        </w:rPr>
        <w:t xml:space="preserve">kumulatívny </w:t>
      </w:r>
      <w:r w:rsidRPr="00E30042">
        <w:rPr>
          <w:rFonts w:ascii="Arial" w:hAnsi="Arial" w:cs="Arial"/>
          <w:sz w:val="20"/>
          <w:szCs w:val="20"/>
        </w:rPr>
        <w:t xml:space="preserve">rozdiel medzi doteraz požadovanými platbami za plnenie zákazkovej výroby a hodnotou zákazkovej výroby zistenej podľa metódy stupňa dokončenia alebo podľa metódy nulového zisku </w:t>
      </w:r>
      <w:r w:rsidR="00CE591C" w:rsidRPr="00E30042">
        <w:rPr>
          <w:rFonts w:ascii="Arial" w:hAnsi="Arial" w:cs="Arial"/>
          <w:sz w:val="20"/>
          <w:szCs w:val="20"/>
        </w:rPr>
        <w:t>vykáže v súvahe ako č</w:t>
      </w:r>
      <w:r w:rsidRPr="00E30042">
        <w:rPr>
          <w:rFonts w:ascii="Arial" w:hAnsi="Arial" w:cs="Arial"/>
          <w:sz w:val="20"/>
          <w:szCs w:val="20"/>
        </w:rPr>
        <w:t xml:space="preserve">istá hodnota zákazky so súvzťažným zápisom </w:t>
      </w:r>
      <w:r w:rsidR="00CE591C" w:rsidRPr="00E30042">
        <w:rPr>
          <w:rFonts w:ascii="Arial" w:hAnsi="Arial" w:cs="Arial"/>
          <w:sz w:val="20"/>
          <w:szCs w:val="20"/>
        </w:rPr>
        <w:t>v prospech v</w:t>
      </w:r>
      <w:r w:rsidRPr="00E30042">
        <w:rPr>
          <w:rFonts w:ascii="Arial" w:hAnsi="Arial" w:cs="Arial"/>
          <w:sz w:val="20"/>
          <w:szCs w:val="20"/>
        </w:rPr>
        <w:t>ýnos</w:t>
      </w:r>
      <w:r w:rsidR="00CE591C" w:rsidRPr="00E30042">
        <w:rPr>
          <w:rFonts w:ascii="Arial" w:hAnsi="Arial" w:cs="Arial"/>
          <w:sz w:val="20"/>
          <w:szCs w:val="20"/>
        </w:rPr>
        <w:t>ov</w:t>
      </w:r>
      <w:r w:rsidRPr="00E30042">
        <w:rPr>
          <w:rFonts w:ascii="Arial" w:hAnsi="Arial" w:cs="Arial"/>
          <w:sz w:val="20"/>
          <w:szCs w:val="20"/>
        </w:rPr>
        <w:t>.</w:t>
      </w:r>
    </w:p>
    <w:p w14:paraId="00F25259" w14:textId="77777777" w:rsidR="00651A36" w:rsidRPr="00E30042" w:rsidRDefault="00651A36" w:rsidP="00E479D7">
      <w:pPr>
        <w:suppressAutoHyphens/>
        <w:autoSpaceDE w:val="0"/>
        <w:autoSpaceDN w:val="0"/>
        <w:adjustRightInd w:val="0"/>
        <w:spacing w:after="120"/>
        <w:ind w:left="425"/>
        <w:jc w:val="both"/>
        <w:rPr>
          <w:rFonts w:ascii="Arial" w:hAnsi="Arial" w:cs="Arial"/>
          <w:sz w:val="20"/>
          <w:szCs w:val="20"/>
        </w:rPr>
      </w:pPr>
      <w:r w:rsidRPr="00E30042">
        <w:rPr>
          <w:rFonts w:ascii="Arial" w:hAnsi="Arial" w:cs="Arial"/>
          <w:sz w:val="20"/>
          <w:szCs w:val="20"/>
        </w:rPr>
        <w:t xml:space="preserve">Zhotoviteľom požadované sumy za vykonanú prácu na zákazkovej výrobe sa </w:t>
      </w:r>
      <w:r w:rsidR="0067177B" w:rsidRPr="00E30042">
        <w:rPr>
          <w:rFonts w:ascii="Arial" w:hAnsi="Arial" w:cs="Arial"/>
          <w:sz w:val="20"/>
          <w:szCs w:val="20"/>
        </w:rPr>
        <w:t xml:space="preserve">vykážu ako pohľadávky z obchodného styku </w:t>
      </w:r>
      <w:r w:rsidRPr="00E30042">
        <w:rPr>
          <w:rFonts w:ascii="Arial" w:hAnsi="Arial" w:cs="Arial"/>
          <w:sz w:val="20"/>
          <w:szCs w:val="20"/>
        </w:rPr>
        <w:t xml:space="preserve">so súvzťažným zápisom v prospech </w:t>
      </w:r>
      <w:r w:rsidR="0067177B" w:rsidRPr="00E30042">
        <w:rPr>
          <w:rFonts w:ascii="Arial" w:hAnsi="Arial" w:cs="Arial"/>
          <w:sz w:val="20"/>
          <w:szCs w:val="20"/>
        </w:rPr>
        <w:t>v</w:t>
      </w:r>
      <w:r w:rsidRPr="00E30042">
        <w:rPr>
          <w:rFonts w:ascii="Arial" w:hAnsi="Arial" w:cs="Arial"/>
          <w:sz w:val="20"/>
          <w:szCs w:val="20"/>
        </w:rPr>
        <w:t>ýnos</w:t>
      </w:r>
      <w:r w:rsidR="0067177B" w:rsidRPr="00E30042">
        <w:rPr>
          <w:rFonts w:ascii="Arial" w:hAnsi="Arial" w:cs="Arial"/>
          <w:sz w:val="20"/>
          <w:szCs w:val="20"/>
        </w:rPr>
        <w:t>ov</w:t>
      </w:r>
      <w:r w:rsidRPr="00E30042">
        <w:rPr>
          <w:rFonts w:ascii="Arial" w:hAnsi="Arial" w:cs="Arial"/>
          <w:sz w:val="20"/>
          <w:szCs w:val="20"/>
        </w:rPr>
        <w:t xml:space="preserve"> zo zákazky. Preddavky, ktoré zhotoviteľ prijal pred vykonaním príslušnej práce sa </w:t>
      </w:r>
      <w:r w:rsidR="0067177B" w:rsidRPr="00E30042">
        <w:rPr>
          <w:rFonts w:ascii="Arial" w:hAnsi="Arial" w:cs="Arial"/>
          <w:sz w:val="20"/>
          <w:szCs w:val="20"/>
        </w:rPr>
        <w:t>vykážu ako p</w:t>
      </w:r>
      <w:r w:rsidRPr="00E30042">
        <w:rPr>
          <w:rFonts w:ascii="Arial" w:hAnsi="Arial" w:cs="Arial"/>
          <w:sz w:val="20"/>
          <w:szCs w:val="20"/>
        </w:rPr>
        <w:t xml:space="preserve">rijaté preddavky alebo </w:t>
      </w:r>
      <w:r w:rsidR="0067177B" w:rsidRPr="00E30042">
        <w:rPr>
          <w:rFonts w:ascii="Arial" w:hAnsi="Arial" w:cs="Arial"/>
          <w:sz w:val="20"/>
          <w:szCs w:val="20"/>
        </w:rPr>
        <w:t>d</w:t>
      </w:r>
      <w:r w:rsidRPr="00E30042">
        <w:rPr>
          <w:rFonts w:ascii="Arial" w:hAnsi="Arial" w:cs="Arial"/>
          <w:sz w:val="20"/>
          <w:szCs w:val="20"/>
        </w:rPr>
        <w:t>lhodobé prijaté preddavky.</w:t>
      </w:r>
    </w:p>
    <w:p w14:paraId="2084C340" w14:textId="77777777" w:rsidR="00651A36" w:rsidRPr="00E30042" w:rsidRDefault="00651A36" w:rsidP="00E479D7">
      <w:pPr>
        <w:suppressAutoHyphens/>
        <w:autoSpaceDE w:val="0"/>
        <w:autoSpaceDN w:val="0"/>
        <w:adjustRightInd w:val="0"/>
        <w:spacing w:after="120"/>
        <w:ind w:left="425"/>
        <w:jc w:val="both"/>
        <w:rPr>
          <w:rFonts w:ascii="Arial" w:hAnsi="Arial" w:cs="Arial"/>
          <w:sz w:val="20"/>
          <w:szCs w:val="20"/>
        </w:rPr>
      </w:pPr>
      <w:r w:rsidRPr="00E30042">
        <w:rPr>
          <w:rFonts w:ascii="Arial" w:hAnsi="Arial" w:cs="Arial"/>
          <w:sz w:val="20"/>
          <w:szCs w:val="20"/>
        </w:rPr>
        <w:t xml:space="preserve">Ak sa ku dňu, ku ktorému sa zostavuje účtovná závierka predpokladá, že náklady prevýšia výnosy, účtuje sa </w:t>
      </w:r>
      <w:r w:rsidR="0067177B" w:rsidRPr="00E30042">
        <w:rPr>
          <w:rFonts w:ascii="Arial" w:hAnsi="Arial" w:cs="Arial"/>
          <w:sz w:val="20"/>
          <w:szCs w:val="20"/>
        </w:rPr>
        <w:t xml:space="preserve">okamžite o </w:t>
      </w:r>
      <w:r w:rsidRPr="00E30042">
        <w:rPr>
          <w:rFonts w:ascii="Arial" w:hAnsi="Arial" w:cs="Arial"/>
          <w:sz w:val="20"/>
          <w:szCs w:val="20"/>
        </w:rPr>
        <w:t>odhad</w:t>
      </w:r>
      <w:r w:rsidR="0067177B" w:rsidRPr="00E30042">
        <w:rPr>
          <w:rFonts w:ascii="Arial" w:hAnsi="Arial" w:cs="Arial"/>
          <w:sz w:val="20"/>
          <w:szCs w:val="20"/>
        </w:rPr>
        <w:t>e</w:t>
      </w:r>
      <w:r w:rsidRPr="00E30042">
        <w:rPr>
          <w:rFonts w:ascii="Arial" w:hAnsi="Arial" w:cs="Arial"/>
          <w:sz w:val="20"/>
          <w:szCs w:val="20"/>
        </w:rPr>
        <w:t xml:space="preserve"> očakávanej straty zo zákazkovej výroby. Výška očakávanej straty je určená bez ohľadu na to, či sa začala práca na zákazkovej výrobe, </w:t>
      </w:r>
      <w:r w:rsidR="00621619" w:rsidRPr="00E30042">
        <w:rPr>
          <w:rFonts w:ascii="Arial" w:hAnsi="Arial" w:cs="Arial"/>
          <w:sz w:val="20"/>
          <w:szCs w:val="20"/>
        </w:rPr>
        <w:t xml:space="preserve">bez ohľadu </w:t>
      </w:r>
      <w:r w:rsidRPr="00E30042">
        <w:rPr>
          <w:rFonts w:ascii="Arial" w:hAnsi="Arial" w:cs="Arial"/>
          <w:sz w:val="20"/>
          <w:szCs w:val="20"/>
        </w:rPr>
        <w:t>na stupeň dokončenia zákazkovej výroby alebo na výšku ziskov, ktorých vznik sa očakáva z iných zmlúv, ku ktorým sa nepristupuje ako k jednej zákazkovej výrobe.</w:t>
      </w:r>
    </w:p>
    <w:p w14:paraId="4C6017FF" w14:textId="00461A94" w:rsidR="005D49E9" w:rsidRDefault="0067177B">
      <w:pPr>
        <w:suppressAutoHyphens/>
        <w:autoSpaceDE w:val="0"/>
        <w:autoSpaceDN w:val="0"/>
        <w:adjustRightInd w:val="0"/>
        <w:ind w:left="425"/>
        <w:jc w:val="both"/>
        <w:rPr>
          <w:rFonts w:ascii="Arial" w:hAnsi="Arial" w:cs="Arial"/>
          <w:sz w:val="20"/>
          <w:szCs w:val="20"/>
        </w:rPr>
      </w:pPr>
      <w:r w:rsidRPr="00E30042">
        <w:rPr>
          <w:rFonts w:ascii="Arial" w:hAnsi="Arial" w:cs="Arial"/>
          <w:sz w:val="20"/>
          <w:szCs w:val="20"/>
        </w:rPr>
        <w:t xml:space="preserve">Očakávaná </w:t>
      </w:r>
      <w:r w:rsidR="00651A36" w:rsidRPr="00E30042">
        <w:rPr>
          <w:rFonts w:ascii="Arial" w:hAnsi="Arial" w:cs="Arial"/>
          <w:sz w:val="20"/>
          <w:szCs w:val="20"/>
        </w:rPr>
        <w:t>strat</w:t>
      </w:r>
      <w:r w:rsidRPr="00E30042">
        <w:rPr>
          <w:rFonts w:ascii="Arial" w:hAnsi="Arial" w:cs="Arial"/>
          <w:sz w:val="20"/>
          <w:szCs w:val="20"/>
        </w:rPr>
        <w:t>a</w:t>
      </w:r>
      <w:r w:rsidR="00651A36" w:rsidRPr="00E30042">
        <w:rPr>
          <w:rFonts w:ascii="Arial" w:hAnsi="Arial" w:cs="Arial"/>
          <w:sz w:val="20"/>
          <w:szCs w:val="20"/>
        </w:rPr>
        <w:t xml:space="preserve"> zo zákazkovej výroby sa </w:t>
      </w:r>
      <w:r w:rsidRPr="00E30042">
        <w:rPr>
          <w:rFonts w:ascii="Arial" w:hAnsi="Arial" w:cs="Arial"/>
          <w:sz w:val="20"/>
          <w:szCs w:val="20"/>
        </w:rPr>
        <w:t>vykáže ako o</w:t>
      </w:r>
      <w:r w:rsidR="00651A36" w:rsidRPr="00E30042">
        <w:rPr>
          <w:rFonts w:ascii="Arial" w:hAnsi="Arial" w:cs="Arial"/>
          <w:sz w:val="20"/>
          <w:szCs w:val="20"/>
        </w:rPr>
        <w:t xml:space="preserve">statné náklady na hospodársku činnosť. V účtovnom období, v ktorom už nie je pravdepodobná strata zo zákazkovej výroby alebo je pravdepodobné zníženie straty zo zákazkovej výroby alebo zúčtovanie straty, sa </w:t>
      </w:r>
      <w:r w:rsidRPr="00E30042">
        <w:rPr>
          <w:rFonts w:ascii="Arial" w:hAnsi="Arial" w:cs="Arial"/>
          <w:sz w:val="20"/>
          <w:szCs w:val="20"/>
        </w:rPr>
        <w:t>vykáže zníženie o</w:t>
      </w:r>
      <w:r w:rsidR="00651A36" w:rsidRPr="00E30042">
        <w:rPr>
          <w:rFonts w:ascii="Arial" w:hAnsi="Arial" w:cs="Arial"/>
          <w:sz w:val="20"/>
          <w:szCs w:val="20"/>
        </w:rPr>
        <w:t>statn</w:t>
      </w:r>
      <w:r w:rsidRPr="00E30042">
        <w:rPr>
          <w:rFonts w:ascii="Arial" w:hAnsi="Arial" w:cs="Arial"/>
          <w:sz w:val="20"/>
          <w:szCs w:val="20"/>
        </w:rPr>
        <w:t>ých</w:t>
      </w:r>
      <w:r w:rsidR="00651A36" w:rsidRPr="00E30042">
        <w:rPr>
          <w:rFonts w:ascii="Arial" w:hAnsi="Arial" w:cs="Arial"/>
          <w:sz w:val="20"/>
          <w:szCs w:val="20"/>
        </w:rPr>
        <w:t xml:space="preserve"> náklad</w:t>
      </w:r>
      <w:r w:rsidRPr="00E30042">
        <w:rPr>
          <w:rFonts w:ascii="Arial" w:hAnsi="Arial" w:cs="Arial"/>
          <w:sz w:val="20"/>
          <w:szCs w:val="20"/>
        </w:rPr>
        <w:t>ov</w:t>
      </w:r>
      <w:r w:rsidR="00651A36" w:rsidRPr="00E30042">
        <w:rPr>
          <w:rFonts w:ascii="Arial" w:hAnsi="Arial" w:cs="Arial"/>
          <w:sz w:val="20"/>
          <w:szCs w:val="20"/>
        </w:rPr>
        <w:t xml:space="preserve"> na hospodársku činnosť.</w:t>
      </w:r>
      <w:r w:rsidR="004C71AC" w:rsidRPr="00E30042" w:rsidDel="004C71AC">
        <w:rPr>
          <w:rFonts w:ascii="Arial" w:hAnsi="Arial" w:cs="Arial"/>
          <w:sz w:val="20"/>
          <w:szCs w:val="20"/>
        </w:rPr>
        <w:t xml:space="preserve"> </w:t>
      </w:r>
    </w:p>
    <w:p w14:paraId="1C763FFD" w14:textId="77777777" w:rsidR="00D051A9" w:rsidRPr="00E30042" w:rsidRDefault="00D051A9">
      <w:pPr>
        <w:suppressAutoHyphens/>
        <w:autoSpaceDE w:val="0"/>
        <w:autoSpaceDN w:val="0"/>
        <w:adjustRightInd w:val="0"/>
        <w:ind w:left="425"/>
        <w:jc w:val="both"/>
        <w:rPr>
          <w:rFonts w:ascii="Arial" w:hAnsi="Arial" w:cs="Arial"/>
          <w:sz w:val="20"/>
          <w:szCs w:val="20"/>
        </w:rPr>
      </w:pPr>
    </w:p>
    <w:p w14:paraId="1D857F1C" w14:textId="77777777" w:rsidR="005D49E9" w:rsidRPr="00E30042" w:rsidRDefault="005D49E9">
      <w:pPr>
        <w:suppressAutoHyphens/>
        <w:autoSpaceDE w:val="0"/>
        <w:autoSpaceDN w:val="0"/>
        <w:adjustRightInd w:val="0"/>
        <w:ind w:left="425"/>
        <w:jc w:val="both"/>
        <w:rPr>
          <w:rFonts w:ascii="Arial" w:hAnsi="Arial" w:cs="Arial"/>
          <w:sz w:val="20"/>
          <w:szCs w:val="20"/>
        </w:rPr>
      </w:pPr>
    </w:p>
    <w:p w14:paraId="256A171C" w14:textId="77777777" w:rsidR="005D49E9" w:rsidRPr="00E30042" w:rsidRDefault="005C39C1">
      <w:pPr>
        <w:pStyle w:val="abc"/>
      </w:pPr>
      <w:r w:rsidRPr="00E30042">
        <w:lastRenderedPageBreak/>
        <w:t>Pohľadávky</w:t>
      </w:r>
    </w:p>
    <w:p w14:paraId="72056104" w14:textId="77777777" w:rsidR="00A3677A" w:rsidRPr="00E30042" w:rsidRDefault="00DD1079" w:rsidP="00E479D7">
      <w:pPr>
        <w:pStyle w:val="odstavec"/>
        <w:spacing w:after="120"/>
        <w:rPr>
          <w:rFonts w:ascii="Arial" w:hAnsi="Arial" w:cs="Arial"/>
        </w:rPr>
      </w:pPr>
      <w:r w:rsidRPr="00E30042">
        <w:rPr>
          <w:rFonts w:ascii="Arial" w:hAnsi="Arial" w:cs="Arial"/>
        </w:rPr>
        <w:t xml:space="preserve">Pohľadávky sa pri ich vzniku oceňujú ich menovitou </w:t>
      </w:r>
      <w:r w:rsidR="007C6250" w:rsidRPr="00E30042">
        <w:rPr>
          <w:rFonts w:ascii="Arial" w:hAnsi="Arial" w:cs="Arial"/>
        </w:rPr>
        <w:t>hodnotou</w:t>
      </w:r>
      <w:r w:rsidR="00901313" w:rsidRPr="00E30042">
        <w:rPr>
          <w:rFonts w:ascii="Arial" w:hAnsi="Arial" w:cs="Arial"/>
        </w:rPr>
        <w:t xml:space="preserve">. </w:t>
      </w:r>
      <w:r w:rsidRPr="00E30042">
        <w:rPr>
          <w:rFonts w:ascii="Arial" w:hAnsi="Arial" w:cs="Arial"/>
        </w:rPr>
        <w:t>Opravná položka sa vytvára k pochybným a nedobytným pohľadávkam, kde existuje riziko nevymožiteľnosti po</w:t>
      </w:r>
      <w:r w:rsidR="005C39C1" w:rsidRPr="00E30042">
        <w:rPr>
          <w:rFonts w:ascii="Arial" w:hAnsi="Arial" w:cs="Arial"/>
        </w:rPr>
        <w:t>hľadávok.</w:t>
      </w:r>
    </w:p>
    <w:p w14:paraId="4D5B8E20" w14:textId="77777777" w:rsidR="00A3677A" w:rsidRPr="00E30042" w:rsidRDefault="00DD1079">
      <w:pPr>
        <w:pStyle w:val="odstavec"/>
        <w:rPr>
          <w:rFonts w:ascii="Arial" w:hAnsi="Arial" w:cs="Arial"/>
        </w:rPr>
      </w:pPr>
      <w:r w:rsidRPr="00E30042">
        <w:rPr>
          <w:rFonts w:ascii="Arial" w:hAnsi="Arial" w:cs="Arial"/>
        </w:rPr>
        <w:t>Ak je zostatková doba splatnosti pohľadávky dlhšia než jeden rok, vytvára sa opravná položka, ktorá predstavuje rozdiel medzi menovitou a súčasnou hodnotou pohľadávky.</w:t>
      </w:r>
      <w:r w:rsidR="004F664C" w:rsidRPr="00E30042">
        <w:rPr>
          <w:rFonts w:ascii="Arial" w:hAnsi="Arial" w:cs="Arial"/>
        </w:rPr>
        <w:t xml:space="preserve"> Súčasná hodnota pohľadávky sa počíta ako súčet súčinov budúcich peňažných príjmov a príslušných diskontných faktorov.</w:t>
      </w:r>
    </w:p>
    <w:p w14:paraId="4C68462E" w14:textId="77777777" w:rsidR="00A3677A" w:rsidRPr="00E30042" w:rsidRDefault="00A3677A">
      <w:pPr>
        <w:pStyle w:val="odstavec"/>
        <w:rPr>
          <w:rFonts w:ascii="Arial" w:hAnsi="Arial" w:cs="Arial"/>
        </w:rPr>
      </w:pPr>
    </w:p>
    <w:p w14:paraId="316129EC" w14:textId="6773A753" w:rsidR="00A459A2" w:rsidRPr="00E30042" w:rsidRDefault="00122C5E">
      <w:pPr>
        <w:pStyle w:val="abc"/>
      </w:pPr>
      <w:r w:rsidRPr="00E30042">
        <w:t>Finančné účty</w:t>
      </w:r>
    </w:p>
    <w:p w14:paraId="50C80D57" w14:textId="77777777" w:rsidR="00612206" w:rsidRPr="00E30042" w:rsidRDefault="00612206">
      <w:pPr>
        <w:pStyle w:val="odstavec"/>
        <w:rPr>
          <w:rFonts w:ascii="Arial" w:hAnsi="Arial" w:cs="Arial"/>
          <w:color w:val="00B0F0"/>
        </w:rPr>
      </w:pPr>
      <w:r w:rsidRPr="00E30042">
        <w:rPr>
          <w:rFonts w:ascii="Arial" w:hAnsi="Arial" w:cs="Arial"/>
        </w:rPr>
        <w:t xml:space="preserve">Finančné účty tvorí peňažná hotovosť  a zostatky na bankových účtoch, pričom riziko zmeny hodnoty tohto majetku je zanedbateľne nízke. </w:t>
      </w:r>
    </w:p>
    <w:p w14:paraId="43E20434" w14:textId="77777777" w:rsidR="00612206" w:rsidRPr="00E30042" w:rsidRDefault="00612206">
      <w:pPr>
        <w:pStyle w:val="odstavec"/>
        <w:rPr>
          <w:rFonts w:ascii="Arial" w:hAnsi="Arial" w:cs="Arial"/>
        </w:rPr>
      </w:pPr>
    </w:p>
    <w:p w14:paraId="7792099D" w14:textId="77777777" w:rsidR="002A6B50" w:rsidRPr="00E30042" w:rsidRDefault="00C723D4">
      <w:pPr>
        <w:pStyle w:val="abc"/>
      </w:pPr>
      <w:r w:rsidRPr="00E30042">
        <w:t>Náklady budúcich období a príjmy budúcich období</w:t>
      </w:r>
    </w:p>
    <w:p w14:paraId="3887C5CB" w14:textId="77777777" w:rsidR="00A3677A" w:rsidRPr="00E30042" w:rsidRDefault="00C723D4">
      <w:pPr>
        <w:pStyle w:val="odstavec"/>
        <w:rPr>
          <w:rFonts w:ascii="Arial" w:hAnsi="Arial" w:cs="Arial"/>
        </w:rPr>
      </w:pPr>
      <w:r w:rsidRPr="00E30042">
        <w:rPr>
          <w:rFonts w:ascii="Arial" w:hAnsi="Arial" w:cs="Arial"/>
        </w:rPr>
        <w:t>Náklady budúcich období a príjmy budúcich období sú vykázané vo výške, ktorá je potrebná na dodržanie zásady vecnej a časovej súvislosti s účtovným obdobím.</w:t>
      </w:r>
    </w:p>
    <w:p w14:paraId="4A18B028" w14:textId="5AE6F909" w:rsidR="00A3677A" w:rsidRPr="00E30042" w:rsidRDefault="00A3677A">
      <w:pPr>
        <w:pStyle w:val="odstavec"/>
        <w:ind w:left="0"/>
        <w:rPr>
          <w:rFonts w:ascii="Arial" w:hAnsi="Arial" w:cs="Arial"/>
        </w:rPr>
      </w:pPr>
    </w:p>
    <w:p w14:paraId="302AD376" w14:textId="77777777" w:rsidR="002A6B50" w:rsidRPr="00E30042" w:rsidRDefault="00A54AF7">
      <w:pPr>
        <w:pStyle w:val="abc"/>
      </w:pPr>
      <w:r w:rsidRPr="00E30042">
        <w:t>Opravné položky</w:t>
      </w:r>
    </w:p>
    <w:p w14:paraId="75FF230A" w14:textId="77777777" w:rsidR="00A3677A" w:rsidRPr="00E30042" w:rsidRDefault="00A54AF7">
      <w:pPr>
        <w:pStyle w:val="odstavec"/>
        <w:rPr>
          <w:rFonts w:ascii="Arial" w:hAnsi="Arial" w:cs="Arial"/>
        </w:rPr>
      </w:pPr>
      <w:r w:rsidRPr="00E30042">
        <w:rPr>
          <w:rFonts w:ascii="Arial" w:hAnsi="Arial" w:cs="Arial"/>
        </w:rPr>
        <w:t xml:space="preserve">Opravné položky sa tvoria na základe zásady opatrnosti, ak je opodstatnené predpokladať, že </w:t>
      </w:r>
      <w:r w:rsidR="00803848" w:rsidRPr="00E30042">
        <w:rPr>
          <w:rFonts w:ascii="Arial" w:hAnsi="Arial" w:cs="Arial"/>
        </w:rPr>
        <w:t>došlo k </w:t>
      </w:r>
      <w:r w:rsidRPr="00E30042">
        <w:rPr>
          <w:rFonts w:ascii="Arial" w:hAnsi="Arial" w:cs="Arial"/>
        </w:rPr>
        <w:t>zníženi</w:t>
      </w:r>
      <w:r w:rsidR="00803848" w:rsidRPr="00E30042">
        <w:rPr>
          <w:rFonts w:ascii="Arial" w:hAnsi="Arial" w:cs="Arial"/>
        </w:rPr>
        <w:t>u</w:t>
      </w:r>
      <w:r w:rsidRPr="00E30042">
        <w:rPr>
          <w:rFonts w:ascii="Arial" w:hAnsi="Arial" w:cs="Arial"/>
        </w:rPr>
        <w:t xml:space="preserve"> hodnoty majetku oproti jeho oceneniu v účtovníctve. Opravná položka sa účtuje v sume opodstatneného predpokladu zníženia hodnoty majetku oproti jeho oceneniu v účtovníctve.</w:t>
      </w:r>
    </w:p>
    <w:p w14:paraId="57F03A48" w14:textId="77777777" w:rsidR="00A3677A" w:rsidRPr="00E30042" w:rsidRDefault="00A3677A">
      <w:pPr>
        <w:pStyle w:val="odstavec"/>
        <w:rPr>
          <w:rFonts w:ascii="Arial" w:hAnsi="Arial" w:cs="Arial"/>
        </w:rPr>
      </w:pPr>
    </w:p>
    <w:p w14:paraId="35F8BB8A" w14:textId="77777777" w:rsidR="002A6B50" w:rsidRPr="00E30042" w:rsidRDefault="00DD1079">
      <w:pPr>
        <w:pStyle w:val="abc"/>
      </w:pPr>
      <w:r w:rsidRPr="00E30042">
        <w:t>Rezervy</w:t>
      </w:r>
    </w:p>
    <w:p w14:paraId="223F7FBE" w14:textId="77777777" w:rsidR="00A3677A" w:rsidRPr="00E30042" w:rsidRDefault="000C4682" w:rsidP="00E479D7">
      <w:pPr>
        <w:pStyle w:val="odstavec"/>
        <w:spacing w:after="120"/>
        <w:rPr>
          <w:rFonts w:ascii="Arial" w:hAnsi="Arial" w:cs="Arial"/>
        </w:rPr>
      </w:pPr>
      <w:r w:rsidRPr="00E30042">
        <w:rPr>
          <w:rFonts w:ascii="Arial" w:hAnsi="Arial" w:cs="Arial"/>
        </w:rPr>
        <w:t xml:space="preserve">Rezerva je záväzok predstavujúci existujúcu povinnosť Spoločnosti, ktorá vznikla z minulých udalostí a je pravdepodobné, že v budúcnosti zníži </w:t>
      </w:r>
      <w:r w:rsidR="00E16251" w:rsidRPr="00E30042">
        <w:rPr>
          <w:rFonts w:ascii="Arial" w:hAnsi="Arial" w:cs="Arial"/>
        </w:rPr>
        <w:t xml:space="preserve">jej </w:t>
      </w:r>
      <w:r w:rsidRPr="00E30042">
        <w:rPr>
          <w:rFonts w:ascii="Arial" w:hAnsi="Arial" w:cs="Arial"/>
        </w:rPr>
        <w:t xml:space="preserve">ekonomické úžitky. </w:t>
      </w:r>
      <w:r w:rsidR="00DD1079" w:rsidRPr="00E30042">
        <w:rPr>
          <w:rFonts w:ascii="Arial" w:hAnsi="Arial" w:cs="Arial"/>
        </w:rPr>
        <w:t xml:space="preserve">Rezervy sú záväzky s neurčitým časovým vymedzením alebo výškou a oceňujú sa </w:t>
      </w:r>
      <w:r w:rsidRPr="00E30042">
        <w:rPr>
          <w:rFonts w:ascii="Arial" w:hAnsi="Arial" w:cs="Arial"/>
        </w:rPr>
        <w:t>odhadom v sume potrebnej na splnenie existujúcej povinnosti ku dňu, ku ktorému sa zostavuje účtovná závierka.</w:t>
      </w:r>
    </w:p>
    <w:p w14:paraId="1B743097" w14:textId="77777777" w:rsidR="00A3677A" w:rsidRPr="00E30042" w:rsidRDefault="000C4682" w:rsidP="00E479D7">
      <w:pPr>
        <w:pStyle w:val="odstavec"/>
        <w:spacing w:after="120"/>
        <w:rPr>
          <w:rFonts w:ascii="Arial" w:hAnsi="Arial" w:cs="Arial"/>
        </w:rPr>
      </w:pPr>
      <w:r w:rsidRPr="00E30042">
        <w:rPr>
          <w:rFonts w:ascii="Arial" w:hAnsi="Arial" w:cs="Arial"/>
        </w:rPr>
        <w:t xml:space="preserve">Tvorba rezervy sa účtuje na </w:t>
      </w:r>
      <w:r w:rsidR="00B924FF" w:rsidRPr="00E30042">
        <w:rPr>
          <w:rFonts w:ascii="Arial" w:hAnsi="Arial" w:cs="Arial"/>
        </w:rPr>
        <w:t xml:space="preserve">vecne príslušný </w:t>
      </w:r>
      <w:r w:rsidR="00EF04E2" w:rsidRPr="00E30042">
        <w:rPr>
          <w:rFonts w:ascii="Arial" w:hAnsi="Arial" w:cs="Arial"/>
        </w:rPr>
        <w:t xml:space="preserve">nákladový </w:t>
      </w:r>
      <w:r w:rsidR="002A6B50" w:rsidRPr="00E30042">
        <w:rPr>
          <w:rFonts w:ascii="Arial" w:hAnsi="Arial" w:cs="Arial"/>
        </w:rPr>
        <w:t xml:space="preserve">alebo majetkový </w:t>
      </w:r>
      <w:r w:rsidR="00EF04E2" w:rsidRPr="00E30042">
        <w:rPr>
          <w:rFonts w:ascii="Arial" w:hAnsi="Arial" w:cs="Arial"/>
        </w:rPr>
        <w:t>účet</w:t>
      </w:r>
      <w:r w:rsidRPr="00E30042">
        <w:rPr>
          <w:rFonts w:ascii="Arial" w:hAnsi="Arial" w:cs="Arial"/>
        </w:rPr>
        <w:t xml:space="preserve">, ku ktorému záväzok prislúcha. Použitie rezervy sa účtuje na ťarchu vecne príslušného účtu rezerv so súvzťažným zápisom v prospech vecne príslušného účtu záväzkov. </w:t>
      </w:r>
      <w:r w:rsidR="00C47204" w:rsidRPr="00E30042">
        <w:rPr>
          <w:rFonts w:ascii="Arial" w:hAnsi="Arial" w:cs="Arial"/>
        </w:rPr>
        <w:t>Rozpustenie</w:t>
      </w:r>
      <w:r w:rsidRPr="00E30042">
        <w:rPr>
          <w:rFonts w:ascii="Arial" w:hAnsi="Arial" w:cs="Arial"/>
        </w:rPr>
        <w:t xml:space="preserve"> nepotrebnej rezervy alebo jej časti sa účtuje opačným účtovným zápisom ako sa účtovala tvorba rezervy.</w:t>
      </w:r>
    </w:p>
    <w:p w14:paraId="5A2ACCE5" w14:textId="77777777" w:rsidR="00A3677A" w:rsidRPr="00E30042" w:rsidRDefault="00D14B83" w:rsidP="00E479D7">
      <w:pPr>
        <w:pStyle w:val="odstavec"/>
        <w:spacing w:after="120"/>
        <w:rPr>
          <w:rFonts w:ascii="Arial" w:hAnsi="Arial" w:cs="Arial"/>
        </w:rPr>
      </w:pPr>
      <w:r w:rsidRPr="00E30042">
        <w:rPr>
          <w:rFonts w:ascii="Arial" w:hAnsi="Arial" w:cs="Arial"/>
        </w:rPr>
        <w:t>Rezerva na bonusy, rabaty, skontá a vrátenie kúpnej ceny pri reklamácii sa tvorí ako zníženie pôvodne dosiahnutých výnosov so súvzťažným zápisom v prospech účtu re</w:t>
      </w:r>
      <w:r w:rsidR="0020476C" w:rsidRPr="00E30042">
        <w:rPr>
          <w:rFonts w:ascii="Arial" w:hAnsi="Arial" w:cs="Arial"/>
        </w:rPr>
        <w:t>zerv.</w:t>
      </w:r>
    </w:p>
    <w:p w14:paraId="13895F83" w14:textId="77777777" w:rsidR="00612206" w:rsidRPr="00E30042" w:rsidRDefault="00B0184F">
      <w:pPr>
        <w:pStyle w:val="odstavec"/>
        <w:rPr>
          <w:rFonts w:ascii="Arial" w:hAnsi="Arial" w:cs="Arial"/>
        </w:rPr>
      </w:pPr>
      <w:r w:rsidRPr="00E30042">
        <w:rPr>
          <w:rFonts w:ascii="Arial" w:hAnsi="Arial" w:cs="Arial"/>
        </w:rPr>
        <w:t xml:space="preserve">Spoločnosť vytvorila rezervy na </w:t>
      </w:r>
      <w:r w:rsidR="00612206" w:rsidRPr="00E30042">
        <w:rPr>
          <w:rFonts w:ascii="Arial" w:hAnsi="Arial" w:cs="Arial"/>
        </w:rPr>
        <w:t>audit, zamestnanecké požitky, nevyčerpané dovolenky a nevyfakturované dodávky.</w:t>
      </w:r>
    </w:p>
    <w:p w14:paraId="77C77D92" w14:textId="1821F1FE" w:rsidR="00A3677A" w:rsidRPr="00E30042" w:rsidRDefault="00A3677A">
      <w:pPr>
        <w:pStyle w:val="odstavec"/>
        <w:ind w:left="0"/>
        <w:rPr>
          <w:rFonts w:ascii="Arial" w:hAnsi="Arial" w:cs="Arial"/>
          <w:highlight w:val="red"/>
        </w:rPr>
      </w:pPr>
    </w:p>
    <w:p w14:paraId="3B293B2E" w14:textId="77777777" w:rsidR="002A6B50" w:rsidRPr="00E30042" w:rsidRDefault="00C723D4">
      <w:pPr>
        <w:pStyle w:val="abc"/>
      </w:pPr>
      <w:r w:rsidRPr="00E30042">
        <w:t>Záväzky</w:t>
      </w:r>
    </w:p>
    <w:p w14:paraId="37D03857" w14:textId="77777777" w:rsidR="00A3677A" w:rsidRPr="00E30042" w:rsidRDefault="00C723D4">
      <w:pPr>
        <w:pStyle w:val="odstavec"/>
        <w:rPr>
          <w:rFonts w:ascii="Arial" w:hAnsi="Arial" w:cs="Arial"/>
        </w:rPr>
      </w:pPr>
      <w:r w:rsidRPr="00E30042">
        <w:rPr>
          <w:rFonts w:ascii="Arial" w:hAnsi="Arial" w:cs="Arial"/>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A0E3945" w14:textId="77777777" w:rsidR="00A3677A" w:rsidRPr="00E30042" w:rsidRDefault="00A3677A">
      <w:pPr>
        <w:pStyle w:val="odstavec"/>
        <w:rPr>
          <w:rFonts w:ascii="Arial" w:hAnsi="Arial" w:cs="Arial"/>
        </w:rPr>
      </w:pPr>
    </w:p>
    <w:p w14:paraId="1EB7F9D7" w14:textId="77777777" w:rsidR="002A6B50" w:rsidRPr="00E30042" w:rsidRDefault="00897A48">
      <w:pPr>
        <w:pStyle w:val="abc"/>
      </w:pPr>
      <w:r w:rsidRPr="00E30042">
        <w:t>Zamestnanecké po</w:t>
      </w:r>
      <w:r w:rsidR="001574DF" w:rsidRPr="00E30042">
        <w:t>žitky</w:t>
      </w:r>
    </w:p>
    <w:p w14:paraId="12F8648E" w14:textId="77777777" w:rsidR="002A6B50" w:rsidRPr="00E30042" w:rsidRDefault="001574DF">
      <w:pPr>
        <w:pStyle w:val="ABC-paragrahinNotes"/>
        <w:suppressAutoHyphens/>
        <w:spacing w:after="0"/>
        <w:ind w:left="425"/>
        <w:rPr>
          <w:rFonts w:cs="Arial"/>
          <w:sz w:val="20"/>
          <w:lang w:val="sk-SK"/>
        </w:rPr>
      </w:pPr>
      <w:r w:rsidRPr="00E30042">
        <w:rPr>
          <w:rFonts w:cs="Arial"/>
          <w:sz w:val="20"/>
          <w:lang w:val="sk-SK"/>
        </w:rPr>
        <w:t>Platy, mzdy, príspevky do štátnych dôchodkových a poistných fondov, platená ročná dovolenka a </w:t>
      </w:r>
      <w:r w:rsidR="002A4CE6" w:rsidRPr="00E30042">
        <w:rPr>
          <w:rFonts w:cs="Arial"/>
          <w:sz w:val="20"/>
          <w:lang w:val="sk-SK"/>
        </w:rPr>
        <w:t>platená zdravotná dovolenka</w:t>
      </w:r>
      <w:r w:rsidRPr="00E30042">
        <w:rPr>
          <w:rFonts w:cs="Arial"/>
          <w:sz w:val="20"/>
          <w:lang w:val="sk-SK"/>
        </w:rPr>
        <w:t>, bonusy a ostatné nepeňažné požitky (napr</w:t>
      </w:r>
      <w:r w:rsidR="00BC2A59" w:rsidRPr="00E30042">
        <w:rPr>
          <w:rFonts w:cs="Arial"/>
          <w:sz w:val="20"/>
          <w:lang w:val="sk-SK"/>
        </w:rPr>
        <w:t xml:space="preserve">. </w:t>
      </w:r>
      <w:r w:rsidRPr="00E30042">
        <w:rPr>
          <w:rFonts w:cs="Arial"/>
          <w:sz w:val="20"/>
          <w:lang w:val="sk-SK"/>
        </w:rPr>
        <w:t>zdravotná starostlivosť) sa účtujú v účtovnom období</w:t>
      </w:r>
      <w:r w:rsidR="007F79CC" w:rsidRPr="00E30042">
        <w:rPr>
          <w:rFonts w:cs="Arial"/>
          <w:sz w:val="20"/>
          <w:lang w:val="sk-SK"/>
        </w:rPr>
        <w:t>, s ktorým vecne a časovo súvisia.</w:t>
      </w:r>
    </w:p>
    <w:p w14:paraId="06172143" w14:textId="2219DF19" w:rsidR="00DB5741" w:rsidRDefault="00DB5741">
      <w:pPr>
        <w:rPr>
          <w:rFonts w:cs="Arial"/>
          <w:i/>
          <w:color w:val="00B050"/>
          <w:sz w:val="20"/>
        </w:rPr>
      </w:pPr>
      <w:r>
        <w:rPr>
          <w:rFonts w:cs="Arial"/>
          <w:i/>
          <w:color w:val="00B050"/>
          <w:sz w:val="20"/>
        </w:rPr>
        <w:br w:type="page"/>
      </w:r>
    </w:p>
    <w:p w14:paraId="55907721" w14:textId="77777777" w:rsidR="00D051A9" w:rsidRDefault="00D051A9">
      <w:pPr>
        <w:rPr>
          <w:rFonts w:ascii="Arial" w:hAnsi="Arial" w:cs="Arial"/>
          <w:i/>
          <w:color w:val="00B050"/>
          <w:sz w:val="20"/>
          <w:szCs w:val="20"/>
        </w:rPr>
      </w:pPr>
    </w:p>
    <w:p w14:paraId="4063B1E6" w14:textId="77777777" w:rsidR="002A6B50" w:rsidRPr="00E30042" w:rsidRDefault="004C71AC" w:rsidP="00E479D7">
      <w:pPr>
        <w:pStyle w:val="abc"/>
      </w:pPr>
      <w:r w:rsidRPr="00E30042">
        <w:t>Dlhodobé zamestnanecké požitky</w:t>
      </w:r>
    </w:p>
    <w:p w14:paraId="19B3937D" w14:textId="77777777" w:rsidR="00CA09E7" w:rsidRPr="00E30042" w:rsidRDefault="00CA09E7" w:rsidP="00E479D7">
      <w:pPr>
        <w:pStyle w:val="ABC-paragrahinNotes"/>
        <w:suppressAutoHyphens/>
        <w:spacing w:after="120"/>
        <w:ind w:left="425"/>
        <w:rPr>
          <w:rFonts w:cs="Arial"/>
          <w:sz w:val="20"/>
          <w:lang w:val="sk-SK"/>
        </w:rPr>
      </w:pPr>
      <w:r w:rsidRPr="00E30042">
        <w:rPr>
          <w:rFonts w:cs="Arial"/>
          <w:sz w:val="20"/>
          <w:lang w:val="sk-SK"/>
        </w:rPr>
        <w:t>Zamestnanec má na základe Zákonníka práce pri odchode do starobného dôchodku nárok na odmenu vo výške jednej priemernej mesačnej mzdy. Na základe kolektívnej zmluvy s odbormi platnej do 31.3.2020 je Spoločnosť okrem toho povinná vyplatiť zamestnancom pri odchode do dôchodku sumu od 170 EUR do 470 EUR a navyše 60 EUR za každý rok, ktorý zamestnanec odpracoval v Spoločnosti nad rámec 40 rokov. Spoločnosť taktiež vypláca odmeny pri pracovných a životných jubileách.</w:t>
      </w:r>
    </w:p>
    <w:p w14:paraId="10CF91F7" w14:textId="77777777" w:rsidR="00CA09E7" w:rsidRPr="00E30042" w:rsidRDefault="00CA09E7" w:rsidP="00E479D7">
      <w:pPr>
        <w:pStyle w:val="ABC-paragrahinNotes"/>
        <w:suppressAutoHyphens/>
        <w:spacing w:after="120"/>
        <w:ind w:left="425"/>
        <w:rPr>
          <w:rFonts w:cs="Arial"/>
          <w:sz w:val="20"/>
          <w:lang w:val="sk-SK"/>
        </w:rPr>
      </w:pPr>
      <w:r w:rsidRPr="00E30042">
        <w:rPr>
          <w:rFonts w:cs="Arial"/>
          <w:sz w:val="20"/>
          <w:lang w:val="sk-SK"/>
        </w:rPr>
        <w:t>Spoločnosť vzbudila na strane zamestnancov očakávania, že bude pokračovať v poskytovaní požitkov. Podľa usúdenia vedenia Spoločnosti nie je prerušenie ich poskytovania v súčasnosti realistické.</w:t>
      </w:r>
    </w:p>
    <w:p w14:paraId="7CCA1D21" w14:textId="77777777" w:rsidR="00CA09E7" w:rsidRPr="00E30042" w:rsidRDefault="00CA09E7" w:rsidP="00E479D7">
      <w:pPr>
        <w:pStyle w:val="ABC-paragrahinNotes"/>
        <w:suppressAutoHyphens/>
        <w:spacing w:after="120"/>
        <w:ind w:left="425"/>
        <w:rPr>
          <w:rFonts w:cs="Arial"/>
          <w:sz w:val="20"/>
          <w:lang w:val="sk-SK"/>
        </w:rPr>
      </w:pPr>
      <w:r w:rsidRPr="00E30042">
        <w:rPr>
          <w:rFonts w:cs="Arial"/>
          <w:sz w:val="20"/>
          <w:lang w:val="sk-SK"/>
        </w:rPr>
        <w:t xml:space="preserve">Záväzok za už odpracovanú dobu zamestnania je ocenený v jeho súčasnej hodnote k súvahovému dňu. Poistno-matematické zisky alebo straty sa účtujú okamžite v čase ich vzniku pri prehodnotení výšky záväzku. </w:t>
      </w:r>
    </w:p>
    <w:p w14:paraId="70738EFA" w14:textId="7747651A" w:rsidR="00CA09E7" w:rsidRDefault="00CA09E7">
      <w:pPr>
        <w:pStyle w:val="ABC-paragrahinNotes"/>
        <w:suppressAutoHyphens/>
        <w:spacing w:after="0"/>
        <w:ind w:left="425"/>
        <w:rPr>
          <w:rFonts w:cs="Arial"/>
          <w:sz w:val="20"/>
          <w:lang w:val="sk-SK"/>
        </w:rPr>
      </w:pPr>
      <w:r w:rsidRPr="00E30042">
        <w:rPr>
          <w:rFonts w:cs="Arial"/>
          <w:sz w:val="20"/>
          <w:lang w:val="sk-SK"/>
        </w:rPr>
        <w:t>Hlavné poistno-matematické predpoklady použité na výpočet záväzku týkajúceho sa dôchodkového programu sú nasledovné:</w:t>
      </w:r>
    </w:p>
    <w:p w14:paraId="08FE7E00" w14:textId="77777777" w:rsidR="00DB5741" w:rsidRPr="00E30042" w:rsidRDefault="00DB5741">
      <w:pPr>
        <w:pStyle w:val="ABC-paragrahinNotes"/>
        <w:suppressAutoHyphens/>
        <w:spacing w:after="0"/>
        <w:ind w:left="425"/>
        <w:rPr>
          <w:rFonts w:cs="Arial"/>
          <w:sz w:val="20"/>
          <w:lang w:val="sk-SK"/>
        </w:rPr>
      </w:pPr>
    </w:p>
    <w:tbl>
      <w:tblPr>
        <w:tblW w:w="9212" w:type="dxa"/>
        <w:tblInd w:w="425" w:type="dxa"/>
        <w:tblLayout w:type="fixed"/>
        <w:tblCellMar>
          <w:left w:w="28" w:type="dxa"/>
          <w:right w:w="28" w:type="dxa"/>
        </w:tblCellMar>
        <w:tblLook w:val="0000" w:firstRow="0" w:lastRow="0" w:firstColumn="0" w:lastColumn="0" w:noHBand="0" w:noVBand="0"/>
      </w:tblPr>
      <w:tblGrid>
        <w:gridCol w:w="7253"/>
        <w:gridCol w:w="1959"/>
      </w:tblGrid>
      <w:tr w:rsidR="00CA09E7" w:rsidRPr="00E30042" w14:paraId="6F8973F8" w14:textId="77777777" w:rsidTr="00E479D7">
        <w:trPr>
          <w:cantSplit/>
          <w:trHeight w:val="227"/>
        </w:trPr>
        <w:tc>
          <w:tcPr>
            <w:tcW w:w="7363" w:type="dxa"/>
            <w:tcBorders>
              <w:bottom w:val="single" w:sz="4" w:space="0" w:color="auto"/>
            </w:tcBorders>
            <w:vAlign w:val="bottom"/>
          </w:tcPr>
          <w:p w14:paraId="1C40EF34" w14:textId="77777777" w:rsidR="00CA09E7" w:rsidRPr="00E479D7" w:rsidRDefault="00CA09E7">
            <w:pPr>
              <w:suppressAutoHyphens/>
              <w:rPr>
                <w:rFonts w:ascii="Arial" w:hAnsi="Arial" w:cs="Arial"/>
                <w:sz w:val="18"/>
                <w:szCs w:val="20"/>
              </w:rPr>
            </w:pPr>
          </w:p>
        </w:tc>
        <w:tc>
          <w:tcPr>
            <w:tcW w:w="1988" w:type="dxa"/>
            <w:tcBorders>
              <w:bottom w:val="single" w:sz="4" w:space="0" w:color="auto"/>
            </w:tcBorders>
            <w:vAlign w:val="bottom"/>
          </w:tcPr>
          <w:p w14:paraId="02256467" w14:textId="77777777" w:rsidR="00CA09E7" w:rsidRPr="00E479D7" w:rsidRDefault="00CA09E7">
            <w:pPr>
              <w:suppressAutoHyphens/>
              <w:ind w:left="113" w:right="57"/>
              <w:jc w:val="right"/>
              <w:rPr>
                <w:rFonts w:ascii="Arial" w:hAnsi="Arial" w:cs="Arial"/>
                <w:b/>
                <w:bCs/>
                <w:sz w:val="18"/>
                <w:szCs w:val="20"/>
              </w:rPr>
            </w:pPr>
          </w:p>
        </w:tc>
      </w:tr>
      <w:tr w:rsidR="00CA09E7" w:rsidRPr="00E30042" w14:paraId="2650B677" w14:textId="77777777" w:rsidTr="00E479D7">
        <w:trPr>
          <w:cantSplit/>
          <w:trHeight w:val="227"/>
        </w:trPr>
        <w:tc>
          <w:tcPr>
            <w:tcW w:w="7363" w:type="dxa"/>
            <w:vAlign w:val="bottom"/>
          </w:tcPr>
          <w:p w14:paraId="0732E5EA" w14:textId="72D837AF" w:rsidR="00CA09E7" w:rsidRPr="00E30042" w:rsidRDefault="00F12168">
            <w:pPr>
              <w:suppressAutoHyphens/>
              <w:rPr>
                <w:rFonts w:ascii="Arial" w:hAnsi="Arial" w:cs="Arial"/>
                <w:bCs/>
                <w:sz w:val="18"/>
                <w:szCs w:val="18"/>
              </w:rPr>
            </w:pPr>
            <w:r>
              <w:rPr>
                <w:rFonts w:ascii="Arial" w:hAnsi="Arial" w:cs="Arial"/>
                <w:sz w:val="18"/>
                <w:szCs w:val="18"/>
              </w:rPr>
              <w:t>P</w:t>
            </w:r>
            <w:r w:rsidR="00CA09E7" w:rsidRPr="00E30042">
              <w:rPr>
                <w:rFonts w:ascii="Arial" w:hAnsi="Arial" w:cs="Arial"/>
                <w:sz w:val="18"/>
                <w:szCs w:val="18"/>
              </w:rPr>
              <w:t>očet zamestnancov k 31. decembru 201</w:t>
            </w:r>
            <w:r w:rsidR="00D72590">
              <w:rPr>
                <w:rFonts w:ascii="Arial" w:hAnsi="Arial" w:cs="Arial"/>
                <w:sz w:val="18"/>
                <w:szCs w:val="18"/>
              </w:rPr>
              <w:t>9</w:t>
            </w:r>
          </w:p>
        </w:tc>
        <w:tc>
          <w:tcPr>
            <w:tcW w:w="1988" w:type="dxa"/>
            <w:vAlign w:val="bottom"/>
          </w:tcPr>
          <w:p w14:paraId="46AAECF1" w14:textId="7FDC0D51" w:rsidR="00CA09E7" w:rsidRPr="00E30042" w:rsidRDefault="00D72590">
            <w:pPr>
              <w:suppressAutoHyphens/>
              <w:ind w:left="113" w:right="57"/>
              <w:jc w:val="right"/>
              <w:rPr>
                <w:rFonts w:ascii="Arial" w:hAnsi="Arial" w:cs="Arial"/>
                <w:bCs/>
                <w:sz w:val="18"/>
                <w:szCs w:val="18"/>
              </w:rPr>
            </w:pPr>
            <w:r>
              <w:rPr>
                <w:rFonts w:ascii="Arial" w:hAnsi="Arial" w:cs="Arial"/>
                <w:bCs/>
                <w:sz w:val="18"/>
                <w:szCs w:val="18"/>
              </w:rPr>
              <w:t>63</w:t>
            </w:r>
          </w:p>
        </w:tc>
      </w:tr>
      <w:tr w:rsidR="00CA09E7" w:rsidRPr="00E30042" w14:paraId="348BB4DE" w14:textId="77777777" w:rsidTr="00E479D7">
        <w:trPr>
          <w:cantSplit/>
          <w:trHeight w:val="227"/>
        </w:trPr>
        <w:tc>
          <w:tcPr>
            <w:tcW w:w="7363" w:type="dxa"/>
            <w:vAlign w:val="bottom"/>
          </w:tcPr>
          <w:p w14:paraId="0174AFB4" w14:textId="77777777" w:rsidR="00CA09E7" w:rsidRPr="00E30042" w:rsidRDefault="00CA09E7">
            <w:pPr>
              <w:suppressAutoHyphens/>
              <w:rPr>
                <w:rFonts w:ascii="Arial" w:hAnsi="Arial" w:cs="Arial"/>
                <w:sz w:val="18"/>
                <w:szCs w:val="18"/>
              </w:rPr>
            </w:pPr>
            <w:r w:rsidRPr="00E30042">
              <w:rPr>
                <w:rFonts w:ascii="Arial" w:hAnsi="Arial" w:cs="Arial"/>
                <w:sz w:val="18"/>
                <w:szCs w:val="18"/>
              </w:rPr>
              <w:t>Percento zamestnancov, ktorí ukončia zamestnanecký pomer so Spoločnosťou pred odchodom do dôchodku (miera ukončenia)</w:t>
            </w:r>
          </w:p>
        </w:tc>
        <w:tc>
          <w:tcPr>
            <w:tcW w:w="1988" w:type="dxa"/>
            <w:vAlign w:val="bottom"/>
          </w:tcPr>
          <w:p w14:paraId="74852FE7" w14:textId="77777777" w:rsidR="00CA09E7" w:rsidRPr="00D051A9" w:rsidRDefault="00CA09E7">
            <w:pPr>
              <w:suppressAutoHyphens/>
              <w:ind w:left="113" w:right="57"/>
              <w:jc w:val="right"/>
              <w:rPr>
                <w:rFonts w:ascii="Arial" w:hAnsi="Arial" w:cs="Arial"/>
                <w:bCs/>
                <w:sz w:val="18"/>
                <w:szCs w:val="18"/>
              </w:rPr>
            </w:pPr>
            <w:r w:rsidRPr="00D051A9">
              <w:rPr>
                <w:rFonts w:ascii="Arial" w:hAnsi="Arial" w:cs="Arial"/>
                <w:bCs/>
                <w:sz w:val="18"/>
                <w:szCs w:val="18"/>
              </w:rPr>
              <w:t>4,45%</w:t>
            </w:r>
          </w:p>
        </w:tc>
      </w:tr>
      <w:tr w:rsidR="00CA09E7" w:rsidRPr="00E30042" w14:paraId="595EB08C" w14:textId="77777777" w:rsidTr="00E479D7">
        <w:trPr>
          <w:cantSplit/>
          <w:trHeight w:val="227"/>
        </w:trPr>
        <w:tc>
          <w:tcPr>
            <w:tcW w:w="7363" w:type="dxa"/>
            <w:vAlign w:val="bottom"/>
          </w:tcPr>
          <w:p w14:paraId="6EA68914" w14:textId="77777777" w:rsidR="00CA09E7" w:rsidRPr="00E30042" w:rsidRDefault="00CA09E7">
            <w:pPr>
              <w:suppressAutoHyphens/>
              <w:rPr>
                <w:rFonts w:ascii="Arial" w:hAnsi="Arial" w:cs="Arial"/>
                <w:sz w:val="18"/>
                <w:szCs w:val="18"/>
              </w:rPr>
            </w:pPr>
            <w:r w:rsidRPr="00E30042">
              <w:rPr>
                <w:rFonts w:ascii="Arial" w:hAnsi="Arial" w:cs="Arial"/>
                <w:sz w:val="18"/>
                <w:szCs w:val="18"/>
              </w:rPr>
              <w:t>Predpokladané zvýšenie miezd</w:t>
            </w:r>
          </w:p>
        </w:tc>
        <w:tc>
          <w:tcPr>
            <w:tcW w:w="1988" w:type="dxa"/>
            <w:vAlign w:val="bottom"/>
          </w:tcPr>
          <w:p w14:paraId="05E5BBB5" w14:textId="27B6EE67" w:rsidR="00CA09E7" w:rsidRPr="00D051A9" w:rsidRDefault="00CA09E7">
            <w:pPr>
              <w:suppressAutoHyphens/>
              <w:ind w:left="113" w:right="57"/>
              <w:jc w:val="right"/>
              <w:rPr>
                <w:rFonts w:ascii="Arial" w:hAnsi="Arial" w:cs="Arial"/>
                <w:bCs/>
                <w:sz w:val="18"/>
                <w:szCs w:val="18"/>
              </w:rPr>
            </w:pPr>
            <w:r w:rsidRPr="00D051A9">
              <w:rPr>
                <w:rFonts w:ascii="Arial" w:hAnsi="Arial" w:cs="Arial"/>
                <w:bCs/>
                <w:sz w:val="18"/>
                <w:szCs w:val="18"/>
              </w:rPr>
              <w:t>2,</w:t>
            </w:r>
            <w:r w:rsidR="00D72590" w:rsidRPr="00D051A9">
              <w:rPr>
                <w:rFonts w:ascii="Arial" w:hAnsi="Arial" w:cs="Arial"/>
                <w:bCs/>
                <w:sz w:val="18"/>
                <w:szCs w:val="18"/>
              </w:rPr>
              <w:t>0</w:t>
            </w:r>
            <w:r w:rsidRPr="00D051A9">
              <w:rPr>
                <w:rFonts w:ascii="Arial" w:hAnsi="Arial" w:cs="Arial"/>
                <w:bCs/>
                <w:sz w:val="18"/>
                <w:szCs w:val="18"/>
              </w:rPr>
              <w:t>%</w:t>
            </w:r>
          </w:p>
        </w:tc>
      </w:tr>
      <w:tr w:rsidR="00CA09E7" w:rsidRPr="00D72590" w14:paraId="6D0C2EE6" w14:textId="77777777" w:rsidTr="00E479D7">
        <w:trPr>
          <w:cantSplit/>
          <w:trHeight w:val="227"/>
        </w:trPr>
        <w:tc>
          <w:tcPr>
            <w:tcW w:w="7363" w:type="dxa"/>
            <w:vAlign w:val="bottom"/>
          </w:tcPr>
          <w:p w14:paraId="20A7C1A1" w14:textId="77777777" w:rsidR="00CA09E7" w:rsidRPr="00E30042" w:rsidRDefault="00CA09E7">
            <w:pPr>
              <w:suppressAutoHyphens/>
              <w:rPr>
                <w:rFonts w:ascii="Arial" w:hAnsi="Arial" w:cs="Arial"/>
                <w:sz w:val="18"/>
                <w:szCs w:val="18"/>
              </w:rPr>
            </w:pPr>
            <w:r w:rsidRPr="00E30042">
              <w:rPr>
                <w:rFonts w:ascii="Arial" w:hAnsi="Arial" w:cs="Arial"/>
                <w:sz w:val="18"/>
                <w:szCs w:val="18"/>
              </w:rPr>
              <w:t>Diskontná sadzba</w:t>
            </w:r>
          </w:p>
        </w:tc>
        <w:tc>
          <w:tcPr>
            <w:tcW w:w="1988" w:type="dxa"/>
            <w:vAlign w:val="bottom"/>
          </w:tcPr>
          <w:p w14:paraId="5EBBFE00" w14:textId="77777777" w:rsidR="00CA09E7" w:rsidRPr="00D051A9" w:rsidRDefault="00CA09E7">
            <w:pPr>
              <w:suppressAutoHyphens/>
              <w:ind w:left="113" w:right="57"/>
              <w:jc w:val="right"/>
              <w:rPr>
                <w:rFonts w:ascii="Arial" w:hAnsi="Arial" w:cs="Arial"/>
                <w:bCs/>
                <w:sz w:val="18"/>
                <w:szCs w:val="18"/>
              </w:rPr>
            </w:pPr>
            <w:r w:rsidRPr="00D051A9">
              <w:rPr>
                <w:rFonts w:ascii="Arial" w:hAnsi="Arial" w:cs="Arial"/>
                <w:bCs/>
                <w:sz w:val="18"/>
                <w:szCs w:val="18"/>
              </w:rPr>
              <w:t>1,8%</w:t>
            </w:r>
          </w:p>
        </w:tc>
      </w:tr>
      <w:tr w:rsidR="00CA09E7" w:rsidRPr="00E30042" w14:paraId="596CAB6D" w14:textId="77777777" w:rsidTr="00E479D7">
        <w:trPr>
          <w:cantSplit/>
          <w:trHeight w:val="227"/>
        </w:trPr>
        <w:tc>
          <w:tcPr>
            <w:tcW w:w="7363" w:type="dxa"/>
            <w:vAlign w:val="bottom"/>
          </w:tcPr>
          <w:p w14:paraId="077012C9" w14:textId="77777777" w:rsidR="00CA09E7" w:rsidRPr="00E30042" w:rsidRDefault="00CA09E7">
            <w:pPr>
              <w:suppressAutoHyphens/>
              <w:rPr>
                <w:rFonts w:ascii="Arial" w:hAnsi="Arial" w:cs="Arial"/>
                <w:sz w:val="18"/>
                <w:szCs w:val="18"/>
              </w:rPr>
            </w:pPr>
            <w:r w:rsidRPr="00E30042">
              <w:rPr>
                <w:rFonts w:ascii="Arial" w:hAnsi="Arial" w:cs="Arial"/>
                <w:sz w:val="18"/>
                <w:szCs w:val="18"/>
              </w:rPr>
              <w:t>Dlhodobá inflácia</w:t>
            </w:r>
          </w:p>
        </w:tc>
        <w:tc>
          <w:tcPr>
            <w:tcW w:w="1988" w:type="dxa"/>
            <w:vAlign w:val="bottom"/>
          </w:tcPr>
          <w:p w14:paraId="718D6BC7" w14:textId="77777777" w:rsidR="00CA09E7" w:rsidRPr="00E30042" w:rsidRDefault="00CA09E7">
            <w:pPr>
              <w:suppressAutoHyphens/>
              <w:ind w:left="113" w:right="57"/>
              <w:jc w:val="right"/>
              <w:rPr>
                <w:rFonts w:ascii="Arial" w:hAnsi="Arial" w:cs="Arial"/>
                <w:sz w:val="18"/>
                <w:szCs w:val="18"/>
              </w:rPr>
            </w:pPr>
            <w:r w:rsidRPr="00E30042">
              <w:rPr>
                <w:rFonts w:ascii="Arial" w:hAnsi="Arial" w:cs="Arial"/>
                <w:sz w:val="18"/>
                <w:szCs w:val="18"/>
              </w:rPr>
              <w:t>-</w:t>
            </w:r>
          </w:p>
        </w:tc>
      </w:tr>
    </w:tbl>
    <w:p w14:paraId="5FEF8665" w14:textId="77777777" w:rsidR="002320F4" w:rsidRPr="00E30042" w:rsidRDefault="002320F4">
      <w:pPr>
        <w:pStyle w:val="odstavec"/>
        <w:rPr>
          <w:rFonts w:ascii="Arial" w:hAnsi="Arial" w:cs="Arial"/>
        </w:rPr>
      </w:pPr>
    </w:p>
    <w:p w14:paraId="0303B2DA" w14:textId="77777777" w:rsidR="00D857F3" w:rsidRPr="00E30042" w:rsidRDefault="00D857F3">
      <w:pPr>
        <w:pStyle w:val="odstavec"/>
        <w:rPr>
          <w:rFonts w:ascii="Arial" w:hAnsi="Arial" w:cs="Arial"/>
        </w:rPr>
      </w:pPr>
    </w:p>
    <w:p w14:paraId="3FF106B9" w14:textId="77777777" w:rsidR="002A6B50" w:rsidRPr="00E30042" w:rsidRDefault="00B90E35">
      <w:pPr>
        <w:pStyle w:val="abc"/>
      </w:pPr>
      <w:r w:rsidRPr="00E30042">
        <w:t>Splatná daň z príjmu</w:t>
      </w:r>
    </w:p>
    <w:p w14:paraId="1C9BC386" w14:textId="77777777" w:rsidR="00A3677A" w:rsidRPr="00E30042" w:rsidRDefault="00523395">
      <w:pPr>
        <w:pStyle w:val="odstavec"/>
        <w:rPr>
          <w:rFonts w:ascii="Arial" w:hAnsi="Arial" w:cs="Arial"/>
        </w:rPr>
      </w:pPr>
      <w:r w:rsidRPr="00E30042">
        <w:rPr>
          <w:rFonts w:ascii="Arial" w:hAnsi="Arial" w:cs="Arial"/>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1EA8ADC5" w14:textId="1AB0BDC2" w:rsidR="00A3677A" w:rsidRDefault="00A3677A">
      <w:pPr>
        <w:pStyle w:val="odstavec"/>
        <w:rPr>
          <w:rFonts w:ascii="Arial" w:hAnsi="Arial" w:cs="Arial"/>
        </w:rPr>
      </w:pPr>
    </w:p>
    <w:p w14:paraId="096C7D91" w14:textId="77777777" w:rsidR="00D051A9" w:rsidRPr="00E30042" w:rsidRDefault="00D051A9">
      <w:pPr>
        <w:pStyle w:val="odstavec"/>
        <w:rPr>
          <w:rFonts w:ascii="Arial" w:hAnsi="Arial" w:cs="Arial"/>
        </w:rPr>
      </w:pPr>
    </w:p>
    <w:p w14:paraId="481F19FC" w14:textId="77777777" w:rsidR="002A6B50" w:rsidRPr="00E30042" w:rsidRDefault="00DD1079">
      <w:pPr>
        <w:pStyle w:val="abc"/>
      </w:pPr>
      <w:r w:rsidRPr="00E30042">
        <w:t>Odložená daň z príjmu</w:t>
      </w:r>
    </w:p>
    <w:p w14:paraId="6C34B3F5" w14:textId="77777777" w:rsidR="00A3677A" w:rsidRPr="00E30042" w:rsidRDefault="00DD1079" w:rsidP="00E479D7">
      <w:pPr>
        <w:pStyle w:val="odstavec"/>
        <w:spacing w:after="120"/>
        <w:rPr>
          <w:rFonts w:ascii="Arial" w:hAnsi="Arial" w:cs="Arial"/>
        </w:rPr>
      </w:pPr>
      <w:r w:rsidRPr="00E30042">
        <w:rPr>
          <w:rFonts w:ascii="Arial" w:hAnsi="Arial" w:cs="Arial"/>
        </w:rPr>
        <w:t xml:space="preserve">Odložená daň z príjmu </w:t>
      </w:r>
      <w:r w:rsidR="00122C5E" w:rsidRPr="00E30042">
        <w:rPr>
          <w:rFonts w:ascii="Arial" w:hAnsi="Arial" w:cs="Arial"/>
        </w:rPr>
        <w:t>vyplýva z</w:t>
      </w:r>
      <w:r w:rsidRPr="00E30042">
        <w:rPr>
          <w:rFonts w:ascii="Arial" w:hAnsi="Arial" w:cs="Arial"/>
        </w:rPr>
        <w:t>:</w:t>
      </w:r>
    </w:p>
    <w:p w14:paraId="458B6362" w14:textId="77777777" w:rsidR="00A3677A" w:rsidRPr="00E30042" w:rsidRDefault="00180B2A" w:rsidP="00E479D7">
      <w:pPr>
        <w:pStyle w:val="odstavec"/>
        <w:spacing w:after="120"/>
        <w:rPr>
          <w:rFonts w:ascii="Arial" w:hAnsi="Arial" w:cs="Arial"/>
        </w:rPr>
      </w:pPr>
      <w:r w:rsidRPr="00E30042">
        <w:rPr>
          <w:rFonts w:ascii="Arial" w:hAnsi="Arial" w:cs="Arial"/>
        </w:rPr>
        <w:t>a)</w:t>
      </w:r>
      <w:r w:rsidRPr="00E30042">
        <w:rPr>
          <w:rFonts w:ascii="Arial" w:hAnsi="Arial" w:cs="Arial"/>
        </w:rPr>
        <w:tab/>
      </w:r>
      <w:r w:rsidR="00DD1079" w:rsidRPr="00E30042">
        <w:rPr>
          <w:rFonts w:ascii="Arial" w:hAnsi="Arial" w:cs="Arial"/>
        </w:rPr>
        <w:t>rozdiel</w:t>
      </w:r>
      <w:r w:rsidR="00122C5E" w:rsidRPr="00E30042">
        <w:rPr>
          <w:rFonts w:ascii="Arial" w:hAnsi="Arial" w:cs="Arial"/>
        </w:rPr>
        <w:t>ov</w:t>
      </w:r>
      <w:r w:rsidR="00DD1079" w:rsidRPr="00E30042">
        <w:rPr>
          <w:rFonts w:ascii="Arial" w:hAnsi="Arial" w:cs="Arial"/>
        </w:rPr>
        <w:t xml:space="preserve"> medzi účtovnou hodnotou majetku a účtovnou hodnotou záväzkov vykázanou v súvahe </w:t>
      </w:r>
      <w:r w:rsidR="003314F9" w:rsidRPr="00E30042">
        <w:rPr>
          <w:rFonts w:ascii="Arial" w:hAnsi="Arial" w:cs="Arial"/>
        </w:rPr>
        <w:tab/>
      </w:r>
      <w:r w:rsidR="00DD1079" w:rsidRPr="00E30042">
        <w:rPr>
          <w:rFonts w:ascii="Arial" w:hAnsi="Arial" w:cs="Arial"/>
        </w:rPr>
        <w:t>a ich daňovou základňou,</w:t>
      </w:r>
    </w:p>
    <w:p w14:paraId="0F7083AA" w14:textId="77777777" w:rsidR="00A3677A" w:rsidRPr="00E30042" w:rsidRDefault="00180B2A" w:rsidP="00E479D7">
      <w:pPr>
        <w:pStyle w:val="odstavec"/>
        <w:spacing w:after="120"/>
        <w:rPr>
          <w:rFonts w:ascii="Arial" w:hAnsi="Arial" w:cs="Arial"/>
        </w:rPr>
      </w:pPr>
      <w:r w:rsidRPr="00E30042">
        <w:rPr>
          <w:rFonts w:ascii="Arial" w:hAnsi="Arial" w:cs="Arial"/>
        </w:rPr>
        <w:t>b)</w:t>
      </w:r>
      <w:r w:rsidRPr="00E30042">
        <w:rPr>
          <w:rFonts w:ascii="Arial" w:hAnsi="Arial" w:cs="Arial"/>
        </w:rPr>
        <w:tab/>
      </w:r>
      <w:r w:rsidR="00DD1079" w:rsidRPr="00E30042">
        <w:rPr>
          <w:rFonts w:ascii="Arial" w:hAnsi="Arial" w:cs="Arial"/>
        </w:rPr>
        <w:t xml:space="preserve">možnosti umorovať daňovú stratu v budúcnosti, pod ktorou sa rozumie možnosť odpočítať daňovú </w:t>
      </w:r>
      <w:r w:rsidR="003314F9" w:rsidRPr="00E30042">
        <w:rPr>
          <w:rFonts w:ascii="Arial" w:hAnsi="Arial" w:cs="Arial"/>
        </w:rPr>
        <w:tab/>
      </w:r>
      <w:r w:rsidR="00DD1079" w:rsidRPr="00E30042">
        <w:rPr>
          <w:rFonts w:ascii="Arial" w:hAnsi="Arial" w:cs="Arial"/>
        </w:rPr>
        <w:t>stratu od základu dane v budúcnosti,</w:t>
      </w:r>
    </w:p>
    <w:p w14:paraId="6A77DB29" w14:textId="77777777" w:rsidR="00A3677A" w:rsidRPr="00E30042" w:rsidRDefault="00180B2A" w:rsidP="00E479D7">
      <w:pPr>
        <w:pStyle w:val="odstavec"/>
        <w:spacing w:after="120"/>
        <w:rPr>
          <w:rFonts w:ascii="Arial" w:hAnsi="Arial" w:cs="Arial"/>
        </w:rPr>
      </w:pPr>
      <w:r w:rsidRPr="00E30042">
        <w:rPr>
          <w:rFonts w:ascii="Arial" w:hAnsi="Arial" w:cs="Arial"/>
        </w:rPr>
        <w:t>c)</w:t>
      </w:r>
      <w:r w:rsidRPr="00E30042">
        <w:rPr>
          <w:rFonts w:ascii="Arial" w:hAnsi="Arial" w:cs="Arial"/>
        </w:rPr>
        <w:tab/>
      </w:r>
      <w:r w:rsidR="00DD1079" w:rsidRPr="00E30042">
        <w:rPr>
          <w:rFonts w:ascii="Arial" w:hAnsi="Arial" w:cs="Arial"/>
        </w:rPr>
        <w:t>možnos</w:t>
      </w:r>
      <w:r w:rsidR="00A625F3" w:rsidRPr="00E30042">
        <w:rPr>
          <w:rFonts w:ascii="Arial" w:hAnsi="Arial" w:cs="Arial"/>
        </w:rPr>
        <w:t>ti</w:t>
      </w:r>
      <w:r w:rsidR="00DD1079" w:rsidRPr="00E30042">
        <w:rPr>
          <w:rFonts w:ascii="Arial" w:hAnsi="Arial" w:cs="Arial"/>
        </w:rPr>
        <w:t xml:space="preserve"> previesť nevyužité daňové odpočty a iné daňové nároky do budúcich období.</w:t>
      </w:r>
    </w:p>
    <w:p w14:paraId="3EAC7E87" w14:textId="77777777" w:rsidR="00475AF9" w:rsidRPr="00E30042" w:rsidRDefault="00475AF9" w:rsidP="00E479D7">
      <w:pPr>
        <w:pStyle w:val="odstavec"/>
        <w:spacing w:after="120"/>
        <w:rPr>
          <w:rFonts w:ascii="Arial" w:hAnsi="Arial" w:cs="Arial"/>
        </w:rPr>
      </w:pPr>
      <w:r w:rsidRPr="00E30042">
        <w:rPr>
          <w:rFonts w:ascii="Arial" w:hAnsi="Arial" w:cs="Arial"/>
        </w:rPr>
        <w:t xml:space="preserve">Účtovanie o odloženej dani sa nevzťahuje na </w:t>
      </w:r>
      <w:proofErr w:type="spellStart"/>
      <w:r w:rsidRPr="00E30042">
        <w:rPr>
          <w:rFonts w:ascii="Arial" w:hAnsi="Arial" w:cs="Arial"/>
        </w:rPr>
        <w:t>goodwill</w:t>
      </w:r>
      <w:proofErr w:type="spellEnd"/>
      <w:r w:rsidRPr="00E30042">
        <w:rPr>
          <w:rFonts w:ascii="Arial" w:hAnsi="Arial" w:cs="Arial"/>
        </w:rPr>
        <w:t xml:space="preserve"> alebo záporný </w:t>
      </w:r>
      <w:proofErr w:type="spellStart"/>
      <w:r w:rsidRPr="00E30042">
        <w:rPr>
          <w:rFonts w:ascii="Arial" w:hAnsi="Arial" w:cs="Arial"/>
        </w:rPr>
        <w:t>goodwill</w:t>
      </w:r>
      <w:proofErr w:type="spellEnd"/>
      <w:r w:rsidRPr="00E30042">
        <w:rPr>
          <w:rFonts w:ascii="Arial" w:hAnsi="Arial" w:cs="Arial"/>
        </w:rPr>
        <w:t xml:space="preserve"> pri jeho prvotnom zaúčtovaní. Účtovanie o odloženej dani sa vzťahuje na dočasný rozdiel ku </w:t>
      </w:r>
      <w:proofErr w:type="spellStart"/>
      <w:r w:rsidRPr="00E30042">
        <w:rPr>
          <w:rFonts w:ascii="Arial" w:hAnsi="Arial" w:cs="Arial"/>
        </w:rPr>
        <w:t>goodwillu</w:t>
      </w:r>
      <w:proofErr w:type="spellEnd"/>
      <w:r w:rsidRPr="00E30042">
        <w:rPr>
          <w:rFonts w:ascii="Arial" w:hAnsi="Arial" w:cs="Arial"/>
        </w:rPr>
        <w:t xml:space="preserve"> alebo zápornému </w:t>
      </w:r>
      <w:proofErr w:type="spellStart"/>
      <w:r w:rsidRPr="00E30042">
        <w:rPr>
          <w:rFonts w:ascii="Arial" w:hAnsi="Arial" w:cs="Arial"/>
        </w:rPr>
        <w:t>goodwillu</w:t>
      </w:r>
      <w:proofErr w:type="spellEnd"/>
      <w:r w:rsidRPr="00E30042">
        <w:rPr>
          <w:rFonts w:ascii="Arial" w:hAnsi="Arial" w:cs="Arial"/>
        </w:rPr>
        <w:t xml:space="preserve">, ktorý vznikol po jeho prvotnom zaúčtovaní, napríklad z dôvodu rôznych daňových odpisov a účtovných odpisov, ak pri prvotnom účtovaní </w:t>
      </w:r>
      <w:proofErr w:type="spellStart"/>
      <w:r w:rsidRPr="00E30042">
        <w:rPr>
          <w:rFonts w:ascii="Arial" w:hAnsi="Arial" w:cs="Arial"/>
        </w:rPr>
        <w:t>goodwillu</w:t>
      </w:r>
      <w:proofErr w:type="spellEnd"/>
      <w:r w:rsidRPr="00E30042">
        <w:rPr>
          <w:rFonts w:ascii="Arial" w:hAnsi="Arial" w:cs="Arial"/>
        </w:rPr>
        <w:t xml:space="preserve"> alebo záporného </w:t>
      </w:r>
      <w:proofErr w:type="spellStart"/>
      <w:r w:rsidRPr="00E30042">
        <w:rPr>
          <w:rFonts w:ascii="Arial" w:hAnsi="Arial" w:cs="Arial"/>
        </w:rPr>
        <w:t>goodwillu</w:t>
      </w:r>
      <w:proofErr w:type="spellEnd"/>
      <w:r w:rsidRPr="00E30042">
        <w:rPr>
          <w:rFonts w:ascii="Arial" w:hAnsi="Arial" w:cs="Arial"/>
        </w:rPr>
        <w:t xml:space="preserve"> nevznikol dočasný rozdiel.</w:t>
      </w:r>
    </w:p>
    <w:p w14:paraId="6DD11698" w14:textId="22371DE8" w:rsidR="00475AF9" w:rsidRDefault="00475AF9" w:rsidP="00E479D7">
      <w:pPr>
        <w:pStyle w:val="odstavec"/>
        <w:spacing w:after="120"/>
        <w:rPr>
          <w:rFonts w:ascii="Arial" w:hAnsi="Arial" w:cs="Arial"/>
        </w:rPr>
      </w:pPr>
      <w:r w:rsidRPr="00E30042">
        <w:rPr>
          <w:rFonts w:ascii="Arial" w:hAnsi="Arial" w:cs="Arial"/>
        </w:rPr>
        <w:t>K odpočítateľnému dočasnému rozdielu a zdaniteľnému dočasnému rozdielu k majetku a záväzku sa neúčtuje ani odložená daňová pohľadávka ani odložený daňový záväzok pri prvotnom zaúčtovaní majetku alebo záväzku v účtovníctve, ak v čase prvotného zaúčtovania nemá tento účtovný prípad vplyv ani na výsledok hospodárenia ani na základ dane a zároveň nejde o účtovný prípad vznikajúci u kupujúceho pri kúpe podniku alebo časti podniku, u prijímateľa vkladu pri vklade podniku alebo časti podniku alebo u nástupníckej účtovnej jednotke pri zlúčení, splynutí alebo rozdelení. K tomuto odpočítateľnému dočasnému rozdielu a zdaniteľnému dočasnému rozdielu sa odložená daňová pohľadávka a odložený daňový záväzok neúčtujú ani v nasledujúcich účtovných obdobiach.</w:t>
      </w:r>
    </w:p>
    <w:p w14:paraId="37831CDB" w14:textId="77777777" w:rsidR="00D051A9" w:rsidRPr="00E30042" w:rsidRDefault="00D051A9" w:rsidP="00E479D7">
      <w:pPr>
        <w:pStyle w:val="odstavec"/>
        <w:spacing w:after="120"/>
        <w:rPr>
          <w:rFonts w:ascii="Arial" w:hAnsi="Arial" w:cs="Arial"/>
        </w:rPr>
      </w:pPr>
    </w:p>
    <w:p w14:paraId="42F28151" w14:textId="77777777" w:rsidR="00A3677A" w:rsidRPr="00E30042" w:rsidRDefault="00DD1079" w:rsidP="00E479D7">
      <w:pPr>
        <w:pStyle w:val="odstavec"/>
        <w:spacing w:after="120"/>
        <w:rPr>
          <w:rFonts w:ascii="Arial" w:hAnsi="Arial" w:cs="Arial"/>
        </w:rPr>
      </w:pPr>
      <w:r w:rsidRPr="00E30042">
        <w:rPr>
          <w:rFonts w:ascii="Arial" w:hAnsi="Arial" w:cs="Arial"/>
        </w:rPr>
        <w:t>Odložená daňová pohľadávka sa účtuje iba do takej výšky, do akej je pravdepodobné, že bude možné dočasné rozdiely vyrovnať voči budúcemu základu dane.</w:t>
      </w:r>
    </w:p>
    <w:p w14:paraId="7E693662" w14:textId="17C9097C" w:rsidR="00A3677A" w:rsidRDefault="00DD1079">
      <w:pPr>
        <w:pStyle w:val="odstavec"/>
        <w:rPr>
          <w:rFonts w:ascii="Arial" w:hAnsi="Arial" w:cs="Arial"/>
        </w:rPr>
      </w:pPr>
      <w:r w:rsidRPr="00E30042">
        <w:rPr>
          <w:rFonts w:ascii="Arial" w:hAnsi="Arial" w:cs="Arial"/>
        </w:rPr>
        <w:t>Pri výpočte odloženej dane sa použije sadzba dane z príjmov, o ktorej sa predpokladá, že bude platiť v čase vyrov</w:t>
      </w:r>
      <w:r w:rsidR="005C39C1" w:rsidRPr="00E30042">
        <w:rPr>
          <w:rFonts w:ascii="Arial" w:hAnsi="Arial" w:cs="Arial"/>
        </w:rPr>
        <w:t>nania odloženej dane.</w:t>
      </w:r>
    </w:p>
    <w:p w14:paraId="116C847D" w14:textId="77777777" w:rsidR="005D49E9" w:rsidRPr="00E30042" w:rsidRDefault="005D49E9">
      <w:pPr>
        <w:pStyle w:val="odstavec"/>
        <w:rPr>
          <w:rFonts w:ascii="Arial" w:hAnsi="Arial" w:cs="Arial"/>
        </w:rPr>
      </w:pPr>
    </w:p>
    <w:p w14:paraId="0B23576D" w14:textId="77777777" w:rsidR="005D49E9" w:rsidRPr="00E30042" w:rsidRDefault="00C723D4">
      <w:pPr>
        <w:pStyle w:val="abc"/>
      </w:pPr>
      <w:r w:rsidRPr="00E30042">
        <w:t>Výdavky budúcich období a výnosy budúcich období</w:t>
      </w:r>
    </w:p>
    <w:p w14:paraId="65DDA3EC" w14:textId="77777777" w:rsidR="00A3677A" w:rsidRPr="00E30042" w:rsidRDefault="00C723D4">
      <w:pPr>
        <w:pStyle w:val="odstavec"/>
        <w:rPr>
          <w:rFonts w:ascii="Arial" w:hAnsi="Arial" w:cs="Arial"/>
        </w:rPr>
      </w:pPr>
      <w:r w:rsidRPr="00E30042">
        <w:rPr>
          <w:rFonts w:ascii="Arial" w:hAnsi="Arial" w:cs="Arial"/>
        </w:rPr>
        <w:t>Výdavky budúcich období a výnosy budúcich období sú vykázané vo výške, ktorá je potrebná na dodržanie zásady vecnej a časovej súvislosti s účtovným obdobím.</w:t>
      </w:r>
    </w:p>
    <w:p w14:paraId="7554694E" w14:textId="254E2AFB" w:rsidR="001B66A5" w:rsidRPr="00E30042" w:rsidRDefault="001B66A5">
      <w:pPr>
        <w:pStyle w:val="odstavec"/>
        <w:ind w:left="0"/>
        <w:rPr>
          <w:rFonts w:ascii="Arial" w:hAnsi="Arial" w:cs="Arial"/>
          <w:highlight w:val="red"/>
        </w:rPr>
      </w:pPr>
    </w:p>
    <w:p w14:paraId="4258DEE8" w14:textId="77777777" w:rsidR="002A6B50" w:rsidRPr="00E30042" w:rsidRDefault="00DD1079">
      <w:pPr>
        <w:pStyle w:val="abc"/>
      </w:pPr>
      <w:r w:rsidRPr="00E30042">
        <w:t>Cudzia mena</w:t>
      </w:r>
    </w:p>
    <w:p w14:paraId="666C30A3" w14:textId="77777777" w:rsidR="005D49E9" w:rsidRPr="00E30042" w:rsidRDefault="00DD1079">
      <w:pPr>
        <w:pStyle w:val="odstavec"/>
        <w:rPr>
          <w:rFonts w:ascii="Arial" w:hAnsi="Arial" w:cs="Arial"/>
        </w:rPr>
      </w:pPr>
      <w:r w:rsidRPr="00E30042">
        <w:rPr>
          <w:rFonts w:ascii="Arial" w:hAnsi="Arial" w:cs="Arial"/>
        </w:rPr>
        <w:t>Majetok a záväzky vyjadrené v cudzej mene</w:t>
      </w:r>
      <w:r w:rsidR="00B609A3" w:rsidRPr="00E30042">
        <w:rPr>
          <w:rFonts w:ascii="Arial" w:hAnsi="Arial" w:cs="Arial"/>
        </w:rPr>
        <w:t xml:space="preserve"> (okrem preddavkov prijatých a poskytnutých)</w:t>
      </w:r>
      <w:r w:rsidRPr="00E30042">
        <w:rPr>
          <w:rFonts w:ascii="Arial" w:hAnsi="Arial" w:cs="Arial"/>
        </w:rPr>
        <w:t xml:space="preserve"> sa prepočítavajú</w:t>
      </w:r>
      <w:r w:rsidR="003A26B3" w:rsidRPr="00E30042">
        <w:rPr>
          <w:rFonts w:ascii="Arial" w:hAnsi="Arial" w:cs="Arial"/>
        </w:rPr>
        <w:t xml:space="preserve"> na</w:t>
      </w:r>
      <w:r w:rsidRPr="00E30042">
        <w:rPr>
          <w:rFonts w:ascii="Arial" w:hAnsi="Arial" w:cs="Arial"/>
        </w:rPr>
        <w:t xml:space="preserve"> </w:t>
      </w:r>
      <w:r w:rsidR="00B609A3" w:rsidRPr="00E30042">
        <w:rPr>
          <w:rFonts w:ascii="Arial" w:hAnsi="Arial" w:cs="Arial"/>
        </w:rPr>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E30042">
        <w:rPr>
          <w:rFonts w:ascii="Arial" w:hAnsi="Arial" w:cs="Arial"/>
        </w:rPr>
        <w:t>Vzniknu</w:t>
      </w:r>
      <w:r w:rsidR="00790655" w:rsidRPr="00E30042">
        <w:rPr>
          <w:rFonts w:ascii="Arial" w:hAnsi="Arial" w:cs="Arial"/>
        </w:rPr>
        <w:t>té kurzové rozdiely sa účtujú s </w:t>
      </w:r>
      <w:r w:rsidRPr="00E30042">
        <w:rPr>
          <w:rFonts w:ascii="Arial" w:hAnsi="Arial" w:cs="Arial"/>
        </w:rPr>
        <w:t>vplyvom na výsledok hospodárenia.</w:t>
      </w:r>
      <w:r w:rsidR="004C71AC" w:rsidRPr="00E30042" w:rsidDel="004C71AC">
        <w:rPr>
          <w:rFonts w:ascii="Arial" w:hAnsi="Arial" w:cs="Arial"/>
        </w:rPr>
        <w:t xml:space="preserve"> </w:t>
      </w:r>
    </w:p>
    <w:p w14:paraId="5F92CC8F" w14:textId="77777777" w:rsidR="005D49E9" w:rsidRPr="00E30042" w:rsidRDefault="005D49E9">
      <w:pPr>
        <w:pStyle w:val="odstavec"/>
        <w:rPr>
          <w:rFonts w:ascii="Arial" w:hAnsi="Arial" w:cs="Arial"/>
        </w:rPr>
      </w:pPr>
    </w:p>
    <w:p w14:paraId="1DBE60A5" w14:textId="77777777" w:rsidR="005D49E9" w:rsidRPr="00E30042" w:rsidRDefault="00DD1079">
      <w:pPr>
        <w:pStyle w:val="abc"/>
      </w:pPr>
      <w:r w:rsidRPr="00E30042">
        <w:t>V</w:t>
      </w:r>
      <w:r w:rsidR="00A8019C" w:rsidRPr="00E30042">
        <w:t>ykazovanie v</w:t>
      </w:r>
      <w:r w:rsidRPr="00E30042">
        <w:t>ýnos</w:t>
      </w:r>
      <w:r w:rsidR="00A8019C" w:rsidRPr="00E30042">
        <w:t>ov</w:t>
      </w:r>
    </w:p>
    <w:p w14:paraId="2B8E537D" w14:textId="77777777" w:rsidR="00A3677A" w:rsidRPr="00E30042" w:rsidRDefault="00B0184F" w:rsidP="00E479D7">
      <w:pPr>
        <w:pStyle w:val="odstavec"/>
        <w:spacing w:after="120"/>
        <w:rPr>
          <w:rFonts w:ascii="Arial" w:hAnsi="Arial" w:cs="Arial"/>
        </w:rPr>
      </w:pPr>
      <w:r w:rsidRPr="00E30042">
        <w:rPr>
          <w:rFonts w:ascii="Arial" w:hAnsi="Arial" w:cs="Arial"/>
        </w:rPr>
        <w:t>Výnosy z predaja výrobkov sa vykazujú v momente prenosu rizika a vlastníctva výrobku, obvykle po dodávke. Ak sa Spoločnosť zaviaže dopraviť výrobky na určité miesto, výnosy sa vykazujú v momente doručenia výrobku do cieľového miesta.</w:t>
      </w:r>
    </w:p>
    <w:p w14:paraId="55D3D607" w14:textId="77777777" w:rsidR="00A3677A" w:rsidRPr="00E30042" w:rsidRDefault="00B0184F" w:rsidP="00E479D7">
      <w:pPr>
        <w:pStyle w:val="odstavec"/>
        <w:spacing w:after="120"/>
        <w:rPr>
          <w:rFonts w:ascii="Arial" w:hAnsi="Arial" w:cs="Arial"/>
        </w:rPr>
      </w:pPr>
      <w:r w:rsidRPr="00E30042">
        <w:rPr>
          <w:rFonts w:ascii="Arial" w:hAnsi="Arial" w:cs="Arial"/>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422A4309" w14:textId="77777777" w:rsidR="00CA09E7" w:rsidRPr="00E30042" w:rsidRDefault="00EF04E2" w:rsidP="00E479D7">
      <w:pPr>
        <w:pStyle w:val="odstavec"/>
        <w:spacing w:after="120"/>
        <w:rPr>
          <w:rFonts w:ascii="Arial" w:hAnsi="Arial" w:cs="Arial"/>
        </w:rPr>
      </w:pPr>
      <w:r w:rsidRPr="00E30042">
        <w:rPr>
          <w:rFonts w:ascii="Arial" w:hAnsi="Arial" w:cs="Arial"/>
        </w:rPr>
        <w:t xml:space="preserve">Výnosy sa vykazujú po odpočítaní dane z pridanej hodnoty, zliav a zrážok (rabaty, bonusy, skontá, dobropisy a pod.). </w:t>
      </w:r>
      <w:r w:rsidR="00CA09E7" w:rsidRPr="00E30042">
        <w:rPr>
          <w:rFonts w:ascii="Arial" w:hAnsi="Arial" w:cs="Arial"/>
        </w:rPr>
        <w:t>Výnosové úroky sa účtujú rovnomerne v účtovných obdobiach, ktorých sa vecne a časovo týkajú. Výnosy z dividend sa zaúčtujú v čase vzniku práva Spoločnosti na prijatie platby.</w:t>
      </w:r>
    </w:p>
    <w:p w14:paraId="1D69F550" w14:textId="527AF6F0" w:rsidR="001177E0" w:rsidRPr="00E30042" w:rsidRDefault="00EF04E2">
      <w:pPr>
        <w:pStyle w:val="odstavec"/>
        <w:rPr>
          <w:rFonts w:ascii="Arial" w:hAnsi="Arial" w:cs="Arial"/>
          <w:color w:val="00B050"/>
        </w:rPr>
      </w:pPr>
      <w:r w:rsidRPr="00E30042">
        <w:rPr>
          <w:rFonts w:ascii="Arial" w:hAnsi="Arial" w:cs="Arial"/>
        </w:rPr>
        <w:t xml:space="preserve">Výnosy Spoločnosti tvoria najmä </w:t>
      </w:r>
      <w:r w:rsidR="00746259" w:rsidRPr="00E30042">
        <w:rPr>
          <w:rFonts w:ascii="Arial" w:hAnsi="Arial" w:cs="Arial"/>
        </w:rPr>
        <w:t xml:space="preserve">výnosy </w:t>
      </w:r>
      <w:r w:rsidR="00CA09E7" w:rsidRPr="00E30042">
        <w:rPr>
          <w:rFonts w:ascii="Arial" w:hAnsi="Arial" w:cs="Arial"/>
        </w:rPr>
        <w:t>zo zákazkovej výroby.</w:t>
      </w:r>
    </w:p>
    <w:p w14:paraId="53097BBF" w14:textId="77777777" w:rsidR="00361582" w:rsidRDefault="00361582">
      <w:pPr>
        <w:pStyle w:val="odstavec"/>
        <w:rPr>
          <w:rFonts w:ascii="Arial" w:hAnsi="Arial" w:cs="Arial"/>
        </w:rPr>
        <w:sectPr w:rsidR="00361582" w:rsidSect="00FB6913">
          <w:headerReference w:type="default" r:id="rId11"/>
          <w:pgSz w:w="11906" w:h="16838"/>
          <w:pgMar w:top="1134" w:right="1134" w:bottom="1134" w:left="1134" w:header="709" w:footer="709" w:gutter="0"/>
          <w:cols w:space="708"/>
          <w:docGrid w:linePitch="360"/>
        </w:sectPr>
      </w:pPr>
    </w:p>
    <w:p w14:paraId="7421DE1F" w14:textId="77777777" w:rsidR="00710CBF" w:rsidRPr="00E30042" w:rsidRDefault="00710CBF">
      <w:pPr>
        <w:pStyle w:val="Nadpis1"/>
        <w:ind w:left="426" w:hanging="426"/>
        <w:rPr>
          <w:rFonts w:ascii="Arial" w:hAnsi="Arial"/>
          <w:sz w:val="20"/>
          <w:szCs w:val="20"/>
        </w:rPr>
      </w:pPr>
      <w:r w:rsidRPr="00E30042">
        <w:rPr>
          <w:rFonts w:ascii="Arial" w:hAnsi="Arial"/>
          <w:sz w:val="20"/>
          <w:szCs w:val="20"/>
        </w:rPr>
        <w:lastRenderedPageBreak/>
        <w:t>INFORMÁCIE, KTORÉ DOPLŇUJÚ A VYSVETĽUJÚ POLOŽKY SÚVAHY</w:t>
      </w:r>
    </w:p>
    <w:p w14:paraId="52533296" w14:textId="77777777" w:rsidR="002A6B50" w:rsidRPr="00E30042" w:rsidRDefault="00005B6B">
      <w:pPr>
        <w:pStyle w:val="Nadpis1"/>
        <w:numPr>
          <w:ilvl w:val="0"/>
          <w:numId w:val="0"/>
        </w:numPr>
        <w:ind w:left="426"/>
        <w:rPr>
          <w:rFonts w:ascii="Arial" w:hAnsi="Arial"/>
          <w:sz w:val="20"/>
          <w:szCs w:val="20"/>
        </w:rPr>
      </w:pPr>
      <w:r w:rsidRPr="00E30042">
        <w:rPr>
          <w:rFonts w:ascii="Arial" w:hAnsi="Arial"/>
          <w:sz w:val="20"/>
          <w:szCs w:val="20"/>
        </w:rPr>
        <w:t>AKTÍVA</w:t>
      </w:r>
    </w:p>
    <w:p w14:paraId="5CC890E9" w14:textId="77777777" w:rsidR="002A6B50" w:rsidRPr="00E30042" w:rsidRDefault="009353D5">
      <w:pPr>
        <w:pStyle w:val="Nadpis2"/>
        <w:numPr>
          <w:ilvl w:val="1"/>
          <w:numId w:val="7"/>
        </w:numPr>
        <w:rPr>
          <w:rFonts w:ascii="Arial" w:hAnsi="Arial"/>
        </w:rPr>
      </w:pPr>
      <w:r w:rsidRPr="00E30042">
        <w:rPr>
          <w:rFonts w:ascii="Arial" w:hAnsi="Arial"/>
        </w:rPr>
        <w:t xml:space="preserve">Dlhodobý nehmotný </w:t>
      </w:r>
      <w:r w:rsidR="00824EAF" w:rsidRPr="00E30042">
        <w:rPr>
          <w:rFonts w:ascii="Arial" w:hAnsi="Arial"/>
        </w:rPr>
        <w:t>majetok</w:t>
      </w:r>
    </w:p>
    <w:p w14:paraId="156C347B" w14:textId="77777777" w:rsidR="00342C64" w:rsidRPr="00E30042" w:rsidRDefault="009353D5">
      <w:pPr>
        <w:pStyle w:val="odstavec"/>
        <w:rPr>
          <w:rFonts w:ascii="Arial" w:hAnsi="Arial" w:cs="Arial"/>
        </w:rPr>
      </w:pPr>
      <w:r w:rsidRPr="00E30042">
        <w:rPr>
          <w:rFonts w:ascii="Arial" w:hAnsi="Arial" w:cs="Arial"/>
        </w:rPr>
        <w:t xml:space="preserve">Prehľad pohybu dlhodobého nehmotného majetku </w:t>
      </w:r>
      <w:r w:rsidR="00FF2077" w:rsidRPr="00E30042">
        <w:rPr>
          <w:rFonts w:ascii="Arial" w:hAnsi="Arial" w:cs="Arial"/>
        </w:rPr>
        <w:t xml:space="preserve">za bežné účtovné obdobie </w:t>
      </w:r>
      <w:r w:rsidRPr="00E30042">
        <w:rPr>
          <w:rFonts w:ascii="Arial" w:hAnsi="Arial" w:cs="Arial"/>
        </w:rPr>
        <w:t xml:space="preserve">je uvedený </w:t>
      </w:r>
      <w:r w:rsidR="00FF2077" w:rsidRPr="00E30042">
        <w:rPr>
          <w:rFonts w:ascii="Arial" w:hAnsi="Arial" w:cs="Arial"/>
        </w:rPr>
        <w:t>nižšie:</w:t>
      </w:r>
    </w:p>
    <w:p w14:paraId="7747434F" w14:textId="77777777" w:rsidR="008C0BB1" w:rsidRPr="00E30042" w:rsidRDefault="008C0BB1">
      <w:pPr>
        <w:pStyle w:val="odstavec"/>
        <w:ind w:left="482"/>
        <w:rPr>
          <w:rFonts w:ascii="Arial" w:hAnsi="Arial" w:cs="Arial"/>
        </w:rPr>
      </w:pPr>
      <w:bookmarkStart w:id="17" w:name="FWT_T3a"/>
      <w:r w:rsidRPr="00E30042">
        <w:rPr>
          <w:rFonts w:ascii="Arial" w:hAnsi="Arial" w:cs="Arial"/>
        </w:rPr>
        <w:t xml:space="preserve"> </w:t>
      </w:r>
    </w:p>
    <w:tbl>
      <w:tblPr>
        <w:tblW w:w="14147" w:type="dxa"/>
        <w:tblInd w:w="425" w:type="dxa"/>
        <w:tblLayout w:type="fixed"/>
        <w:tblCellMar>
          <w:left w:w="28" w:type="dxa"/>
          <w:right w:w="28" w:type="dxa"/>
        </w:tblCellMar>
        <w:tblLook w:val="04A0" w:firstRow="1" w:lastRow="0" w:firstColumn="1" w:lastColumn="0" w:noHBand="0" w:noVBand="1"/>
      </w:tblPr>
      <w:tblGrid>
        <w:gridCol w:w="2620"/>
        <w:gridCol w:w="1440"/>
        <w:gridCol w:w="1441"/>
        <w:gridCol w:w="1441"/>
        <w:gridCol w:w="1441"/>
        <w:gridCol w:w="1441"/>
        <w:gridCol w:w="1441"/>
        <w:gridCol w:w="1441"/>
        <w:gridCol w:w="1441"/>
      </w:tblGrid>
      <w:tr w:rsidR="008C0BB1" w:rsidRPr="00E30042" w14:paraId="43EB4B7D" w14:textId="77777777" w:rsidTr="007D6116">
        <w:trPr>
          <w:cantSplit/>
          <w:trHeight w:val="227"/>
        </w:trPr>
        <w:tc>
          <w:tcPr>
            <w:tcW w:w="2620" w:type="dxa"/>
            <w:tcBorders>
              <w:top w:val="nil"/>
              <w:left w:val="nil"/>
              <w:bottom w:val="single" w:sz="4" w:space="0" w:color="auto"/>
              <w:right w:val="nil"/>
            </w:tcBorders>
            <w:shd w:val="clear" w:color="auto" w:fill="auto"/>
            <w:vAlign w:val="bottom"/>
            <w:hideMark/>
          </w:tcPr>
          <w:p w14:paraId="03EE2D15" w14:textId="77777777" w:rsidR="008C0BB1" w:rsidRPr="00E30042" w:rsidRDefault="008C0BB1" w:rsidP="00E479D7">
            <w:pPr>
              <w:suppressAutoHyphens/>
              <w:jc w:val="center"/>
              <w:rPr>
                <w:rFonts w:ascii="Arial" w:hAnsi="Arial" w:cs="Arial"/>
                <w:b/>
                <w:bCs/>
                <w:sz w:val="18"/>
                <w:szCs w:val="18"/>
              </w:rPr>
            </w:pPr>
            <w:bookmarkStart w:id="18" w:name="RANGE!B3:J24"/>
            <w:r w:rsidRPr="00E30042">
              <w:rPr>
                <w:rFonts w:ascii="Arial" w:hAnsi="Arial" w:cs="Arial"/>
                <w:b/>
                <w:bCs/>
                <w:sz w:val="18"/>
                <w:szCs w:val="18"/>
              </w:rPr>
              <w:t>Dlhodobý nehmotný majetok</w:t>
            </w:r>
            <w:bookmarkEnd w:id="18"/>
          </w:p>
        </w:tc>
        <w:tc>
          <w:tcPr>
            <w:tcW w:w="1440" w:type="dxa"/>
            <w:tcBorders>
              <w:top w:val="nil"/>
              <w:left w:val="nil"/>
              <w:bottom w:val="single" w:sz="4" w:space="0" w:color="auto"/>
              <w:right w:val="nil"/>
            </w:tcBorders>
            <w:shd w:val="clear" w:color="auto" w:fill="auto"/>
            <w:vAlign w:val="bottom"/>
            <w:hideMark/>
          </w:tcPr>
          <w:p w14:paraId="63442A03"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Aktivované náklady na vývoj</w:t>
            </w:r>
          </w:p>
        </w:tc>
        <w:tc>
          <w:tcPr>
            <w:tcW w:w="1441" w:type="dxa"/>
            <w:tcBorders>
              <w:top w:val="nil"/>
              <w:left w:val="nil"/>
              <w:bottom w:val="single" w:sz="4" w:space="0" w:color="auto"/>
              <w:right w:val="nil"/>
            </w:tcBorders>
            <w:shd w:val="clear" w:color="auto" w:fill="auto"/>
            <w:vAlign w:val="bottom"/>
            <w:hideMark/>
          </w:tcPr>
          <w:p w14:paraId="490C9573"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Softvér</w:t>
            </w:r>
          </w:p>
        </w:tc>
        <w:tc>
          <w:tcPr>
            <w:tcW w:w="1441" w:type="dxa"/>
            <w:tcBorders>
              <w:top w:val="nil"/>
              <w:left w:val="nil"/>
              <w:bottom w:val="single" w:sz="4" w:space="0" w:color="auto"/>
              <w:right w:val="nil"/>
            </w:tcBorders>
            <w:shd w:val="clear" w:color="auto" w:fill="auto"/>
            <w:vAlign w:val="bottom"/>
            <w:hideMark/>
          </w:tcPr>
          <w:p w14:paraId="02CE26E3"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Oceniteľné práva</w:t>
            </w:r>
          </w:p>
        </w:tc>
        <w:tc>
          <w:tcPr>
            <w:tcW w:w="1441" w:type="dxa"/>
            <w:tcBorders>
              <w:top w:val="nil"/>
              <w:left w:val="nil"/>
              <w:bottom w:val="single" w:sz="4" w:space="0" w:color="auto"/>
              <w:right w:val="nil"/>
            </w:tcBorders>
            <w:shd w:val="clear" w:color="auto" w:fill="auto"/>
            <w:vAlign w:val="bottom"/>
            <w:hideMark/>
          </w:tcPr>
          <w:p w14:paraId="39B6783B" w14:textId="77777777" w:rsidR="008C0BB1" w:rsidRPr="00E30042" w:rsidRDefault="008C0BB1" w:rsidP="00E479D7">
            <w:pPr>
              <w:suppressAutoHyphens/>
              <w:jc w:val="center"/>
              <w:rPr>
                <w:rFonts w:ascii="Arial" w:hAnsi="Arial" w:cs="Arial"/>
                <w:b/>
                <w:bCs/>
                <w:sz w:val="18"/>
                <w:szCs w:val="18"/>
              </w:rPr>
            </w:pPr>
            <w:proofErr w:type="spellStart"/>
            <w:r w:rsidRPr="00E30042">
              <w:rPr>
                <w:rFonts w:ascii="Arial" w:hAnsi="Arial" w:cs="Arial"/>
                <w:b/>
                <w:bCs/>
                <w:sz w:val="18"/>
                <w:szCs w:val="18"/>
              </w:rPr>
              <w:t>Goodwill</w:t>
            </w:r>
            <w:proofErr w:type="spellEnd"/>
          </w:p>
        </w:tc>
        <w:tc>
          <w:tcPr>
            <w:tcW w:w="1441" w:type="dxa"/>
            <w:tcBorders>
              <w:top w:val="nil"/>
              <w:left w:val="nil"/>
              <w:bottom w:val="single" w:sz="4" w:space="0" w:color="auto"/>
              <w:right w:val="nil"/>
            </w:tcBorders>
            <w:shd w:val="clear" w:color="auto" w:fill="auto"/>
            <w:vAlign w:val="bottom"/>
            <w:hideMark/>
          </w:tcPr>
          <w:p w14:paraId="282F37E5"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Ostatný DNM</w:t>
            </w:r>
          </w:p>
        </w:tc>
        <w:tc>
          <w:tcPr>
            <w:tcW w:w="1441" w:type="dxa"/>
            <w:tcBorders>
              <w:top w:val="nil"/>
              <w:left w:val="nil"/>
              <w:bottom w:val="single" w:sz="4" w:space="0" w:color="auto"/>
              <w:right w:val="nil"/>
            </w:tcBorders>
            <w:shd w:val="clear" w:color="auto" w:fill="auto"/>
            <w:vAlign w:val="bottom"/>
            <w:hideMark/>
          </w:tcPr>
          <w:p w14:paraId="3680091C"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Obstarávaný DNM</w:t>
            </w:r>
          </w:p>
        </w:tc>
        <w:tc>
          <w:tcPr>
            <w:tcW w:w="1441" w:type="dxa"/>
            <w:tcBorders>
              <w:top w:val="nil"/>
              <w:left w:val="nil"/>
              <w:bottom w:val="single" w:sz="4" w:space="0" w:color="auto"/>
              <w:right w:val="nil"/>
            </w:tcBorders>
            <w:shd w:val="clear" w:color="auto" w:fill="auto"/>
            <w:vAlign w:val="bottom"/>
            <w:hideMark/>
          </w:tcPr>
          <w:p w14:paraId="68EA447F"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Poskytnuté preddavky na DNM</w:t>
            </w:r>
          </w:p>
        </w:tc>
        <w:tc>
          <w:tcPr>
            <w:tcW w:w="1441" w:type="dxa"/>
            <w:tcBorders>
              <w:top w:val="nil"/>
              <w:left w:val="nil"/>
              <w:bottom w:val="single" w:sz="4" w:space="0" w:color="auto"/>
              <w:right w:val="nil"/>
            </w:tcBorders>
            <w:shd w:val="clear" w:color="auto" w:fill="auto"/>
            <w:vAlign w:val="bottom"/>
            <w:hideMark/>
          </w:tcPr>
          <w:p w14:paraId="7E52A75B"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Spolu</w:t>
            </w:r>
          </w:p>
        </w:tc>
      </w:tr>
      <w:tr w:rsidR="007D6116" w:rsidRPr="00E30042" w14:paraId="0207FE4C" w14:textId="77777777" w:rsidTr="007D6116">
        <w:trPr>
          <w:cantSplit/>
          <w:trHeight w:val="227"/>
        </w:trPr>
        <w:tc>
          <w:tcPr>
            <w:tcW w:w="2620" w:type="dxa"/>
            <w:tcBorders>
              <w:top w:val="nil"/>
              <w:left w:val="nil"/>
              <w:bottom w:val="nil"/>
              <w:right w:val="nil"/>
            </w:tcBorders>
            <w:shd w:val="clear" w:color="auto" w:fill="auto"/>
            <w:vAlign w:val="bottom"/>
            <w:hideMark/>
          </w:tcPr>
          <w:p w14:paraId="34BBD6F3" w14:textId="0BB32FE0" w:rsidR="007D6116" w:rsidRPr="00E30042" w:rsidRDefault="007D6116" w:rsidP="007D6116">
            <w:pPr>
              <w:suppressAutoHyphens/>
              <w:rPr>
                <w:rFonts w:ascii="Arial" w:hAnsi="Arial" w:cs="Arial"/>
                <w:sz w:val="18"/>
                <w:szCs w:val="18"/>
              </w:rPr>
            </w:pPr>
            <w:r>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2531E845" w14:textId="77777777" w:rsidR="007D6116" w:rsidRPr="00E30042" w:rsidRDefault="007D6116" w:rsidP="007D6116">
            <w:pPr>
              <w:suppressAutoHyphens/>
              <w:rPr>
                <w:rFonts w:ascii="Arial" w:hAnsi="Arial" w:cs="Arial"/>
                <w:sz w:val="18"/>
                <w:szCs w:val="18"/>
              </w:rPr>
            </w:pPr>
          </w:p>
        </w:tc>
        <w:tc>
          <w:tcPr>
            <w:tcW w:w="1441" w:type="dxa"/>
            <w:tcBorders>
              <w:top w:val="nil"/>
              <w:left w:val="nil"/>
              <w:bottom w:val="nil"/>
              <w:right w:val="nil"/>
            </w:tcBorders>
            <w:shd w:val="clear" w:color="auto" w:fill="auto"/>
            <w:vAlign w:val="bottom"/>
            <w:hideMark/>
          </w:tcPr>
          <w:p w14:paraId="06A85731" w14:textId="77777777" w:rsidR="007D6116" w:rsidRPr="00E479D7" w:rsidRDefault="007D6116" w:rsidP="007D6116">
            <w:pPr>
              <w:suppressAutoHyphens/>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0325A827" w14:textId="77777777" w:rsidR="007D6116" w:rsidRPr="00E479D7" w:rsidRDefault="007D6116" w:rsidP="007D6116">
            <w:pPr>
              <w:suppressAutoHyphens/>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56B0A03B" w14:textId="77777777" w:rsidR="007D6116" w:rsidRPr="00E479D7" w:rsidRDefault="007D6116" w:rsidP="007D6116">
            <w:pPr>
              <w:suppressAutoHyphens/>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50FFDCE3" w14:textId="77777777" w:rsidR="007D6116" w:rsidRPr="00E479D7" w:rsidRDefault="007D6116" w:rsidP="007D6116">
            <w:pPr>
              <w:suppressAutoHyphens/>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02C9DF10" w14:textId="77777777" w:rsidR="007D6116" w:rsidRPr="00E479D7" w:rsidRDefault="007D6116" w:rsidP="007D6116">
            <w:pPr>
              <w:suppressAutoHyphens/>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157F2030" w14:textId="77777777" w:rsidR="007D6116" w:rsidRPr="00E479D7" w:rsidRDefault="007D6116" w:rsidP="007D6116">
            <w:pPr>
              <w:suppressAutoHyphens/>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49028DD5" w14:textId="77777777" w:rsidR="007D6116" w:rsidRPr="00E479D7" w:rsidRDefault="007D6116" w:rsidP="007D6116">
            <w:pPr>
              <w:suppressAutoHyphens/>
              <w:rPr>
                <w:rFonts w:ascii="Arial" w:hAnsi="Arial" w:cs="Arial"/>
                <w:sz w:val="18"/>
                <w:szCs w:val="20"/>
              </w:rPr>
            </w:pPr>
          </w:p>
        </w:tc>
      </w:tr>
      <w:tr w:rsidR="007D6116" w:rsidRPr="00E30042" w14:paraId="1C2A02B2" w14:textId="77777777" w:rsidTr="007D6116">
        <w:trPr>
          <w:cantSplit/>
          <w:trHeight w:val="227"/>
        </w:trPr>
        <w:tc>
          <w:tcPr>
            <w:tcW w:w="2620" w:type="dxa"/>
            <w:tcBorders>
              <w:top w:val="nil"/>
              <w:left w:val="nil"/>
              <w:bottom w:val="nil"/>
              <w:right w:val="nil"/>
            </w:tcBorders>
            <w:shd w:val="clear" w:color="auto" w:fill="auto"/>
            <w:vAlign w:val="bottom"/>
            <w:hideMark/>
          </w:tcPr>
          <w:p w14:paraId="07B35BE4" w14:textId="63885717" w:rsidR="007D6116" w:rsidRPr="00E30042" w:rsidRDefault="007D6116" w:rsidP="007D6116">
            <w:pPr>
              <w:suppressAutoHyphens/>
              <w:rPr>
                <w:rFonts w:ascii="Arial" w:hAnsi="Arial" w:cs="Arial"/>
                <w:b/>
                <w:bCs/>
                <w:sz w:val="18"/>
                <w:szCs w:val="18"/>
              </w:rPr>
            </w:pPr>
            <w:r>
              <w:rPr>
                <w:rFonts w:ascii="Arial" w:hAnsi="Arial" w:cs="Arial"/>
                <w:b/>
                <w:bCs/>
                <w:sz w:val="18"/>
                <w:szCs w:val="18"/>
              </w:rPr>
              <w:t>Stav k 1.1.2019</w:t>
            </w:r>
          </w:p>
        </w:tc>
        <w:tc>
          <w:tcPr>
            <w:tcW w:w="1440" w:type="dxa"/>
            <w:tcBorders>
              <w:top w:val="nil"/>
              <w:left w:val="nil"/>
              <w:bottom w:val="nil"/>
              <w:right w:val="nil"/>
            </w:tcBorders>
            <w:shd w:val="clear" w:color="auto" w:fill="auto"/>
            <w:vAlign w:val="bottom"/>
            <w:hideMark/>
          </w:tcPr>
          <w:p w14:paraId="06D8E8BD" w14:textId="14892414" w:rsidR="007D6116" w:rsidRPr="00E30042" w:rsidRDefault="007D6116" w:rsidP="007D6116">
            <w:pPr>
              <w:suppressAutoHyphens/>
              <w:jc w:val="right"/>
              <w:rPr>
                <w:rFonts w:ascii="Arial" w:hAnsi="Arial" w:cs="Arial"/>
                <w:b/>
                <w:bCs/>
                <w:sz w:val="18"/>
                <w:szCs w:val="18"/>
              </w:rPr>
            </w:pPr>
            <w:r>
              <w:rPr>
                <w:rFonts w:ascii="Arial" w:hAnsi="Arial" w:cs="Arial"/>
                <w:b/>
                <w:bCs/>
                <w:sz w:val="18"/>
                <w:szCs w:val="18"/>
              </w:rPr>
              <w:t>0</w:t>
            </w:r>
          </w:p>
        </w:tc>
        <w:tc>
          <w:tcPr>
            <w:tcW w:w="1441" w:type="dxa"/>
            <w:tcBorders>
              <w:top w:val="nil"/>
              <w:left w:val="nil"/>
              <w:bottom w:val="nil"/>
              <w:right w:val="nil"/>
            </w:tcBorders>
            <w:shd w:val="clear" w:color="auto" w:fill="auto"/>
            <w:vAlign w:val="bottom"/>
            <w:hideMark/>
          </w:tcPr>
          <w:p w14:paraId="4A6559E4" w14:textId="0002FEC5" w:rsidR="007D6116" w:rsidRPr="00E30042" w:rsidRDefault="007D6116" w:rsidP="007D6116">
            <w:pPr>
              <w:suppressAutoHyphens/>
              <w:jc w:val="right"/>
              <w:rPr>
                <w:rFonts w:ascii="Arial" w:hAnsi="Arial" w:cs="Arial"/>
                <w:b/>
                <w:bCs/>
                <w:sz w:val="18"/>
                <w:szCs w:val="18"/>
              </w:rPr>
            </w:pPr>
            <w:r>
              <w:rPr>
                <w:rFonts w:ascii="Arial" w:hAnsi="Arial" w:cs="Arial"/>
                <w:b/>
                <w:bCs/>
                <w:sz w:val="18"/>
                <w:szCs w:val="18"/>
              </w:rPr>
              <w:t>77 306</w:t>
            </w:r>
          </w:p>
        </w:tc>
        <w:tc>
          <w:tcPr>
            <w:tcW w:w="1441" w:type="dxa"/>
            <w:tcBorders>
              <w:top w:val="nil"/>
              <w:left w:val="nil"/>
              <w:bottom w:val="nil"/>
              <w:right w:val="nil"/>
            </w:tcBorders>
            <w:shd w:val="clear" w:color="auto" w:fill="auto"/>
            <w:vAlign w:val="bottom"/>
            <w:hideMark/>
          </w:tcPr>
          <w:p w14:paraId="2D36561A" w14:textId="76EBA3FA" w:rsidR="007D6116" w:rsidRPr="00E30042" w:rsidRDefault="007D6116" w:rsidP="007D6116">
            <w:pPr>
              <w:suppressAutoHyphens/>
              <w:jc w:val="right"/>
              <w:rPr>
                <w:rFonts w:ascii="Arial" w:hAnsi="Arial" w:cs="Arial"/>
                <w:b/>
                <w:bCs/>
                <w:sz w:val="18"/>
                <w:szCs w:val="18"/>
              </w:rPr>
            </w:pPr>
            <w:r>
              <w:rPr>
                <w:rFonts w:ascii="Arial" w:hAnsi="Arial" w:cs="Arial"/>
                <w:b/>
                <w:bCs/>
                <w:sz w:val="18"/>
                <w:szCs w:val="18"/>
              </w:rPr>
              <w:t>214 000</w:t>
            </w:r>
          </w:p>
        </w:tc>
        <w:tc>
          <w:tcPr>
            <w:tcW w:w="1441" w:type="dxa"/>
            <w:tcBorders>
              <w:top w:val="nil"/>
              <w:left w:val="nil"/>
              <w:bottom w:val="nil"/>
              <w:right w:val="nil"/>
            </w:tcBorders>
            <w:shd w:val="clear" w:color="auto" w:fill="auto"/>
            <w:vAlign w:val="bottom"/>
            <w:hideMark/>
          </w:tcPr>
          <w:p w14:paraId="1891E0F7" w14:textId="6DE11864" w:rsidR="007D6116" w:rsidRPr="00E30042" w:rsidRDefault="007D6116" w:rsidP="007D6116">
            <w:pPr>
              <w:suppressAutoHyphens/>
              <w:jc w:val="right"/>
              <w:rPr>
                <w:rFonts w:ascii="Arial" w:hAnsi="Arial" w:cs="Arial"/>
                <w:b/>
                <w:bCs/>
                <w:sz w:val="18"/>
                <w:szCs w:val="18"/>
              </w:rPr>
            </w:pPr>
            <w:r>
              <w:rPr>
                <w:rFonts w:ascii="Arial" w:hAnsi="Arial" w:cs="Arial"/>
                <w:b/>
                <w:bCs/>
                <w:sz w:val="18"/>
                <w:szCs w:val="18"/>
              </w:rPr>
              <w:t>534 000</w:t>
            </w:r>
          </w:p>
        </w:tc>
        <w:tc>
          <w:tcPr>
            <w:tcW w:w="1441" w:type="dxa"/>
            <w:tcBorders>
              <w:top w:val="nil"/>
              <w:left w:val="nil"/>
              <w:bottom w:val="nil"/>
              <w:right w:val="nil"/>
            </w:tcBorders>
            <w:shd w:val="clear" w:color="auto" w:fill="auto"/>
            <w:vAlign w:val="bottom"/>
            <w:hideMark/>
          </w:tcPr>
          <w:p w14:paraId="2F701C14" w14:textId="755BD76D" w:rsidR="007D6116" w:rsidRPr="00E30042" w:rsidRDefault="007D6116" w:rsidP="007D6116">
            <w:pPr>
              <w:suppressAutoHyphens/>
              <w:jc w:val="right"/>
              <w:rPr>
                <w:rFonts w:ascii="Arial" w:hAnsi="Arial" w:cs="Arial"/>
                <w:b/>
                <w:bCs/>
                <w:sz w:val="18"/>
                <w:szCs w:val="18"/>
              </w:rPr>
            </w:pPr>
            <w:r>
              <w:rPr>
                <w:rFonts w:ascii="Arial" w:hAnsi="Arial" w:cs="Arial"/>
                <w:b/>
                <w:bCs/>
                <w:sz w:val="18"/>
                <w:szCs w:val="18"/>
              </w:rPr>
              <w:t>0</w:t>
            </w:r>
          </w:p>
        </w:tc>
        <w:tc>
          <w:tcPr>
            <w:tcW w:w="1441" w:type="dxa"/>
            <w:tcBorders>
              <w:top w:val="nil"/>
              <w:left w:val="nil"/>
              <w:bottom w:val="nil"/>
              <w:right w:val="nil"/>
            </w:tcBorders>
            <w:shd w:val="clear" w:color="auto" w:fill="auto"/>
            <w:vAlign w:val="bottom"/>
            <w:hideMark/>
          </w:tcPr>
          <w:p w14:paraId="7AF1F584" w14:textId="2BDDB37F" w:rsidR="007D6116" w:rsidRPr="00E30042" w:rsidRDefault="007D6116" w:rsidP="007D6116">
            <w:pPr>
              <w:suppressAutoHyphens/>
              <w:jc w:val="right"/>
              <w:rPr>
                <w:rFonts w:ascii="Arial" w:hAnsi="Arial" w:cs="Arial"/>
                <w:b/>
                <w:bCs/>
                <w:sz w:val="18"/>
                <w:szCs w:val="18"/>
              </w:rPr>
            </w:pPr>
            <w:r>
              <w:rPr>
                <w:rFonts w:ascii="Arial" w:hAnsi="Arial" w:cs="Arial"/>
                <w:b/>
                <w:bCs/>
                <w:sz w:val="18"/>
                <w:szCs w:val="18"/>
              </w:rPr>
              <w:t>0</w:t>
            </w:r>
          </w:p>
        </w:tc>
        <w:tc>
          <w:tcPr>
            <w:tcW w:w="1441" w:type="dxa"/>
            <w:tcBorders>
              <w:top w:val="nil"/>
              <w:left w:val="nil"/>
              <w:bottom w:val="nil"/>
              <w:right w:val="nil"/>
            </w:tcBorders>
            <w:shd w:val="clear" w:color="auto" w:fill="auto"/>
            <w:vAlign w:val="bottom"/>
            <w:hideMark/>
          </w:tcPr>
          <w:p w14:paraId="2F64C962" w14:textId="5A014C0A" w:rsidR="007D6116" w:rsidRPr="00E30042" w:rsidRDefault="007D6116" w:rsidP="007D6116">
            <w:pPr>
              <w:suppressAutoHyphens/>
              <w:jc w:val="right"/>
              <w:rPr>
                <w:rFonts w:ascii="Arial" w:hAnsi="Arial" w:cs="Arial"/>
                <w:b/>
                <w:bCs/>
                <w:sz w:val="18"/>
                <w:szCs w:val="18"/>
              </w:rPr>
            </w:pPr>
            <w:r>
              <w:rPr>
                <w:rFonts w:ascii="Arial" w:hAnsi="Arial" w:cs="Arial"/>
                <w:b/>
                <w:bCs/>
                <w:sz w:val="18"/>
                <w:szCs w:val="18"/>
              </w:rPr>
              <w:t>0</w:t>
            </w:r>
          </w:p>
        </w:tc>
        <w:tc>
          <w:tcPr>
            <w:tcW w:w="1441" w:type="dxa"/>
            <w:tcBorders>
              <w:top w:val="nil"/>
              <w:left w:val="nil"/>
              <w:bottom w:val="nil"/>
              <w:right w:val="nil"/>
            </w:tcBorders>
            <w:shd w:val="clear" w:color="auto" w:fill="auto"/>
            <w:vAlign w:val="bottom"/>
            <w:hideMark/>
          </w:tcPr>
          <w:p w14:paraId="488E74F7" w14:textId="63EE3D2A" w:rsidR="007D6116" w:rsidRPr="00E30042" w:rsidRDefault="007D6116" w:rsidP="007D6116">
            <w:pPr>
              <w:suppressAutoHyphens/>
              <w:jc w:val="right"/>
              <w:rPr>
                <w:rFonts w:ascii="Arial" w:hAnsi="Arial" w:cs="Arial"/>
                <w:b/>
                <w:bCs/>
                <w:sz w:val="18"/>
                <w:szCs w:val="18"/>
              </w:rPr>
            </w:pPr>
            <w:r>
              <w:rPr>
                <w:rFonts w:ascii="Arial" w:hAnsi="Arial" w:cs="Arial"/>
                <w:b/>
                <w:bCs/>
                <w:sz w:val="18"/>
                <w:szCs w:val="18"/>
              </w:rPr>
              <w:t>825 306</w:t>
            </w:r>
          </w:p>
        </w:tc>
      </w:tr>
      <w:tr w:rsidR="007D6116" w:rsidRPr="00E30042" w14:paraId="5D227CF7" w14:textId="77777777" w:rsidTr="007D6116">
        <w:trPr>
          <w:cantSplit/>
          <w:trHeight w:val="227"/>
        </w:trPr>
        <w:tc>
          <w:tcPr>
            <w:tcW w:w="2620" w:type="dxa"/>
            <w:tcBorders>
              <w:top w:val="nil"/>
              <w:left w:val="nil"/>
              <w:bottom w:val="nil"/>
              <w:right w:val="nil"/>
            </w:tcBorders>
            <w:shd w:val="clear" w:color="auto" w:fill="auto"/>
            <w:vAlign w:val="bottom"/>
            <w:hideMark/>
          </w:tcPr>
          <w:p w14:paraId="12B62DC6" w14:textId="250CE195" w:rsidR="007D6116" w:rsidRPr="00E30042" w:rsidRDefault="007D6116" w:rsidP="007D6116">
            <w:pPr>
              <w:suppressAutoHyphens/>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7206C6DD" w14:textId="261AD233" w:rsidR="007D6116" w:rsidRPr="00E30042" w:rsidRDefault="007D6116" w:rsidP="007D6116">
            <w:pPr>
              <w:suppressAutoHyphens/>
              <w:jc w:val="right"/>
              <w:rPr>
                <w:rFonts w:ascii="Arial" w:hAnsi="Arial" w:cs="Arial"/>
                <w:sz w:val="18"/>
                <w:szCs w:val="18"/>
              </w:rPr>
            </w:pPr>
            <w:r>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0908067F" w14:textId="62201268" w:rsidR="007D6116" w:rsidRPr="00E30042" w:rsidRDefault="007D6116" w:rsidP="007D6116">
            <w:pPr>
              <w:suppressAutoHyphens/>
              <w:jc w:val="right"/>
              <w:rPr>
                <w:rFonts w:ascii="Arial" w:hAnsi="Arial" w:cs="Arial"/>
                <w:sz w:val="18"/>
                <w:szCs w:val="18"/>
              </w:rPr>
            </w:pPr>
            <w:r>
              <w:rPr>
                <w:rFonts w:ascii="Arial" w:hAnsi="Arial" w:cs="Arial"/>
                <w:sz w:val="18"/>
                <w:szCs w:val="18"/>
              </w:rPr>
              <w:t> </w:t>
            </w:r>
          </w:p>
        </w:tc>
        <w:tc>
          <w:tcPr>
            <w:tcW w:w="1441" w:type="dxa"/>
            <w:tcBorders>
              <w:top w:val="nil"/>
              <w:left w:val="nil"/>
              <w:bottom w:val="nil"/>
              <w:right w:val="nil"/>
            </w:tcBorders>
            <w:shd w:val="clear" w:color="auto" w:fill="auto"/>
            <w:vAlign w:val="bottom"/>
            <w:hideMark/>
          </w:tcPr>
          <w:p w14:paraId="13EDF382" w14:textId="543A111F" w:rsidR="007D6116" w:rsidRPr="00E30042" w:rsidRDefault="007D6116" w:rsidP="007D6116">
            <w:pPr>
              <w:suppressAutoHyphens/>
              <w:jc w:val="right"/>
              <w:rPr>
                <w:rFonts w:ascii="Arial" w:hAnsi="Arial" w:cs="Arial"/>
                <w:sz w:val="18"/>
                <w:szCs w:val="18"/>
              </w:rPr>
            </w:pPr>
            <w:r>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2AA36CA3" w14:textId="39DFE24E" w:rsidR="007D6116" w:rsidRPr="00E30042" w:rsidRDefault="007D6116" w:rsidP="007D6116">
            <w:pPr>
              <w:suppressAutoHyphens/>
              <w:jc w:val="right"/>
              <w:rPr>
                <w:rFonts w:ascii="Arial" w:hAnsi="Arial" w:cs="Arial"/>
                <w:sz w:val="18"/>
                <w:szCs w:val="18"/>
              </w:rPr>
            </w:pPr>
            <w:r>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5A8B7BB6" w14:textId="703EA277" w:rsidR="007D6116" w:rsidRPr="00E30042" w:rsidRDefault="007D6116" w:rsidP="007D6116">
            <w:pPr>
              <w:suppressAutoHyphens/>
              <w:jc w:val="right"/>
              <w:rPr>
                <w:rFonts w:ascii="Arial" w:hAnsi="Arial" w:cs="Arial"/>
                <w:sz w:val="18"/>
                <w:szCs w:val="18"/>
              </w:rPr>
            </w:pPr>
            <w:r>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3415CE6F" w14:textId="43FB5AFD" w:rsidR="007D6116" w:rsidRPr="00E30042" w:rsidRDefault="007D6116" w:rsidP="007D6116">
            <w:pPr>
              <w:suppressAutoHyphens/>
              <w:jc w:val="right"/>
              <w:rPr>
                <w:rFonts w:ascii="Arial" w:hAnsi="Arial" w:cs="Arial"/>
                <w:sz w:val="18"/>
                <w:szCs w:val="18"/>
              </w:rPr>
            </w:pPr>
            <w:r>
              <w:rPr>
                <w:rFonts w:ascii="Arial" w:hAnsi="Arial" w:cs="Arial"/>
                <w:sz w:val="18"/>
                <w:szCs w:val="18"/>
              </w:rPr>
              <w:t>2 889</w:t>
            </w:r>
          </w:p>
        </w:tc>
        <w:tc>
          <w:tcPr>
            <w:tcW w:w="1441" w:type="dxa"/>
            <w:tcBorders>
              <w:top w:val="nil"/>
              <w:left w:val="nil"/>
              <w:bottom w:val="nil"/>
              <w:right w:val="nil"/>
            </w:tcBorders>
            <w:shd w:val="clear" w:color="auto" w:fill="auto"/>
            <w:vAlign w:val="bottom"/>
            <w:hideMark/>
          </w:tcPr>
          <w:p w14:paraId="439D3F95" w14:textId="1BB18B6F" w:rsidR="007D6116" w:rsidRPr="00E30042" w:rsidRDefault="007D6116" w:rsidP="007D6116">
            <w:pPr>
              <w:suppressAutoHyphens/>
              <w:jc w:val="right"/>
              <w:rPr>
                <w:rFonts w:ascii="Arial" w:hAnsi="Arial" w:cs="Arial"/>
                <w:sz w:val="18"/>
                <w:szCs w:val="18"/>
              </w:rPr>
            </w:pPr>
            <w:r>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029D0702" w14:textId="5AF17A8B" w:rsidR="007D6116" w:rsidRPr="00E30042" w:rsidRDefault="007D6116" w:rsidP="007D6116">
            <w:pPr>
              <w:suppressAutoHyphens/>
              <w:jc w:val="right"/>
              <w:rPr>
                <w:rFonts w:ascii="Arial" w:hAnsi="Arial" w:cs="Arial"/>
                <w:sz w:val="18"/>
                <w:szCs w:val="18"/>
              </w:rPr>
            </w:pPr>
            <w:r>
              <w:rPr>
                <w:rFonts w:ascii="Arial" w:hAnsi="Arial" w:cs="Arial"/>
                <w:sz w:val="18"/>
                <w:szCs w:val="18"/>
              </w:rPr>
              <w:t>2 889</w:t>
            </w:r>
          </w:p>
        </w:tc>
      </w:tr>
      <w:tr w:rsidR="007D6116" w:rsidRPr="00E30042" w14:paraId="4A7D544A" w14:textId="77777777" w:rsidTr="007D6116">
        <w:trPr>
          <w:cantSplit/>
          <w:trHeight w:val="227"/>
        </w:trPr>
        <w:tc>
          <w:tcPr>
            <w:tcW w:w="2620" w:type="dxa"/>
            <w:tcBorders>
              <w:top w:val="nil"/>
              <w:left w:val="nil"/>
              <w:bottom w:val="nil"/>
              <w:right w:val="nil"/>
            </w:tcBorders>
            <w:shd w:val="clear" w:color="auto" w:fill="auto"/>
            <w:vAlign w:val="bottom"/>
            <w:hideMark/>
          </w:tcPr>
          <w:p w14:paraId="0F20F424" w14:textId="2B8F8C82" w:rsidR="007D6116" w:rsidRPr="00E30042" w:rsidRDefault="007D6116" w:rsidP="007D6116">
            <w:pPr>
              <w:suppressAutoHyphens/>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7E42BC7A" w14:textId="6488AA54" w:rsidR="007D6116" w:rsidRPr="00E30042" w:rsidRDefault="007D6116" w:rsidP="007D6116">
            <w:pPr>
              <w:suppressAutoHyphens/>
              <w:jc w:val="right"/>
              <w:rPr>
                <w:rFonts w:ascii="Arial" w:hAnsi="Arial" w:cs="Arial"/>
                <w:sz w:val="18"/>
                <w:szCs w:val="18"/>
              </w:rPr>
            </w:pPr>
            <w:r>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61458563" w14:textId="67FDB9BE" w:rsidR="007D6116" w:rsidRPr="00E30042" w:rsidRDefault="007D6116" w:rsidP="007D6116">
            <w:pPr>
              <w:suppressAutoHyphens/>
              <w:jc w:val="right"/>
              <w:rPr>
                <w:rFonts w:ascii="Arial" w:hAnsi="Arial" w:cs="Arial"/>
                <w:sz w:val="18"/>
                <w:szCs w:val="18"/>
              </w:rPr>
            </w:pPr>
            <w:r>
              <w:rPr>
                <w:rFonts w:ascii="Arial" w:hAnsi="Arial" w:cs="Arial"/>
                <w:sz w:val="18"/>
                <w:szCs w:val="18"/>
              </w:rPr>
              <w:t> </w:t>
            </w:r>
          </w:p>
        </w:tc>
        <w:tc>
          <w:tcPr>
            <w:tcW w:w="1441" w:type="dxa"/>
            <w:tcBorders>
              <w:top w:val="nil"/>
              <w:left w:val="nil"/>
              <w:bottom w:val="nil"/>
              <w:right w:val="nil"/>
            </w:tcBorders>
            <w:shd w:val="clear" w:color="auto" w:fill="auto"/>
            <w:vAlign w:val="bottom"/>
            <w:hideMark/>
          </w:tcPr>
          <w:p w14:paraId="431B048D" w14:textId="1BAEE95F" w:rsidR="007D6116" w:rsidRPr="00E30042" w:rsidRDefault="007D6116" w:rsidP="007D6116">
            <w:pPr>
              <w:suppressAutoHyphens/>
              <w:jc w:val="right"/>
              <w:rPr>
                <w:rFonts w:ascii="Arial" w:hAnsi="Arial" w:cs="Arial"/>
                <w:sz w:val="18"/>
                <w:szCs w:val="18"/>
              </w:rPr>
            </w:pPr>
            <w:r>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7E8A6A0A" w14:textId="2AFD267F" w:rsidR="007D6116" w:rsidRPr="00E30042" w:rsidRDefault="007D6116" w:rsidP="007D6116">
            <w:pPr>
              <w:suppressAutoHyphens/>
              <w:jc w:val="right"/>
              <w:rPr>
                <w:rFonts w:ascii="Arial" w:hAnsi="Arial" w:cs="Arial"/>
                <w:sz w:val="18"/>
                <w:szCs w:val="18"/>
              </w:rPr>
            </w:pPr>
            <w:r>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1F12F327" w14:textId="2C1893E1" w:rsidR="007D6116" w:rsidRPr="00E30042" w:rsidRDefault="007D6116" w:rsidP="007D6116">
            <w:pPr>
              <w:suppressAutoHyphens/>
              <w:jc w:val="right"/>
              <w:rPr>
                <w:rFonts w:ascii="Arial" w:hAnsi="Arial" w:cs="Arial"/>
                <w:sz w:val="18"/>
                <w:szCs w:val="18"/>
              </w:rPr>
            </w:pPr>
            <w:r>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3506D9D6" w14:textId="54636313" w:rsidR="007D6116" w:rsidRPr="00E30042" w:rsidRDefault="007D6116" w:rsidP="007D6116">
            <w:pPr>
              <w:suppressAutoHyphens/>
              <w:jc w:val="right"/>
              <w:rPr>
                <w:rFonts w:ascii="Arial" w:hAnsi="Arial" w:cs="Arial"/>
                <w:sz w:val="18"/>
                <w:szCs w:val="18"/>
              </w:rPr>
            </w:pPr>
            <w:r>
              <w:rPr>
                <w:rFonts w:ascii="Arial" w:hAnsi="Arial" w:cs="Arial"/>
                <w:sz w:val="18"/>
                <w:szCs w:val="18"/>
              </w:rPr>
              <w:t> </w:t>
            </w:r>
          </w:p>
        </w:tc>
        <w:tc>
          <w:tcPr>
            <w:tcW w:w="1441" w:type="dxa"/>
            <w:tcBorders>
              <w:top w:val="nil"/>
              <w:left w:val="nil"/>
              <w:bottom w:val="nil"/>
              <w:right w:val="nil"/>
            </w:tcBorders>
            <w:shd w:val="clear" w:color="auto" w:fill="auto"/>
            <w:vAlign w:val="bottom"/>
            <w:hideMark/>
          </w:tcPr>
          <w:p w14:paraId="62DFC932" w14:textId="472E843E" w:rsidR="007D6116" w:rsidRPr="00E30042" w:rsidRDefault="007D6116" w:rsidP="007D6116">
            <w:pPr>
              <w:suppressAutoHyphens/>
              <w:jc w:val="right"/>
              <w:rPr>
                <w:rFonts w:ascii="Arial" w:hAnsi="Arial" w:cs="Arial"/>
                <w:sz w:val="18"/>
                <w:szCs w:val="18"/>
              </w:rPr>
            </w:pPr>
            <w:r>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3E3676EE" w14:textId="71DC4070" w:rsidR="007D6116" w:rsidRPr="00E30042" w:rsidRDefault="007D6116" w:rsidP="007D6116">
            <w:pPr>
              <w:suppressAutoHyphens/>
              <w:jc w:val="right"/>
              <w:rPr>
                <w:rFonts w:ascii="Arial" w:hAnsi="Arial" w:cs="Arial"/>
                <w:sz w:val="18"/>
                <w:szCs w:val="18"/>
              </w:rPr>
            </w:pPr>
            <w:r>
              <w:rPr>
                <w:rFonts w:ascii="Arial" w:hAnsi="Arial" w:cs="Arial"/>
                <w:sz w:val="18"/>
                <w:szCs w:val="18"/>
              </w:rPr>
              <w:t>0</w:t>
            </w:r>
          </w:p>
        </w:tc>
      </w:tr>
      <w:tr w:rsidR="007D6116" w:rsidRPr="00E30042" w14:paraId="3495AF45" w14:textId="77777777" w:rsidTr="007D6116">
        <w:trPr>
          <w:cantSplit/>
          <w:trHeight w:val="227"/>
        </w:trPr>
        <w:tc>
          <w:tcPr>
            <w:tcW w:w="2620" w:type="dxa"/>
            <w:tcBorders>
              <w:top w:val="nil"/>
              <w:left w:val="nil"/>
              <w:bottom w:val="nil"/>
              <w:right w:val="nil"/>
            </w:tcBorders>
            <w:shd w:val="clear" w:color="auto" w:fill="auto"/>
            <w:vAlign w:val="bottom"/>
            <w:hideMark/>
          </w:tcPr>
          <w:p w14:paraId="45176DD4" w14:textId="20A8728B" w:rsidR="007D6116" w:rsidRPr="00E30042" w:rsidRDefault="007D6116" w:rsidP="007D6116">
            <w:pPr>
              <w:suppressAutoHyphens/>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2EDD3AC7" w14:textId="03451C0D" w:rsidR="007D6116" w:rsidRPr="00E30042" w:rsidRDefault="007D6116" w:rsidP="007D6116">
            <w:pPr>
              <w:suppressAutoHyphens/>
              <w:jc w:val="right"/>
              <w:rPr>
                <w:rFonts w:ascii="Arial" w:hAnsi="Arial" w:cs="Arial"/>
                <w:sz w:val="18"/>
                <w:szCs w:val="18"/>
              </w:rPr>
            </w:pPr>
            <w:r>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7824B92F" w14:textId="14701D6F" w:rsidR="007D6116" w:rsidRPr="00E30042" w:rsidRDefault="007D6116" w:rsidP="007D6116">
            <w:pPr>
              <w:suppressAutoHyphens/>
              <w:jc w:val="right"/>
              <w:rPr>
                <w:rFonts w:ascii="Arial" w:hAnsi="Arial" w:cs="Arial"/>
                <w:sz w:val="18"/>
                <w:szCs w:val="18"/>
              </w:rPr>
            </w:pPr>
            <w:r>
              <w:rPr>
                <w:rFonts w:ascii="Arial" w:hAnsi="Arial" w:cs="Arial"/>
                <w:sz w:val="18"/>
                <w:szCs w:val="18"/>
              </w:rPr>
              <w:t>2 889</w:t>
            </w:r>
          </w:p>
        </w:tc>
        <w:tc>
          <w:tcPr>
            <w:tcW w:w="1441" w:type="dxa"/>
            <w:tcBorders>
              <w:top w:val="nil"/>
              <w:left w:val="nil"/>
              <w:bottom w:val="nil"/>
              <w:right w:val="nil"/>
            </w:tcBorders>
            <w:shd w:val="clear" w:color="auto" w:fill="auto"/>
            <w:vAlign w:val="bottom"/>
            <w:hideMark/>
          </w:tcPr>
          <w:p w14:paraId="33E1388F" w14:textId="431A7D18" w:rsidR="007D6116" w:rsidRPr="00E30042" w:rsidRDefault="007D6116" w:rsidP="007D6116">
            <w:pPr>
              <w:suppressAutoHyphens/>
              <w:jc w:val="right"/>
              <w:rPr>
                <w:rFonts w:ascii="Arial" w:hAnsi="Arial" w:cs="Arial"/>
                <w:sz w:val="18"/>
                <w:szCs w:val="18"/>
              </w:rPr>
            </w:pPr>
            <w:r>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6243A2C9" w14:textId="61BF62DC" w:rsidR="007D6116" w:rsidRPr="00E30042" w:rsidRDefault="007D6116" w:rsidP="007D6116">
            <w:pPr>
              <w:suppressAutoHyphens/>
              <w:jc w:val="right"/>
              <w:rPr>
                <w:rFonts w:ascii="Arial" w:hAnsi="Arial" w:cs="Arial"/>
                <w:sz w:val="18"/>
                <w:szCs w:val="18"/>
              </w:rPr>
            </w:pPr>
            <w:r>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57C8D4E1" w14:textId="73BA43BF" w:rsidR="007D6116" w:rsidRPr="00E30042" w:rsidRDefault="007D6116" w:rsidP="007D6116">
            <w:pPr>
              <w:suppressAutoHyphens/>
              <w:jc w:val="right"/>
              <w:rPr>
                <w:rFonts w:ascii="Arial" w:hAnsi="Arial" w:cs="Arial"/>
                <w:sz w:val="18"/>
                <w:szCs w:val="18"/>
              </w:rPr>
            </w:pPr>
            <w:r>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4E9BB01A" w14:textId="026429B2" w:rsidR="007D6116" w:rsidRPr="00E30042" w:rsidRDefault="007D6116" w:rsidP="007D6116">
            <w:pPr>
              <w:suppressAutoHyphens/>
              <w:jc w:val="right"/>
              <w:rPr>
                <w:rFonts w:ascii="Arial" w:hAnsi="Arial" w:cs="Arial"/>
                <w:sz w:val="18"/>
                <w:szCs w:val="18"/>
              </w:rPr>
            </w:pPr>
            <w:r>
              <w:rPr>
                <w:rFonts w:ascii="Arial" w:hAnsi="Arial" w:cs="Arial"/>
                <w:sz w:val="18"/>
                <w:szCs w:val="18"/>
              </w:rPr>
              <w:t>-2 889</w:t>
            </w:r>
          </w:p>
        </w:tc>
        <w:tc>
          <w:tcPr>
            <w:tcW w:w="1441" w:type="dxa"/>
            <w:tcBorders>
              <w:top w:val="nil"/>
              <w:left w:val="nil"/>
              <w:bottom w:val="nil"/>
              <w:right w:val="nil"/>
            </w:tcBorders>
            <w:shd w:val="clear" w:color="auto" w:fill="auto"/>
            <w:vAlign w:val="bottom"/>
            <w:hideMark/>
          </w:tcPr>
          <w:p w14:paraId="45BFB2A8" w14:textId="3A97A71B" w:rsidR="007D6116" w:rsidRPr="00E30042" w:rsidRDefault="007D6116" w:rsidP="007D6116">
            <w:pPr>
              <w:suppressAutoHyphens/>
              <w:jc w:val="right"/>
              <w:rPr>
                <w:rFonts w:ascii="Arial" w:hAnsi="Arial" w:cs="Arial"/>
                <w:sz w:val="18"/>
                <w:szCs w:val="18"/>
              </w:rPr>
            </w:pPr>
            <w:r>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6635AF5F" w14:textId="02EEBE9E" w:rsidR="007D6116" w:rsidRPr="00E30042" w:rsidRDefault="007D6116" w:rsidP="007D6116">
            <w:pPr>
              <w:suppressAutoHyphens/>
              <w:jc w:val="right"/>
              <w:rPr>
                <w:rFonts w:ascii="Arial" w:hAnsi="Arial" w:cs="Arial"/>
                <w:sz w:val="18"/>
                <w:szCs w:val="18"/>
              </w:rPr>
            </w:pPr>
            <w:r>
              <w:rPr>
                <w:rFonts w:ascii="Arial" w:hAnsi="Arial" w:cs="Arial"/>
                <w:sz w:val="18"/>
                <w:szCs w:val="18"/>
              </w:rPr>
              <w:t>0</w:t>
            </w:r>
          </w:p>
        </w:tc>
      </w:tr>
      <w:tr w:rsidR="007D6116" w:rsidRPr="00E30042" w14:paraId="7A0EA63C" w14:textId="77777777" w:rsidTr="007D6116">
        <w:trPr>
          <w:cantSplit/>
          <w:trHeight w:val="227"/>
        </w:trPr>
        <w:tc>
          <w:tcPr>
            <w:tcW w:w="2620" w:type="dxa"/>
            <w:tcBorders>
              <w:top w:val="nil"/>
              <w:left w:val="nil"/>
              <w:bottom w:val="nil"/>
              <w:right w:val="nil"/>
            </w:tcBorders>
            <w:shd w:val="clear" w:color="auto" w:fill="auto"/>
            <w:vAlign w:val="bottom"/>
            <w:hideMark/>
          </w:tcPr>
          <w:p w14:paraId="6D71C926" w14:textId="307DE41E" w:rsidR="007D6116" w:rsidRPr="00E30042" w:rsidRDefault="007D6116" w:rsidP="007D6116">
            <w:pPr>
              <w:suppressAutoHyphens/>
              <w:rPr>
                <w:rFonts w:ascii="Arial" w:hAnsi="Arial" w:cs="Arial"/>
                <w:b/>
                <w:bCs/>
                <w:sz w:val="18"/>
                <w:szCs w:val="18"/>
              </w:rPr>
            </w:pPr>
            <w:r>
              <w:rPr>
                <w:rFonts w:ascii="Arial" w:hAnsi="Arial" w:cs="Arial"/>
                <w:b/>
                <w:bCs/>
                <w:sz w:val="18"/>
                <w:szCs w:val="18"/>
              </w:rPr>
              <w:t>Stav k 31.12.2019</w:t>
            </w:r>
          </w:p>
        </w:tc>
        <w:tc>
          <w:tcPr>
            <w:tcW w:w="1440" w:type="dxa"/>
            <w:tcBorders>
              <w:top w:val="single" w:sz="4" w:space="0" w:color="auto"/>
              <w:left w:val="nil"/>
              <w:bottom w:val="double" w:sz="6" w:space="0" w:color="auto"/>
              <w:right w:val="nil"/>
            </w:tcBorders>
            <w:shd w:val="clear" w:color="auto" w:fill="auto"/>
            <w:vAlign w:val="bottom"/>
            <w:hideMark/>
          </w:tcPr>
          <w:p w14:paraId="413EA3E7" w14:textId="22CF0A8D" w:rsidR="007D6116" w:rsidRPr="00E30042" w:rsidRDefault="007D6116" w:rsidP="007D6116">
            <w:pPr>
              <w:suppressAutoHyphens/>
              <w:jc w:val="right"/>
              <w:rPr>
                <w:rFonts w:ascii="Arial" w:hAnsi="Arial" w:cs="Arial"/>
                <w:b/>
                <w:bCs/>
                <w:sz w:val="18"/>
                <w:szCs w:val="18"/>
              </w:rPr>
            </w:pPr>
            <w:r>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1B229A61" w14:textId="23950346" w:rsidR="007D6116" w:rsidRPr="00E30042" w:rsidRDefault="007D6116" w:rsidP="007D6116">
            <w:pPr>
              <w:suppressAutoHyphens/>
              <w:jc w:val="right"/>
              <w:rPr>
                <w:rFonts w:ascii="Arial" w:hAnsi="Arial" w:cs="Arial"/>
                <w:b/>
                <w:bCs/>
                <w:sz w:val="18"/>
                <w:szCs w:val="18"/>
              </w:rPr>
            </w:pPr>
            <w:r>
              <w:rPr>
                <w:rFonts w:ascii="Arial" w:hAnsi="Arial" w:cs="Arial"/>
                <w:b/>
                <w:bCs/>
                <w:sz w:val="18"/>
                <w:szCs w:val="18"/>
              </w:rPr>
              <w:t>80 195</w:t>
            </w:r>
          </w:p>
        </w:tc>
        <w:tc>
          <w:tcPr>
            <w:tcW w:w="1441" w:type="dxa"/>
            <w:tcBorders>
              <w:top w:val="single" w:sz="4" w:space="0" w:color="auto"/>
              <w:left w:val="nil"/>
              <w:bottom w:val="double" w:sz="6" w:space="0" w:color="auto"/>
              <w:right w:val="nil"/>
            </w:tcBorders>
            <w:shd w:val="clear" w:color="auto" w:fill="auto"/>
            <w:vAlign w:val="bottom"/>
            <w:hideMark/>
          </w:tcPr>
          <w:p w14:paraId="19893D54" w14:textId="190B663E" w:rsidR="007D6116" w:rsidRPr="00E30042" w:rsidRDefault="007D6116" w:rsidP="007D6116">
            <w:pPr>
              <w:suppressAutoHyphens/>
              <w:jc w:val="right"/>
              <w:rPr>
                <w:rFonts w:ascii="Arial" w:hAnsi="Arial" w:cs="Arial"/>
                <w:b/>
                <w:bCs/>
                <w:sz w:val="18"/>
                <w:szCs w:val="18"/>
              </w:rPr>
            </w:pPr>
            <w:r>
              <w:rPr>
                <w:rFonts w:ascii="Arial" w:hAnsi="Arial" w:cs="Arial"/>
                <w:b/>
                <w:bCs/>
                <w:sz w:val="18"/>
                <w:szCs w:val="18"/>
              </w:rPr>
              <w:t>214 000</w:t>
            </w:r>
          </w:p>
        </w:tc>
        <w:tc>
          <w:tcPr>
            <w:tcW w:w="1441" w:type="dxa"/>
            <w:tcBorders>
              <w:top w:val="single" w:sz="4" w:space="0" w:color="auto"/>
              <w:left w:val="nil"/>
              <w:bottom w:val="double" w:sz="6" w:space="0" w:color="auto"/>
              <w:right w:val="nil"/>
            </w:tcBorders>
            <w:shd w:val="clear" w:color="auto" w:fill="auto"/>
            <w:vAlign w:val="bottom"/>
            <w:hideMark/>
          </w:tcPr>
          <w:p w14:paraId="41027AEF" w14:textId="65411F2F" w:rsidR="007D6116" w:rsidRPr="00E30042" w:rsidRDefault="007D6116" w:rsidP="007D6116">
            <w:pPr>
              <w:suppressAutoHyphens/>
              <w:jc w:val="right"/>
              <w:rPr>
                <w:rFonts w:ascii="Arial" w:hAnsi="Arial" w:cs="Arial"/>
                <w:b/>
                <w:bCs/>
                <w:sz w:val="18"/>
                <w:szCs w:val="18"/>
              </w:rPr>
            </w:pPr>
            <w:r>
              <w:rPr>
                <w:rFonts w:ascii="Arial" w:hAnsi="Arial" w:cs="Arial"/>
                <w:b/>
                <w:bCs/>
                <w:sz w:val="18"/>
                <w:szCs w:val="18"/>
              </w:rPr>
              <w:t>534 000</w:t>
            </w:r>
          </w:p>
        </w:tc>
        <w:tc>
          <w:tcPr>
            <w:tcW w:w="1441" w:type="dxa"/>
            <w:tcBorders>
              <w:top w:val="single" w:sz="4" w:space="0" w:color="auto"/>
              <w:left w:val="nil"/>
              <w:bottom w:val="double" w:sz="6" w:space="0" w:color="auto"/>
              <w:right w:val="nil"/>
            </w:tcBorders>
            <w:shd w:val="clear" w:color="auto" w:fill="auto"/>
            <w:vAlign w:val="bottom"/>
            <w:hideMark/>
          </w:tcPr>
          <w:p w14:paraId="1732FE3D" w14:textId="1FC68E50" w:rsidR="007D6116" w:rsidRPr="00E30042" w:rsidRDefault="007D6116" w:rsidP="007D6116">
            <w:pPr>
              <w:suppressAutoHyphens/>
              <w:jc w:val="right"/>
              <w:rPr>
                <w:rFonts w:ascii="Arial" w:hAnsi="Arial" w:cs="Arial"/>
                <w:b/>
                <w:bCs/>
                <w:sz w:val="18"/>
                <w:szCs w:val="18"/>
              </w:rPr>
            </w:pPr>
            <w:r>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1A5034B7" w14:textId="1AFA5687" w:rsidR="007D6116" w:rsidRPr="00E30042" w:rsidRDefault="007D6116" w:rsidP="007D6116">
            <w:pPr>
              <w:suppressAutoHyphens/>
              <w:jc w:val="right"/>
              <w:rPr>
                <w:rFonts w:ascii="Arial" w:hAnsi="Arial" w:cs="Arial"/>
                <w:b/>
                <w:bCs/>
                <w:sz w:val="18"/>
                <w:szCs w:val="18"/>
              </w:rPr>
            </w:pPr>
            <w:r>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1203200F" w14:textId="0736D0CC" w:rsidR="007D6116" w:rsidRPr="00E30042" w:rsidRDefault="007D6116" w:rsidP="007D6116">
            <w:pPr>
              <w:suppressAutoHyphens/>
              <w:jc w:val="right"/>
              <w:rPr>
                <w:rFonts w:ascii="Arial" w:hAnsi="Arial" w:cs="Arial"/>
                <w:b/>
                <w:bCs/>
                <w:sz w:val="18"/>
                <w:szCs w:val="18"/>
              </w:rPr>
            </w:pPr>
            <w:r>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1CF18F2E" w14:textId="3853A5EC" w:rsidR="007D6116" w:rsidRPr="00E30042" w:rsidRDefault="007D6116" w:rsidP="007D6116">
            <w:pPr>
              <w:suppressAutoHyphens/>
              <w:jc w:val="right"/>
              <w:rPr>
                <w:rFonts w:ascii="Arial" w:hAnsi="Arial" w:cs="Arial"/>
                <w:b/>
                <w:bCs/>
                <w:sz w:val="18"/>
                <w:szCs w:val="18"/>
              </w:rPr>
            </w:pPr>
            <w:r>
              <w:rPr>
                <w:rFonts w:ascii="Arial" w:hAnsi="Arial" w:cs="Arial"/>
                <w:b/>
                <w:bCs/>
                <w:sz w:val="18"/>
                <w:szCs w:val="18"/>
              </w:rPr>
              <w:t>828 195</w:t>
            </w:r>
          </w:p>
        </w:tc>
      </w:tr>
      <w:tr w:rsidR="007D6116" w:rsidRPr="00E30042" w14:paraId="124AAABF" w14:textId="77777777" w:rsidTr="007D6116">
        <w:trPr>
          <w:cantSplit/>
          <w:trHeight w:val="227"/>
        </w:trPr>
        <w:tc>
          <w:tcPr>
            <w:tcW w:w="2620" w:type="dxa"/>
            <w:tcBorders>
              <w:top w:val="nil"/>
              <w:left w:val="nil"/>
              <w:bottom w:val="nil"/>
              <w:right w:val="nil"/>
            </w:tcBorders>
            <w:shd w:val="clear" w:color="auto" w:fill="auto"/>
            <w:vAlign w:val="bottom"/>
            <w:hideMark/>
          </w:tcPr>
          <w:p w14:paraId="1F0C336D" w14:textId="392622E3" w:rsidR="007D6116" w:rsidRPr="00E30042" w:rsidRDefault="007D6116" w:rsidP="007D6116">
            <w:pPr>
              <w:suppressAutoHyphens/>
              <w:rPr>
                <w:rFonts w:ascii="Arial" w:hAnsi="Arial" w:cs="Arial"/>
                <w:sz w:val="18"/>
                <w:szCs w:val="18"/>
              </w:rPr>
            </w:pPr>
            <w:r>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321D982B" w14:textId="77777777" w:rsidR="007D6116" w:rsidRPr="00E30042" w:rsidRDefault="007D6116" w:rsidP="007D6116">
            <w:pPr>
              <w:suppressAutoHyphens/>
              <w:rPr>
                <w:rFonts w:ascii="Arial" w:hAnsi="Arial" w:cs="Arial"/>
                <w:sz w:val="18"/>
                <w:szCs w:val="18"/>
              </w:rPr>
            </w:pPr>
          </w:p>
        </w:tc>
        <w:tc>
          <w:tcPr>
            <w:tcW w:w="1441" w:type="dxa"/>
            <w:tcBorders>
              <w:top w:val="nil"/>
              <w:left w:val="nil"/>
              <w:bottom w:val="nil"/>
              <w:right w:val="nil"/>
            </w:tcBorders>
            <w:shd w:val="clear" w:color="auto" w:fill="auto"/>
            <w:vAlign w:val="bottom"/>
            <w:hideMark/>
          </w:tcPr>
          <w:p w14:paraId="34636C9C" w14:textId="77777777" w:rsidR="007D6116" w:rsidRPr="00E479D7" w:rsidRDefault="007D6116" w:rsidP="007D6116">
            <w:pPr>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654A5EFB" w14:textId="77777777" w:rsidR="007D6116" w:rsidRPr="00E479D7" w:rsidRDefault="007D6116" w:rsidP="007D6116">
            <w:pPr>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712AB9DE" w14:textId="77777777" w:rsidR="007D6116" w:rsidRPr="00E479D7" w:rsidRDefault="007D6116" w:rsidP="007D6116">
            <w:pPr>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0F296F10" w14:textId="77777777" w:rsidR="007D6116" w:rsidRPr="00E479D7" w:rsidRDefault="007D6116" w:rsidP="007D6116">
            <w:pPr>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43968491" w14:textId="77777777" w:rsidR="007D6116" w:rsidRPr="00E479D7" w:rsidRDefault="007D6116" w:rsidP="007D6116">
            <w:pPr>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00687AA8" w14:textId="77777777" w:rsidR="007D6116" w:rsidRPr="00E479D7" w:rsidRDefault="007D6116" w:rsidP="007D6116">
            <w:pPr>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4336398D" w14:textId="77777777" w:rsidR="007D6116" w:rsidRPr="00E479D7" w:rsidRDefault="007D6116" w:rsidP="007D6116">
            <w:pPr>
              <w:suppressAutoHyphens/>
              <w:jc w:val="right"/>
              <w:rPr>
                <w:rFonts w:ascii="Arial" w:hAnsi="Arial" w:cs="Arial"/>
                <w:sz w:val="18"/>
                <w:szCs w:val="20"/>
              </w:rPr>
            </w:pPr>
          </w:p>
        </w:tc>
      </w:tr>
      <w:tr w:rsidR="007D6116" w:rsidRPr="00E30042" w14:paraId="1924D10D" w14:textId="77777777" w:rsidTr="007D6116">
        <w:trPr>
          <w:cantSplit/>
          <w:trHeight w:val="227"/>
        </w:trPr>
        <w:tc>
          <w:tcPr>
            <w:tcW w:w="2620" w:type="dxa"/>
            <w:tcBorders>
              <w:top w:val="nil"/>
              <w:left w:val="nil"/>
              <w:bottom w:val="nil"/>
              <w:right w:val="nil"/>
            </w:tcBorders>
            <w:shd w:val="clear" w:color="auto" w:fill="auto"/>
            <w:vAlign w:val="bottom"/>
            <w:hideMark/>
          </w:tcPr>
          <w:p w14:paraId="55851F0D" w14:textId="51327BA2" w:rsidR="007D6116" w:rsidRPr="00E30042" w:rsidRDefault="007D6116" w:rsidP="007D6116">
            <w:pPr>
              <w:suppressAutoHyphens/>
              <w:rPr>
                <w:rFonts w:ascii="Arial" w:hAnsi="Arial" w:cs="Arial"/>
                <w:b/>
                <w:bCs/>
                <w:sz w:val="18"/>
                <w:szCs w:val="18"/>
              </w:rPr>
            </w:pPr>
            <w:r>
              <w:rPr>
                <w:rFonts w:ascii="Arial" w:hAnsi="Arial" w:cs="Arial"/>
                <w:b/>
                <w:bCs/>
                <w:sz w:val="18"/>
                <w:szCs w:val="18"/>
              </w:rPr>
              <w:t>Stav k 1.1.2019</w:t>
            </w:r>
          </w:p>
        </w:tc>
        <w:tc>
          <w:tcPr>
            <w:tcW w:w="1440" w:type="dxa"/>
            <w:tcBorders>
              <w:top w:val="nil"/>
              <w:left w:val="nil"/>
              <w:bottom w:val="nil"/>
              <w:right w:val="nil"/>
            </w:tcBorders>
            <w:shd w:val="clear" w:color="auto" w:fill="auto"/>
            <w:vAlign w:val="bottom"/>
            <w:hideMark/>
          </w:tcPr>
          <w:p w14:paraId="6F05225E" w14:textId="445CD068" w:rsidR="007D6116" w:rsidRPr="00E30042" w:rsidRDefault="007D6116" w:rsidP="007D6116">
            <w:pPr>
              <w:suppressAutoHyphens/>
              <w:jc w:val="right"/>
              <w:rPr>
                <w:rFonts w:ascii="Arial" w:hAnsi="Arial" w:cs="Arial"/>
                <w:b/>
                <w:bCs/>
                <w:sz w:val="18"/>
                <w:szCs w:val="18"/>
              </w:rPr>
            </w:pPr>
            <w:r>
              <w:rPr>
                <w:rFonts w:ascii="Arial" w:hAnsi="Arial" w:cs="Arial"/>
                <w:b/>
                <w:bCs/>
                <w:sz w:val="18"/>
                <w:szCs w:val="18"/>
              </w:rPr>
              <w:t>0</w:t>
            </w:r>
          </w:p>
        </w:tc>
        <w:tc>
          <w:tcPr>
            <w:tcW w:w="1441" w:type="dxa"/>
            <w:tcBorders>
              <w:top w:val="nil"/>
              <w:left w:val="nil"/>
              <w:bottom w:val="nil"/>
              <w:right w:val="nil"/>
            </w:tcBorders>
            <w:shd w:val="clear" w:color="auto" w:fill="auto"/>
            <w:vAlign w:val="bottom"/>
            <w:hideMark/>
          </w:tcPr>
          <w:p w14:paraId="33045886" w14:textId="0C82698B" w:rsidR="007D6116" w:rsidRPr="00E30042" w:rsidRDefault="007D6116" w:rsidP="007D6116">
            <w:pPr>
              <w:suppressAutoHyphens/>
              <w:jc w:val="right"/>
              <w:rPr>
                <w:rFonts w:ascii="Arial" w:hAnsi="Arial" w:cs="Arial"/>
                <w:b/>
                <w:bCs/>
                <w:sz w:val="18"/>
                <w:szCs w:val="18"/>
              </w:rPr>
            </w:pPr>
            <w:r>
              <w:rPr>
                <w:rFonts w:ascii="Arial" w:hAnsi="Arial" w:cs="Arial"/>
                <w:b/>
                <w:bCs/>
                <w:sz w:val="18"/>
                <w:szCs w:val="18"/>
              </w:rPr>
              <w:t>31 294</w:t>
            </w:r>
          </w:p>
        </w:tc>
        <w:tc>
          <w:tcPr>
            <w:tcW w:w="1441" w:type="dxa"/>
            <w:tcBorders>
              <w:top w:val="nil"/>
              <w:left w:val="nil"/>
              <w:bottom w:val="nil"/>
              <w:right w:val="nil"/>
            </w:tcBorders>
            <w:shd w:val="clear" w:color="auto" w:fill="auto"/>
            <w:vAlign w:val="bottom"/>
            <w:hideMark/>
          </w:tcPr>
          <w:p w14:paraId="48C4E791" w14:textId="64223DCC" w:rsidR="007D6116" w:rsidRPr="00E30042" w:rsidRDefault="007D6116" w:rsidP="007D6116">
            <w:pPr>
              <w:suppressAutoHyphens/>
              <w:jc w:val="right"/>
              <w:rPr>
                <w:rFonts w:ascii="Arial" w:hAnsi="Arial" w:cs="Arial"/>
                <w:b/>
                <w:bCs/>
                <w:sz w:val="18"/>
                <w:szCs w:val="18"/>
              </w:rPr>
            </w:pPr>
            <w:r>
              <w:rPr>
                <w:rFonts w:ascii="Arial" w:hAnsi="Arial" w:cs="Arial"/>
                <w:b/>
                <w:bCs/>
                <w:sz w:val="18"/>
                <w:szCs w:val="18"/>
              </w:rPr>
              <w:t>78 474</w:t>
            </w:r>
          </w:p>
        </w:tc>
        <w:tc>
          <w:tcPr>
            <w:tcW w:w="1441" w:type="dxa"/>
            <w:tcBorders>
              <w:top w:val="nil"/>
              <w:left w:val="nil"/>
              <w:bottom w:val="nil"/>
              <w:right w:val="nil"/>
            </w:tcBorders>
            <w:shd w:val="clear" w:color="auto" w:fill="auto"/>
            <w:vAlign w:val="bottom"/>
            <w:hideMark/>
          </w:tcPr>
          <w:p w14:paraId="44F48C2D" w14:textId="55878E28" w:rsidR="007D6116" w:rsidRPr="00E30042" w:rsidRDefault="007D6116" w:rsidP="007D6116">
            <w:pPr>
              <w:suppressAutoHyphens/>
              <w:jc w:val="right"/>
              <w:rPr>
                <w:rFonts w:ascii="Arial" w:hAnsi="Arial" w:cs="Arial"/>
                <w:b/>
                <w:bCs/>
                <w:sz w:val="18"/>
                <w:szCs w:val="18"/>
              </w:rPr>
            </w:pPr>
            <w:r>
              <w:rPr>
                <w:rFonts w:ascii="Arial" w:hAnsi="Arial" w:cs="Arial"/>
                <w:b/>
                <w:bCs/>
                <w:sz w:val="18"/>
                <w:szCs w:val="18"/>
              </w:rPr>
              <w:t>152 520</w:t>
            </w:r>
          </w:p>
        </w:tc>
        <w:tc>
          <w:tcPr>
            <w:tcW w:w="1441" w:type="dxa"/>
            <w:tcBorders>
              <w:top w:val="nil"/>
              <w:left w:val="nil"/>
              <w:bottom w:val="nil"/>
              <w:right w:val="nil"/>
            </w:tcBorders>
            <w:shd w:val="clear" w:color="auto" w:fill="auto"/>
            <w:vAlign w:val="bottom"/>
            <w:hideMark/>
          </w:tcPr>
          <w:p w14:paraId="74B286C4" w14:textId="6CDA4691" w:rsidR="007D6116" w:rsidRPr="00E30042" w:rsidRDefault="007D6116" w:rsidP="007D6116">
            <w:pPr>
              <w:suppressAutoHyphens/>
              <w:jc w:val="right"/>
              <w:rPr>
                <w:rFonts w:ascii="Arial" w:hAnsi="Arial" w:cs="Arial"/>
                <w:b/>
                <w:bCs/>
                <w:sz w:val="18"/>
                <w:szCs w:val="18"/>
              </w:rPr>
            </w:pPr>
            <w:r>
              <w:rPr>
                <w:rFonts w:ascii="Arial" w:hAnsi="Arial" w:cs="Arial"/>
                <w:b/>
                <w:bCs/>
                <w:sz w:val="18"/>
                <w:szCs w:val="18"/>
              </w:rPr>
              <w:t>0</w:t>
            </w:r>
          </w:p>
        </w:tc>
        <w:tc>
          <w:tcPr>
            <w:tcW w:w="1441" w:type="dxa"/>
            <w:tcBorders>
              <w:top w:val="nil"/>
              <w:left w:val="nil"/>
              <w:bottom w:val="nil"/>
              <w:right w:val="nil"/>
            </w:tcBorders>
            <w:shd w:val="clear" w:color="auto" w:fill="auto"/>
            <w:vAlign w:val="bottom"/>
            <w:hideMark/>
          </w:tcPr>
          <w:p w14:paraId="7FE90708" w14:textId="71F35A09" w:rsidR="007D6116" w:rsidRPr="00E30042" w:rsidRDefault="007D6116" w:rsidP="007D6116">
            <w:pPr>
              <w:suppressAutoHyphens/>
              <w:jc w:val="right"/>
              <w:rPr>
                <w:rFonts w:ascii="Arial" w:hAnsi="Arial" w:cs="Arial"/>
                <w:b/>
                <w:bCs/>
                <w:sz w:val="18"/>
                <w:szCs w:val="18"/>
              </w:rPr>
            </w:pPr>
            <w:r>
              <w:rPr>
                <w:rFonts w:ascii="Arial" w:hAnsi="Arial" w:cs="Arial"/>
                <w:b/>
                <w:bCs/>
                <w:sz w:val="18"/>
                <w:szCs w:val="18"/>
              </w:rPr>
              <w:t>0</w:t>
            </w:r>
          </w:p>
        </w:tc>
        <w:tc>
          <w:tcPr>
            <w:tcW w:w="1441" w:type="dxa"/>
            <w:tcBorders>
              <w:top w:val="nil"/>
              <w:left w:val="nil"/>
              <w:bottom w:val="nil"/>
              <w:right w:val="nil"/>
            </w:tcBorders>
            <w:shd w:val="clear" w:color="auto" w:fill="auto"/>
            <w:vAlign w:val="bottom"/>
            <w:hideMark/>
          </w:tcPr>
          <w:p w14:paraId="29BFCB99" w14:textId="57E99475" w:rsidR="007D6116" w:rsidRPr="00E30042" w:rsidRDefault="007D6116" w:rsidP="007D6116">
            <w:pPr>
              <w:suppressAutoHyphens/>
              <w:jc w:val="right"/>
              <w:rPr>
                <w:rFonts w:ascii="Arial" w:hAnsi="Arial" w:cs="Arial"/>
                <w:b/>
                <w:bCs/>
                <w:sz w:val="18"/>
                <w:szCs w:val="18"/>
              </w:rPr>
            </w:pPr>
            <w:r>
              <w:rPr>
                <w:rFonts w:ascii="Arial" w:hAnsi="Arial" w:cs="Arial"/>
                <w:b/>
                <w:bCs/>
                <w:sz w:val="18"/>
                <w:szCs w:val="18"/>
              </w:rPr>
              <w:t>0</w:t>
            </w:r>
          </w:p>
        </w:tc>
        <w:tc>
          <w:tcPr>
            <w:tcW w:w="1441" w:type="dxa"/>
            <w:tcBorders>
              <w:top w:val="nil"/>
              <w:left w:val="nil"/>
              <w:bottom w:val="nil"/>
              <w:right w:val="nil"/>
            </w:tcBorders>
            <w:shd w:val="clear" w:color="auto" w:fill="auto"/>
            <w:vAlign w:val="bottom"/>
            <w:hideMark/>
          </w:tcPr>
          <w:p w14:paraId="3DF272A4" w14:textId="60A5BE1B" w:rsidR="007D6116" w:rsidRPr="00E30042" w:rsidRDefault="007D6116" w:rsidP="007D6116">
            <w:pPr>
              <w:suppressAutoHyphens/>
              <w:jc w:val="right"/>
              <w:rPr>
                <w:rFonts w:ascii="Arial" w:hAnsi="Arial" w:cs="Arial"/>
                <w:b/>
                <w:bCs/>
                <w:sz w:val="18"/>
                <w:szCs w:val="18"/>
              </w:rPr>
            </w:pPr>
            <w:r>
              <w:rPr>
                <w:rFonts w:ascii="Arial" w:hAnsi="Arial" w:cs="Arial"/>
                <w:b/>
                <w:bCs/>
                <w:sz w:val="18"/>
                <w:szCs w:val="18"/>
              </w:rPr>
              <w:t>262 288</w:t>
            </w:r>
          </w:p>
        </w:tc>
      </w:tr>
      <w:tr w:rsidR="007D6116" w:rsidRPr="00E30042" w14:paraId="0E0C1819" w14:textId="77777777" w:rsidTr="007D6116">
        <w:trPr>
          <w:cantSplit/>
          <w:trHeight w:val="227"/>
        </w:trPr>
        <w:tc>
          <w:tcPr>
            <w:tcW w:w="2620" w:type="dxa"/>
            <w:tcBorders>
              <w:top w:val="nil"/>
              <w:left w:val="nil"/>
              <w:bottom w:val="nil"/>
              <w:right w:val="nil"/>
            </w:tcBorders>
            <w:shd w:val="clear" w:color="auto" w:fill="auto"/>
            <w:vAlign w:val="bottom"/>
            <w:hideMark/>
          </w:tcPr>
          <w:p w14:paraId="3474A089" w14:textId="788BB8FA" w:rsidR="007D6116" w:rsidRPr="00E30042" w:rsidRDefault="007D6116" w:rsidP="007D6116">
            <w:pPr>
              <w:suppressAutoHyphens/>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793F862D" w14:textId="0B932DCB" w:rsidR="007D6116" w:rsidRPr="00E30042" w:rsidRDefault="007D6116" w:rsidP="007D6116">
            <w:pPr>
              <w:suppressAutoHyphens/>
              <w:jc w:val="right"/>
              <w:rPr>
                <w:rFonts w:ascii="Arial" w:hAnsi="Arial" w:cs="Arial"/>
                <w:sz w:val="18"/>
                <w:szCs w:val="18"/>
              </w:rPr>
            </w:pPr>
            <w:r>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150B6775" w14:textId="338E03F5" w:rsidR="007D6116" w:rsidRPr="00E30042" w:rsidRDefault="007D6116" w:rsidP="007D6116">
            <w:pPr>
              <w:suppressAutoHyphens/>
              <w:jc w:val="right"/>
              <w:rPr>
                <w:rFonts w:ascii="Arial" w:hAnsi="Arial" w:cs="Arial"/>
                <w:sz w:val="18"/>
                <w:szCs w:val="18"/>
              </w:rPr>
            </w:pPr>
            <w:r>
              <w:rPr>
                <w:rFonts w:ascii="Arial" w:hAnsi="Arial" w:cs="Arial"/>
                <w:sz w:val="18"/>
                <w:szCs w:val="18"/>
              </w:rPr>
              <w:t>18 595</w:t>
            </w:r>
          </w:p>
        </w:tc>
        <w:tc>
          <w:tcPr>
            <w:tcW w:w="1441" w:type="dxa"/>
            <w:tcBorders>
              <w:top w:val="nil"/>
              <w:left w:val="nil"/>
              <w:bottom w:val="nil"/>
              <w:right w:val="nil"/>
            </w:tcBorders>
            <w:shd w:val="clear" w:color="auto" w:fill="auto"/>
            <w:vAlign w:val="bottom"/>
            <w:hideMark/>
          </w:tcPr>
          <w:p w14:paraId="718CB7C3" w14:textId="6382E677" w:rsidR="007D6116" w:rsidRPr="00E30042" w:rsidRDefault="007D6116" w:rsidP="007D6116">
            <w:pPr>
              <w:suppressAutoHyphens/>
              <w:jc w:val="right"/>
              <w:rPr>
                <w:rFonts w:ascii="Arial" w:hAnsi="Arial" w:cs="Arial"/>
                <w:sz w:val="18"/>
                <w:szCs w:val="18"/>
              </w:rPr>
            </w:pPr>
            <w:r>
              <w:rPr>
                <w:rFonts w:ascii="Arial" w:hAnsi="Arial" w:cs="Arial"/>
                <w:sz w:val="18"/>
                <w:szCs w:val="18"/>
              </w:rPr>
              <w:t>42 804</w:t>
            </w:r>
          </w:p>
        </w:tc>
        <w:tc>
          <w:tcPr>
            <w:tcW w:w="1441" w:type="dxa"/>
            <w:tcBorders>
              <w:top w:val="nil"/>
              <w:left w:val="nil"/>
              <w:bottom w:val="nil"/>
              <w:right w:val="nil"/>
            </w:tcBorders>
            <w:shd w:val="clear" w:color="auto" w:fill="auto"/>
            <w:vAlign w:val="bottom"/>
            <w:hideMark/>
          </w:tcPr>
          <w:p w14:paraId="3E729FE3" w14:textId="629E4EE4" w:rsidR="007D6116" w:rsidRPr="00E30042" w:rsidRDefault="007D6116" w:rsidP="007D6116">
            <w:pPr>
              <w:suppressAutoHyphens/>
              <w:jc w:val="right"/>
              <w:rPr>
                <w:rFonts w:ascii="Arial" w:hAnsi="Arial" w:cs="Arial"/>
                <w:sz w:val="18"/>
                <w:szCs w:val="18"/>
              </w:rPr>
            </w:pPr>
            <w:r>
              <w:rPr>
                <w:rFonts w:ascii="Arial" w:hAnsi="Arial" w:cs="Arial"/>
                <w:sz w:val="18"/>
                <w:szCs w:val="18"/>
              </w:rPr>
              <w:t>76 260</w:t>
            </w:r>
          </w:p>
        </w:tc>
        <w:tc>
          <w:tcPr>
            <w:tcW w:w="1441" w:type="dxa"/>
            <w:tcBorders>
              <w:top w:val="nil"/>
              <w:left w:val="nil"/>
              <w:bottom w:val="nil"/>
              <w:right w:val="nil"/>
            </w:tcBorders>
            <w:shd w:val="clear" w:color="auto" w:fill="auto"/>
            <w:vAlign w:val="bottom"/>
            <w:hideMark/>
          </w:tcPr>
          <w:p w14:paraId="4E6C9E9B" w14:textId="77EA6A50" w:rsidR="007D6116" w:rsidRPr="00E30042" w:rsidRDefault="007D6116" w:rsidP="007D6116">
            <w:pPr>
              <w:suppressAutoHyphens/>
              <w:jc w:val="right"/>
              <w:rPr>
                <w:rFonts w:ascii="Arial" w:hAnsi="Arial" w:cs="Arial"/>
                <w:sz w:val="18"/>
                <w:szCs w:val="18"/>
              </w:rPr>
            </w:pPr>
            <w:r>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380D83AA" w14:textId="750B30D4" w:rsidR="007D6116" w:rsidRPr="00E30042" w:rsidRDefault="007D6116" w:rsidP="007D6116">
            <w:pPr>
              <w:suppressAutoHyphens/>
              <w:jc w:val="right"/>
              <w:rPr>
                <w:rFonts w:ascii="Arial" w:hAnsi="Arial" w:cs="Arial"/>
                <w:sz w:val="18"/>
                <w:szCs w:val="18"/>
              </w:rPr>
            </w:pPr>
            <w:r>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7980E50D" w14:textId="15A78FED" w:rsidR="007D6116" w:rsidRPr="00E30042" w:rsidRDefault="007D6116" w:rsidP="007D6116">
            <w:pPr>
              <w:suppressAutoHyphens/>
              <w:jc w:val="right"/>
              <w:rPr>
                <w:rFonts w:ascii="Arial" w:hAnsi="Arial" w:cs="Arial"/>
                <w:sz w:val="18"/>
                <w:szCs w:val="18"/>
              </w:rPr>
            </w:pPr>
            <w:r>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60E00AD3" w14:textId="08C548A8" w:rsidR="007D6116" w:rsidRPr="00E30042" w:rsidRDefault="007D6116" w:rsidP="007D6116">
            <w:pPr>
              <w:suppressAutoHyphens/>
              <w:jc w:val="right"/>
              <w:rPr>
                <w:rFonts w:ascii="Arial" w:hAnsi="Arial" w:cs="Arial"/>
                <w:sz w:val="18"/>
                <w:szCs w:val="18"/>
              </w:rPr>
            </w:pPr>
            <w:r>
              <w:rPr>
                <w:rFonts w:ascii="Arial" w:hAnsi="Arial" w:cs="Arial"/>
                <w:sz w:val="18"/>
                <w:szCs w:val="18"/>
              </w:rPr>
              <w:t>137 659</w:t>
            </w:r>
          </w:p>
        </w:tc>
      </w:tr>
      <w:tr w:rsidR="007D6116" w:rsidRPr="00E30042" w14:paraId="0B2768FA" w14:textId="77777777" w:rsidTr="007D6116">
        <w:trPr>
          <w:cantSplit/>
          <w:trHeight w:val="227"/>
        </w:trPr>
        <w:tc>
          <w:tcPr>
            <w:tcW w:w="2620" w:type="dxa"/>
            <w:tcBorders>
              <w:top w:val="nil"/>
              <w:left w:val="nil"/>
              <w:bottom w:val="nil"/>
              <w:right w:val="nil"/>
            </w:tcBorders>
            <w:shd w:val="clear" w:color="auto" w:fill="auto"/>
            <w:vAlign w:val="bottom"/>
            <w:hideMark/>
          </w:tcPr>
          <w:p w14:paraId="01052996" w14:textId="59BA032E" w:rsidR="007D6116" w:rsidRPr="00E30042" w:rsidRDefault="007D6116" w:rsidP="007D6116">
            <w:pPr>
              <w:suppressAutoHyphens/>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3E19234E" w14:textId="6554E1EB" w:rsidR="007D6116" w:rsidRPr="00E30042" w:rsidRDefault="007D6116" w:rsidP="007D6116">
            <w:pPr>
              <w:suppressAutoHyphens/>
              <w:jc w:val="right"/>
              <w:rPr>
                <w:rFonts w:ascii="Arial" w:hAnsi="Arial" w:cs="Arial"/>
                <w:sz w:val="18"/>
                <w:szCs w:val="18"/>
              </w:rPr>
            </w:pPr>
            <w:r>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656C2992" w14:textId="37261B8A" w:rsidR="007D6116" w:rsidRPr="00E30042" w:rsidRDefault="007D6116" w:rsidP="007D6116">
            <w:pPr>
              <w:suppressAutoHyphens/>
              <w:jc w:val="right"/>
              <w:rPr>
                <w:rFonts w:ascii="Arial" w:hAnsi="Arial" w:cs="Arial"/>
                <w:sz w:val="18"/>
                <w:szCs w:val="18"/>
              </w:rPr>
            </w:pPr>
            <w:r>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0183C13A" w14:textId="0389888A" w:rsidR="007D6116" w:rsidRPr="00E30042" w:rsidRDefault="007D6116" w:rsidP="007D6116">
            <w:pPr>
              <w:suppressAutoHyphens/>
              <w:jc w:val="right"/>
              <w:rPr>
                <w:rFonts w:ascii="Arial" w:hAnsi="Arial" w:cs="Arial"/>
                <w:sz w:val="18"/>
                <w:szCs w:val="18"/>
              </w:rPr>
            </w:pPr>
            <w:r>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369872DC" w14:textId="32E31949" w:rsidR="007D6116" w:rsidRPr="00E30042" w:rsidRDefault="007D6116" w:rsidP="007D6116">
            <w:pPr>
              <w:suppressAutoHyphens/>
              <w:jc w:val="right"/>
              <w:rPr>
                <w:rFonts w:ascii="Arial" w:hAnsi="Arial" w:cs="Arial"/>
                <w:sz w:val="18"/>
                <w:szCs w:val="18"/>
              </w:rPr>
            </w:pPr>
            <w:r>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117B42E2" w14:textId="3D31589B" w:rsidR="007D6116" w:rsidRPr="00E30042" w:rsidRDefault="007D6116" w:rsidP="007D6116">
            <w:pPr>
              <w:suppressAutoHyphens/>
              <w:jc w:val="right"/>
              <w:rPr>
                <w:rFonts w:ascii="Arial" w:hAnsi="Arial" w:cs="Arial"/>
                <w:sz w:val="18"/>
                <w:szCs w:val="18"/>
              </w:rPr>
            </w:pPr>
            <w:r>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40C198B1" w14:textId="73EA3ED4" w:rsidR="007D6116" w:rsidRPr="00E30042" w:rsidRDefault="007D6116" w:rsidP="007D6116">
            <w:pPr>
              <w:suppressAutoHyphens/>
              <w:jc w:val="right"/>
              <w:rPr>
                <w:rFonts w:ascii="Arial" w:hAnsi="Arial" w:cs="Arial"/>
                <w:sz w:val="18"/>
                <w:szCs w:val="18"/>
              </w:rPr>
            </w:pPr>
            <w:r>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5E0B87CE" w14:textId="511FB981" w:rsidR="007D6116" w:rsidRPr="00E30042" w:rsidRDefault="007D6116" w:rsidP="007D6116">
            <w:pPr>
              <w:suppressAutoHyphens/>
              <w:jc w:val="right"/>
              <w:rPr>
                <w:rFonts w:ascii="Arial" w:hAnsi="Arial" w:cs="Arial"/>
                <w:sz w:val="18"/>
                <w:szCs w:val="18"/>
              </w:rPr>
            </w:pPr>
            <w:r>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7B65CAF1" w14:textId="64431E5E" w:rsidR="007D6116" w:rsidRPr="00E30042" w:rsidRDefault="007D6116" w:rsidP="007D6116">
            <w:pPr>
              <w:suppressAutoHyphens/>
              <w:jc w:val="right"/>
              <w:rPr>
                <w:rFonts w:ascii="Arial" w:hAnsi="Arial" w:cs="Arial"/>
                <w:sz w:val="18"/>
                <w:szCs w:val="18"/>
              </w:rPr>
            </w:pPr>
            <w:r>
              <w:rPr>
                <w:rFonts w:ascii="Arial" w:hAnsi="Arial" w:cs="Arial"/>
                <w:sz w:val="18"/>
                <w:szCs w:val="18"/>
              </w:rPr>
              <w:t>0</w:t>
            </w:r>
          </w:p>
        </w:tc>
      </w:tr>
      <w:tr w:rsidR="007D6116" w:rsidRPr="00E30042" w14:paraId="70776E05" w14:textId="77777777" w:rsidTr="007D6116">
        <w:trPr>
          <w:cantSplit/>
          <w:trHeight w:val="227"/>
        </w:trPr>
        <w:tc>
          <w:tcPr>
            <w:tcW w:w="2620" w:type="dxa"/>
            <w:tcBorders>
              <w:top w:val="nil"/>
              <w:left w:val="nil"/>
              <w:bottom w:val="nil"/>
              <w:right w:val="nil"/>
            </w:tcBorders>
            <w:shd w:val="clear" w:color="auto" w:fill="auto"/>
            <w:vAlign w:val="bottom"/>
            <w:hideMark/>
          </w:tcPr>
          <w:p w14:paraId="01F3082E" w14:textId="1D424615" w:rsidR="007D6116" w:rsidRPr="00E30042" w:rsidRDefault="007D6116" w:rsidP="007D6116">
            <w:pPr>
              <w:suppressAutoHyphens/>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638D7984" w14:textId="6C7494D2" w:rsidR="007D6116" w:rsidRPr="00E30042" w:rsidRDefault="007D6116" w:rsidP="007D6116">
            <w:pPr>
              <w:suppressAutoHyphens/>
              <w:jc w:val="right"/>
              <w:rPr>
                <w:rFonts w:ascii="Arial" w:hAnsi="Arial" w:cs="Arial"/>
                <w:sz w:val="18"/>
                <w:szCs w:val="18"/>
              </w:rPr>
            </w:pPr>
            <w:r>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457BAE9F" w14:textId="36EF5606" w:rsidR="007D6116" w:rsidRPr="00E30042" w:rsidRDefault="007D6116" w:rsidP="007D6116">
            <w:pPr>
              <w:suppressAutoHyphens/>
              <w:jc w:val="right"/>
              <w:rPr>
                <w:rFonts w:ascii="Arial" w:hAnsi="Arial" w:cs="Arial"/>
                <w:sz w:val="18"/>
                <w:szCs w:val="18"/>
              </w:rPr>
            </w:pPr>
            <w:r>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34E6E94C" w14:textId="7728C0AB" w:rsidR="007D6116" w:rsidRPr="00E30042" w:rsidRDefault="007D6116" w:rsidP="007D6116">
            <w:pPr>
              <w:suppressAutoHyphens/>
              <w:jc w:val="right"/>
              <w:rPr>
                <w:rFonts w:ascii="Arial" w:hAnsi="Arial" w:cs="Arial"/>
                <w:sz w:val="18"/>
                <w:szCs w:val="18"/>
              </w:rPr>
            </w:pPr>
            <w:r>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1990D2CB" w14:textId="1669DB74" w:rsidR="007D6116" w:rsidRPr="00E30042" w:rsidRDefault="007D6116" w:rsidP="007D6116">
            <w:pPr>
              <w:suppressAutoHyphens/>
              <w:jc w:val="right"/>
              <w:rPr>
                <w:rFonts w:ascii="Arial" w:hAnsi="Arial" w:cs="Arial"/>
                <w:sz w:val="18"/>
                <w:szCs w:val="18"/>
              </w:rPr>
            </w:pPr>
            <w:r>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63F3627A" w14:textId="13F2F0EE" w:rsidR="007D6116" w:rsidRPr="00E30042" w:rsidRDefault="007D6116" w:rsidP="007D6116">
            <w:pPr>
              <w:suppressAutoHyphens/>
              <w:jc w:val="right"/>
              <w:rPr>
                <w:rFonts w:ascii="Arial" w:hAnsi="Arial" w:cs="Arial"/>
                <w:sz w:val="18"/>
                <w:szCs w:val="18"/>
              </w:rPr>
            </w:pPr>
            <w:r>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0B15CD06" w14:textId="422257F5" w:rsidR="007D6116" w:rsidRPr="00E30042" w:rsidRDefault="007D6116" w:rsidP="007D6116">
            <w:pPr>
              <w:suppressAutoHyphens/>
              <w:jc w:val="right"/>
              <w:rPr>
                <w:rFonts w:ascii="Arial" w:hAnsi="Arial" w:cs="Arial"/>
                <w:sz w:val="18"/>
                <w:szCs w:val="18"/>
              </w:rPr>
            </w:pPr>
            <w:r>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5E670577" w14:textId="08CE02FD" w:rsidR="007D6116" w:rsidRPr="00E30042" w:rsidRDefault="007D6116" w:rsidP="007D6116">
            <w:pPr>
              <w:suppressAutoHyphens/>
              <w:jc w:val="right"/>
              <w:rPr>
                <w:rFonts w:ascii="Arial" w:hAnsi="Arial" w:cs="Arial"/>
                <w:sz w:val="18"/>
                <w:szCs w:val="18"/>
              </w:rPr>
            </w:pPr>
            <w:r>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31499F77" w14:textId="7E6549E0" w:rsidR="007D6116" w:rsidRPr="00E30042" w:rsidRDefault="007D6116" w:rsidP="007D6116">
            <w:pPr>
              <w:suppressAutoHyphens/>
              <w:jc w:val="right"/>
              <w:rPr>
                <w:rFonts w:ascii="Arial" w:hAnsi="Arial" w:cs="Arial"/>
                <w:sz w:val="18"/>
                <w:szCs w:val="18"/>
              </w:rPr>
            </w:pPr>
            <w:r>
              <w:rPr>
                <w:rFonts w:ascii="Arial" w:hAnsi="Arial" w:cs="Arial"/>
                <w:sz w:val="18"/>
                <w:szCs w:val="18"/>
              </w:rPr>
              <w:t>0</w:t>
            </w:r>
          </w:p>
        </w:tc>
      </w:tr>
      <w:tr w:rsidR="007D6116" w:rsidRPr="00E30042" w14:paraId="32C363E4" w14:textId="77777777" w:rsidTr="007D6116">
        <w:trPr>
          <w:cantSplit/>
          <w:trHeight w:val="227"/>
        </w:trPr>
        <w:tc>
          <w:tcPr>
            <w:tcW w:w="2620" w:type="dxa"/>
            <w:tcBorders>
              <w:top w:val="nil"/>
              <w:left w:val="nil"/>
              <w:bottom w:val="nil"/>
              <w:right w:val="nil"/>
            </w:tcBorders>
            <w:shd w:val="clear" w:color="auto" w:fill="auto"/>
            <w:vAlign w:val="bottom"/>
            <w:hideMark/>
          </w:tcPr>
          <w:p w14:paraId="30C4B532" w14:textId="6004BD41" w:rsidR="007D6116" w:rsidRPr="00E30042" w:rsidRDefault="007D6116" w:rsidP="007D6116">
            <w:pPr>
              <w:suppressAutoHyphens/>
              <w:rPr>
                <w:rFonts w:ascii="Arial" w:hAnsi="Arial" w:cs="Arial"/>
                <w:b/>
                <w:bCs/>
                <w:sz w:val="18"/>
                <w:szCs w:val="18"/>
              </w:rPr>
            </w:pPr>
            <w:r>
              <w:rPr>
                <w:rFonts w:ascii="Arial" w:hAnsi="Arial" w:cs="Arial"/>
                <w:b/>
                <w:bCs/>
                <w:sz w:val="18"/>
                <w:szCs w:val="18"/>
              </w:rPr>
              <w:t>Stav k 31.12.2019</w:t>
            </w:r>
          </w:p>
        </w:tc>
        <w:tc>
          <w:tcPr>
            <w:tcW w:w="1440" w:type="dxa"/>
            <w:tcBorders>
              <w:top w:val="single" w:sz="4" w:space="0" w:color="auto"/>
              <w:left w:val="nil"/>
              <w:bottom w:val="double" w:sz="6" w:space="0" w:color="auto"/>
              <w:right w:val="nil"/>
            </w:tcBorders>
            <w:shd w:val="clear" w:color="auto" w:fill="auto"/>
            <w:vAlign w:val="bottom"/>
            <w:hideMark/>
          </w:tcPr>
          <w:p w14:paraId="056810EA" w14:textId="32BC56CA" w:rsidR="007D6116" w:rsidRPr="00E30042" w:rsidRDefault="007D6116" w:rsidP="007D6116">
            <w:pPr>
              <w:suppressAutoHyphens/>
              <w:jc w:val="right"/>
              <w:rPr>
                <w:rFonts w:ascii="Arial" w:hAnsi="Arial" w:cs="Arial"/>
                <w:b/>
                <w:bCs/>
                <w:sz w:val="18"/>
                <w:szCs w:val="18"/>
              </w:rPr>
            </w:pPr>
            <w:r>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045D9B02" w14:textId="689AE933" w:rsidR="007D6116" w:rsidRPr="00E30042" w:rsidRDefault="007D6116" w:rsidP="007D6116">
            <w:pPr>
              <w:suppressAutoHyphens/>
              <w:jc w:val="right"/>
              <w:rPr>
                <w:rFonts w:ascii="Arial" w:hAnsi="Arial" w:cs="Arial"/>
                <w:b/>
                <w:bCs/>
                <w:sz w:val="18"/>
                <w:szCs w:val="18"/>
              </w:rPr>
            </w:pPr>
            <w:r>
              <w:rPr>
                <w:rFonts w:ascii="Arial" w:hAnsi="Arial" w:cs="Arial"/>
                <w:b/>
                <w:bCs/>
                <w:sz w:val="18"/>
                <w:szCs w:val="18"/>
              </w:rPr>
              <w:t>49 889</w:t>
            </w:r>
          </w:p>
        </w:tc>
        <w:tc>
          <w:tcPr>
            <w:tcW w:w="1441" w:type="dxa"/>
            <w:tcBorders>
              <w:top w:val="single" w:sz="4" w:space="0" w:color="auto"/>
              <w:left w:val="nil"/>
              <w:bottom w:val="double" w:sz="6" w:space="0" w:color="auto"/>
              <w:right w:val="nil"/>
            </w:tcBorders>
            <w:shd w:val="clear" w:color="auto" w:fill="auto"/>
            <w:vAlign w:val="bottom"/>
            <w:hideMark/>
          </w:tcPr>
          <w:p w14:paraId="16103F78" w14:textId="5730AD6B" w:rsidR="007D6116" w:rsidRPr="00E30042" w:rsidRDefault="007D6116" w:rsidP="007D6116">
            <w:pPr>
              <w:suppressAutoHyphens/>
              <w:jc w:val="right"/>
              <w:rPr>
                <w:rFonts w:ascii="Arial" w:hAnsi="Arial" w:cs="Arial"/>
                <w:b/>
                <w:bCs/>
                <w:sz w:val="18"/>
                <w:szCs w:val="18"/>
              </w:rPr>
            </w:pPr>
            <w:r>
              <w:rPr>
                <w:rFonts w:ascii="Arial" w:hAnsi="Arial" w:cs="Arial"/>
                <w:b/>
                <w:bCs/>
                <w:sz w:val="18"/>
                <w:szCs w:val="18"/>
              </w:rPr>
              <w:t>121 278</w:t>
            </w:r>
          </w:p>
        </w:tc>
        <w:tc>
          <w:tcPr>
            <w:tcW w:w="1441" w:type="dxa"/>
            <w:tcBorders>
              <w:top w:val="single" w:sz="4" w:space="0" w:color="auto"/>
              <w:left w:val="nil"/>
              <w:bottom w:val="double" w:sz="6" w:space="0" w:color="auto"/>
              <w:right w:val="nil"/>
            </w:tcBorders>
            <w:shd w:val="clear" w:color="auto" w:fill="auto"/>
            <w:vAlign w:val="bottom"/>
            <w:hideMark/>
          </w:tcPr>
          <w:p w14:paraId="085FAABA" w14:textId="35DE09E5" w:rsidR="007D6116" w:rsidRPr="00E30042" w:rsidRDefault="007D6116" w:rsidP="007D6116">
            <w:pPr>
              <w:suppressAutoHyphens/>
              <w:jc w:val="right"/>
              <w:rPr>
                <w:rFonts w:ascii="Arial" w:hAnsi="Arial" w:cs="Arial"/>
                <w:b/>
                <w:bCs/>
                <w:sz w:val="18"/>
                <w:szCs w:val="18"/>
              </w:rPr>
            </w:pPr>
            <w:r>
              <w:rPr>
                <w:rFonts w:ascii="Arial" w:hAnsi="Arial" w:cs="Arial"/>
                <w:b/>
                <w:bCs/>
                <w:sz w:val="18"/>
                <w:szCs w:val="18"/>
              </w:rPr>
              <w:t>228 780</w:t>
            </w:r>
          </w:p>
        </w:tc>
        <w:tc>
          <w:tcPr>
            <w:tcW w:w="1441" w:type="dxa"/>
            <w:tcBorders>
              <w:top w:val="single" w:sz="4" w:space="0" w:color="auto"/>
              <w:left w:val="nil"/>
              <w:bottom w:val="double" w:sz="6" w:space="0" w:color="auto"/>
              <w:right w:val="nil"/>
            </w:tcBorders>
            <w:shd w:val="clear" w:color="auto" w:fill="auto"/>
            <w:vAlign w:val="bottom"/>
            <w:hideMark/>
          </w:tcPr>
          <w:p w14:paraId="592543A9" w14:textId="680E9CC0" w:rsidR="007D6116" w:rsidRPr="00E30042" w:rsidRDefault="007D6116" w:rsidP="007D6116">
            <w:pPr>
              <w:suppressAutoHyphens/>
              <w:jc w:val="right"/>
              <w:rPr>
                <w:rFonts w:ascii="Arial" w:hAnsi="Arial" w:cs="Arial"/>
                <w:b/>
                <w:bCs/>
                <w:sz w:val="18"/>
                <w:szCs w:val="18"/>
              </w:rPr>
            </w:pPr>
            <w:r>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05A19D0A" w14:textId="0B1B6804" w:rsidR="007D6116" w:rsidRPr="00E30042" w:rsidRDefault="007D6116" w:rsidP="007D6116">
            <w:pPr>
              <w:suppressAutoHyphens/>
              <w:jc w:val="right"/>
              <w:rPr>
                <w:rFonts w:ascii="Arial" w:hAnsi="Arial" w:cs="Arial"/>
                <w:b/>
                <w:bCs/>
                <w:sz w:val="18"/>
                <w:szCs w:val="18"/>
              </w:rPr>
            </w:pPr>
            <w:r>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241238AA" w14:textId="77823EA2" w:rsidR="007D6116" w:rsidRPr="00E30042" w:rsidRDefault="007D6116" w:rsidP="007D6116">
            <w:pPr>
              <w:suppressAutoHyphens/>
              <w:jc w:val="right"/>
              <w:rPr>
                <w:rFonts w:ascii="Arial" w:hAnsi="Arial" w:cs="Arial"/>
                <w:b/>
                <w:bCs/>
                <w:sz w:val="18"/>
                <w:szCs w:val="18"/>
              </w:rPr>
            </w:pPr>
            <w:r>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6A1495CA" w14:textId="4020B8C4" w:rsidR="007D6116" w:rsidRPr="00E30042" w:rsidRDefault="007D6116" w:rsidP="007D6116">
            <w:pPr>
              <w:suppressAutoHyphens/>
              <w:jc w:val="right"/>
              <w:rPr>
                <w:rFonts w:ascii="Arial" w:hAnsi="Arial" w:cs="Arial"/>
                <w:b/>
                <w:bCs/>
                <w:sz w:val="18"/>
                <w:szCs w:val="18"/>
              </w:rPr>
            </w:pPr>
            <w:r>
              <w:rPr>
                <w:rFonts w:ascii="Arial" w:hAnsi="Arial" w:cs="Arial"/>
                <w:b/>
                <w:bCs/>
                <w:sz w:val="18"/>
                <w:szCs w:val="18"/>
              </w:rPr>
              <w:t>399 947</w:t>
            </w:r>
          </w:p>
        </w:tc>
      </w:tr>
      <w:tr w:rsidR="007D6116" w:rsidRPr="00E30042" w14:paraId="598E3B27" w14:textId="77777777" w:rsidTr="007D6116">
        <w:trPr>
          <w:cantSplit/>
          <w:trHeight w:val="227"/>
        </w:trPr>
        <w:tc>
          <w:tcPr>
            <w:tcW w:w="2620" w:type="dxa"/>
            <w:tcBorders>
              <w:top w:val="nil"/>
              <w:left w:val="nil"/>
              <w:bottom w:val="nil"/>
              <w:right w:val="nil"/>
            </w:tcBorders>
            <w:shd w:val="clear" w:color="auto" w:fill="auto"/>
            <w:vAlign w:val="bottom"/>
            <w:hideMark/>
          </w:tcPr>
          <w:p w14:paraId="0CDBDED3" w14:textId="0691CE1D" w:rsidR="007D6116" w:rsidRPr="00E30042" w:rsidRDefault="007D6116" w:rsidP="007D6116">
            <w:pPr>
              <w:suppressAutoHyphens/>
              <w:rPr>
                <w:rFonts w:ascii="Arial" w:hAnsi="Arial" w:cs="Arial"/>
                <w:sz w:val="18"/>
                <w:szCs w:val="18"/>
              </w:rPr>
            </w:pPr>
            <w:r>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14:paraId="69FFF295" w14:textId="77777777" w:rsidR="007D6116" w:rsidRPr="00E30042" w:rsidRDefault="007D6116" w:rsidP="007D6116">
            <w:pPr>
              <w:suppressAutoHyphens/>
              <w:rPr>
                <w:rFonts w:ascii="Arial" w:hAnsi="Arial" w:cs="Arial"/>
                <w:sz w:val="18"/>
                <w:szCs w:val="18"/>
              </w:rPr>
            </w:pPr>
          </w:p>
        </w:tc>
        <w:tc>
          <w:tcPr>
            <w:tcW w:w="1441" w:type="dxa"/>
            <w:tcBorders>
              <w:top w:val="nil"/>
              <w:left w:val="nil"/>
              <w:bottom w:val="nil"/>
              <w:right w:val="nil"/>
            </w:tcBorders>
            <w:shd w:val="clear" w:color="auto" w:fill="auto"/>
            <w:vAlign w:val="bottom"/>
            <w:hideMark/>
          </w:tcPr>
          <w:p w14:paraId="1B0A253C" w14:textId="77777777" w:rsidR="007D6116" w:rsidRPr="00E479D7" w:rsidRDefault="007D6116" w:rsidP="007D6116">
            <w:pPr>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6F431FDF" w14:textId="77777777" w:rsidR="007D6116" w:rsidRPr="00E479D7" w:rsidRDefault="007D6116" w:rsidP="007D6116">
            <w:pPr>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7D2AAD3D" w14:textId="77777777" w:rsidR="007D6116" w:rsidRPr="00E479D7" w:rsidRDefault="007D6116" w:rsidP="007D6116">
            <w:pPr>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6944E77B" w14:textId="77777777" w:rsidR="007D6116" w:rsidRPr="00E479D7" w:rsidRDefault="007D6116" w:rsidP="007D6116">
            <w:pPr>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1371504C" w14:textId="77777777" w:rsidR="007D6116" w:rsidRPr="00E479D7" w:rsidRDefault="007D6116" w:rsidP="007D6116">
            <w:pPr>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7D223BB0" w14:textId="77777777" w:rsidR="007D6116" w:rsidRPr="00E479D7" w:rsidRDefault="007D6116" w:rsidP="007D6116">
            <w:pPr>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2558C51A" w14:textId="77777777" w:rsidR="007D6116" w:rsidRPr="00E479D7" w:rsidRDefault="007D6116" w:rsidP="007D6116">
            <w:pPr>
              <w:suppressAutoHyphens/>
              <w:jc w:val="right"/>
              <w:rPr>
                <w:rFonts w:ascii="Arial" w:hAnsi="Arial" w:cs="Arial"/>
                <w:sz w:val="18"/>
                <w:szCs w:val="20"/>
              </w:rPr>
            </w:pPr>
          </w:p>
        </w:tc>
      </w:tr>
      <w:tr w:rsidR="007D6116" w:rsidRPr="00E30042" w14:paraId="59FF780B" w14:textId="77777777" w:rsidTr="007D6116">
        <w:trPr>
          <w:cantSplit/>
          <w:trHeight w:val="227"/>
        </w:trPr>
        <w:tc>
          <w:tcPr>
            <w:tcW w:w="2620" w:type="dxa"/>
            <w:tcBorders>
              <w:top w:val="nil"/>
              <w:left w:val="nil"/>
              <w:bottom w:val="nil"/>
              <w:right w:val="nil"/>
            </w:tcBorders>
            <w:shd w:val="clear" w:color="auto" w:fill="auto"/>
            <w:vAlign w:val="bottom"/>
            <w:hideMark/>
          </w:tcPr>
          <w:p w14:paraId="408036A9" w14:textId="769D4A03" w:rsidR="007D6116" w:rsidRPr="00E30042" w:rsidRDefault="007D6116" w:rsidP="007D6116">
            <w:pPr>
              <w:suppressAutoHyphens/>
              <w:rPr>
                <w:rFonts w:ascii="Arial" w:hAnsi="Arial" w:cs="Arial"/>
                <w:b/>
                <w:bCs/>
                <w:sz w:val="18"/>
                <w:szCs w:val="18"/>
              </w:rPr>
            </w:pPr>
            <w:r>
              <w:rPr>
                <w:rFonts w:ascii="Arial" w:hAnsi="Arial" w:cs="Arial"/>
                <w:b/>
                <w:bCs/>
                <w:sz w:val="18"/>
                <w:szCs w:val="18"/>
              </w:rPr>
              <w:t>Stav k 1.1.2019</w:t>
            </w:r>
          </w:p>
        </w:tc>
        <w:tc>
          <w:tcPr>
            <w:tcW w:w="1440" w:type="dxa"/>
            <w:tcBorders>
              <w:top w:val="nil"/>
              <w:left w:val="nil"/>
              <w:bottom w:val="nil"/>
              <w:right w:val="nil"/>
            </w:tcBorders>
            <w:shd w:val="clear" w:color="auto" w:fill="auto"/>
            <w:vAlign w:val="bottom"/>
            <w:hideMark/>
          </w:tcPr>
          <w:p w14:paraId="11BDD607" w14:textId="6159BC2B" w:rsidR="007D6116" w:rsidRPr="00E30042" w:rsidRDefault="007D6116" w:rsidP="007D6116">
            <w:pPr>
              <w:suppressAutoHyphens/>
              <w:jc w:val="right"/>
              <w:rPr>
                <w:rFonts w:ascii="Arial" w:hAnsi="Arial" w:cs="Arial"/>
                <w:b/>
                <w:bCs/>
                <w:sz w:val="18"/>
                <w:szCs w:val="18"/>
              </w:rPr>
            </w:pPr>
            <w:r>
              <w:rPr>
                <w:rFonts w:ascii="Arial" w:hAnsi="Arial" w:cs="Arial"/>
                <w:b/>
                <w:bCs/>
                <w:sz w:val="18"/>
                <w:szCs w:val="18"/>
              </w:rPr>
              <w:t>0</w:t>
            </w:r>
          </w:p>
        </w:tc>
        <w:tc>
          <w:tcPr>
            <w:tcW w:w="1441" w:type="dxa"/>
            <w:tcBorders>
              <w:top w:val="nil"/>
              <w:left w:val="nil"/>
              <w:bottom w:val="nil"/>
              <w:right w:val="nil"/>
            </w:tcBorders>
            <w:shd w:val="clear" w:color="auto" w:fill="auto"/>
            <w:vAlign w:val="bottom"/>
            <w:hideMark/>
          </w:tcPr>
          <w:p w14:paraId="3AC87BD9" w14:textId="41697CB4" w:rsidR="007D6116" w:rsidRPr="00E30042" w:rsidRDefault="007D6116" w:rsidP="007D6116">
            <w:pPr>
              <w:suppressAutoHyphens/>
              <w:jc w:val="right"/>
              <w:rPr>
                <w:rFonts w:ascii="Arial" w:hAnsi="Arial" w:cs="Arial"/>
                <w:b/>
                <w:bCs/>
                <w:sz w:val="18"/>
                <w:szCs w:val="18"/>
              </w:rPr>
            </w:pPr>
            <w:r>
              <w:rPr>
                <w:rFonts w:ascii="Arial" w:hAnsi="Arial" w:cs="Arial"/>
                <w:b/>
                <w:bCs/>
                <w:sz w:val="18"/>
                <w:szCs w:val="18"/>
              </w:rPr>
              <w:t>0</w:t>
            </w:r>
          </w:p>
        </w:tc>
        <w:tc>
          <w:tcPr>
            <w:tcW w:w="1441" w:type="dxa"/>
            <w:tcBorders>
              <w:top w:val="nil"/>
              <w:left w:val="nil"/>
              <w:bottom w:val="nil"/>
              <w:right w:val="nil"/>
            </w:tcBorders>
            <w:shd w:val="clear" w:color="auto" w:fill="auto"/>
            <w:vAlign w:val="bottom"/>
            <w:hideMark/>
          </w:tcPr>
          <w:p w14:paraId="3843FB3D" w14:textId="21FB8F15" w:rsidR="007D6116" w:rsidRPr="00E30042" w:rsidRDefault="007D6116" w:rsidP="007D6116">
            <w:pPr>
              <w:suppressAutoHyphens/>
              <w:jc w:val="right"/>
              <w:rPr>
                <w:rFonts w:ascii="Arial" w:hAnsi="Arial" w:cs="Arial"/>
                <w:b/>
                <w:bCs/>
                <w:sz w:val="18"/>
                <w:szCs w:val="18"/>
              </w:rPr>
            </w:pPr>
            <w:r>
              <w:rPr>
                <w:rFonts w:ascii="Arial" w:hAnsi="Arial" w:cs="Arial"/>
                <w:b/>
                <w:bCs/>
                <w:sz w:val="18"/>
                <w:szCs w:val="18"/>
              </w:rPr>
              <w:t>0</w:t>
            </w:r>
          </w:p>
        </w:tc>
        <w:tc>
          <w:tcPr>
            <w:tcW w:w="1441" w:type="dxa"/>
            <w:tcBorders>
              <w:top w:val="nil"/>
              <w:left w:val="nil"/>
              <w:bottom w:val="nil"/>
              <w:right w:val="nil"/>
            </w:tcBorders>
            <w:shd w:val="clear" w:color="auto" w:fill="auto"/>
            <w:vAlign w:val="bottom"/>
            <w:hideMark/>
          </w:tcPr>
          <w:p w14:paraId="230A30F9" w14:textId="64C27B16" w:rsidR="007D6116" w:rsidRPr="00E30042" w:rsidRDefault="007D6116" w:rsidP="007D6116">
            <w:pPr>
              <w:suppressAutoHyphens/>
              <w:jc w:val="right"/>
              <w:rPr>
                <w:rFonts w:ascii="Arial" w:hAnsi="Arial" w:cs="Arial"/>
                <w:b/>
                <w:bCs/>
                <w:sz w:val="18"/>
                <w:szCs w:val="18"/>
              </w:rPr>
            </w:pPr>
            <w:r>
              <w:rPr>
                <w:rFonts w:ascii="Arial" w:hAnsi="Arial" w:cs="Arial"/>
                <w:b/>
                <w:bCs/>
                <w:sz w:val="18"/>
                <w:szCs w:val="18"/>
              </w:rPr>
              <w:t>0</w:t>
            </w:r>
          </w:p>
        </w:tc>
        <w:tc>
          <w:tcPr>
            <w:tcW w:w="1441" w:type="dxa"/>
            <w:tcBorders>
              <w:top w:val="nil"/>
              <w:left w:val="nil"/>
              <w:bottom w:val="nil"/>
              <w:right w:val="nil"/>
            </w:tcBorders>
            <w:shd w:val="clear" w:color="auto" w:fill="auto"/>
            <w:vAlign w:val="bottom"/>
            <w:hideMark/>
          </w:tcPr>
          <w:p w14:paraId="590583D1" w14:textId="5050EFC7" w:rsidR="007D6116" w:rsidRPr="00E30042" w:rsidRDefault="007D6116" w:rsidP="007D6116">
            <w:pPr>
              <w:suppressAutoHyphens/>
              <w:jc w:val="right"/>
              <w:rPr>
                <w:rFonts w:ascii="Arial" w:hAnsi="Arial" w:cs="Arial"/>
                <w:b/>
                <w:bCs/>
                <w:sz w:val="18"/>
                <w:szCs w:val="18"/>
              </w:rPr>
            </w:pPr>
            <w:r>
              <w:rPr>
                <w:rFonts w:ascii="Arial" w:hAnsi="Arial" w:cs="Arial"/>
                <w:b/>
                <w:bCs/>
                <w:sz w:val="18"/>
                <w:szCs w:val="18"/>
              </w:rPr>
              <w:t>0</w:t>
            </w:r>
          </w:p>
        </w:tc>
        <w:tc>
          <w:tcPr>
            <w:tcW w:w="1441" w:type="dxa"/>
            <w:tcBorders>
              <w:top w:val="nil"/>
              <w:left w:val="nil"/>
              <w:bottom w:val="nil"/>
              <w:right w:val="nil"/>
            </w:tcBorders>
            <w:shd w:val="clear" w:color="auto" w:fill="auto"/>
            <w:vAlign w:val="bottom"/>
            <w:hideMark/>
          </w:tcPr>
          <w:p w14:paraId="439ECE14" w14:textId="70722903" w:rsidR="007D6116" w:rsidRPr="00E30042" w:rsidRDefault="007D6116" w:rsidP="007D6116">
            <w:pPr>
              <w:suppressAutoHyphens/>
              <w:jc w:val="right"/>
              <w:rPr>
                <w:rFonts w:ascii="Arial" w:hAnsi="Arial" w:cs="Arial"/>
                <w:b/>
                <w:bCs/>
                <w:sz w:val="18"/>
                <w:szCs w:val="18"/>
              </w:rPr>
            </w:pPr>
            <w:r>
              <w:rPr>
                <w:rFonts w:ascii="Arial" w:hAnsi="Arial" w:cs="Arial"/>
                <w:b/>
                <w:bCs/>
                <w:sz w:val="18"/>
                <w:szCs w:val="18"/>
              </w:rPr>
              <w:t>0</w:t>
            </w:r>
          </w:p>
        </w:tc>
        <w:tc>
          <w:tcPr>
            <w:tcW w:w="1441" w:type="dxa"/>
            <w:tcBorders>
              <w:top w:val="nil"/>
              <w:left w:val="nil"/>
              <w:bottom w:val="nil"/>
              <w:right w:val="nil"/>
            </w:tcBorders>
            <w:shd w:val="clear" w:color="auto" w:fill="auto"/>
            <w:vAlign w:val="bottom"/>
            <w:hideMark/>
          </w:tcPr>
          <w:p w14:paraId="3E54B759" w14:textId="14FCFD8E" w:rsidR="007D6116" w:rsidRPr="00E30042" w:rsidRDefault="007D6116" w:rsidP="007D6116">
            <w:pPr>
              <w:suppressAutoHyphens/>
              <w:jc w:val="right"/>
              <w:rPr>
                <w:rFonts w:ascii="Arial" w:hAnsi="Arial" w:cs="Arial"/>
                <w:b/>
                <w:bCs/>
                <w:sz w:val="18"/>
                <w:szCs w:val="18"/>
              </w:rPr>
            </w:pPr>
            <w:r>
              <w:rPr>
                <w:rFonts w:ascii="Arial" w:hAnsi="Arial" w:cs="Arial"/>
                <w:b/>
                <w:bCs/>
                <w:sz w:val="18"/>
                <w:szCs w:val="18"/>
              </w:rPr>
              <w:t>0</w:t>
            </w:r>
          </w:p>
        </w:tc>
        <w:tc>
          <w:tcPr>
            <w:tcW w:w="1441" w:type="dxa"/>
            <w:tcBorders>
              <w:top w:val="nil"/>
              <w:left w:val="nil"/>
              <w:bottom w:val="nil"/>
              <w:right w:val="nil"/>
            </w:tcBorders>
            <w:shd w:val="clear" w:color="auto" w:fill="auto"/>
            <w:vAlign w:val="bottom"/>
            <w:hideMark/>
          </w:tcPr>
          <w:p w14:paraId="530AA241" w14:textId="04DBB996" w:rsidR="007D6116" w:rsidRPr="00E30042" w:rsidRDefault="007D6116" w:rsidP="007D6116">
            <w:pPr>
              <w:suppressAutoHyphens/>
              <w:jc w:val="right"/>
              <w:rPr>
                <w:rFonts w:ascii="Arial" w:hAnsi="Arial" w:cs="Arial"/>
                <w:b/>
                <w:bCs/>
                <w:sz w:val="18"/>
                <w:szCs w:val="18"/>
              </w:rPr>
            </w:pPr>
            <w:r>
              <w:rPr>
                <w:rFonts w:ascii="Arial" w:hAnsi="Arial" w:cs="Arial"/>
                <w:b/>
                <w:bCs/>
                <w:sz w:val="18"/>
                <w:szCs w:val="18"/>
              </w:rPr>
              <w:t>0</w:t>
            </w:r>
          </w:p>
        </w:tc>
      </w:tr>
      <w:tr w:rsidR="007D6116" w:rsidRPr="00E30042" w14:paraId="0EE236B2" w14:textId="77777777" w:rsidTr="007D6116">
        <w:trPr>
          <w:cantSplit/>
          <w:trHeight w:val="227"/>
        </w:trPr>
        <w:tc>
          <w:tcPr>
            <w:tcW w:w="2620" w:type="dxa"/>
            <w:tcBorders>
              <w:top w:val="nil"/>
              <w:left w:val="nil"/>
              <w:bottom w:val="nil"/>
              <w:right w:val="nil"/>
            </w:tcBorders>
            <w:shd w:val="clear" w:color="auto" w:fill="auto"/>
            <w:vAlign w:val="bottom"/>
            <w:hideMark/>
          </w:tcPr>
          <w:p w14:paraId="38AD356F" w14:textId="3D0309D0" w:rsidR="007D6116" w:rsidRPr="00E30042" w:rsidRDefault="007D6116" w:rsidP="007D6116">
            <w:pPr>
              <w:suppressAutoHyphens/>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67E7AB54" w14:textId="5CCE3AE2" w:rsidR="007D6116" w:rsidRPr="00E30042" w:rsidRDefault="007D6116" w:rsidP="007D6116">
            <w:pPr>
              <w:suppressAutoHyphens/>
              <w:jc w:val="right"/>
              <w:rPr>
                <w:rFonts w:ascii="Arial" w:hAnsi="Arial" w:cs="Arial"/>
                <w:sz w:val="18"/>
                <w:szCs w:val="18"/>
              </w:rPr>
            </w:pPr>
            <w:r>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3DA4A4B6" w14:textId="5366824D" w:rsidR="007D6116" w:rsidRPr="00E30042" w:rsidRDefault="007D6116" w:rsidP="007D6116">
            <w:pPr>
              <w:suppressAutoHyphens/>
              <w:jc w:val="right"/>
              <w:rPr>
                <w:rFonts w:ascii="Arial" w:hAnsi="Arial" w:cs="Arial"/>
                <w:sz w:val="18"/>
                <w:szCs w:val="18"/>
              </w:rPr>
            </w:pPr>
            <w:r>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704FA2DF" w14:textId="3C326393" w:rsidR="007D6116" w:rsidRPr="00E30042" w:rsidRDefault="007D6116" w:rsidP="007D6116">
            <w:pPr>
              <w:suppressAutoHyphens/>
              <w:jc w:val="right"/>
              <w:rPr>
                <w:rFonts w:ascii="Arial" w:hAnsi="Arial" w:cs="Arial"/>
                <w:sz w:val="18"/>
                <w:szCs w:val="18"/>
              </w:rPr>
            </w:pPr>
            <w:r>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3A282D2A" w14:textId="78F3C700" w:rsidR="007D6116" w:rsidRPr="00E30042" w:rsidRDefault="007D6116" w:rsidP="007D6116">
            <w:pPr>
              <w:suppressAutoHyphens/>
              <w:jc w:val="right"/>
              <w:rPr>
                <w:rFonts w:ascii="Arial" w:hAnsi="Arial" w:cs="Arial"/>
                <w:sz w:val="18"/>
                <w:szCs w:val="18"/>
              </w:rPr>
            </w:pPr>
            <w:r>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32596A51" w14:textId="474DD991" w:rsidR="007D6116" w:rsidRPr="00E30042" w:rsidRDefault="007D6116" w:rsidP="007D6116">
            <w:pPr>
              <w:suppressAutoHyphens/>
              <w:jc w:val="right"/>
              <w:rPr>
                <w:rFonts w:ascii="Arial" w:hAnsi="Arial" w:cs="Arial"/>
                <w:sz w:val="18"/>
                <w:szCs w:val="18"/>
              </w:rPr>
            </w:pPr>
            <w:r>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2B5078E6" w14:textId="7794C0BF" w:rsidR="007D6116" w:rsidRPr="00E30042" w:rsidRDefault="007D6116" w:rsidP="007D6116">
            <w:pPr>
              <w:suppressAutoHyphens/>
              <w:jc w:val="right"/>
              <w:rPr>
                <w:rFonts w:ascii="Arial" w:hAnsi="Arial" w:cs="Arial"/>
                <w:sz w:val="18"/>
                <w:szCs w:val="18"/>
              </w:rPr>
            </w:pPr>
            <w:r>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493AD05E" w14:textId="1D66CA05" w:rsidR="007D6116" w:rsidRPr="00E30042" w:rsidRDefault="007D6116" w:rsidP="007D6116">
            <w:pPr>
              <w:suppressAutoHyphens/>
              <w:jc w:val="right"/>
              <w:rPr>
                <w:rFonts w:ascii="Arial" w:hAnsi="Arial" w:cs="Arial"/>
                <w:sz w:val="18"/>
                <w:szCs w:val="18"/>
              </w:rPr>
            </w:pPr>
            <w:r>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7058848E" w14:textId="1F58F399" w:rsidR="007D6116" w:rsidRPr="00E30042" w:rsidRDefault="007D6116" w:rsidP="007D6116">
            <w:pPr>
              <w:suppressAutoHyphens/>
              <w:jc w:val="right"/>
              <w:rPr>
                <w:rFonts w:ascii="Arial" w:hAnsi="Arial" w:cs="Arial"/>
                <w:sz w:val="18"/>
                <w:szCs w:val="18"/>
              </w:rPr>
            </w:pPr>
            <w:r>
              <w:rPr>
                <w:rFonts w:ascii="Arial" w:hAnsi="Arial" w:cs="Arial"/>
                <w:sz w:val="18"/>
                <w:szCs w:val="18"/>
              </w:rPr>
              <w:t>0</w:t>
            </w:r>
          </w:p>
        </w:tc>
      </w:tr>
      <w:tr w:rsidR="007D6116" w:rsidRPr="00E30042" w14:paraId="758F34FF" w14:textId="77777777" w:rsidTr="007D6116">
        <w:trPr>
          <w:cantSplit/>
          <w:trHeight w:val="227"/>
        </w:trPr>
        <w:tc>
          <w:tcPr>
            <w:tcW w:w="2620" w:type="dxa"/>
            <w:tcBorders>
              <w:top w:val="nil"/>
              <w:left w:val="nil"/>
              <w:bottom w:val="nil"/>
              <w:right w:val="nil"/>
            </w:tcBorders>
            <w:shd w:val="clear" w:color="auto" w:fill="auto"/>
            <w:vAlign w:val="bottom"/>
            <w:hideMark/>
          </w:tcPr>
          <w:p w14:paraId="17590EED" w14:textId="58CD9A78" w:rsidR="007D6116" w:rsidRPr="00E30042" w:rsidRDefault="007D6116" w:rsidP="007D6116">
            <w:pPr>
              <w:suppressAutoHyphens/>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4E9E5FC8" w14:textId="7619BBF2" w:rsidR="007D6116" w:rsidRPr="00E30042" w:rsidRDefault="007D6116" w:rsidP="007D6116">
            <w:pPr>
              <w:suppressAutoHyphens/>
              <w:jc w:val="right"/>
              <w:rPr>
                <w:rFonts w:ascii="Arial" w:hAnsi="Arial" w:cs="Arial"/>
                <w:sz w:val="18"/>
                <w:szCs w:val="18"/>
              </w:rPr>
            </w:pPr>
            <w:r>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2CCD52A6" w14:textId="099CBFB9" w:rsidR="007D6116" w:rsidRPr="00E30042" w:rsidRDefault="007D6116" w:rsidP="007D6116">
            <w:pPr>
              <w:suppressAutoHyphens/>
              <w:jc w:val="right"/>
              <w:rPr>
                <w:rFonts w:ascii="Arial" w:hAnsi="Arial" w:cs="Arial"/>
                <w:sz w:val="18"/>
                <w:szCs w:val="18"/>
              </w:rPr>
            </w:pPr>
            <w:r>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5BE87FB9" w14:textId="3D8BEE6A" w:rsidR="007D6116" w:rsidRPr="00E30042" w:rsidRDefault="007D6116" w:rsidP="007D6116">
            <w:pPr>
              <w:suppressAutoHyphens/>
              <w:jc w:val="right"/>
              <w:rPr>
                <w:rFonts w:ascii="Arial" w:hAnsi="Arial" w:cs="Arial"/>
                <w:sz w:val="18"/>
                <w:szCs w:val="18"/>
              </w:rPr>
            </w:pPr>
            <w:r>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0178B8BF" w14:textId="68AAD8AC" w:rsidR="007D6116" w:rsidRPr="00E30042" w:rsidRDefault="007D6116" w:rsidP="007D6116">
            <w:pPr>
              <w:suppressAutoHyphens/>
              <w:jc w:val="right"/>
              <w:rPr>
                <w:rFonts w:ascii="Arial" w:hAnsi="Arial" w:cs="Arial"/>
                <w:sz w:val="18"/>
                <w:szCs w:val="18"/>
              </w:rPr>
            </w:pPr>
            <w:r>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0F543761" w14:textId="2C1B12B6" w:rsidR="007D6116" w:rsidRPr="00E30042" w:rsidRDefault="007D6116" w:rsidP="007D6116">
            <w:pPr>
              <w:suppressAutoHyphens/>
              <w:jc w:val="right"/>
              <w:rPr>
                <w:rFonts w:ascii="Arial" w:hAnsi="Arial" w:cs="Arial"/>
                <w:sz w:val="18"/>
                <w:szCs w:val="18"/>
              </w:rPr>
            </w:pPr>
            <w:r>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2CDD3C5D" w14:textId="7962A83E" w:rsidR="007D6116" w:rsidRPr="00E30042" w:rsidRDefault="007D6116" w:rsidP="007D6116">
            <w:pPr>
              <w:suppressAutoHyphens/>
              <w:jc w:val="right"/>
              <w:rPr>
                <w:rFonts w:ascii="Arial" w:hAnsi="Arial" w:cs="Arial"/>
                <w:sz w:val="18"/>
                <w:szCs w:val="18"/>
              </w:rPr>
            </w:pPr>
            <w:r>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3E617CA3" w14:textId="3AB91DFA" w:rsidR="007D6116" w:rsidRPr="00E30042" w:rsidRDefault="007D6116" w:rsidP="007D6116">
            <w:pPr>
              <w:suppressAutoHyphens/>
              <w:jc w:val="right"/>
              <w:rPr>
                <w:rFonts w:ascii="Arial" w:hAnsi="Arial" w:cs="Arial"/>
                <w:sz w:val="18"/>
                <w:szCs w:val="18"/>
              </w:rPr>
            </w:pPr>
            <w:r>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3CF747ED" w14:textId="5CD19CC8" w:rsidR="007D6116" w:rsidRPr="00E30042" w:rsidRDefault="007D6116" w:rsidP="007D6116">
            <w:pPr>
              <w:suppressAutoHyphens/>
              <w:jc w:val="right"/>
              <w:rPr>
                <w:rFonts w:ascii="Arial" w:hAnsi="Arial" w:cs="Arial"/>
                <w:sz w:val="18"/>
                <w:szCs w:val="18"/>
              </w:rPr>
            </w:pPr>
            <w:r>
              <w:rPr>
                <w:rFonts w:ascii="Arial" w:hAnsi="Arial" w:cs="Arial"/>
                <w:sz w:val="18"/>
                <w:szCs w:val="18"/>
              </w:rPr>
              <w:t>0</w:t>
            </w:r>
          </w:p>
        </w:tc>
      </w:tr>
      <w:tr w:rsidR="007D6116" w:rsidRPr="00E30042" w14:paraId="72EB98D7" w14:textId="77777777" w:rsidTr="007D6116">
        <w:trPr>
          <w:cantSplit/>
          <w:trHeight w:val="227"/>
        </w:trPr>
        <w:tc>
          <w:tcPr>
            <w:tcW w:w="2620" w:type="dxa"/>
            <w:tcBorders>
              <w:top w:val="nil"/>
              <w:left w:val="nil"/>
              <w:bottom w:val="nil"/>
              <w:right w:val="nil"/>
            </w:tcBorders>
            <w:shd w:val="clear" w:color="auto" w:fill="auto"/>
            <w:vAlign w:val="bottom"/>
            <w:hideMark/>
          </w:tcPr>
          <w:p w14:paraId="11F11C0B" w14:textId="5B00EFA4" w:rsidR="007D6116" w:rsidRPr="00E30042" w:rsidRDefault="007D6116" w:rsidP="007D6116">
            <w:pPr>
              <w:suppressAutoHyphens/>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69CD79C8" w14:textId="7E4DF54B" w:rsidR="007D6116" w:rsidRPr="00E30042" w:rsidRDefault="007D6116" w:rsidP="007D6116">
            <w:pPr>
              <w:suppressAutoHyphens/>
              <w:jc w:val="right"/>
              <w:rPr>
                <w:rFonts w:ascii="Arial" w:hAnsi="Arial" w:cs="Arial"/>
                <w:sz w:val="18"/>
                <w:szCs w:val="18"/>
              </w:rPr>
            </w:pPr>
            <w:r>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0AC5D8CF" w14:textId="105B502A" w:rsidR="007D6116" w:rsidRPr="00E30042" w:rsidRDefault="007D6116" w:rsidP="007D6116">
            <w:pPr>
              <w:suppressAutoHyphens/>
              <w:jc w:val="right"/>
              <w:rPr>
                <w:rFonts w:ascii="Arial" w:hAnsi="Arial" w:cs="Arial"/>
                <w:sz w:val="18"/>
                <w:szCs w:val="18"/>
              </w:rPr>
            </w:pPr>
            <w:r>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631B26EF" w14:textId="36AFDB02" w:rsidR="007D6116" w:rsidRPr="00E30042" w:rsidRDefault="007D6116" w:rsidP="007D6116">
            <w:pPr>
              <w:suppressAutoHyphens/>
              <w:jc w:val="right"/>
              <w:rPr>
                <w:rFonts w:ascii="Arial" w:hAnsi="Arial" w:cs="Arial"/>
                <w:sz w:val="18"/>
                <w:szCs w:val="18"/>
              </w:rPr>
            </w:pPr>
            <w:r>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23B17F55" w14:textId="0DC7DC69" w:rsidR="007D6116" w:rsidRPr="00E30042" w:rsidRDefault="007D6116" w:rsidP="007D6116">
            <w:pPr>
              <w:suppressAutoHyphens/>
              <w:jc w:val="right"/>
              <w:rPr>
                <w:rFonts w:ascii="Arial" w:hAnsi="Arial" w:cs="Arial"/>
                <w:sz w:val="18"/>
                <w:szCs w:val="18"/>
              </w:rPr>
            </w:pPr>
            <w:r>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6B6EB7EB" w14:textId="2FCF19FF" w:rsidR="007D6116" w:rsidRPr="00E30042" w:rsidRDefault="007D6116" w:rsidP="007D6116">
            <w:pPr>
              <w:suppressAutoHyphens/>
              <w:jc w:val="right"/>
              <w:rPr>
                <w:rFonts w:ascii="Arial" w:hAnsi="Arial" w:cs="Arial"/>
                <w:sz w:val="18"/>
                <w:szCs w:val="18"/>
              </w:rPr>
            </w:pPr>
            <w:r>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11929C9F" w14:textId="24D9C4FD" w:rsidR="007D6116" w:rsidRPr="00E30042" w:rsidRDefault="007D6116" w:rsidP="007D6116">
            <w:pPr>
              <w:suppressAutoHyphens/>
              <w:jc w:val="right"/>
              <w:rPr>
                <w:rFonts w:ascii="Arial" w:hAnsi="Arial" w:cs="Arial"/>
                <w:sz w:val="18"/>
                <w:szCs w:val="18"/>
              </w:rPr>
            </w:pPr>
            <w:r>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408F491E" w14:textId="73D14E39" w:rsidR="007D6116" w:rsidRPr="00E30042" w:rsidRDefault="007D6116" w:rsidP="007D6116">
            <w:pPr>
              <w:suppressAutoHyphens/>
              <w:jc w:val="right"/>
              <w:rPr>
                <w:rFonts w:ascii="Arial" w:hAnsi="Arial" w:cs="Arial"/>
                <w:sz w:val="18"/>
                <w:szCs w:val="18"/>
              </w:rPr>
            </w:pPr>
            <w:r>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53F4D711" w14:textId="4CE6B6E8" w:rsidR="007D6116" w:rsidRPr="00E30042" w:rsidRDefault="007D6116" w:rsidP="007D6116">
            <w:pPr>
              <w:suppressAutoHyphens/>
              <w:jc w:val="right"/>
              <w:rPr>
                <w:rFonts w:ascii="Arial" w:hAnsi="Arial" w:cs="Arial"/>
                <w:sz w:val="18"/>
                <w:szCs w:val="18"/>
              </w:rPr>
            </w:pPr>
            <w:r>
              <w:rPr>
                <w:rFonts w:ascii="Arial" w:hAnsi="Arial" w:cs="Arial"/>
                <w:sz w:val="18"/>
                <w:szCs w:val="18"/>
              </w:rPr>
              <w:t>0</w:t>
            </w:r>
          </w:p>
        </w:tc>
      </w:tr>
      <w:tr w:rsidR="007D6116" w:rsidRPr="00E30042" w14:paraId="32DA916F" w14:textId="77777777" w:rsidTr="007D6116">
        <w:trPr>
          <w:cantSplit/>
          <w:trHeight w:val="227"/>
        </w:trPr>
        <w:tc>
          <w:tcPr>
            <w:tcW w:w="2620" w:type="dxa"/>
            <w:tcBorders>
              <w:top w:val="nil"/>
              <w:left w:val="nil"/>
              <w:bottom w:val="nil"/>
              <w:right w:val="nil"/>
            </w:tcBorders>
            <w:shd w:val="clear" w:color="auto" w:fill="auto"/>
            <w:vAlign w:val="bottom"/>
            <w:hideMark/>
          </w:tcPr>
          <w:p w14:paraId="53535F00" w14:textId="0ACAF4A8" w:rsidR="007D6116" w:rsidRPr="00E30042" w:rsidRDefault="007D6116" w:rsidP="007D6116">
            <w:pPr>
              <w:suppressAutoHyphens/>
              <w:rPr>
                <w:rFonts w:ascii="Arial" w:hAnsi="Arial" w:cs="Arial"/>
                <w:b/>
                <w:bCs/>
                <w:sz w:val="18"/>
                <w:szCs w:val="18"/>
              </w:rPr>
            </w:pPr>
            <w:r>
              <w:rPr>
                <w:rFonts w:ascii="Arial" w:hAnsi="Arial" w:cs="Arial"/>
                <w:b/>
                <w:bCs/>
                <w:sz w:val="18"/>
                <w:szCs w:val="18"/>
              </w:rPr>
              <w:t>Stav k 31.12.2019</w:t>
            </w:r>
          </w:p>
        </w:tc>
        <w:tc>
          <w:tcPr>
            <w:tcW w:w="1440" w:type="dxa"/>
            <w:tcBorders>
              <w:top w:val="single" w:sz="4" w:space="0" w:color="auto"/>
              <w:left w:val="nil"/>
              <w:bottom w:val="double" w:sz="6" w:space="0" w:color="auto"/>
              <w:right w:val="nil"/>
            </w:tcBorders>
            <w:shd w:val="clear" w:color="auto" w:fill="auto"/>
            <w:vAlign w:val="bottom"/>
            <w:hideMark/>
          </w:tcPr>
          <w:p w14:paraId="4070563F" w14:textId="70EE346D" w:rsidR="007D6116" w:rsidRPr="00E30042" w:rsidRDefault="007D6116" w:rsidP="007D6116">
            <w:pPr>
              <w:suppressAutoHyphens/>
              <w:jc w:val="right"/>
              <w:rPr>
                <w:rFonts w:ascii="Arial" w:hAnsi="Arial" w:cs="Arial"/>
                <w:b/>
                <w:bCs/>
                <w:sz w:val="18"/>
                <w:szCs w:val="18"/>
              </w:rPr>
            </w:pPr>
            <w:r>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30A98129" w14:textId="1E5013AC" w:rsidR="007D6116" w:rsidRPr="00E30042" w:rsidRDefault="007D6116" w:rsidP="007D6116">
            <w:pPr>
              <w:suppressAutoHyphens/>
              <w:jc w:val="right"/>
              <w:rPr>
                <w:rFonts w:ascii="Arial" w:hAnsi="Arial" w:cs="Arial"/>
                <w:b/>
                <w:bCs/>
                <w:sz w:val="18"/>
                <w:szCs w:val="18"/>
              </w:rPr>
            </w:pPr>
            <w:r>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71CCC64D" w14:textId="4AF85623" w:rsidR="007D6116" w:rsidRPr="00E30042" w:rsidRDefault="007D6116" w:rsidP="007D6116">
            <w:pPr>
              <w:suppressAutoHyphens/>
              <w:jc w:val="right"/>
              <w:rPr>
                <w:rFonts w:ascii="Arial" w:hAnsi="Arial" w:cs="Arial"/>
                <w:b/>
                <w:bCs/>
                <w:sz w:val="18"/>
                <w:szCs w:val="18"/>
              </w:rPr>
            </w:pPr>
            <w:r>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57E071F4" w14:textId="7D263515" w:rsidR="007D6116" w:rsidRPr="00E30042" w:rsidRDefault="007D6116" w:rsidP="007D6116">
            <w:pPr>
              <w:suppressAutoHyphens/>
              <w:jc w:val="right"/>
              <w:rPr>
                <w:rFonts w:ascii="Arial" w:hAnsi="Arial" w:cs="Arial"/>
                <w:b/>
                <w:bCs/>
                <w:sz w:val="18"/>
                <w:szCs w:val="18"/>
              </w:rPr>
            </w:pPr>
            <w:r>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588092C1" w14:textId="58D9A8DA" w:rsidR="007D6116" w:rsidRPr="00E30042" w:rsidRDefault="007D6116" w:rsidP="007D6116">
            <w:pPr>
              <w:suppressAutoHyphens/>
              <w:jc w:val="right"/>
              <w:rPr>
                <w:rFonts w:ascii="Arial" w:hAnsi="Arial" w:cs="Arial"/>
                <w:b/>
                <w:bCs/>
                <w:sz w:val="18"/>
                <w:szCs w:val="18"/>
              </w:rPr>
            </w:pPr>
            <w:r>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578ACC48" w14:textId="0930F936" w:rsidR="007D6116" w:rsidRPr="00E30042" w:rsidRDefault="007D6116" w:rsidP="007D6116">
            <w:pPr>
              <w:suppressAutoHyphens/>
              <w:jc w:val="right"/>
              <w:rPr>
                <w:rFonts w:ascii="Arial" w:hAnsi="Arial" w:cs="Arial"/>
                <w:b/>
                <w:bCs/>
                <w:sz w:val="18"/>
                <w:szCs w:val="18"/>
              </w:rPr>
            </w:pPr>
            <w:r>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02CBBBA7" w14:textId="2E73059B" w:rsidR="007D6116" w:rsidRPr="00E30042" w:rsidRDefault="007D6116" w:rsidP="007D6116">
            <w:pPr>
              <w:suppressAutoHyphens/>
              <w:jc w:val="right"/>
              <w:rPr>
                <w:rFonts w:ascii="Arial" w:hAnsi="Arial" w:cs="Arial"/>
                <w:b/>
                <w:bCs/>
                <w:sz w:val="18"/>
                <w:szCs w:val="18"/>
              </w:rPr>
            </w:pPr>
            <w:r>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5CEAB2CF" w14:textId="7039D392" w:rsidR="007D6116" w:rsidRPr="00E30042" w:rsidRDefault="007D6116" w:rsidP="007D6116">
            <w:pPr>
              <w:suppressAutoHyphens/>
              <w:jc w:val="right"/>
              <w:rPr>
                <w:rFonts w:ascii="Arial" w:hAnsi="Arial" w:cs="Arial"/>
                <w:b/>
                <w:bCs/>
                <w:sz w:val="18"/>
                <w:szCs w:val="18"/>
              </w:rPr>
            </w:pPr>
            <w:r>
              <w:rPr>
                <w:rFonts w:ascii="Arial" w:hAnsi="Arial" w:cs="Arial"/>
                <w:b/>
                <w:bCs/>
                <w:sz w:val="18"/>
                <w:szCs w:val="18"/>
              </w:rPr>
              <w:t>0</w:t>
            </w:r>
          </w:p>
        </w:tc>
      </w:tr>
      <w:tr w:rsidR="007D6116" w:rsidRPr="00E30042" w14:paraId="47DB52D3" w14:textId="77777777" w:rsidTr="007D6116">
        <w:trPr>
          <w:cantSplit/>
          <w:trHeight w:val="227"/>
        </w:trPr>
        <w:tc>
          <w:tcPr>
            <w:tcW w:w="2620" w:type="dxa"/>
            <w:tcBorders>
              <w:top w:val="nil"/>
              <w:left w:val="nil"/>
              <w:bottom w:val="nil"/>
              <w:right w:val="nil"/>
            </w:tcBorders>
            <w:shd w:val="clear" w:color="auto" w:fill="auto"/>
            <w:vAlign w:val="bottom"/>
            <w:hideMark/>
          </w:tcPr>
          <w:p w14:paraId="060A1ED4" w14:textId="5AF196C3" w:rsidR="007D6116" w:rsidRPr="00E30042" w:rsidRDefault="007D6116" w:rsidP="007D6116">
            <w:pPr>
              <w:suppressAutoHyphens/>
              <w:rPr>
                <w:rFonts w:ascii="Arial" w:hAnsi="Arial" w:cs="Arial"/>
                <w:sz w:val="18"/>
                <w:szCs w:val="18"/>
              </w:rPr>
            </w:pPr>
            <w:r>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4D4D53C7" w14:textId="77777777" w:rsidR="007D6116" w:rsidRPr="00E30042" w:rsidRDefault="007D6116" w:rsidP="007D6116">
            <w:pPr>
              <w:suppressAutoHyphens/>
              <w:rPr>
                <w:rFonts w:ascii="Arial" w:hAnsi="Arial" w:cs="Arial"/>
                <w:sz w:val="18"/>
                <w:szCs w:val="18"/>
              </w:rPr>
            </w:pPr>
          </w:p>
        </w:tc>
        <w:tc>
          <w:tcPr>
            <w:tcW w:w="1441" w:type="dxa"/>
            <w:tcBorders>
              <w:top w:val="nil"/>
              <w:left w:val="nil"/>
              <w:bottom w:val="nil"/>
              <w:right w:val="nil"/>
            </w:tcBorders>
            <w:shd w:val="clear" w:color="auto" w:fill="auto"/>
            <w:vAlign w:val="bottom"/>
            <w:hideMark/>
          </w:tcPr>
          <w:p w14:paraId="2A93CBF1" w14:textId="77777777" w:rsidR="007D6116" w:rsidRPr="00E479D7" w:rsidRDefault="007D6116" w:rsidP="007D6116">
            <w:pPr>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03039D71" w14:textId="77777777" w:rsidR="007D6116" w:rsidRPr="00E479D7" w:rsidRDefault="007D6116" w:rsidP="007D6116">
            <w:pPr>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3CBBB711" w14:textId="77777777" w:rsidR="007D6116" w:rsidRPr="00E479D7" w:rsidRDefault="007D6116" w:rsidP="007D6116">
            <w:pPr>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086AD7CE" w14:textId="77777777" w:rsidR="007D6116" w:rsidRPr="00E479D7" w:rsidRDefault="007D6116" w:rsidP="007D6116">
            <w:pPr>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05E5AF0A" w14:textId="77777777" w:rsidR="007D6116" w:rsidRPr="00E479D7" w:rsidRDefault="007D6116" w:rsidP="007D6116">
            <w:pPr>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5778C4C2" w14:textId="77777777" w:rsidR="007D6116" w:rsidRPr="00E479D7" w:rsidRDefault="007D6116" w:rsidP="007D6116">
            <w:pPr>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4F21342C" w14:textId="77777777" w:rsidR="007D6116" w:rsidRPr="00E479D7" w:rsidRDefault="007D6116" w:rsidP="007D6116">
            <w:pPr>
              <w:suppressAutoHyphens/>
              <w:jc w:val="right"/>
              <w:rPr>
                <w:rFonts w:ascii="Arial" w:hAnsi="Arial" w:cs="Arial"/>
                <w:sz w:val="18"/>
                <w:szCs w:val="20"/>
              </w:rPr>
            </w:pPr>
          </w:p>
        </w:tc>
      </w:tr>
      <w:tr w:rsidR="007D6116" w:rsidRPr="00E30042" w14:paraId="3F948DDF" w14:textId="77777777" w:rsidTr="007D6116">
        <w:trPr>
          <w:cantSplit/>
          <w:trHeight w:val="227"/>
        </w:trPr>
        <w:tc>
          <w:tcPr>
            <w:tcW w:w="2620" w:type="dxa"/>
            <w:tcBorders>
              <w:top w:val="nil"/>
              <w:left w:val="nil"/>
              <w:bottom w:val="nil"/>
              <w:right w:val="nil"/>
            </w:tcBorders>
            <w:shd w:val="clear" w:color="auto" w:fill="auto"/>
            <w:vAlign w:val="bottom"/>
            <w:hideMark/>
          </w:tcPr>
          <w:p w14:paraId="4405567F" w14:textId="657CB566" w:rsidR="007D6116" w:rsidRPr="00E30042" w:rsidRDefault="007D6116" w:rsidP="007D6116">
            <w:pPr>
              <w:suppressAutoHyphens/>
              <w:rPr>
                <w:rFonts w:ascii="Arial" w:hAnsi="Arial" w:cs="Arial"/>
                <w:b/>
                <w:bCs/>
                <w:sz w:val="18"/>
                <w:szCs w:val="18"/>
              </w:rPr>
            </w:pPr>
            <w:r>
              <w:rPr>
                <w:rFonts w:ascii="Arial" w:hAnsi="Arial" w:cs="Arial"/>
                <w:b/>
                <w:bCs/>
                <w:sz w:val="18"/>
                <w:szCs w:val="18"/>
              </w:rPr>
              <w:t>Stav k 1.1.2019</w:t>
            </w:r>
          </w:p>
        </w:tc>
        <w:tc>
          <w:tcPr>
            <w:tcW w:w="1440" w:type="dxa"/>
            <w:tcBorders>
              <w:top w:val="single" w:sz="4" w:space="0" w:color="auto"/>
              <w:left w:val="nil"/>
              <w:bottom w:val="double" w:sz="6" w:space="0" w:color="auto"/>
              <w:right w:val="nil"/>
            </w:tcBorders>
            <w:shd w:val="clear" w:color="auto" w:fill="auto"/>
            <w:vAlign w:val="bottom"/>
            <w:hideMark/>
          </w:tcPr>
          <w:p w14:paraId="1BD42AEB" w14:textId="6F65C9A6" w:rsidR="007D6116" w:rsidRPr="00E30042" w:rsidRDefault="007D6116" w:rsidP="007D6116">
            <w:pPr>
              <w:suppressAutoHyphens/>
              <w:jc w:val="right"/>
              <w:rPr>
                <w:rFonts w:ascii="Arial" w:hAnsi="Arial" w:cs="Arial"/>
                <w:b/>
                <w:bCs/>
                <w:sz w:val="18"/>
                <w:szCs w:val="18"/>
              </w:rPr>
            </w:pPr>
            <w:r>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357F389D" w14:textId="2941CBAF" w:rsidR="007D6116" w:rsidRPr="00E30042" w:rsidRDefault="007D6116" w:rsidP="007D6116">
            <w:pPr>
              <w:suppressAutoHyphens/>
              <w:jc w:val="right"/>
              <w:rPr>
                <w:rFonts w:ascii="Arial" w:hAnsi="Arial" w:cs="Arial"/>
                <w:b/>
                <w:bCs/>
                <w:sz w:val="18"/>
                <w:szCs w:val="18"/>
              </w:rPr>
            </w:pPr>
            <w:r>
              <w:rPr>
                <w:rFonts w:ascii="Arial" w:hAnsi="Arial" w:cs="Arial"/>
                <w:b/>
                <w:bCs/>
                <w:sz w:val="18"/>
                <w:szCs w:val="18"/>
              </w:rPr>
              <w:t>46 012</w:t>
            </w:r>
          </w:p>
        </w:tc>
        <w:tc>
          <w:tcPr>
            <w:tcW w:w="1441" w:type="dxa"/>
            <w:tcBorders>
              <w:top w:val="single" w:sz="4" w:space="0" w:color="auto"/>
              <w:left w:val="nil"/>
              <w:bottom w:val="double" w:sz="6" w:space="0" w:color="auto"/>
              <w:right w:val="nil"/>
            </w:tcBorders>
            <w:shd w:val="clear" w:color="auto" w:fill="auto"/>
            <w:vAlign w:val="bottom"/>
            <w:hideMark/>
          </w:tcPr>
          <w:p w14:paraId="6CAB9E33" w14:textId="2F1B7B8A" w:rsidR="007D6116" w:rsidRPr="00E30042" w:rsidRDefault="007D6116" w:rsidP="007D6116">
            <w:pPr>
              <w:suppressAutoHyphens/>
              <w:jc w:val="right"/>
              <w:rPr>
                <w:rFonts w:ascii="Arial" w:hAnsi="Arial" w:cs="Arial"/>
                <w:b/>
                <w:bCs/>
                <w:sz w:val="18"/>
                <w:szCs w:val="18"/>
              </w:rPr>
            </w:pPr>
            <w:r>
              <w:rPr>
                <w:rFonts w:ascii="Arial" w:hAnsi="Arial" w:cs="Arial"/>
                <w:b/>
                <w:bCs/>
                <w:sz w:val="18"/>
                <w:szCs w:val="18"/>
              </w:rPr>
              <w:t>135 526</w:t>
            </w:r>
          </w:p>
        </w:tc>
        <w:tc>
          <w:tcPr>
            <w:tcW w:w="1441" w:type="dxa"/>
            <w:tcBorders>
              <w:top w:val="single" w:sz="4" w:space="0" w:color="auto"/>
              <w:left w:val="nil"/>
              <w:bottom w:val="double" w:sz="6" w:space="0" w:color="auto"/>
              <w:right w:val="nil"/>
            </w:tcBorders>
            <w:shd w:val="clear" w:color="auto" w:fill="auto"/>
            <w:vAlign w:val="bottom"/>
            <w:hideMark/>
          </w:tcPr>
          <w:p w14:paraId="0EE0E917" w14:textId="783209A4" w:rsidR="007D6116" w:rsidRPr="00E30042" w:rsidRDefault="007D6116" w:rsidP="007D6116">
            <w:pPr>
              <w:suppressAutoHyphens/>
              <w:jc w:val="right"/>
              <w:rPr>
                <w:rFonts w:ascii="Arial" w:hAnsi="Arial" w:cs="Arial"/>
                <w:b/>
                <w:bCs/>
                <w:sz w:val="18"/>
                <w:szCs w:val="18"/>
              </w:rPr>
            </w:pPr>
            <w:r>
              <w:rPr>
                <w:rFonts w:ascii="Arial" w:hAnsi="Arial" w:cs="Arial"/>
                <w:b/>
                <w:bCs/>
                <w:sz w:val="18"/>
                <w:szCs w:val="18"/>
              </w:rPr>
              <w:t>381 480</w:t>
            </w:r>
          </w:p>
        </w:tc>
        <w:tc>
          <w:tcPr>
            <w:tcW w:w="1441" w:type="dxa"/>
            <w:tcBorders>
              <w:top w:val="single" w:sz="4" w:space="0" w:color="auto"/>
              <w:left w:val="nil"/>
              <w:bottom w:val="double" w:sz="6" w:space="0" w:color="auto"/>
              <w:right w:val="nil"/>
            </w:tcBorders>
            <w:shd w:val="clear" w:color="auto" w:fill="auto"/>
            <w:vAlign w:val="bottom"/>
            <w:hideMark/>
          </w:tcPr>
          <w:p w14:paraId="655AD3D2" w14:textId="0F864561" w:rsidR="007D6116" w:rsidRPr="00E30042" w:rsidRDefault="007D6116" w:rsidP="007D6116">
            <w:pPr>
              <w:suppressAutoHyphens/>
              <w:jc w:val="right"/>
              <w:rPr>
                <w:rFonts w:ascii="Arial" w:hAnsi="Arial" w:cs="Arial"/>
                <w:b/>
                <w:bCs/>
                <w:sz w:val="18"/>
                <w:szCs w:val="18"/>
              </w:rPr>
            </w:pPr>
            <w:r>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687D0F88" w14:textId="4BE4D08E" w:rsidR="007D6116" w:rsidRPr="00E30042" w:rsidRDefault="007D6116" w:rsidP="007D6116">
            <w:pPr>
              <w:suppressAutoHyphens/>
              <w:jc w:val="right"/>
              <w:rPr>
                <w:rFonts w:ascii="Arial" w:hAnsi="Arial" w:cs="Arial"/>
                <w:b/>
                <w:bCs/>
                <w:sz w:val="18"/>
                <w:szCs w:val="18"/>
              </w:rPr>
            </w:pPr>
            <w:r>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20C9B1FE" w14:textId="3E8EB284" w:rsidR="007D6116" w:rsidRPr="00E30042" w:rsidRDefault="007D6116" w:rsidP="007D6116">
            <w:pPr>
              <w:suppressAutoHyphens/>
              <w:jc w:val="right"/>
              <w:rPr>
                <w:rFonts w:ascii="Arial" w:hAnsi="Arial" w:cs="Arial"/>
                <w:b/>
                <w:bCs/>
                <w:sz w:val="18"/>
                <w:szCs w:val="18"/>
              </w:rPr>
            </w:pPr>
            <w:r>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74BE3217" w14:textId="13179FA7" w:rsidR="007D6116" w:rsidRPr="00E30042" w:rsidRDefault="007D6116" w:rsidP="007D6116">
            <w:pPr>
              <w:suppressAutoHyphens/>
              <w:jc w:val="right"/>
              <w:rPr>
                <w:rFonts w:ascii="Arial" w:hAnsi="Arial" w:cs="Arial"/>
                <w:b/>
                <w:bCs/>
                <w:sz w:val="18"/>
                <w:szCs w:val="18"/>
              </w:rPr>
            </w:pPr>
            <w:r>
              <w:rPr>
                <w:rFonts w:ascii="Arial" w:hAnsi="Arial" w:cs="Arial"/>
                <w:b/>
                <w:bCs/>
                <w:sz w:val="18"/>
                <w:szCs w:val="18"/>
              </w:rPr>
              <w:t>563 018</w:t>
            </w:r>
          </w:p>
        </w:tc>
      </w:tr>
      <w:tr w:rsidR="007D6116" w:rsidRPr="00E30042" w14:paraId="3DED4FA7" w14:textId="77777777" w:rsidTr="007D6116">
        <w:trPr>
          <w:cantSplit/>
          <w:trHeight w:val="227"/>
        </w:trPr>
        <w:tc>
          <w:tcPr>
            <w:tcW w:w="2620" w:type="dxa"/>
            <w:tcBorders>
              <w:top w:val="nil"/>
              <w:left w:val="nil"/>
              <w:bottom w:val="nil"/>
              <w:right w:val="nil"/>
            </w:tcBorders>
            <w:shd w:val="clear" w:color="auto" w:fill="auto"/>
            <w:vAlign w:val="bottom"/>
            <w:hideMark/>
          </w:tcPr>
          <w:p w14:paraId="4113850B" w14:textId="2431797F" w:rsidR="007D6116" w:rsidRPr="00E30042" w:rsidRDefault="007D6116" w:rsidP="007D6116">
            <w:pPr>
              <w:suppressAutoHyphens/>
              <w:rPr>
                <w:rFonts w:ascii="Arial" w:hAnsi="Arial" w:cs="Arial"/>
                <w:b/>
                <w:bCs/>
                <w:sz w:val="18"/>
                <w:szCs w:val="18"/>
              </w:rPr>
            </w:pPr>
            <w:r>
              <w:rPr>
                <w:rFonts w:ascii="Arial" w:hAnsi="Arial" w:cs="Arial"/>
                <w:b/>
                <w:bCs/>
                <w:sz w:val="18"/>
                <w:szCs w:val="18"/>
              </w:rPr>
              <w:t>Stav k 31.12.2019</w:t>
            </w:r>
          </w:p>
        </w:tc>
        <w:tc>
          <w:tcPr>
            <w:tcW w:w="1440" w:type="dxa"/>
            <w:tcBorders>
              <w:top w:val="single" w:sz="4" w:space="0" w:color="auto"/>
              <w:left w:val="nil"/>
              <w:bottom w:val="double" w:sz="6" w:space="0" w:color="auto"/>
              <w:right w:val="nil"/>
            </w:tcBorders>
            <w:shd w:val="clear" w:color="auto" w:fill="auto"/>
            <w:vAlign w:val="bottom"/>
            <w:hideMark/>
          </w:tcPr>
          <w:p w14:paraId="24E3D974" w14:textId="68EFAB46" w:rsidR="007D6116" w:rsidRPr="00E30042" w:rsidRDefault="007D6116" w:rsidP="007D6116">
            <w:pPr>
              <w:suppressAutoHyphens/>
              <w:jc w:val="right"/>
              <w:rPr>
                <w:rFonts w:ascii="Arial" w:hAnsi="Arial" w:cs="Arial"/>
                <w:b/>
                <w:bCs/>
                <w:sz w:val="18"/>
                <w:szCs w:val="18"/>
              </w:rPr>
            </w:pPr>
            <w:r>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541A048A" w14:textId="597126FB" w:rsidR="007D6116" w:rsidRPr="00E30042" w:rsidRDefault="007D6116" w:rsidP="007D6116">
            <w:pPr>
              <w:suppressAutoHyphens/>
              <w:jc w:val="right"/>
              <w:rPr>
                <w:rFonts w:ascii="Arial" w:hAnsi="Arial" w:cs="Arial"/>
                <w:b/>
                <w:bCs/>
                <w:sz w:val="18"/>
                <w:szCs w:val="18"/>
              </w:rPr>
            </w:pPr>
            <w:r>
              <w:rPr>
                <w:rFonts w:ascii="Arial" w:hAnsi="Arial" w:cs="Arial"/>
                <w:b/>
                <w:bCs/>
                <w:sz w:val="18"/>
                <w:szCs w:val="18"/>
              </w:rPr>
              <w:t>30 306</w:t>
            </w:r>
          </w:p>
        </w:tc>
        <w:tc>
          <w:tcPr>
            <w:tcW w:w="1441" w:type="dxa"/>
            <w:tcBorders>
              <w:top w:val="single" w:sz="4" w:space="0" w:color="auto"/>
              <w:left w:val="nil"/>
              <w:bottom w:val="double" w:sz="6" w:space="0" w:color="auto"/>
              <w:right w:val="nil"/>
            </w:tcBorders>
            <w:shd w:val="clear" w:color="auto" w:fill="auto"/>
            <w:vAlign w:val="bottom"/>
            <w:hideMark/>
          </w:tcPr>
          <w:p w14:paraId="052D1454" w14:textId="171CE6EA" w:rsidR="007D6116" w:rsidRPr="00E30042" w:rsidRDefault="007D6116" w:rsidP="007D6116">
            <w:pPr>
              <w:suppressAutoHyphens/>
              <w:jc w:val="right"/>
              <w:rPr>
                <w:rFonts w:ascii="Arial" w:hAnsi="Arial" w:cs="Arial"/>
                <w:b/>
                <w:bCs/>
                <w:sz w:val="18"/>
                <w:szCs w:val="18"/>
              </w:rPr>
            </w:pPr>
            <w:r>
              <w:rPr>
                <w:rFonts w:ascii="Arial" w:hAnsi="Arial" w:cs="Arial"/>
                <w:b/>
                <w:bCs/>
                <w:sz w:val="18"/>
                <w:szCs w:val="18"/>
              </w:rPr>
              <w:t>92 722</w:t>
            </w:r>
          </w:p>
        </w:tc>
        <w:tc>
          <w:tcPr>
            <w:tcW w:w="1441" w:type="dxa"/>
            <w:tcBorders>
              <w:top w:val="single" w:sz="4" w:space="0" w:color="auto"/>
              <w:left w:val="nil"/>
              <w:bottom w:val="double" w:sz="6" w:space="0" w:color="auto"/>
              <w:right w:val="nil"/>
            </w:tcBorders>
            <w:shd w:val="clear" w:color="auto" w:fill="auto"/>
            <w:vAlign w:val="bottom"/>
            <w:hideMark/>
          </w:tcPr>
          <w:p w14:paraId="2D718719" w14:textId="2A3AF7C3" w:rsidR="007D6116" w:rsidRPr="00E30042" w:rsidRDefault="007D6116" w:rsidP="007D6116">
            <w:pPr>
              <w:suppressAutoHyphens/>
              <w:jc w:val="right"/>
              <w:rPr>
                <w:rFonts w:ascii="Arial" w:hAnsi="Arial" w:cs="Arial"/>
                <w:b/>
                <w:bCs/>
                <w:sz w:val="18"/>
                <w:szCs w:val="18"/>
              </w:rPr>
            </w:pPr>
            <w:r>
              <w:rPr>
                <w:rFonts w:ascii="Arial" w:hAnsi="Arial" w:cs="Arial"/>
                <w:b/>
                <w:bCs/>
                <w:sz w:val="18"/>
                <w:szCs w:val="18"/>
              </w:rPr>
              <w:t>305 220</w:t>
            </w:r>
          </w:p>
        </w:tc>
        <w:tc>
          <w:tcPr>
            <w:tcW w:w="1441" w:type="dxa"/>
            <w:tcBorders>
              <w:top w:val="single" w:sz="4" w:space="0" w:color="auto"/>
              <w:left w:val="nil"/>
              <w:bottom w:val="double" w:sz="6" w:space="0" w:color="auto"/>
              <w:right w:val="nil"/>
            </w:tcBorders>
            <w:shd w:val="clear" w:color="auto" w:fill="auto"/>
            <w:vAlign w:val="bottom"/>
            <w:hideMark/>
          </w:tcPr>
          <w:p w14:paraId="7758A6D7" w14:textId="2D7B2F28" w:rsidR="007D6116" w:rsidRPr="00E30042" w:rsidRDefault="007D6116" w:rsidP="007D6116">
            <w:pPr>
              <w:suppressAutoHyphens/>
              <w:jc w:val="right"/>
              <w:rPr>
                <w:rFonts w:ascii="Arial" w:hAnsi="Arial" w:cs="Arial"/>
                <w:b/>
                <w:bCs/>
                <w:sz w:val="18"/>
                <w:szCs w:val="18"/>
              </w:rPr>
            </w:pPr>
            <w:r>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1F05815D" w14:textId="74F2D2BE" w:rsidR="007D6116" w:rsidRPr="00E30042" w:rsidRDefault="007D6116" w:rsidP="007D6116">
            <w:pPr>
              <w:suppressAutoHyphens/>
              <w:jc w:val="right"/>
              <w:rPr>
                <w:rFonts w:ascii="Arial" w:hAnsi="Arial" w:cs="Arial"/>
                <w:b/>
                <w:bCs/>
                <w:sz w:val="18"/>
                <w:szCs w:val="18"/>
              </w:rPr>
            </w:pPr>
            <w:r>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31409EFC" w14:textId="648B93E2" w:rsidR="007D6116" w:rsidRPr="00E30042" w:rsidRDefault="007D6116" w:rsidP="007D6116">
            <w:pPr>
              <w:suppressAutoHyphens/>
              <w:jc w:val="right"/>
              <w:rPr>
                <w:rFonts w:ascii="Arial" w:hAnsi="Arial" w:cs="Arial"/>
                <w:b/>
                <w:bCs/>
                <w:sz w:val="18"/>
                <w:szCs w:val="18"/>
              </w:rPr>
            </w:pPr>
            <w:r>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171FE6FE" w14:textId="19DD36C3" w:rsidR="007D6116" w:rsidRPr="00E30042" w:rsidRDefault="007D6116" w:rsidP="007D6116">
            <w:pPr>
              <w:suppressAutoHyphens/>
              <w:jc w:val="right"/>
              <w:rPr>
                <w:rFonts w:ascii="Arial" w:hAnsi="Arial" w:cs="Arial"/>
                <w:b/>
                <w:bCs/>
                <w:sz w:val="18"/>
                <w:szCs w:val="18"/>
              </w:rPr>
            </w:pPr>
            <w:r>
              <w:rPr>
                <w:rFonts w:ascii="Arial" w:hAnsi="Arial" w:cs="Arial"/>
                <w:b/>
                <w:bCs/>
                <w:sz w:val="18"/>
                <w:szCs w:val="18"/>
              </w:rPr>
              <w:t>428 248</w:t>
            </w:r>
          </w:p>
        </w:tc>
      </w:tr>
    </w:tbl>
    <w:p w14:paraId="3B484947" w14:textId="155BA14A" w:rsidR="00EC0911" w:rsidRPr="00E30042" w:rsidRDefault="00EC0911">
      <w:pPr>
        <w:pStyle w:val="odstavec"/>
        <w:ind w:left="482"/>
        <w:rPr>
          <w:rFonts w:ascii="Arial" w:hAnsi="Arial" w:cs="Arial"/>
        </w:rPr>
      </w:pPr>
    </w:p>
    <w:p w14:paraId="1A8DA285" w14:textId="77777777" w:rsidR="00EC0911" w:rsidRPr="00E30042" w:rsidRDefault="00EC0911">
      <w:pPr>
        <w:pStyle w:val="odstavec"/>
        <w:ind w:left="482"/>
        <w:rPr>
          <w:rFonts w:ascii="Arial" w:hAnsi="Arial" w:cs="Arial"/>
        </w:rPr>
      </w:pPr>
    </w:p>
    <w:bookmarkEnd w:id="17"/>
    <w:p w14:paraId="63C8489A" w14:textId="77777777" w:rsidR="00316030" w:rsidRPr="00E30042" w:rsidRDefault="00316030">
      <w:pPr>
        <w:pStyle w:val="odstavec"/>
        <w:rPr>
          <w:rFonts w:ascii="Arial" w:hAnsi="Arial" w:cs="Arial"/>
        </w:rPr>
      </w:pPr>
    </w:p>
    <w:p w14:paraId="1596267F" w14:textId="77777777" w:rsidR="00316030" w:rsidRPr="00E30042" w:rsidRDefault="00316030" w:rsidP="00E479D7">
      <w:pPr>
        <w:suppressAutoHyphens/>
        <w:rPr>
          <w:rFonts w:ascii="Arial" w:hAnsi="Arial" w:cs="Arial"/>
          <w:bCs/>
          <w:iCs/>
          <w:sz w:val="20"/>
          <w:szCs w:val="20"/>
        </w:rPr>
      </w:pPr>
      <w:r w:rsidRPr="00E30042">
        <w:rPr>
          <w:rFonts w:ascii="Arial" w:hAnsi="Arial" w:cs="Arial"/>
          <w:sz w:val="20"/>
          <w:szCs w:val="20"/>
        </w:rPr>
        <w:br w:type="page"/>
      </w:r>
    </w:p>
    <w:p w14:paraId="3C4F94DA" w14:textId="77777777" w:rsidR="00316030" w:rsidRPr="00E30042" w:rsidRDefault="007A1EA3">
      <w:pPr>
        <w:pStyle w:val="odstavec"/>
        <w:rPr>
          <w:rFonts w:ascii="Arial" w:hAnsi="Arial" w:cs="Arial"/>
        </w:rPr>
      </w:pPr>
      <w:r w:rsidRPr="00E30042">
        <w:rPr>
          <w:rFonts w:ascii="Arial" w:hAnsi="Arial" w:cs="Arial"/>
        </w:rPr>
        <w:lastRenderedPageBreak/>
        <w:t>Informácie za predchádzajúce účtovné obdobie sú uvedené v nasledujúcej tabuľke:</w:t>
      </w:r>
    </w:p>
    <w:p w14:paraId="71996EB2" w14:textId="77777777" w:rsidR="008C0BB1" w:rsidRPr="00E30042" w:rsidRDefault="008C0BB1">
      <w:pPr>
        <w:pStyle w:val="odstavec"/>
        <w:ind w:left="482"/>
        <w:rPr>
          <w:rFonts w:ascii="Arial" w:hAnsi="Arial" w:cs="Arial"/>
        </w:rPr>
      </w:pPr>
      <w:bookmarkStart w:id="19" w:name="FWT_T3b"/>
      <w:r w:rsidRPr="00E30042">
        <w:rPr>
          <w:rFonts w:ascii="Arial" w:hAnsi="Arial" w:cs="Arial"/>
        </w:rPr>
        <w:t xml:space="preserve"> </w:t>
      </w:r>
    </w:p>
    <w:tbl>
      <w:tblPr>
        <w:tblW w:w="14147" w:type="dxa"/>
        <w:tblInd w:w="425" w:type="dxa"/>
        <w:tblLayout w:type="fixed"/>
        <w:tblCellMar>
          <w:left w:w="28" w:type="dxa"/>
          <w:right w:w="28" w:type="dxa"/>
        </w:tblCellMar>
        <w:tblLook w:val="04A0" w:firstRow="1" w:lastRow="0" w:firstColumn="1" w:lastColumn="0" w:noHBand="0" w:noVBand="1"/>
      </w:tblPr>
      <w:tblGrid>
        <w:gridCol w:w="2620"/>
        <w:gridCol w:w="1440"/>
        <w:gridCol w:w="1441"/>
        <w:gridCol w:w="1441"/>
        <w:gridCol w:w="1441"/>
        <w:gridCol w:w="1441"/>
        <w:gridCol w:w="1441"/>
        <w:gridCol w:w="1441"/>
        <w:gridCol w:w="1441"/>
      </w:tblGrid>
      <w:tr w:rsidR="008C0BB1" w:rsidRPr="00E30042" w14:paraId="278B221F" w14:textId="77777777" w:rsidTr="00F26363">
        <w:trPr>
          <w:cantSplit/>
          <w:trHeight w:val="227"/>
        </w:trPr>
        <w:tc>
          <w:tcPr>
            <w:tcW w:w="2620" w:type="dxa"/>
            <w:tcBorders>
              <w:top w:val="nil"/>
              <w:left w:val="nil"/>
              <w:bottom w:val="single" w:sz="4" w:space="0" w:color="auto"/>
              <w:right w:val="nil"/>
            </w:tcBorders>
            <w:shd w:val="clear" w:color="auto" w:fill="auto"/>
            <w:vAlign w:val="bottom"/>
            <w:hideMark/>
          </w:tcPr>
          <w:p w14:paraId="263898FA" w14:textId="77777777" w:rsidR="008C0BB1" w:rsidRPr="00E30042" w:rsidRDefault="008C0BB1" w:rsidP="00E479D7">
            <w:pPr>
              <w:suppressAutoHyphens/>
              <w:jc w:val="center"/>
              <w:rPr>
                <w:rFonts w:ascii="Arial" w:hAnsi="Arial" w:cs="Arial"/>
                <w:b/>
                <w:bCs/>
                <w:sz w:val="18"/>
                <w:szCs w:val="18"/>
              </w:rPr>
            </w:pPr>
            <w:bookmarkStart w:id="20" w:name="RANGE!B28:J49"/>
            <w:r w:rsidRPr="00E30042">
              <w:rPr>
                <w:rFonts w:ascii="Arial" w:hAnsi="Arial" w:cs="Arial"/>
                <w:b/>
                <w:bCs/>
                <w:sz w:val="18"/>
                <w:szCs w:val="18"/>
              </w:rPr>
              <w:t>Dlhodobý nehmotný majetok</w:t>
            </w:r>
            <w:bookmarkEnd w:id="20"/>
          </w:p>
        </w:tc>
        <w:tc>
          <w:tcPr>
            <w:tcW w:w="1440" w:type="dxa"/>
            <w:tcBorders>
              <w:top w:val="nil"/>
              <w:left w:val="nil"/>
              <w:bottom w:val="single" w:sz="4" w:space="0" w:color="auto"/>
              <w:right w:val="nil"/>
            </w:tcBorders>
            <w:shd w:val="clear" w:color="auto" w:fill="auto"/>
            <w:vAlign w:val="bottom"/>
            <w:hideMark/>
          </w:tcPr>
          <w:p w14:paraId="64518177"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Aktivované náklady na vývoj</w:t>
            </w:r>
          </w:p>
        </w:tc>
        <w:tc>
          <w:tcPr>
            <w:tcW w:w="1441" w:type="dxa"/>
            <w:tcBorders>
              <w:top w:val="nil"/>
              <w:left w:val="nil"/>
              <w:bottom w:val="single" w:sz="4" w:space="0" w:color="auto"/>
              <w:right w:val="nil"/>
            </w:tcBorders>
            <w:shd w:val="clear" w:color="auto" w:fill="auto"/>
            <w:vAlign w:val="bottom"/>
            <w:hideMark/>
          </w:tcPr>
          <w:p w14:paraId="25E0997C"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Softvér</w:t>
            </w:r>
          </w:p>
        </w:tc>
        <w:tc>
          <w:tcPr>
            <w:tcW w:w="1441" w:type="dxa"/>
            <w:tcBorders>
              <w:top w:val="nil"/>
              <w:left w:val="nil"/>
              <w:bottom w:val="single" w:sz="4" w:space="0" w:color="auto"/>
              <w:right w:val="nil"/>
            </w:tcBorders>
            <w:shd w:val="clear" w:color="auto" w:fill="auto"/>
            <w:vAlign w:val="bottom"/>
            <w:hideMark/>
          </w:tcPr>
          <w:p w14:paraId="346CE910"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Oceniteľné práva</w:t>
            </w:r>
          </w:p>
        </w:tc>
        <w:tc>
          <w:tcPr>
            <w:tcW w:w="1441" w:type="dxa"/>
            <w:tcBorders>
              <w:top w:val="nil"/>
              <w:left w:val="nil"/>
              <w:bottom w:val="single" w:sz="4" w:space="0" w:color="auto"/>
              <w:right w:val="nil"/>
            </w:tcBorders>
            <w:shd w:val="clear" w:color="auto" w:fill="auto"/>
            <w:vAlign w:val="bottom"/>
            <w:hideMark/>
          </w:tcPr>
          <w:p w14:paraId="5135DB6F" w14:textId="77777777" w:rsidR="008C0BB1" w:rsidRPr="00E30042" w:rsidRDefault="008C0BB1" w:rsidP="00E479D7">
            <w:pPr>
              <w:suppressAutoHyphens/>
              <w:jc w:val="center"/>
              <w:rPr>
                <w:rFonts w:ascii="Arial" w:hAnsi="Arial" w:cs="Arial"/>
                <w:b/>
                <w:bCs/>
                <w:sz w:val="18"/>
                <w:szCs w:val="18"/>
              </w:rPr>
            </w:pPr>
            <w:proofErr w:type="spellStart"/>
            <w:r w:rsidRPr="00E30042">
              <w:rPr>
                <w:rFonts w:ascii="Arial" w:hAnsi="Arial" w:cs="Arial"/>
                <w:b/>
                <w:bCs/>
                <w:sz w:val="18"/>
                <w:szCs w:val="18"/>
              </w:rPr>
              <w:t>Goodwill</w:t>
            </w:r>
            <w:proofErr w:type="spellEnd"/>
          </w:p>
        </w:tc>
        <w:tc>
          <w:tcPr>
            <w:tcW w:w="1441" w:type="dxa"/>
            <w:tcBorders>
              <w:top w:val="nil"/>
              <w:left w:val="nil"/>
              <w:bottom w:val="single" w:sz="4" w:space="0" w:color="auto"/>
              <w:right w:val="nil"/>
            </w:tcBorders>
            <w:shd w:val="clear" w:color="auto" w:fill="auto"/>
            <w:vAlign w:val="bottom"/>
            <w:hideMark/>
          </w:tcPr>
          <w:p w14:paraId="1A301C40"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Ostatný DNM</w:t>
            </w:r>
          </w:p>
        </w:tc>
        <w:tc>
          <w:tcPr>
            <w:tcW w:w="1441" w:type="dxa"/>
            <w:tcBorders>
              <w:top w:val="nil"/>
              <w:left w:val="nil"/>
              <w:bottom w:val="single" w:sz="4" w:space="0" w:color="auto"/>
              <w:right w:val="nil"/>
            </w:tcBorders>
            <w:shd w:val="clear" w:color="auto" w:fill="auto"/>
            <w:vAlign w:val="bottom"/>
            <w:hideMark/>
          </w:tcPr>
          <w:p w14:paraId="42B87E72"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Obstarávaný DNM</w:t>
            </w:r>
          </w:p>
        </w:tc>
        <w:tc>
          <w:tcPr>
            <w:tcW w:w="1441" w:type="dxa"/>
            <w:tcBorders>
              <w:top w:val="nil"/>
              <w:left w:val="nil"/>
              <w:bottom w:val="single" w:sz="4" w:space="0" w:color="auto"/>
              <w:right w:val="nil"/>
            </w:tcBorders>
            <w:shd w:val="clear" w:color="auto" w:fill="auto"/>
            <w:vAlign w:val="bottom"/>
            <w:hideMark/>
          </w:tcPr>
          <w:p w14:paraId="3AD7A1EC"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Poskytnuté preddavky na DNM</w:t>
            </w:r>
          </w:p>
        </w:tc>
        <w:tc>
          <w:tcPr>
            <w:tcW w:w="1441" w:type="dxa"/>
            <w:tcBorders>
              <w:top w:val="nil"/>
              <w:left w:val="nil"/>
              <w:bottom w:val="single" w:sz="4" w:space="0" w:color="auto"/>
              <w:right w:val="nil"/>
            </w:tcBorders>
            <w:shd w:val="clear" w:color="auto" w:fill="auto"/>
            <w:vAlign w:val="bottom"/>
            <w:hideMark/>
          </w:tcPr>
          <w:p w14:paraId="7D6BB1A6"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Spolu</w:t>
            </w:r>
          </w:p>
        </w:tc>
      </w:tr>
      <w:tr w:rsidR="00F26363" w:rsidRPr="00E30042" w14:paraId="6058AEDD" w14:textId="77777777" w:rsidTr="00F26363">
        <w:trPr>
          <w:cantSplit/>
          <w:trHeight w:val="227"/>
        </w:trPr>
        <w:tc>
          <w:tcPr>
            <w:tcW w:w="2620" w:type="dxa"/>
            <w:tcBorders>
              <w:top w:val="nil"/>
              <w:left w:val="nil"/>
              <w:bottom w:val="nil"/>
              <w:right w:val="nil"/>
            </w:tcBorders>
            <w:shd w:val="clear" w:color="auto" w:fill="auto"/>
            <w:vAlign w:val="bottom"/>
            <w:hideMark/>
          </w:tcPr>
          <w:p w14:paraId="5A3EE828" w14:textId="77777777" w:rsidR="00F26363" w:rsidRPr="00E30042" w:rsidRDefault="00F26363" w:rsidP="007B2260">
            <w:pPr>
              <w:suppressAutoHyphens/>
              <w:rPr>
                <w:rFonts w:ascii="Arial" w:hAnsi="Arial" w:cs="Arial"/>
                <w:sz w:val="18"/>
                <w:szCs w:val="18"/>
              </w:rPr>
            </w:pPr>
            <w:r w:rsidRPr="00E30042">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3A5D1D26" w14:textId="77777777" w:rsidR="00F26363" w:rsidRPr="00E30042" w:rsidRDefault="00F26363" w:rsidP="007B2260">
            <w:pPr>
              <w:suppressAutoHyphens/>
              <w:rPr>
                <w:rFonts w:ascii="Arial" w:hAnsi="Arial" w:cs="Arial"/>
                <w:sz w:val="18"/>
                <w:szCs w:val="18"/>
              </w:rPr>
            </w:pPr>
          </w:p>
        </w:tc>
        <w:tc>
          <w:tcPr>
            <w:tcW w:w="1441" w:type="dxa"/>
            <w:tcBorders>
              <w:top w:val="nil"/>
              <w:left w:val="nil"/>
              <w:bottom w:val="nil"/>
              <w:right w:val="nil"/>
            </w:tcBorders>
            <w:shd w:val="clear" w:color="auto" w:fill="auto"/>
            <w:vAlign w:val="bottom"/>
            <w:hideMark/>
          </w:tcPr>
          <w:p w14:paraId="213413BF" w14:textId="77777777" w:rsidR="00F26363" w:rsidRPr="00E479D7" w:rsidRDefault="00F26363" w:rsidP="007B2260">
            <w:pPr>
              <w:suppressAutoHyphens/>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65E6512A" w14:textId="77777777" w:rsidR="00F26363" w:rsidRPr="00E479D7" w:rsidRDefault="00F26363" w:rsidP="007B2260">
            <w:pPr>
              <w:suppressAutoHyphens/>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4FC49CBC" w14:textId="77777777" w:rsidR="00F26363" w:rsidRPr="00E479D7" w:rsidRDefault="00F26363" w:rsidP="007B2260">
            <w:pPr>
              <w:suppressAutoHyphens/>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44BDC864" w14:textId="77777777" w:rsidR="00F26363" w:rsidRPr="00E479D7" w:rsidRDefault="00F26363" w:rsidP="007B2260">
            <w:pPr>
              <w:suppressAutoHyphens/>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3FBD73FA" w14:textId="77777777" w:rsidR="00F26363" w:rsidRPr="00E479D7" w:rsidRDefault="00F26363" w:rsidP="007B2260">
            <w:pPr>
              <w:suppressAutoHyphens/>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62171AE1" w14:textId="77777777" w:rsidR="00F26363" w:rsidRPr="00E479D7" w:rsidRDefault="00F26363" w:rsidP="007B2260">
            <w:pPr>
              <w:suppressAutoHyphens/>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2B6F1A82" w14:textId="77777777" w:rsidR="00F26363" w:rsidRPr="00E479D7" w:rsidRDefault="00F26363" w:rsidP="007B2260">
            <w:pPr>
              <w:suppressAutoHyphens/>
              <w:rPr>
                <w:rFonts w:ascii="Arial" w:hAnsi="Arial" w:cs="Arial"/>
                <w:sz w:val="18"/>
                <w:szCs w:val="20"/>
              </w:rPr>
            </w:pPr>
          </w:p>
        </w:tc>
      </w:tr>
      <w:tr w:rsidR="00F26363" w:rsidRPr="00E30042" w14:paraId="0950C6E7" w14:textId="77777777" w:rsidTr="00F26363">
        <w:trPr>
          <w:cantSplit/>
          <w:trHeight w:val="227"/>
        </w:trPr>
        <w:tc>
          <w:tcPr>
            <w:tcW w:w="2620" w:type="dxa"/>
            <w:tcBorders>
              <w:top w:val="nil"/>
              <w:left w:val="nil"/>
              <w:bottom w:val="nil"/>
              <w:right w:val="nil"/>
            </w:tcBorders>
            <w:shd w:val="clear" w:color="auto" w:fill="auto"/>
            <w:vAlign w:val="bottom"/>
            <w:hideMark/>
          </w:tcPr>
          <w:p w14:paraId="4539329F" w14:textId="77777777" w:rsidR="00F26363" w:rsidRPr="00E30042" w:rsidRDefault="00F26363" w:rsidP="007B2260">
            <w:pPr>
              <w:suppressAutoHyphens/>
              <w:rPr>
                <w:rFonts w:ascii="Arial" w:hAnsi="Arial" w:cs="Arial"/>
                <w:b/>
                <w:bCs/>
                <w:sz w:val="18"/>
                <w:szCs w:val="18"/>
              </w:rPr>
            </w:pPr>
            <w:r w:rsidRPr="00E30042">
              <w:rPr>
                <w:rFonts w:ascii="Arial" w:hAnsi="Arial" w:cs="Arial"/>
                <w:b/>
                <w:bCs/>
                <w:sz w:val="18"/>
                <w:szCs w:val="18"/>
              </w:rPr>
              <w:t>Stav k 1.1.2018</w:t>
            </w:r>
          </w:p>
        </w:tc>
        <w:tc>
          <w:tcPr>
            <w:tcW w:w="1440" w:type="dxa"/>
            <w:tcBorders>
              <w:top w:val="nil"/>
              <w:left w:val="nil"/>
              <w:bottom w:val="nil"/>
              <w:right w:val="nil"/>
            </w:tcBorders>
            <w:shd w:val="clear" w:color="auto" w:fill="auto"/>
            <w:vAlign w:val="bottom"/>
            <w:hideMark/>
          </w:tcPr>
          <w:p w14:paraId="3E57CB8A" w14:textId="77777777" w:rsidR="00F26363" w:rsidRPr="00E30042" w:rsidRDefault="00F26363" w:rsidP="007B2260">
            <w:pPr>
              <w:suppressAutoHyphens/>
              <w:jc w:val="right"/>
              <w:rPr>
                <w:rFonts w:ascii="Arial" w:hAnsi="Arial" w:cs="Arial"/>
                <w:b/>
                <w:bCs/>
                <w:sz w:val="18"/>
                <w:szCs w:val="18"/>
              </w:rPr>
            </w:pPr>
            <w:r w:rsidRPr="00E30042">
              <w:rPr>
                <w:rFonts w:ascii="Arial" w:hAnsi="Arial" w:cs="Arial"/>
                <w:b/>
                <w:bCs/>
                <w:sz w:val="18"/>
                <w:szCs w:val="18"/>
              </w:rPr>
              <w:t>0</w:t>
            </w:r>
          </w:p>
        </w:tc>
        <w:tc>
          <w:tcPr>
            <w:tcW w:w="1441" w:type="dxa"/>
            <w:tcBorders>
              <w:top w:val="nil"/>
              <w:left w:val="nil"/>
              <w:bottom w:val="nil"/>
              <w:right w:val="nil"/>
            </w:tcBorders>
            <w:shd w:val="clear" w:color="auto" w:fill="auto"/>
            <w:vAlign w:val="bottom"/>
            <w:hideMark/>
          </w:tcPr>
          <w:p w14:paraId="49283570" w14:textId="77777777" w:rsidR="00F26363" w:rsidRPr="00E30042" w:rsidRDefault="00F26363" w:rsidP="007B2260">
            <w:pPr>
              <w:suppressAutoHyphens/>
              <w:jc w:val="right"/>
              <w:rPr>
                <w:rFonts w:ascii="Arial" w:hAnsi="Arial" w:cs="Arial"/>
                <w:b/>
                <w:bCs/>
                <w:sz w:val="18"/>
                <w:szCs w:val="18"/>
              </w:rPr>
            </w:pPr>
            <w:r w:rsidRPr="00E30042">
              <w:rPr>
                <w:rFonts w:ascii="Arial" w:hAnsi="Arial" w:cs="Arial"/>
                <w:b/>
                <w:bCs/>
                <w:sz w:val="18"/>
                <w:szCs w:val="18"/>
              </w:rPr>
              <w:t>77 306</w:t>
            </w:r>
          </w:p>
        </w:tc>
        <w:tc>
          <w:tcPr>
            <w:tcW w:w="1441" w:type="dxa"/>
            <w:tcBorders>
              <w:top w:val="nil"/>
              <w:left w:val="nil"/>
              <w:bottom w:val="nil"/>
              <w:right w:val="nil"/>
            </w:tcBorders>
            <w:shd w:val="clear" w:color="auto" w:fill="auto"/>
            <w:vAlign w:val="bottom"/>
            <w:hideMark/>
          </w:tcPr>
          <w:p w14:paraId="2696EE65" w14:textId="77777777" w:rsidR="00F26363" w:rsidRPr="00E30042" w:rsidRDefault="00F26363" w:rsidP="007B2260">
            <w:pPr>
              <w:suppressAutoHyphens/>
              <w:jc w:val="right"/>
              <w:rPr>
                <w:rFonts w:ascii="Arial" w:hAnsi="Arial" w:cs="Arial"/>
                <w:b/>
                <w:bCs/>
                <w:sz w:val="18"/>
                <w:szCs w:val="18"/>
              </w:rPr>
            </w:pPr>
            <w:r w:rsidRPr="00E30042">
              <w:rPr>
                <w:rFonts w:ascii="Arial" w:hAnsi="Arial" w:cs="Arial"/>
                <w:b/>
                <w:bCs/>
                <w:sz w:val="18"/>
                <w:szCs w:val="18"/>
              </w:rPr>
              <w:t>214 000</w:t>
            </w:r>
          </w:p>
        </w:tc>
        <w:tc>
          <w:tcPr>
            <w:tcW w:w="1441" w:type="dxa"/>
            <w:tcBorders>
              <w:top w:val="nil"/>
              <w:left w:val="nil"/>
              <w:bottom w:val="nil"/>
              <w:right w:val="nil"/>
            </w:tcBorders>
            <w:shd w:val="clear" w:color="auto" w:fill="auto"/>
            <w:vAlign w:val="bottom"/>
            <w:hideMark/>
          </w:tcPr>
          <w:p w14:paraId="074450F7" w14:textId="77777777" w:rsidR="00F26363" w:rsidRPr="00E30042" w:rsidRDefault="00F26363" w:rsidP="007B2260">
            <w:pPr>
              <w:suppressAutoHyphens/>
              <w:jc w:val="right"/>
              <w:rPr>
                <w:rFonts w:ascii="Arial" w:hAnsi="Arial" w:cs="Arial"/>
                <w:b/>
                <w:bCs/>
                <w:sz w:val="18"/>
                <w:szCs w:val="18"/>
              </w:rPr>
            </w:pPr>
            <w:r w:rsidRPr="00E30042">
              <w:rPr>
                <w:rFonts w:ascii="Arial" w:hAnsi="Arial" w:cs="Arial"/>
                <w:b/>
                <w:bCs/>
                <w:sz w:val="18"/>
                <w:szCs w:val="18"/>
              </w:rPr>
              <w:t>534 000</w:t>
            </w:r>
          </w:p>
        </w:tc>
        <w:tc>
          <w:tcPr>
            <w:tcW w:w="1441" w:type="dxa"/>
            <w:tcBorders>
              <w:top w:val="nil"/>
              <w:left w:val="nil"/>
              <w:bottom w:val="nil"/>
              <w:right w:val="nil"/>
            </w:tcBorders>
            <w:shd w:val="clear" w:color="auto" w:fill="auto"/>
            <w:vAlign w:val="bottom"/>
            <w:hideMark/>
          </w:tcPr>
          <w:p w14:paraId="62E2D704" w14:textId="77777777" w:rsidR="00F26363" w:rsidRPr="00E30042" w:rsidRDefault="00F26363" w:rsidP="007B2260">
            <w:pPr>
              <w:suppressAutoHyphens/>
              <w:jc w:val="right"/>
              <w:rPr>
                <w:rFonts w:ascii="Arial" w:hAnsi="Arial" w:cs="Arial"/>
                <w:b/>
                <w:bCs/>
                <w:sz w:val="18"/>
                <w:szCs w:val="18"/>
              </w:rPr>
            </w:pPr>
            <w:r w:rsidRPr="00E30042">
              <w:rPr>
                <w:rFonts w:ascii="Arial" w:hAnsi="Arial" w:cs="Arial"/>
                <w:b/>
                <w:bCs/>
                <w:sz w:val="18"/>
                <w:szCs w:val="18"/>
              </w:rPr>
              <w:t>0</w:t>
            </w:r>
          </w:p>
        </w:tc>
        <w:tc>
          <w:tcPr>
            <w:tcW w:w="1441" w:type="dxa"/>
            <w:tcBorders>
              <w:top w:val="nil"/>
              <w:left w:val="nil"/>
              <w:bottom w:val="nil"/>
              <w:right w:val="nil"/>
            </w:tcBorders>
            <w:shd w:val="clear" w:color="auto" w:fill="auto"/>
            <w:vAlign w:val="bottom"/>
            <w:hideMark/>
          </w:tcPr>
          <w:p w14:paraId="335F92A4" w14:textId="77777777" w:rsidR="00F26363" w:rsidRPr="00E30042" w:rsidRDefault="00F26363" w:rsidP="007B2260">
            <w:pPr>
              <w:suppressAutoHyphens/>
              <w:jc w:val="right"/>
              <w:rPr>
                <w:rFonts w:ascii="Arial" w:hAnsi="Arial" w:cs="Arial"/>
                <w:b/>
                <w:bCs/>
                <w:sz w:val="18"/>
                <w:szCs w:val="18"/>
              </w:rPr>
            </w:pPr>
            <w:r w:rsidRPr="00E30042">
              <w:rPr>
                <w:rFonts w:ascii="Arial" w:hAnsi="Arial" w:cs="Arial"/>
                <w:b/>
                <w:bCs/>
                <w:sz w:val="18"/>
                <w:szCs w:val="18"/>
              </w:rPr>
              <w:t>0</w:t>
            </w:r>
          </w:p>
        </w:tc>
        <w:tc>
          <w:tcPr>
            <w:tcW w:w="1441" w:type="dxa"/>
            <w:tcBorders>
              <w:top w:val="nil"/>
              <w:left w:val="nil"/>
              <w:bottom w:val="nil"/>
              <w:right w:val="nil"/>
            </w:tcBorders>
            <w:shd w:val="clear" w:color="auto" w:fill="auto"/>
            <w:vAlign w:val="bottom"/>
            <w:hideMark/>
          </w:tcPr>
          <w:p w14:paraId="74895D6A" w14:textId="77777777" w:rsidR="00F26363" w:rsidRPr="00E30042" w:rsidRDefault="00F26363" w:rsidP="007B2260">
            <w:pPr>
              <w:suppressAutoHyphens/>
              <w:jc w:val="right"/>
              <w:rPr>
                <w:rFonts w:ascii="Arial" w:hAnsi="Arial" w:cs="Arial"/>
                <w:b/>
                <w:bCs/>
                <w:sz w:val="18"/>
                <w:szCs w:val="18"/>
              </w:rPr>
            </w:pPr>
            <w:r w:rsidRPr="00E30042">
              <w:rPr>
                <w:rFonts w:ascii="Arial" w:hAnsi="Arial" w:cs="Arial"/>
                <w:b/>
                <w:bCs/>
                <w:sz w:val="18"/>
                <w:szCs w:val="18"/>
              </w:rPr>
              <w:t>0</w:t>
            </w:r>
          </w:p>
        </w:tc>
        <w:tc>
          <w:tcPr>
            <w:tcW w:w="1441" w:type="dxa"/>
            <w:tcBorders>
              <w:top w:val="nil"/>
              <w:left w:val="nil"/>
              <w:bottom w:val="nil"/>
              <w:right w:val="nil"/>
            </w:tcBorders>
            <w:shd w:val="clear" w:color="auto" w:fill="auto"/>
            <w:vAlign w:val="bottom"/>
            <w:hideMark/>
          </w:tcPr>
          <w:p w14:paraId="54D1A26B" w14:textId="77777777" w:rsidR="00F26363" w:rsidRPr="00E30042" w:rsidRDefault="00F26363" w:rsidP="007B2260">
            <w:pPr>
              <w:suppressAutoHyphens/>
              <w:jc w:val="right"/>
              <w:rPr>
                <w:rFonts w:ascii="Arial" w:hAnsi="Arial" w:cs="Arial"/>
                <w:b/>
                <w:bCs/>
                <w:sz w:val="18"/>
                <w:szCs w:val="18"/>
              </w:rPr>
            </w:pPr>
            <w:r w:rsidRPr="00E30042">
              <w:rPr>
                <w:rFonts w:ascii="Arial" w:hAnsi="Arial" w:cs="Arial"/>
                <w:b/>
                <w:bCs/>
                <w:sz w:val="18"/>
                <w:szCs w:val="18"/>
              </w:rPr>
              <w:t>825 306</w:t>
            </w:r>
          </w:p>
        </w:tc>
      </w:tr>
      <w:tr w:rsidR="00F26363" w:rsidRPr="00E30042" w14:paraId="1648693F" w14:textId="77777777" w:rsidTr="00F26363">
        <w:trPr>
          <w:cantSplit/>
          <w:trHeight w:val="227"/>
        </w:trPr>
        <w:tc>
          <w:tcPr>
            <w:tcW w:w="2620" w:type="dxa"/>
            <w:tcBorders>
              <w:top w:val="nil"/>
              <w:left w:val="nil"/>
              <w:bottom w:val="nil"/>
              <w:right w:val="nil"/>
            </w:tcBorders>
            <w:shd w:val="clear" w:color="auto" w:fill="auto"/>
            <w:vAlign w:val="bottom"/>
            <w:hideMark/>
          </w:tcPr>
          <w:p w14:paraId="7AEB5233" w14:textId="77777777" w:rsidR="00F26363" w:rsidRPr="00E30042" w:rsidRDefault="00F26363" w:rsidP="007B2260">
            <w:pPr>
              <w:suppressAutoHyphens/>
              <w:rPr>
                <w:rFonts w:ascii="Arial" w:hAnsi="Arial" w:cs="Arial"/>
                <w:sz w:val="18"/>
                <w:szCs w:val="18"/>
              </w:rPr>
            </w:pPr>
            <w:r w:rsidRPr="00E30042">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30BD56E7" w14:textId="77777777" w:rsidR="00F26363" w:rsidRPr="00E30042" w:rsidRDefault="00F26363" w:rsidP="007B2260">
            <w:pPr>
              <w:suppressAutoHyphens/>
              <w:jc w:val="right"/>
              <w:rPr>
                <w:rFonts w:ascii="Arial" w:hAnsi="Arial" w:cs="Arial"/>
                <w:sz w:val="18"/>
                <w:szCs w:val="18"/>
              </w:rPr>
            </w:pPr>
            <w:r w:rsidRPr="00E30042">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6ABBB6CE" w14:textId="77777777" w:rsidR="00F26363" w:rsidRPr="00E30042" w:rsidRDefault="00F26363" w:rsidP="007B2260">
            <w:pPr>
              <w:suppressAutoHyphens/>
              <w:jc w:val="right"/>
              <w:rPr>
                <w:rFonts w:ascii="Arial" w:hAnsi="Arial" w:cs="Arial"/>
                <w:sz w:val="18"/>
                <w:szCs w:val="18"/>
              </w:rPr>
            </w:pPr>
            <w:r w:rsidRPr="00E30042">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3E60E357" w14:textId="77777777" w:rsidR="00F26363" w:rsidRPr="00E30042" w:rsidRDefault="00F26363" w:rsidP="007B2260">
            <w:pPr>
              <w:suppressAutoHyphens/>
              <w:jc w:val="right"/>
              <w:rPr>
                <w:rFonts w:ascii="Arial" w:hAnsi="Arial" w:cs="Arial"/>
                <w:sz w:val="18"/>
                <w:szCs w:val="18"/>
              </w:rPr>
            </w:pPr>
            <w:r w:rsidRPr="00E30042">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25FE46AA" w14:textId="77777777" w:rsidR="00F26363" w:rsidRPr="00E30042" w:rsidRDefault="00F26363" w:rsidP="007B2260">
            <w:pPr>
              <w:suppressAutoHyphens/>
              <w:jc w:val="right"/>
              <w:rPr>
                <w:rFonts w:ascii="Arial" w:hAnsi="Arial" w:cs="Arial"/>
                <w:sz w:val="18"/>
                <w:szCs w:val="18"/>
              </w:rPr>
            </w:pPr>
            <w:r w:rsidRPr="00E30042">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26E9BB3B" w14:textId="77777777" w:rsidR="00F26363" w:rsidRPr="00E30042" w:rsidRDefault="00F26363" w:rsidP="007B2260">
            <w:pPr>
              <w:suppressAutoHyphens/>
              <w:jc w:val="right"/>
              <w:rPr>
                <w:rFonts w:ascii="Arial" w:hAnsi="Arial" w:cs="Arial"/>
                <w:sz w:val="18"/>
                <w:szCs w:val="18"/>
              </w:rPr>
            </w:pPr>
            <w:r w:rsidRPr="00E30042">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6FC0873E" w14:textId="77777777" w:rsidR="00F26363" w:rsidRPr="00E30042" w:rsidRDefault="00F26363" w:rsidP="007B2260">
            <w:pPr>
              <w:suppressAutoHyphens/>
              <w:jc w:val="right"/>
              <w:rPr>
                <w:rFonts w:ascii="Arial" w:hAnsi="Arial" w:cs="Arial"/>
                <w:sz w:val="18"/>
                <w:szCs w:val="18"/>
              </w:rPr>
            </w:pPr>
            <w:r w:rsidRPr="00E30042">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48115A4C" w14:textId="77777777" w:rsidR="00F26363" w:rsidRPr="00E30042" w:rsidRDefault="00F26363" w:rsidP="007B2260">
            <w:pPr>
              <w:suppressAutoHyphens/>
              <w:jc w:val="right"/>
              <w:rPr>
                <w:rFonts w:ascii="Arial" w:hAnsi="Arial" w:cs="Arial"/>
                <w:sz w:val="18"/>
                <w:szCs w:val="18"/>
              </w:rPr>
            </w:pPr>
            <w:r w:rsidRPr="00E30042">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5CC1EA5A" w14:textId="77777777" w:rsidR="00F26363" w:rsidRPr="00E30042" w:rsidRDefault="00F26363" w:rsidP="007B2260">
            <w:pPr>
              <w:suppressAutoHyphens/>
              <w:jc w:val="right"/>
              <w:rPr>
                <w:rFonts w:ascii="Arial" w:hAnsi="Arial" w:cs="Arial"/>
                <w:sz w:val="18"/>
                <w:szCs w:val="18"/>
              </w:rPr>
            </w:pPr>
            <w:r w:rsidRPr="00E30042">
              <w:rPr>
                <w:rFonts w:ascii="Arial" w:hAnsi="Arial" w:cs="Arial"/>
                <w:sz w:val="18"/>
                <w:szCs w:val="18"/>
              </w:rPr>
              <w:t>0</w:t>
            </w:r>
          </w:p>
        </w:tc>
      </w:tr>
      <w:tr w:rsidR="00F26363" w:rsidRPr="00E30042" w14:paraId="55DEA6B2" w14:textId="77777777" w:rsidTr="00F26363">
        <w:trPr>
          <w:cantSplit/>
          <w:trHeight w:val="227"/>
        </w:trPr>
        <w:tc>
          <w:tcPr>
            <w:tcW w:w="2620" w:type="dxa"/>
            <w:tcBorders>
              <w:top w:val="nil"/>
              <w:left w:val="nil"/>
              <w:bottom w:val="nil"/>
              <w:right w:val="nil"/>
            </w:tcBorders>
            <w:shd w:val="clear" w:color="auto" w:fill="auto"/>
            <w:vAlign w:val="bottom"/>
            <w:hideMark/>
          </w:tcPr>
          <w:p w14:paraId="72FA5499" w14:textId="77777777" w:rsidR="00F26363" w:rsidRPr="00E30042" w:rsidRDefault="00F26363" w:rsidP="007B2260">
            <w:pPr>
              <w:suppressAutoHyphens/>
              <w:rPr>
                <w:rFonts w:ascii="Arial" w:hAnsi="Arial" w:cs="Arial"/>
                <w:sz w:val="18"/>
                <w:szCs w:val="18"/>
              </w:rPr>
            </w:pPr>
            <w:r w:rsidRPr="00E30042">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088C7310" w14:textId="77777777" w:rsidR="00F26363" w:rsidRPr="00E30042" w:rsidRDefault="00F26363" w:rsidP="007B2260">
            <w:pPr>
              <w:suppressAutoHyphens/>
              <w:jc w:val="right"/>
              <w:rPr>
                <w:rFonts w:ascii="Arial" w:hAnsi="Arial" w:cs="Arial"/>
                <w:sz w:val="18"/>
                <w:szCs w:val="18"/>
              </w:rPr>
            </w:pPr>
            <w:r w:rsidRPr="00E30042">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0F26DB7F" w14:textId="77777777" w:rsidR="00F26363" w:rsidRPr="00E30042" w:rsidRDefault="00F26363" w:rsidP="007B2260">
            <w:pPr>
              <w:suppressAutoHyphens/>
              <w:jc w:val="right"/>
              <w:rPr>
                <w:rFonts w:ascii="Arial" w:hAnsi="Arial" w:cs="Arial"/>
                <w:sz w:val="18"/>
                <w:szCs w:val="18"/>
              </w:rPr>
            </w:pPr>
            <w:r w:rsidRPr="00E30042">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60BF50D4" w14:textId="77777777" w:rsidR="00F26363" w:rsidRPr="00E30042" w:rsidRDefault="00F26363" w:rsidP="007B2260">
            <w:pPr>
              <w:suppressAutoHyphens/>
              <w:jc w:val="right"/>
              <w:rPr>
                <w:rFonts w:ascii="Arial" w:hAnsi="Arial" w:cs="Arial"/>
                <w:sz w:val="18"/>
                <w:szCs w:val="18"/>
              </w:rPr>
            </w:pPr>
            <w:r w:rsidRPr="00E30042">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268CCFFA" w14:textId="77777777" w:rsidR="00F26363" w:rsidRPr="00E30042" w:rsidRDefault="00F26363" w:rsidP="007B2260">
            <w:pPr>
              <w:suppressAutoHyphens/>
              <w:jc w:val="right"/>
              <w:rPr>
                <w:rFonts w:ascii="Arial" w:hAnsi="Arial" w:cs="Arial"/>
                <w:sz w:val="18"/>
                <w:szCs w:val="18"/>
              </w:rPr>
            </w:pPr>
            <w:r w:rsidRPr="00E30042">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03136013" w14:textId="77777777" w:rsidR="00F26363" w:rsidRPr="00E30042" w:rsidRDefault="00F26363" w:rsidP="007B2260">
            <w:pPr>
              <w:suppressAutoHyphens/>
              <w:jc w:val="right"/>
              <w:rPr>
                <w:rFonts w:ascii="Arial" w:hAnsi="Arial" w:cs="Arial"/>
                <w:sz w:val="18"/>
                <w:szCs w:val="18"/>
              </w:rPr>
            </w:pPr>
            <w:r w:rsidRPr="00E30042">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19595980" w14:textId="77777777" w:rsidR="00F26363" w:rsidRPr="00E30042" w:rsidRDefault="00F26363" w:rsidP="007B2260">
            <w:pPr>
              <w:suppressAutoHyphens/>
              <w:jc w:val="right"/>
              <w:rPr>
                <w:rFonts w:ascii="Arial" w:hAnsi="Arial" w:cs="Arial"/>
                <w:sz w:val="18"/>
                <w:szCs w:val="18"/>
              </w:rPr>
            </w:pPr>
            <w:r w:rsidRPr="00E30042">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13CB3781" w14:textId="77777777" w:rsidR="00F26363" w:rsidRPr="00E30042" w:rsidRDefault="00F26363" w:rsidP="007B2260">
            <w:pPr>
              <w:suppressAutoHyphens/>
              <w:jc w:val="right"/>
              <w:rPr>
                <w:rFonts w:ascii="Arial" w:hAnsi="Arial" w:cs="Arial"/>
                <w:sz w:val="18"/>
                <w:szCs w:val="18"/>
              </w:rPr>
            </w:pPr>
            <w:r w:rsidRPr="00E30042">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761D1C96" w14:textId="77777777" w:rsidR="00F26363" w:rsidRPr="00E30042" w:rsidRDefault="00F26363" w:rsidP="007B2260">
            <w:pPr>
              <w:suppressAutoHyphens/>
              <w:jc w:val="right"/>
              <w:rPr>
                <w:rFonts w:ascii="Arial" w:hAnsi="Arial" w:cs="Arial"/>
                <w:sz w:val="18"/>
                <w:szCs w:val="18"/>
              </w:rPr>
            </w:pPr>
            <w:r w:rsidRPr="00E30042">
              <w:rPr>
                <w:rFonts w:ascii="Arial" w:hAnsi="Arial" w:cs="Arial"/>
                <w:sz w:val="18"/>
                <w:szCs w:val="18"/>
              </w:rPr>
              <w:t>0</w:t>
            </w:r>
          </w:p>
        </w:tc>
      </w:tr>
      <w:tr w:rsidR="00F26363" w:rsidRPr="00E30042" w14:paraId="43D40C58" w14:textId="77777777" w:rsidTr="00F26363">
        <w:trPr>
          <w:cantSplit/>
          <w:trHeight w:val="227"/>
        </w:trPr>
        <w:tc>
          <w:tcPr>
            <w:tcW w:w="2620" w:type="dxa"/>
            <w:tcBorders>
              <w:top w:val="nil"/>
              <w:left w:val="nil"/>
              <w:bottom w:val="nil"/>
              <w:right w:val="nil"/>
            </w:tcBorders>
            <w:shd w:val="clear" w:color="auto" w:fill="auto"/>
            <w:vAlign w:val="bottom"/>
            <w:hideMark/>
          </w:tcPr>
          <w:p w14:paraId="59ADCC69" w14:textId="77777777" w:rsidR="00F26363" w:rsidRPr="00E30042" w:rsidRDefault="00F26363" w:rsidP="007B2260">
            <w:pPr>
              <w:suppressAutoHyphens/>
              <w:rPr>
                <w:rFonts w:ascii="Arial" w:hAnsi="Arial" w:cs="Arial"/>
                <w:sz w:val="18"/>
                <w:szCs w:val="18"/>
              </w:rPr>
            </w:pPr>
            <w:r w:rsidRPr="00E30042">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7B87B880" w14:textId="77777777" w:rsidR="00F26363" w:rsidRPr="00E30042" w:rsidRDefault="00F26363" w:rsidP="007B2260">
            <w:pPr>
              <w:suppressAutoHyphens/>
              <w:jc w:val="right"/>
              <w:rPr>
                <w:rFonts w:ascii="Arial" w:hAnsi="Arial" w:cs="Arial"/>
                <w:sz w:val="18"/>
                <w:szCs w:val="18"/>
              </w:rPr>
            </w:pPr>
            <w:r w:rsidRPr="00E30042">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20BDF6F8" w14:textId="77777777" w:rsidR="00F26363" w:rsidRPr="00E30042" w:rsidRDefault="00F26363" w:rsidP="007B2260">
            <w:pPr>
              <w:suppressAutoHyphens/>
              <w:jc w:val="right"/>
              <w:rPr>
                <w:rFonts w:ascii="Arial" w:hAnsi="Arial" w:cs="Arial"/>
                <w:sz w:val="18"/>
                <w:szCs w:val="18"/>
              </w:rPr>
            </w:pPr>
            <w:r w:rsidRPr="00E30042">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32B8544C" w14:textId="77777777" w:rsidR="00F26363" w:rsidRPr="00E30042" w:rsidRDefault="00F26363" w:rsidP="007B2260">
            <w:pPr>
              <w:suppressAutoHyphens/>
              <w:jc w:val="right"/>
              <w:rPr>
                <w:rFonts w:ascii="Arial" w:hAnsi="Arial" w:cs="Arial"/>
                <w:sz w:val="18"/>
                <w:szCs w:val="18"/>
              </w:rPr>
            </w:pPr>
            <w:r w:rsidRPr="00E30042">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6486B708" w14:textId="77777777" w:rsidR="00F26363" w:rsidRPr="00E30042" w:rsidRDefault="00F26363" w:rsidP="007B2260">
            <w:pPr>
              <w:suppressAutoHyphens/>
              <w:jc w:val="right"/>
              <w:rPr>
                <w:rFonts w:ascii="Arial" w:hAnsi="Arial" w:cs="Arial"/>
                <w:sz w:val="18"/>
                <w:szCs w:val="18"/>
              </w:rPr>
            </w:pPr>
            <w:r w:rsidRPr="00E30042">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1F289C6E" w14:textId="77777777" w:rsidR="00F26363" w:rsidRPr="00E30042" w:rsidRDefault="00F26363" w:rsidP="007B2260">
            <w:pPr>
              <w:suppressAutoHyphens/>
              <w:jc w:val="right"/>
              <w:rPr>
                <w:rFonts w:ascii="Arial" w:hAnsi="Arial" w:cs="Arial"/>
                <w:sz w:val="18"/>
                <w:szCs w:val="18"/>
              </w:rPr>
            </w:pPr>
            <w:r w:rsidRPr="00E30042">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7405D85D" w14:textId="77777777" w:rsidR="00F26363" w:rsidRPr="00E30042" w:rsidRDefault="00F26363" w:rsidP="007B2260">
            <w:pPr>
              <w:suppressAutoHyphens/>
              <w:jc w:val="right"/>
              <w:rPr>
                <w:rFonts w:ascii="Arial" w:hAnsi="Arial" w:cs="Arial"/>
                <w:sz w:val="18"/>
                <w:szCs w:val="18"/>
              </w:rPr>
            </w:pPr>
            <w:r w:rsidRPr="00E30042">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1F4A4EAA" w14:textId="77777777" w:rsidR="00F26363" w:rsidRPr="00E30042" w:rsidRDefault="00F26363" w:rsidP="007B2260">
            <w:pPr>
              <w:suppressAutoHyphens/>
              <w:jc w:val="right"/>
              <w:rPr>
                <w:rFonts w:ascii="Arial" w:hAnsi="Arial" w:cs="Arial"/>
                <w:sz w:val="18"/>
                <w:szCs w:val="18"/>
              </w:rPr>
            </w:pPr>
            <w:r w:rsidRPr="00E30042">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00B89260" w14:textId="77777777" w:rsidR="00F26363" w:rsidRPr="00E30042" w:rsidRDefault="00F26363" w:rsidP="007B2260">
            <w:pPr>
              <w:suppressAutoHyphens/>
              <w:jc w:val="right"/>
              <w:rPr>
                <w:rFonts w:ascii="Arial" w:hAnsi="Arial" w:cs="Arial"/>
                <w:sz w:val="18"/>
                <w:szCs w:val="18"/>
              </w:rPr>
            </w:pPr>
            <w:r w:rsidRPr="00E30042">
              <w:rPr>
                <w:rFonts w:ascii="Arial" w:hAnsi="Arial" w:cs="Arial"/>
                <w:sz w:val="18"/>
                <w:szCs w:val="18"/>
              </w:rPr>
              <w:t>0</w:t>
            </w:r>
          </w:p>
        </w:tc>
      </w:tr>
      <w:tr w:rsidR="00F26363" w:rsidRPr="00E30042" w14:paraId="3B0086FB" w14:textId="77777777" w:rsidTr="00F26363">
        <w:trPr>
          <w:cantSplit/>
          <w:trHeight w:val="227"/>
        </w:trPr>
        <w:tc>
          <w:tcPr>
            <w:tcW w:w="2620" w:type="dxa"/>
            <w:tcBorders>
              <w:top w:val="nil"/>
              <w:left w:val="nil"/>
              <w:bottom w:val="nil"/>
              <w:right w:val="nil"/>
            </w:tcBorders>
            <w:shd w:val="clear" w:color="auto" w:fill="auto"/>
            <w:vAlign w:val="bottom"/>
            <w:hideMark/>
          </w:tcPr>
          <w:p w14:paraId="38EA70E6" w14:textId="77777777" w:rsidR="00F26363" w:rsidRPr="00E30042" w:rsidRDefault="00F26363" w:rsidP="007B2260">
            <w:pPr>
              <w:suppressAutoHyphens/>
              <w:rPr>
                <w:rFonts w:ascii="Arial" w:hAnsi="Arial" w:cs="Arial"/>
                <w:b/>
                <w:bCs/>
                <w:sz w:val="18"/>
                <w:szCs w:val="18"/>
              </w:rPr>
            </w:pPr>
            <w:r w:rsidRPr="00E30042">
              <w:rPr>
                <w:rFonts w:ascii="Arial" w:hAnsi="Arial" w:cs="Arial"/>
                <w:b/>
                <w:bCs/>
                <w:sz w:val="18"/>
                <w:szCs w:val="18"/>
              </w:rPr>
              <w:t>Stav k 31.12.2018</w:t>
            </w:r>
          </w:p>
        </w:tc>
        <w:tc>
          <w:tcPr>
            <w:tcW w:w="1440" w:type="dxa"/>
            <w:tcBorders>
              <w:top w:val="single" w:sz="4" w:space="0" w:color="auto"/>
              <w:left w:val="nil"/>
              <w:bottom w:val="double" w:sz="6" w:space="0" w:color="auto"/>
              <w:right w:val="nil"/>
            </w:tcBorders>
            <w:shd w:val="clear" w:color="auto" w:fill="auto"/>
            <w:vAlign w:val="bottom"/>
            <w:hideMark/>
          </w:tcPr>
          <w:p w14:paraId="14FA0033" w14:textId="77777777" w:rsidR="00F26363" w:rsidRPr="00E30042" w:rsidRDefault="00F26363" w:rsidP="007B2260">
            <w:pPr>
              <w:suppressAutoHyphens/>
              <w:jc w:val="right"/>
              <w:rPr>
                <w:rFonts w:ascii="Arial" w:hAnsi="Arial" w:cs="Arial"/>
                <w:b/>
                <w:bCs/>
                <w:sz w:val="18"/>
                <w:szCs w:val="18"/>
              </w:rPr>
            </w:pPr>
            <w:r w:rsidRPr="00E30042">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55E6536E" w14:textId="77777777" w:rsidR="00F26363" w:rsidRPr="00E30042" w:rsidRDefault="00F26363" w:rsidP="007B2260">
            <w:pPr>
              <w:suppressAutoHyphens/>
              <w:jc w:val="right"/>
              <w:rPr>
                <w:rFonts w:ascii="Arial" w:hAnsi="Arial" w:cs="Arial"/>
                <w:b/>
                <w:bCs/>
                <w:sz w:val="18"/>
                <w:szCs w:val="18"/>
              </w:rPr>
            </w:pPr>
            <w:r w:rsidRPr="00E30042">
              <w:rPr>
                <w:rFonts w:ascii="Arial" w:hAnsi="Arial" w:cs="Arial"/>
                <w:b/>
                <w:bCs/>
                <w:sz w:val="18"/>
                <w:szCs w:val="18"/>
              </w:rPr>
              <w:t>77 306</w:t>
            </w:r>
          </w:p>
        </w:tc>
        <w:tc>
          <w:tcPr>
            <w:tcW w:w="1441" w:type="dxa"/>
            <w:tcBorders>
              <w:top w:val="single" w:sz="4" w:space="0" w:color="auto"/>
              <w:left w:val="nil"/>
              <w:bottom w:val="double" w:sz="6" w:space="0" w:color="auto"/>
              <w:right w:val="nil"/>
            </w:tcBorders>
            <w:shd w:val="clear" w:color="auto" w:fill="auto"/>
            <w:vAlign w:val="bottom"/>
            <w:hideMark/>
          </w:tcPr>
          <w:p w14:paraId="001B97EE" w14:textId="77777777" w:rsidR="00F26363" w:rsidRPr="00E30042" w:rsidRDefault="00F26363" w:rsidP="007B2260">
            <w:pPr>
              <w:suppressAutoHyphens/>
              <w:jc w:val="right"/>
              <w:rPr>
                <w:rFonts w:ascii="Arial" w:hAnsi="Arial" w:cs="Arial"/>
                <w:b/>
                <w:bCs/>
                <w:sz w:val="18"/>
                <w:szCs w:val="18"/>
              </w:rPr>
            </w:pPr>
            <w:r w:rsidRPr="00E30042">
              <w:rPr>
                <w:rFonts w:ascii="Arial" w:hAnsi="Arial" w:cs="Arial"/>
                <w:b/>
                <w:bCs/>
                <w:sz w:val="18"/>
                <w:szCs w:val="18"/>
              </w:rPr>
              <w:t>214 000</w:t>
            </w:r>
          </w:p>
        </w:tc>
        <w:tc>
          <w:tcPr>
            <w:tcW w:w="1441" w:type="dxa"/>
            <w:tcBorders>
              <w:top w:val="single" w:sz="4" w:space="0" w:color="auto"/>
              <w:left w:val="nil"/>
              <w:bottom w:val="double" w:sz="6" w:space="0" w:color="auto"/>
              <w:right w:val="nil"/>
            </w:tcBorders>
            <w:shd w:val="clear" w:color="auto" w:fill="auto"/>
            <w:vAlign w:val="bottom"/>
            <w:hideMark/>
          </w:tcPr>
          <w:p w14:paraId="3DA02754" w14:textId="77777777" w:rsidR="00F26363" w:rsidRPr="00E30042" w:rsidRDefault="00F26363" w:rsidP="007B2260">
            <w:pPr>
              <w:suppressAutoHyphens/>
              <w:jc w:val="right"/>
              <w:rPr>
                <w:rFonts w:ascii="Arial" w:hAnsi="Arial" w:cs="Arial"/>
                <w:b/>
                <w:bCs/>
                <w:sz w:val="18"/>
                <w:szCs w:val="18"/>
              </w:rPr>
            </w:pPr>
            <w:r w:rsidRPr="00E30042">
              <w:rPr>
                <w:rFonts w:ascii="Arial" w:hAnsi="Arial" w:cs="Arial"/>
                <w:b/>
                <w:bCs/>
                <w:sz w:val="18"/>
                <w:szCs w:val="18"/>
              </w:rPr>
              <w:t>534 000</w:t>
            </w:r>
          </w:p>
        </w:tc>
        <w:tc>
          <w:tcPr>
            <w:tcW w:w="1441" w:type="dxa"/>
            <w:tcBorders>
              <w:top w:val="single" w:sz="4" w:space="0" w:color="auto"/>
              <w:left w:val="nil"/>
              <w:bottom w:val="double" w:sz="6" w:space="0" w:color="auto"/>
              <w:right w:val="nil"/>
            </w:tcBorders>
            <w:shd w:val="clear" w:color="auto" w:fill="auto"/>
            <w:vAlign w:val="bottom"/>
            <w:hideMark/>
          </w:tcPr>
          <w:p w14:paraId="44119F41" w14:textId="77777777" w:rsidR="00F26363" w:rsidRPr="00E30042" w:rsidRDefault="00F26363" w:rsidP="007B2260">
            <w:pPr>
              <w:suppressAutoHyphens/>
              <w:jc w:val="right"/>
              <w:rPr>
                <w:rFonts w:ascii="Arial" w:hAnsi="Arial" w:cs="Arial"/>
                <w:b/>
                <w:bCs/>
                <w:sz w:val="18"/>
                <w:szCs w:val="18"/>
              </w:rPr>
            </w:pPr>
            <w:r w:rsidRPr="00E30042">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73174B64" w14:textId="77777777" w:rsidR="00F26363" w:rsidRPr="00E30042" w:rsidRDefault="00F26363" w:rsidP="007B2260">
            <w:pPr>
              <w:suppressAutoHyphens/>
              <w:jc w:val="right"/>
              <w:rPr>
                <w:rFonts w:ascii="Arial" w:hAnsi="Arial" w:cs="Arial"/>
                <w:b/>
                <w:bCs/>
                <w:sz w:val="18"/>
                <w:szCs w:val="18"/>
              </w:rPr>
            </w:pPr>
            <w:r w:rsidRPr="00E30042">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5FB41FCE" w14:textId="77777777" w:rsidR="00F26363" w:rsidRPr="00E30042" w:rsidRDefault="00F26363" w:rsidP="007B2260">
            <w:pPr>
              <w:suppressAutoHyphens/>
              <w:jc w:val="right"/>
              <w:rPr>
                <w:rFonts w:ascii="Arial" w:hAnsi="Arial" w:cs="Arial"/>
                <w:b/>
                <w:bCs/>
                <w:sz w:val="18"/>
                <w:szCs w:val="18"/>
              </w:rPr>
            </w:pPr>
            <w:r w:rsidRPr="00E30042">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1C351202" w14:textId="77777777" w:rsidR="00F26363" w:rsidRPr="00E30042" w:rsidRDefault="00F26363" w:rsidP="007B2260">
            <w:pPr>
              <w:suppressAutoHyphens/>
              <w:jc w:val="right"/>
              <w:rPr>
                <w:rFonts w:ascii="Arial" w:hAnsi="Arial" w:cs="Arial"/>
                <w:b/>
                <w:bCs/>
                <w:sz w:val="18"/>
                <w:szCs w:val="18"/>
              </w:rPr>
            </w:pPr>
            <w:r w:rsidRPr="00E30042">
              <w:rPr>
                <w:rFonts w:ascii="Arial" w:hAnsi="Arial" w:cs="Arial"/>
                <w:b/>
                <w:bCs/>
                <w:sz w:val="18"/>
                <w:szCs w:val="18"/>
              </w:rPr>
              <w:t>825 306</w:t>
            </w:r>
          </w:p>
        </w:tc>
      </w:tr>
      <w:tr w:rsidR="00F26363" w:rsidRPr="00E30042" w14:paraId="2691CCCB" w14:textId="77777777" w:rsidTr="00F26363">
        <w:trPr>
          <w:cantSplit/>
          <w:trHeight w:val="227"/>
        </w:trPr>
        <w:tc>
          <w:tcPr>
            <w:tcW w:w="2620" w:type="dxa"/>
            <w:tcBorders>
              <w:top w:val="nil"/>
              <w:left w:val="nil"/>
              <w:bottom w:val="nil"/>
              <w:right w:val="nil"/>
            </w:tcBorders>
            <w:shd w:val="clear" w:color="auto" w:fill="auto"/>
            <w:vAlign w:val="bottom"/>
            <w:hideMark/>
          </w:tcPr>
          <w:p w14:paraId="1E472420" w14:textId="77777777" w:rsidR="00F26363" w:rsidRPr="00E30042" w:rsidRDefault="00F26363" w:rsidP="007B2260">
            <w:pPr>
              <w:suppressAutoHyphens/>
              <w:rPr>
                <w:rFonts w:ascii="Arial" w:hAnsi="Arial" w:cs="Arial"/>
                <w:sz w:val="18"/>
                <w:szCs w:val="18"/>
              </w:rPr>
            </w:pPr>
            <w:r w:rsidRPr="00E30042">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2A41AA68" w14:textId="77777777" w:rsidR="00F26363" w:rsidRPr="00E30042" w:rsidRDefault="00F26363" w:rsidP="007B2260">
            <w:pPr>
              <w:suppressAutoHyphens/>
              <w:rPr>
                <w:rFonts w:ascii="Arial" w:hAnsi="Arial" w:cs="Arial"/>
                <w:sz w:val="18"/>
                <w:szCs w:val="18"/>
              </w:rPr>
            </w:pPr>
          </w:p>
        </w:tc>
        <w:tc>
          <w:tcPr>
            <w:tcW w:w="1441" w:type="dxa"/>
            <w:tcBorders>
              <w:top w:val="nil"/>
              <w:left w:val="nil"/>
              <w:bottom w:val="nil"/>
              <w:right w:val="nil"/>
            </w:tcBorders>
            <w:shd w:val="clear" w:color="auto" w:fill="auto"/>
            <w:vAlign w:val="bottom"/>
            <w:hideMark/>
          </w:tcPr>
          <w:p w14:paraId="343315E6" w14:textId="77777777" w:rsidR="00F26363" w:rsidRPr="00E479D7" w:rsidRDefault="00F26363" w:rsidP="007B2260">
            <w:pPr>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26DBE249" w14:textId="77777777" w:rsidR="00F26363" w:rsidRPr="00E479D7" w:rsidRDefault="00F26363" w:rsidP="007B2260">
            <w:pPr>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5C84DA2B" w14:textId="77777777" w:rsidR="00F26363" w:rsidRPr="00E479D7" w:rsidRDefault="00F26363" w:rsidP="007B2260">
            <w:pPr>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6FB280AE" w14:textId="77777777" w:rsidR="00F26363" w:rsidRPr="00E479D7" w:rsidRDefault="00F26363" w:rsidP="007B2260">
            <w:pPr>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2DFF83FB" w14:textId="77777777" w:rsidR="00F26363" w:rsidRPr="00E479D7" w:rsidRDefault="00F26363" w:rsidP="007B2260">
            <w:pPr>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3E76F5E5" w14:textId="77777777" w:rsidR="00F26363" w:rsidRPr="00E479D7" w:rsidRDefault="00F26363" w:rsidP="007B2260">
            <w:pPr>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74C4377E" w14:textId="77777777" w:rsidR="00F26363" w:rsidRPr="00E479D7" w:rsidRDefault="00F26363" w:rsidP="007B2260">
            <w:pPr>
              <w:suppressAutoHyphens/>
              <w:jc w:val="right"/>
              <w:rPr>
                <w:rFonts w:ascii="Arial" w:hAnsi="Arial" w:cs="Arial"/>
                <w:sz w:val="18"/>
                <w:szCs w:val="20"/>
              </w:rPr>
            </w:pPr>
          </w:p>
        </w:tc>
      </w:tr>
      <w:tr w:rsidR="00F26363" w:rsidRPr="00E30042" w14:paraId="1E30EE87" w14:textId="77777777" w:rsidTr="00F26363">
        <w:trPr>
          <w:cantSplit/>
          <w:trHeight w:val="227"/>
        </w:trPr>
        <w:tc>
          <w:tcPr>
            <w:tcW w:w="2620" w:type="dxa"/>
            <w:tcBorders>
              <w:top w:val="nil"/>
              <w:left w:val="nil"/>
              <w:bottom w:val="nil"/>
              <w:right w:val="nil"/>
            </w:tcBorders>
            <w:shd w:val="clear" w:color="auto" w:fill="auto"/>
            <w:vAlign w:val="bottom"/>
            <w:hideMark/>
          </w:tcPr>
          <w:p w14:paraId="426A5080" w14:textId="77777777" w:rsidR="00F26363" w:rsidRPr="00E30042" w:rsidRDefault="00F26363" w:rsidP="007B2260">
            <w:pPr>
              <w:suppressAutoHyphens/>
              <w:rPr>
                <w:rFonts w:ascii="Arial" w:hAnsi="Arial" w:cs="Arial"/>
                <w:b/>
                <w:bCs/>
                <w:sz w:val="18"/>
                <w:szCs w:val="18"/>
              </w:rPr>
            </w:pPr>
            <w:r w:rsidRPr="00E30042">
              <w:rPr>
                <w:rFonts w:ascii="Arial" w:hAnsi="Arial" w:cs="Arial"/>
                <w:b/>
                <w:bCs/>
                <w:sz w:val="18"/>
                <w:szCs w:val="18"/>
              </w:rPr>
              <w:t>Stav k 1.1.2018</w:t>
            </w:r>
          </w:p>
        </w:tc>
        <w:tc>
          <w:tcPr>
            <w:tcW w:w="1440" w:type="dxa"/>
            <w:tcBorders>
              <w:top w:val="nil"/>
              <w:left w:val="nil"/>
              <w:bottom w:val="nil"/>
              <w:right w:val="nil"/>
            </w:tcBorders>
            <w:shd w:val="clear" w:color="auto" w:fill="auto"/>
            <w:vAlign w:val="bottom"/>
            <w:hideMark/>
          </w:tcPr>
          <w:p w14:paraId="039F26A8" w14:textId="77777777" w:rsidR="00F26363" w:rsidRPr="00E30042" w:rsidRDefault="00F26363" w:rsidP="007B2260">
            <w:pPr>
              <w:suppressAutoHyphens/>
              <w:jc w:val="right"/>
              <w:rPr>
                <w:rFonts w:ascii="Arial" w:hAnsi="Arial" w:cs="Arial"/>
                <w:b/>
                <w:bCs/>
                <w:sz w:val="18"/>
                <w:szCs w:val="18"/>
              </w:rPr>
            </w:pPr>
            <w:r w:rsidRPr="00E30042">
              <w:rPr>
                <w:rFonts w:ascii="Arial" w:hAnsi="Arial" w:cs="Arial"/>
                <w:b/>
                <w:bCs/>
                <w:sz w:val="18"/>
                <w:szCs w:val="18"/>
              </w:rPr>
              <w:t>0</w:t>
            </w:r>
          </w:p>
        </w:tc>
        <w:tc>
          <w:tcPr>
            <w:tcW w:w="1441" w:type="dxa"/>
            <w:tcBorders>
              <w:top w:val="nil"/>
              <w:left w:val="nil"/>
              <w:bottom w:val="nil"/>
              <w:right w:val="nil"/>
            </w:tcBorders>
            <w:shd w:val="clear" w:color="auto" w:fill="auto"/>
            <w:vAlign w:val="bottom"/>
            <w:hideMark/>
          </w:tcPr>
          <w:p w14:paraId="0B9A9A94" w14:textId="77777777" w:rsidR="00F26363" w:rsidRPr="00E30042" w:rsidRDefault="00F26363" w:rsidP="007B2260">
            <w:pPr>
              <w:suppressAutoHyphens/>
              <w:jc w:val="right"/>
              <w:rPr>
                <w:rFonts w:ascii="Arial" w:hAnsi="Arial" w:cs="Arial"/>
                <w:b/>
                <w:bCs/>
                <w:sz w:val="18"/>
                <w:szCs w:val="18"/>
              </w:rPr>
            </w:pPr>
            <w:r w:rsidRPr="00E30042">
              <w:rPr>
                <w:rFonts w:ascii="Arial" w:hAnsi="Arial" w:cs="Arial"/>
                <w:b/>
                <w:bCs/>
                <w:sz w:val="18"/>
                <w:szCs w:val="18"/>
              </w:rPr>
              <w:t>13 546</w:t>
            </w:r>
          </w:p>
        </w:tc>
        <w:tc>
          <w:tcPr>
            <w:tcW w:w="1441" w:type="dxa"/>
            <w:tcBorders>
              <w:top w:val="nil"/>
              <w:left w:val="nil"/>
              <w:bottom w:val="nil"/>
              <w:right w:val="nil"/>
            </w:tcBorders>
            <w:shd w:val="clear" w:color="auto" w:fill="auto"/>
            <w:vAlign w:val="bottom"/>
            <w:hideMark/>
          </w:tcPr>
          <w:p w14:paraId="4528E54D" w14:textId="77777777" w:rsidR="00F26363" w:rsidRPr="00E30042" w:rsidRDefault="00F26363" w:rsidP="007B2260">
            <w:pPr>
              <w:suppressAutoHyphens/>
              <w:jc w:val="right"/>
              <w:rPr>
                <w:rFonts w:ascii="Arial" w:hAnsi="Arial" w:cs="Arial"/>
                <w:b/>
                <w:bCs/>
                <w:sz w:val="18"/>
                <w:szCs w:val="18"/>
              </w:rPr>
            </w:pPr>
            <w:r w:rsidRPr="00E30042">
              <w:rPr>
                <w:rFonts w:ascii="Arial" w:hAnsi="Arial" w:cs="Arial"/>
                <w:b/>
                <w:bCs/>
                <w:sz w:val="18"/>
                <w:szCs w:val="18"/>
              </w:rPr>
              <w:t>35 670</w:t>
            </w:r>
          </w:p>
        </w:tc>
        <w:tc>
          <w:tcPr>
            <w:tcW w:w="1441" w:type="dxa"/>
            <w:tcBorders>
              <w:top w:val="nil"/>
              <w:left w:val="nil"/>
              <w:bottom w:val="nil"/>
              <w:right w:val="nil"/>
            </w:tcBorders>
            <w:shd w:val="clear" w:color="auto" w:fill="auto"/>
            <w:vAlign w:val="bottom"/>
            <w:hideMark/>
          </w:tcPr>
          <w:p w14:paraId="4CF18407" w14:textId="77777777" w:rsidR="00F26363" w:rsidRPr="00E30042" w:rsidRDefault="00F26363" w:rsidP="007B2260">
            <w:pPr>
              <w:suppressAutoHyphens/>
              <w:jc w:val="right"/>
              <w:rPr>
                <w:rFonts w:ascii="Arial" w:hAnsi="Arial" w:cs="Arial"/>
                <w:b/>
                <w:bCs/>
                <w:sz w:val="18"/>
                <w:szCs w:val="18"/>
              </w:rPr>
            </w:pPr>
            <w:r w:rsidRPr="00E30042">
              <w:rPr>
                <w:rFonts w:ascii="Arial" w:hAnsi="Arial" w:cs="Arial"/>
                <w:b/>
                <w:bCs/>
                <w:sz w:val="18"/>
                <w:szCs w:val="18"/>
              </w:rPr>
              <w:t>76 260</w:t>
            </w:r>
          </w:p>
        </w:tc>
        <w:tc>
          <w:tcPr>
            <w:tcW w:w="1441" w:type="dxa"/>
            <w:tcBorders>
              <w:top w:val="nil"/>
              <w:left w:val="nil"/>
              <w:bottom w:val="nil"/>
              <w:right w:val="nil"/>
            </w:tcBorders>
            <w:shd w:val="clear" w:color="auto" w:fill="auto"/>
            <w:vAlign w:val="bottom"/>
            <w:hideMark/>
          </w:tcPr>
          <w:p w14:paraId="6862DE34" w14:textId="77777777" w:rsidR="00F26363" w:rsidRPr="00E30042" w:rsidRDefault="00F26363" w:rsidP="007B2260">
            <w:pPr>
              <w:suppressAutoHyphens/>
              <w:jc w:val="right"/>
              <w:rPr>
                <w:rFonts w:ascii="Arial" w:hAnsi="Arial" w:cs="Arial"/>
                <w:b/>
                <w:bCs/>
                <w:sz w:val="18"/>
                <w:szCs w:val="18"/>
              </w:rPr>
            </w:pPr>
            <w:r w:rsidRPr="00E30042">
              <w:rPr>
                <w:rFonts w:ascii="Arial" w:hAnsi="Arial" w:cs="Arial"/>
                <w:b/>
                <w:bCs/>
                <w:sz w:val="18"/>
                <w:szCs w:val="18"/>
              </w:rPr>
              <w:t>0</w:t>
            </w:r>
          </w:p>
        </w:tc>
        <w:tc>
          <w:tcPr>
            <w:tcW w:w="1441" w:type="dxa"/>
            <w:tcBorders>
              <w:top w:val="nil"/>
              <w:left w:val="nil"/>
              <w:bottom w:val="nil"/>
              <w:right w:val="nil"/>
            </w:tcBorders>
            <w:shd w:val="clear" w:color="auto" w:fill="auto"/>
            <w:vAlign w:val="bottom"/>
            <w:hideMark/>
          </w:tcPr>
          <w:p w14:paraId="33F34CAE" w14:textId="77777777" w:rsidR="00F26363" w:rsidRPr="00E30042" w:rsidRDefault="00F26363" w:rsidP="007B2260">
            <w:pPr>
              <w:suppressAutoHyphens/>
              <w:jc w:val="right"/>
              <w:rPr>
                <w:rFonts w:ascii="Arial" w:hAnsi="Arial" w:cs="Arial"/>
                <w:b/>
                <w:bCs/>
                <w:sz w:val="18"/>
                <w:szCs w:val="18"/>
              </w:rPr>
            </w:pPr>
            <w:r w:rsidRPr="00E30042">
              <w:rPr>
                <w:rFonts w:ascii="Arial" w:hAnsi="Arial" w:cs="Arial"/>
                <w:b/>
                <w:bCs/>
                <w:sz w:val="18"/>
                <w:szCs w:val="18"/>
              </w:rPr>
              <w:t>0</w:t>
            </w:r>
          </w:p>
        </w:tc>
        <w:tc>
          <w:tcPr>
            <w:tcW w:w="1441" w:type="dxa"/>
            <w:tcBorders>
              <w:top w:val="nil"/>
              <w:left w:val="nil"/>
              <w:bottom w:val="nil"/>
              <w:right w:val="nil"/>
            </w:tcBorders>
            <w:shd w:val="clear" w:color="auto" w:fill="auto"/>
            <w:vAlign w:val="bottom"/>
            <w:hideMark/>
          </w:tcPr>
          <w:p w14:paraId="17D1763F" w14:textId="77777777" w:rsidR="00F26363" w:rsidRPr="00E30042" w:rsidRDefault="00F26363" w:rsidP="007B2260">
            <w:pPr>
              <w:suppressAutoHyphens/>
              <w:jc w:val="right"/>
              <w:rPr>
                <w:rFonts w:ascii="Arial" w:hAnsi="Arial" w:cs="Arial"/>
                <w:b/>
                <w:bCs/>
                <w:sz w:val="18"/>
                <w:szCs w:val="18"/>
              </w:rPr>
            </w:pPr>
            <w:r w:rsidRPr="00E30042">
              <w:rPr>
                <w:rFonts w:ascii="Arial" w:hAnsi="Arial" w:cs="Arial"/>
                <w:b/>
                <w:bCs/>
                <w:sz w:val="18"/>
                <w:szCs w:val="18"/>
              </w:rPr>
              <w:t>0</w:t>
            </w:r>
          </w:p>
        </w:tc>
        <w:tc>
          <w:tcPr>
            <w:tcW w:w="1441" w:type="dxa"/>
            <w:tcBorders>
              <w:top w:val="nil"/>
              <w:left w:val="nil"/>
              <w:bottom w:val="nil"/>
              <w:right w:val="nil"/>
            </w:tcBorders>
            <w:shd w:val="clear" w:color="auto" w:fill="auto"/>
            <w:vAlign w:val="bottom"/>
            <w:hideMark/>
          </w:tcPr>
          <w:p w14:paraId="59B209DB" w14:textId="77777777" w:rsidR="00F26363" w:rsidRPr="00E30042" w:rsidRDefault="00F26363" w:rsidP="007B2260">
            <w:pPr>
              <w:suppressAutoHyphens/>
              <w:jc w:val="right"/>
              <w:rPr>
                <w:rFonts w:ascii="Arial" w:hAnsi="Arial" w:cs="Arial"/>
                <w:b/>
                <w:bCs/>
                <w:sz w:val="18"/>
                <w:szCs w:val="18"/>
              </w:rPr>
            </w:pPr>
            <w:r w:rsidRPr="00E30042">
              <w:rPr>
                <w:rFonts w:ascii="Arial" w:hAnsi="Arial" w:cs="Arial"/>
                <w:b/>
                <w:bCs/>
                <w:sz w:val="18"/>
                <w:szCs w:val="18"/>
              </w:rPr>
              <w:t>125 476</w:t>
            </w:r>
          </w:p>
        </w:tc>
      </w:tr>
      <w:tr w:rsidR="00F26363" w:rsidRPr="00E30042" w14:paraId="05730586" w14:textId="77777777" w:rsidTr="00F26363">
        <w:trPr>
          <w:cantSplit/>
          <w:trHeight w:val="227"/>
        </w:trPr>
        <w:tc>
          <w:tcPr>
            <w:tcW w:w="2620" w:type="dxa"/>
            <w:tcBorders>
              <w:top w:val="nil"/>
              <w:left w:val="nil"/>
              <w:bottom w:val="nil"/>
              <w:right w:val="nil"/>
            </w:tcBorders>
            <w:shd w:val="clear" w:color="auto" w:fill="auto"/>
            <w:vAlign w:val="bottom"/>
            <w:hideMark/>
          </w:tcPr>
          <w:p w14:paraId="563B6DF5" w14:textId="77777777" w:rsidR="00F26363" w:rsidRPr="00E30042" w:rsidRDefault="00F26363" w:rsidP="007B2260">
            <w:pPr>
              <w:suppressAutoHyphens/>
              <w:rPr>
                <w:rFonts w:ascii="Arial" w:hAnsi="Arial" w:cs="Arial"/>
                <w:sz w:val="18"/>
                <w:szCs w:val="18"/>
              </w:rPr>
            </w:pPr>
            <w:r w:rsidRPr="00E30042">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40F643B2" w14:textId="77777777" w:rsidR="00F26363" w:rsidRPr="00E30042" w:rsidRDefault="00F26363" w:rsidP="007B2260">
            <w:pPr>
              <w:suppressAutoHyphens/>
              <w:jc w:val="right"/>
              <w:rPr>
                <w:rFonts w:ascii="Arial" w:hAnsi="Arial" w:cs="Arial"/>
                <w:sz w:val="18"/>
                <w:szCs w:val="18"/>
              </w:rPr>
            </w:pPr>
            <w:r w:rsidRPr="00E30042">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428FC886" w14:textId="77777777" w:rsidR="00F26363" w:rsidRPr="00E30042" w:rsidRDefault="00F26363" w:rsidP="007B2260">
            <w:pPr>
              <w:suppressAutoHyphens/>
              <w:jc w:val="right"/>
              <w:rPr>
                <w:rFonts w:ascii="Arial" w:hAnsi="Arial" w:cs="Arial"/>
                <w:sz w:val="18"/>
                <w:szCs w:val="18"/>
              </w:rPr>
            </w:pPr>
            <w:r w:rsidRPr="00E30042">
              <w:rPr>
                <w:rFonts w:ascii="Arial" w:hAnsi="Arial" w:cs="Arial"/>
                <w:sz w:val="18"/>
                <w:szCs w:val="18"/>
              </w:rPr>
              <w:t>17 748</w:t>
            </w:r>
          </w:p>
        </w:tc>
        <w:tc>
          <w:tcPr>
            <w:tcW w:w="1441" w:type="dxa"/>
            <w:tcBorders>
              <w:top w:val="nil"/>
              <w:left w:val="nil"/>
              <w:bottom w:val="nil"/>
              <w:right w:val="nil"/>
            </w:tcBorders>
            <w:shd w:val="clear" w:color="auto" w:fill="auto"/>
            <w:vAlign w:val="bottom"/>
            <w:hideMark/>
          </w:tcPr>
          <w:p w14:paraId="210C93C0" w14:textId="77777777" w:rsidR="00F26363" w:rsidRPr="00E30042" w:rsidRDefault="00F26363" w:rsidP="007B2260">
            <w:pPr>
              <w:suppressAutoHyphens/>
              <w:jc w:val="right"/>
              <w:rPr>
                <w:rFonts w:ascii="Arial" w:hAnsi="Arial" w:cs="Arial"/>
                <w:sz w:val="18"/>
                <w:szCs w:val="18"/>
              </w:rPr>
            </w:pPr>
            <w:r w:rsidRPr="00E30042">
              <w:rPr>
                <w:rFonts w:ascii="Arial" w:hAnsi="Arial" w:cs="Arial"/>
                <w:sz w:val="18"/>
                <w:szCs w:val="18"/>
              </w:rPr>
              <w:t>42 804</w:t>
            </w:r>
          </w:p>
        </w:tc>
        <w:tc>
          <w:tcPr>
            <w:tcW w:w="1441" w:type="dxa"/>
            <w:tcBorders>
              <w:top w:val="nil"/>
              <w:left w:val="nil"/>
              <w:bottom w:val="nil"/>
              <w:right w:val="nil"/>
            </w:tcBorders>
            <w:shd w:val="clear" w:color="auto" w:fill="auto"/>
            <w:vAlign w:val="bottom"/>
            <w:hideMark/>
          </w:tcPr>
          <w:p w14:paraId="7A8CE2C5" w14:textId="77777777" w:rsidR="00F26363" w:rsidRPr="00E30042" w:rsidRDefault="00F26363" w:rsidP="007B2260">
            <w:pPr>
              <w:suppressAutoHyphens/>
              <w:jc w:val="right"/>
              <w:rPr>
                <w:rFonts w:ascii="Arial" w:hAnsi="Arial" w:cs="Arial"/>
                <w:sz w:val="18"/>
                <w:szCs w:val="18"/>
              </w:rPr>
            </w:pPr>
            <w:r w:rsidRPr="00E30042">
              <w:rPr>
                <w:rFonts w:ascii="Arial" w:hAnsi="Arial" w:cs="Arial"/>
                <w:sz w:val="18"/>
                <w:szCs w:val="18"/>
              </w:rPr>
              <w:t>76 260</w:t>
            </w:r>
          </w:p>
        </w:tc>
        <w:tc>
          <w:tcPr>
            <w:tcW w:w="1441" w:type="dxa"/>
            <w:tcBorders>
              <w:top w:val="nil"/>
              <w:left w:val="nil"/>
              <w:bottom w:val="nil"/>
              <w:right w:val="nil"/>
            </w:tcBorders>
            <w:shd w:val="clear" w:color="auto" w:fill="auto"/>
            <w:vAlign w:val="bottom"/>
            <w:hideMark/>
          </w:tcPr>
          <w:p w14:paraId="09E49E59" w14:textId="77777777" w:rsidR="00F26363" w:rsidRPr="00E30042" w:rsidRDefault="00F26363" w:rsidP="007B2260">
            <w:pPr>
              <w:suppressAutoHyphens/>
              <w:jc w:val="right"/>
              <w:rPr>
                <w:rFonts w:ascii="Arial" w:hAnsi="Arial" w:cs="Arial"/>
                <w:sz w:val="18"/>
                <w:szCs w:val="18"/>
              </w:rPr>
            </w:pPr>
            <w:r w:rsidRPr="00E30042">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229B7CB3" w14:textId="77777777" w:rsidR="00F26363" w:rsidRPr="00E30042" w:rsidRDefault="00F26363" w:rsidP="007B2260">
            <w:pPr>
              <w:suppressAutoHyphens/>
              <w:jc w:val="right"/>
              <w:rPr>
                <w:rFonts w:ascii="Arial" w:hAnsi="Arial" w:cs="Arial"/>
                <w:sz w:val="18"/>
                <w:szCs w:val="18"/>
              </w:rPr>
            </w:pPr>
            <w:r w:rsidRPr="00E30042">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420B93A1" w14:textId="77777777" w:rsidR="00F26363" w:rsidRPr="00E30042" w:rsidRDefault="00F26363" w:rsidP="007B2260">
            <w:pPr>
              <w:suppressAutoHyphens/>
              <w:jc w:val="right"/>
              <w:rPr>
                <w:rFonts w:ascii="Arial" w:hAnsi="Arial" w:cs="Arial"/>
                <w:sz w:val="18"/>
                <w:szCs w:val="18"/>
              </w:rPr>
            </w:pPr>
            <w:r w:rsidRPr="00E30042">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512B4E98" w14:textId="77777777" w:rsidR="00F26363" w:rsidRPr="00E30042" w:rsidRDefault="00F26363" w:rsidP="007B2260">
            <w:pPr>
              <w:suppressAutoHyphens/>
              <w:jc w:val="right"/>
              <w:rPr>
                <w:rFonts w:ascii="Arial" w:hAnsi="Arial" w:cs="Arial"/>
                <w:sz w:val="18"/>
                <w:szCs w:val="18"/>
              </w:rPr>
            </w:pPr>
            <w:r w:rsidRPr="00E30042">
              <w:rPr>
                <w:rFonts w:ascii="Arial" w:hAnsi="Arial" w:cs="Arial"/>
                <w:sz w:val="18"/>
                <w:szCs w:val="18"/>
              </w:rPr>
              <w:t>136 812</w:t>
            </w:r>
          </w:p>
        </w:tc>
      </w:tr>
      <w:tr w:rsidR="00F26363" w:rsidRPr="00E30042" w14:paraId="30EBF740" w14:textId="77777777" w:rsidTr="00F26363">
        <w:trPr>
          <w:cantSplit/>
          <w:trHeight w:val="227"/>
        </w:trPr>
        <w:tc>
          <w:tcPr>
            <w:tcW w:w="2620" w:type="dxa"/>
            <w:tcBorders>
              <w:top w:val="nil"/>
              <w:left w:val="nil"/>
              <w:bottom w:val="nil"/>
              <w:right w:val="nil"/>
            </w:tcBorders>
            <w:shd w:val="clear" w:color="auto" w:fill="auto"/>
            <w:vAlign w:val="bottom"/>
            <w:hideMark/>
          </w:tcPr>
          <w:p w14:paraId="28A7932A" w14:textId="77777777" w:rsidR="00F26363" w:rsidRPr="00E30042" w:rsidRDefault="00F26363" w:rsidP="007B2260">
            <w:pPr>
              <w:suppressAutoHyphens/>
              <w:rPr>
                <w:rFonts w:ascii="Arial" w:hAnsi="Arial" w:cs="Arial"/>
                <w:sz w:val="18"/>
                <w:szCs w:val="18"/>
              </w:rPr>
            </w:pPr>
            <w:r w:rsidRPr="00E30042">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3FC56F8D" w14:textId="77777777" w:rsidR="00F26363" w:rsidRPr="00E30042" w:rsidRDefault="00F26363" w:rsidP="007B2260">
            <w:pPr>
              <w:suppressAutoHyphens/>
              <w:jc w:val="right"/>
              <w:rPr>
                <w:rFonts w:ascii="Arial" w:hAnsi="Arial" w:cs="Arial"/>
                <w:sz w:val="18"/>
                <w:szCs w:val="18"/>
              </w:rPr>
            </w:pPr>
            <w:r w:rsidRPr="00E30042">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14553E08" w14:textId="77777777" w:rsidR="00F26363" w:rsidRPr="00E30042" w:rsidRDefault="00F26363" w:rsidP="007B2260">
            <w:pPr>
              <w:suppressAutoHyphens/>
              <w:jc w:val="right"/>
              <w:rPr>
                <w:rFonts w:ascii="Arial" w:hAnsi="Arial" w:cs="Arial"/>
                <w:sz w:val="18"/>
                <w:szCs w:val="18"/>
              </w:rPr>
            </w:pPr>
            <w:r w:rsidRPr="00E30042">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25396929" w14:textId="77777777" w:rsidR="00F26363" w:rsidRPr="00E30042" w:rsidRDefault="00F26363" w:rsidP="007B2260">
            <w:pPr>
              <w:suppressAutoHyphens/>
              <w:jc w:val="right"/>
              <w:rPr>
                <w:rFonts w:ascii="Arial" w:hAnsi="Arial" w:cs="Arial"/>
                <w:sz w:val="18"/>
                <w:szCs w:val="18"/>
              </w:rPr>
            </w:pPr>
            <w:r w:rsidRPr="00E30042">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268422D6" w14:textId="77777777" w:rsidR="00F26363" w:rsidRPr="00E30042" w:rsidRDefault="00F26363" w:rsidP="007B2260">
            <w:pPr>
              <w:suppressAutoHyphens/>
              <w:jc w:val="right"/>
              <w:rPr>
                <w:rFonts w:ascii="Arial" w:hAnsi="Arial" w:cs="Arial"/>
                <w:sz w:val="18"/>
                <w:szCs w:val="18"/>
              </w:rPr>
            </w:pPr>
            <w:r w:rsidRPr="00E30042">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36393686" w14:textId="77777777" w:rsidR="00F26363" w:rsidRPr="00E30042" w:rsidRDefault="00F26363" w:rsidP="007B2260">
            <w:pPr>
              <w:suppressAutoHyphens/>
              <w:jc w:val="right"/>
              <w:rPr>
                <w:rFonts w:ascii="Arial" w:hAnsi="Arial" w:cs="Arial"/>
                <w:sz w:val="18"/>
                <w:szCs w:val="18"/>
              </w:rPr>
            </w:pPr>
            <w:r w:rsidRPr="00E30042">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4BED70CB" w14:textId="77777777" w:rsidR="00F26363" w:rsidRPr="00E30042" w:rsidRDefault="00F26363" w:rsidP="007B2260">
            <w:pPr>
              <w:suppressAutoHyphens/>
              <w:jc w:val="right"/>
              <w:rPr>
                <w:rFonts w:ascii="Arial" w:hAnsi="Arial" w:cs="Arial"/>
                <w:sz w:val="18"/>
                <w:szCs w:val="18"/>
              </w:rPr>
            </w:pPr>
            <w:r w:rsidRPr="00E30042">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6F0D0BD6" w14:textId="77777777" w:rsidR="00F26363" w:rsidRPr="00E30042" w:rsidRDefault="00F26363" w:rsidP="007B2260">
            <w:pPr>
              <w:suppressAutoHyphens/>
              <w:jc w:val="right"/>
              <w:rPr>
                <w:rFonts w:ascii="Arial" w:hAnsi="Arial" w:cs="Arial"/>
                <w:sz w:val="18"/>
                <w:szCs w:val="18"/>
              </w:rPr>
            </w:pPr>
            <w:r w:rsidRPr="00E30042">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628C06C1" w14:textId="77777777" w:rsidR="00F26363" w:rsidRPr="00E30042" w:rsidRDefault="00F26363" w:rsidP="007B2260">
            <w:pPr>
              <w:suppressAutoHyphens/>
              <w:jc w:val="right"/>
              <w:rPr>
                <w:rFonts w:ascii="Arial" w:hAnsi="Arial" w:cs="Arial"/>
                <w:sz w:val="18"/>
                <w:szCs w:val="18"/>
              </w:rPr>
            </w:pPr>
            <w:r w:rsidRPr="00E30042">
              <w:rPr>
                <w:rFonts w:ascii="Arial" w:hAnsi="Arial" w:cs="Arial"/>
                <w:sz w:val="18"/>
                <w:szCs w:val="18"/>
              </w:rPr>
              <w:t>0</w:t>
            </w:r>
          </w:p>
        </w:tc>
      </w:tr>
      <w:tr w:rsidR="00F26363" w:rsidRPr="00E30042" w14:paraId="517CC4B4" w14:textId="77777777" w:rsidTr="00F26363">
        <w:trPr>
          <w:cantSplit/>
          <w:trHeight w:val="227"/>
        </w:trPr>
        <w:tc>
          <w:tcPr>
            <w:tcW w:w="2620" w:type="dxa"/>
            <w:tcBorders>
              <w:top w:val="nil"/>
              <w:left w:val="nil"/>
              <w:bottom w:val="nil"/>
              <w:right w:val="nil"/>
            </w:tcBorders>
            <w:shd w:val="clear" w:color="auto" w:fill="auto"/>
            <w:vAlign w:val="bottom"/>
            <w:hideMark/>
          </w:tcPr>
          <w:p w14:paraId="6779239F" w14:textId="77777777" w:rsidR="00F26363" w:rsidRPr="00E30042" w:rsidRDefault="00F26363" w:rsidP="007B2260">
            <w:pPr>
              <w:suppressAutoHyphens/>
              <w:rPr>
                <w:rFonts w:ascii="Arial" w:hAnsi="Arial" w:cs="Arial"/>
                <w:sz w:val="18"/>
                <w:szCs w:val="18"/>
              </w:rPr>
            </w:pPr>
            <w:r w:rsidRPr="00E30042">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2D586EA5" w14:textId="77777777" w:rsidR="00F26363" w:rsidRPr="00E30042" w:rsidRDefault="00F26363" w:rsidP="007B2260">
            <w:pPr>
              <w:suppressAutoHyphens/>
              <w:jc w:val="right"/>
              <w:rPr>
                <w:rFonts w:ascii="Arial" w:hAnsi="Arial" w:cs="Arial"/>
                <w:sz w:val="18"/>
                <w:szCs w:val="18"/>
              </w:rPr>
            </w:pPr>
            <w:r w:rsidRPr="00E30042">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3499684A" w14:textId="77777777" w:rsidR="00F26363" w:rsidRPr="00E30042" w:rsidRDefault="00F26363" w:rsidP="007B2260">
            <w:pPr>
              <w:suppressAutoHyphens/>
              <w:jc w:val="right"/>
              <w:rPr>
                <w:rFonts w:ascii="Arial" w:hAnsi="Arial" w:cs="Arial"/>
                <w:sz w:val="18"/>
                <w:szCs w:val="18"/>
              </w:rPr>
            </w:pPr>
            <w:r w:rsidRPr="00E30042">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7C42A922" w14:textId="77777777" w:rsidR="00F26363" w:rsidRPr="00E30042" w:rsidRDefault="00F26363" w:rsidP="007B2260">
            <w:pPr>
              <w:suppressAutoHyphens/>
              <w:jc w:val="right"/>
              <w:rPr>
                <w:rFonts w:ascii="Arial" w:hAnsi="Arial" w:cs="Arial"/>
                <w:sz w:val="18"/>
                <w:szCs w:val="18"/>
              </w:rPr>
            </w:pPr>
            <w:r w:rsidRPr="00E30042">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245F7DC8" w14:textId="77777777" w:rsidR="00F26363" w:rsidRPr="00E30042" w:rsidRDefault="00F26363" w:rsidP="007B2260">
            <w:pPr>
              <w:suppressAutoHyphens/>
              <w:jc w:val="right"/>
              <w:rPr>
                <w:rFonts w:ascii="Arial" w:hAnsi="Arial" w:cs="Arial"/>
                <w:sz w:val="18"/>
                <w:szCs w:val="18"/>
              </w:rPr>
            </w:pPr>
            <w:r w:rsidRPr="00E30042">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7E692204" w14:textId="77777777" w:rsidR="00F26363" w:rsidRPr="00E30042" w:rsidRDefault="00F26363" w:rsidP="007B2260">
            <w:pPr>
              <w:suppressAutoHyphens/>
              <w:jc w:val="right"/>
              <w:rPr>
                <w:rFonts w:ascii="Arial" w:hAnsi="Arial" w:cs="Arial"/>
                <w:sz w:val="18"/>
                <w:szCs w:val="18"/>
              </w:rPr>
            </w:pPr>
            <w:r w:rsidRPr="00E30042">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224AF4C8" w14:textId="77777777" w:rsidR="00F26363" w:rsidRPr="00E30042" w:rsidRDefault="00F26363" w:rsidP="007B2260">
            <w:pPr>
              <w:suppressAutoHyphens/>
              <w:jc w:val="right"/>
              <w:rPr>
                <w:rFonts w:ascii="Arial" w:hAnsi="Arial" w:cs="Arial"/>
                <w:sz w:val="18"/>
                <w:szCs w:val="18"/>
              </w:rPr>
            </w:pPr>
            <w:r w:rsidRPr="00E30042">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309D63EA" w14:textId="77777777" w:rsidR="00F26363" w:rsidRPr="00E30042" w:rsidRDefault="00F26363" w:rsidP="007B2260">
            <w:pPr>
              <w:suppressAutoHyphens/>
              <w:jc w:val="right"/>
              <w:rPr>
                <w:rFonts w:ascii="Arial" w:hAnsi="Arial" w:cs="Arial"/>
                <w:sz w:val="18"/>
                <w:szCs w:val="18"/>
              </w:rPr>
            </w:pPr>
            <w:r w:rsidRPr="00E30042">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210ED7E2" w14:textId="77777777" w:rsidR="00F26363" w:rsidRPr="00E30042" w:rsidRDefault="00F26363" w:rsidP="007B2260">
            <w:pPr>
              <w:suppressAutoHyphens/>
              <w:jc w:val="right"/>
              <w:rPr>
                <w:rFonts w:ascii="Arial" w:hAnsi="Arial" w:cs="Arial"/>
                <w:sz w:val="18"/>
                <w:szCs w:val="18"/>
              </w:rPr>
            </w:pPr>
            <w:r w:rsidRPr="00E30042">
              <w:rPr>
                <w:rFonts w:ascii="Arial" w:hAnsi="Arial" w:cs="Arial"/>
                <w:sz w:val="18"/>
                <w:szCs w:val="18"/>
              </w:rPr>
              <w:t>0</w:t>
            </w:r>
          </w:p>
        </w:tc>
      </w:tr>
      <w:tr w:rsidR="00F26363" w:rsidRPr="00E30042" w14:paraId="330C8385" w14:textId="77777777" w:rsidTr="00F26363">
        <w:trPr>
          <w:cantSplit/>
          <w:trHeight w:val="227"/>
        </w:trPr>
        <w:tc>
          <w:tcPr>
            <w:tcW w:w="2620" w:type="dxa"/>
            <w:tcBorders>
              <w:top w:val="nil"/>
              <w:left w:val="nil"/>
              <w:bottom w:val="nil"/>
              <w:right w:val="nil"/>
            </w:tcBorders>
            <w:shd w:val="clear" w:color="auto" w:fill="auto"/>
            <w:vAlign w:val="bottom"/>
            <w:hideMark/>
          </w:tcPr>
          <w:p w14:paraId="3A9311CC" w14:textId="77777777" w:rsidR="00F26363" w:rsidRPr="00E30042" w:rsidRDefault="00F26363" w:rsidP="007B2260">
            <w:pPr>
              <w:suppressAutoHyphens/>
              <w:rPr>
                <w:rFonts w:ascii="Arial" w:hAnsi="Arial" w:cs="Arial"/>
                <w:b/>
                <w:bCs/>
                <w:sz w:val="18"/>
                <w:szCs w:val="18"/>
              </w:rPr>
            </w:pPr>
            <w:r w:rsidRPr="00E30042">
              <w:rPr>
                <w:rFonts w:ascii="Arial" w:hAnsi="Arial" w:cs="Arial"/>
                <w:b/>
                <w:bCs/>
                <w:sz w:val="18"/>
                <w:szCs w:val="18"/>
              </w:rPr>
              <w:t>Stav k 31.12.2018</w:t>
            </w:r>
          </w:p>
        </w:tc>
        <w:tc>
          <w:tcPr>
            <w:tcW w:w="1440" w:type="dxa"/>
            <w:tcBorders>
              <w:top w:val="single" w:sz="4" w:space="0" w:color="auto"/>
              <w:left w:val="nil"/>
              <w:bottom w:val="double" w:sz="6" w:space="0" w:color="auto"/>
              <w:right w:val="nil"/>
            </w:tcBorders>
            <w:shd w:val="clear" w:color="auto" w:fill="auto"/>
            <w:vAlign w:val="bottom"/>
            <w:hideMark/>
          </w:tcPr>
          <w:p w14:paraId="371E81DF" w14:textId="77777777" w:rsidR="00F26363" w:rsidRPr="00E30042" w:rsidRDefault="00F26363" w:rsidP="007B2260">
            <w:pPr>
              <w:suppressAutoHyphens/>
              <w:jc w:val="right"/>
              <w:rPr>
                <w:rFonts w:ascii="Arial" w:hAnsi="Arial" w:cs="Arial"/>
                <w:b/>
                <w:bCs/>
                <w:sz w:val="18"/>
                <w:szCs w:val="18"/>
              </w:rPr>
            </w:pPr>
            <w:r w:rsidRPr="00E30042">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28691BC9" w14:textId="77777777" w:rsidR="00F26363" w:rsidRPr="00E30042" w:rsidRDefault="00F26363" w:rsidP="007B2260">
            <w:pPr>
              <w:suppressAutoHyphens/>
              <w:jc w:val="right"/>
              <w:rPr>
                <w:rFonts w:ascii="Arial" w:hAnsi="Arial" w:cs="Arial"/>
                <w:b/>
                <w:bCs/>
                <w:sz w:val="18"/>
                <w:szCs w:val="18"/>
              </w:rPr>
            </w:pPr>
            <w:r w:rsidRPr="00E30042">
              <w:rPr>
                <w:rFonts w:ascii="Arial" w:hAnsi="Arial" w:cs="Arial"/>
                <w:b/>
                <w:bCs/>
                <w:sz w:val="18"/>
                <w:szCs w:val="18"/>
              </w:rPr>
              <w:t>31 294</w:t>
            </w:r>
          </w:p>
        </w:tc>
        <w:tc>
          <w:tcPr>
            <w:tcW w:w="1441" w:type="dxa"/>
            <w:tcBorders>
              <w:top w:val="single" w:sz="4" w:space="0" w:color="auto"/>
              <w:left w:val="nil"/>
              <w:bottom w:val="double" w:sz="6" w:space="0" w:color="auto"/>
              <w:right w:val="nil"/>
            </w:tcBorders>
            <w:shd w:val="clear" w:color="auto" w:fill="auto"/>
            <w:vAlign w:val="bottom"/>
            <w:hideMark/>
          </w:tcPr>
          <w:p w14:paraId="635BA457" w14:textId="77777777" w:rsidR="00F26363" w:rsidRPr="00E30042" w:rsidRDefault="00F26363" w:rsidP="007B2260">
            <w:pPr>
              <w:suppressAutoHyphens/>
              <w:jc w:val="right"/>
              <w:rPr>
                <w:rFonts w:ascii="Arial" w:hAnsi="Arial" w:cs="Arial"/>
                <w:b/>
                <w:bCs/>
                <w:sz w:val="18"/>
                <w:szCs w:val="18"/>
              </w:rPr>
            </w:pPr>
            <w:r w:rsidRPr="00E30042">
              <w:rPr>
                <w:rFonts w:ascii="Arial" w:hAnsi="Arial" w:cs="Arial"/>
                <w:b/>
                <w:bCs/>
                <w:sz w:val="18"/>
                <w:szCs w:val="18"/>
              </w:rPr>
              <w:t>78 474</w:t>
            </w:r>
          </w:p>
        </w:tc>
        <w:tc>
          <w:tcPr>
            <w:tcW w:w="1441" w:type="dxa"/>
            <w:tcBorders>
              <w:top w:val="single" w:sz="4" w:space="0" w:color="auto"/>
              <w:left w:val="nil"/>
              <w:bottom w:val="double" w:sz="6" w:space="0" w:color="auto"/>
              <w:right w:val="nil"/>
            </w:tcBorders>
            <w:shd w:val="clear" w:color="auto" w:fill="auto"/>
            <w:vAlign w:val="bottom"/>
            <w:hideMark/>
          </w:tcPr>
          <w:p w14:paraId="4DBC91E5" w14:textId="77777777" w:rsidR="00F26363" w:rsidRPr="00E30042" w:rsidRDefault="00F26363" w:rsidP="007B2260">
            <w:pPr>
              <w:suppressAutoHyphens/>
              <w:jc w:val="right"/>
              <w:rPr>
                <w:rFonts w:ascii="Arial" w:hAnsi="Arial" w:cs="Arial"/>
                <w:b/>
                <w:bCs/>
                <w:sz w:val="18"/>
                <w:szCs w:val="18"/>
              </w:rPr>
            </w:pPr>
            <w:r w:rsidRPr="00E30042">
              <w:rPr>
                <w:rFonts w:ascii="Arial" w:hAnsi="Arial" w:cs="Arial"/>
                <w:b/>
                <w:bCs/>
                <w:sz w:val="18"/>
                <w:szCs w:val="18"/>
              </w:rPr>
              <w:t>152 520</w:t>
            </w:r>
          </w:p>
        </w:tc>
        <w:tc>
          <w:tcPr>
            <w:tcW w:w="1441" w:type="dxa"/>
            <w:tcBorders>
              <w:top w:val="single" w:sz="4" w:space="0" w:color="auto"/>
              <w:left w:val="nil"/>
              <w:bottom w:val="double" w:sz="6" w:space="0" w:color="auto"/>
              <w:right w:val="nil"/>
            </w:tcBorders>
            <w:shd w:val="clear" w:color="auto" w:fill="auto"/>
            <w:vAlign w:val="bottom"/>
            <w:hideMark/>
          </w:tcPr>
          <w:p w14:paraId="5635D46F" w14:textId="77777777" w:rsidR="00F26363" w:rsidRPr="00E30042" w:rsidRDefault="00F26363" w:rsidP="007B2260">
            <w:pPr>
              <w:suppressAutoHyphens/>
              <w:jc w:val="right"/>
              <w:rPr>
                <w:rFonts w:ascii="Arial" w:hAnsi="Arial" w:cs="Arial"/>
                <w:b/>
                <w:bCs/>
                <w:sz w:val="18"/>
                <w:szCs w:val="18"/>
              </w:rPr>
            </w:pPr>
            <w:r w:rsidRPr="00E30042">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6A2382C9" w14:textId="77777777" w:rsidR="00F26363" w:rsidRPr="00E30042" w:rsidRDefault="00F26363" w:rsidP="007B2260">
            <w:pPr>
              <w:suppressAutoHyphens/>
              <w:jc w:val="right"/>
              <w:rPr>
                <w:rFonts w:ascii="Arial" w:hAnsi="Arial" w:cs="Arial"/>
                <w:b/>
                <w:bCs/>
                <w:sz w:val="18"/>
                <w:szCs w:val="18"/>
              </w:rPr>
            </w:pPr>
            <w:r w:rsidRPr="00E30042">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6F5D3867" w14:textId="77777777" w:rsidR="00F26363" w:rsidRPr="00E30042" w:rsidRDefault="00F26363" w:rsidP="007B2260">
            <w:pPr>
              <w:suppressAutoHyphens/>
              <w:jc w:val="right"/>
              <w:rPr>
                <w:rFonts w:ascii="Arial" w:hAnsi="Arial" w:cs="Arial"/>
                <w:b/>
                <w:bCs/>
                <w:sz w:val="18"/>
                <w:szCs w:val="18"/>
              </w:rPr>
            </w:pPr>
            <w:r w:rsidRPr="00E30042">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6649AA06" w14:textId="77777777" w:rsidR="00F26363" w:rsidRPr="00E30042" w:rsidRDefault="00F26363" w:rsidP="007B2260">
            <w:pPr>
              <w:suppressAutoHyphens/>
              <w:jc w:val="right"/>
              <w:rPr>
                <w:rFonts w:ascii="Arial" w:hAnsi="Arial" w:cs="Arial"/>
                <w:b/>
                <w:bCs/>
                <w:sz w:val="18"/>
                <w:szCs w:val="18"/>
              </w:rPr>
            </w:pPr>
            <w:r w:rsidRPr="00E30042">
              <w:rPr>
                <w:rFonts w:ascii="Arial" w:hAnsi="Arial" w:cs="Arial"/>
                <w:b/>
                <w:bCs/>
                <w:sz w:val="18"/>
                <w:szCs w:val="18"/>
              </w:rPr>
              <w:t>262 288</w:t>
            </w:r>
          </w:p>
        </w:tc>
      </w:tr>
      <w:tr w:rsidR="00F26363" w:rsidRPr="00E30042" w14:paraId="1C0CC16E" w14:textId="77777777" w:rsidTr="00F26363">
        <w:trPr>
          <w:cantSplit/>
          <w:trHeight w:val="227"/>
        </w:trPr>
        <w:tc>
          <w:tcPr>
            <w:tcW w:w="2620" w:type="dxa"/>
            <w:tcBorders>
              <w:top w:val="nil"/>
              <w:left w:val="nil"/>
              <w:bottom w:val="nil"/>
              <w:right w:val="nil"/>
            </w:tcBorders>
            <w:shd w:val="clear" w:color="auto" w:fill="auto"/>
            <w:vAlign w:val="bottom"/>
            <w:hideMark/>
          </w:tcPr>
          <w:p w14:paraId="021E48E8" w14:textId="77777777" w:rsidR="00F26363" w:rsidRPr="00E30042" w:rsidRDefault="00F26363" w:rsidP="007B2260">
            <w:pPr>
              <w:suppressAutoHyphens/>
              <w:rPr>
                <w:rFonts w:ascii="Arial" w:hAnsi="Arial" w:cs="Arial"/>
                <w:sz w:val="18"/>
                <w:szCs w:val="18"/>
              </w:rPr>
            </w:pPr>
            <w:r w:rsidRPr="00E30042">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14:paraId="5EDF999C" w14:textId="77777777" w:rsidR="00F26363" w:rsidRPr="00E30042" w:rsidRDefault="00F26363" w:rsidP="007B2260">
            <w:pPr>
              <w:suppressAutoHyphens/>
              <w:rPr>
                <w:rFonts w:ascii="Arial" w:hAnsi="Arial" w:cs="Arial"/>
                <w:sz w:val="18"/>
                <w:szCs w:val="18"/>
              </w:rPr>
            </w:pPr>
          </w:p>
        </w:tc>
        <w:tc>
          <w:tcPr>
            <w:tcW w:w="1441" w:type="dxa"/>
            <w:tcBorders>
              <w:top w:val="nil"/>
              <w:left w:val="nil"/>
              <w:bottom w:val="nil"/>
              <w:right w:val="nil"/>
            </w:tcBorders>
            <w:shd w:val="clear" w:color="auto" w:fill="auto"/>
            <w:vAlign w:val="bottom"/>
            <w:hideMark/>
          </w:tcPr>
          <w:p w14:paraId="4314F1C1" w14:textId="77777777" w:rsidR="00F26363" w:rsidRPr="00E479D7" w:rsidRDefault="00F26363" w:rsidP="007B2260">
            <w:pPr>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158B622A" w14:textId="77777777" w:rsidR="00F26363" w:rsidRPr="00E479D7" w:rsidRDefault="00F26363" w:rsidP="007B2260">
            <w:pPr>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1F41B210" w14:textId="77777777" w:rsidR="00F26363" w:rsidRPr="00E479D7" w:rsidRDefault="00F26363" w:rsidP="007B2260">
            <w:pPr>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3658CA42" w14:textId="77777777" w:rsidR="00F26363" w:rsidRPr="00E479D7" w:rsidRDefault="00F26363" w:rsidP="007B2260">
            <w:pPr>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07541388" w14:textId="77777777" w:rsidR="00F26363" w:rsidRPr="00E479D7" w:rsidRDefault="00F26363" w:rsidP="007B2260">
            <w:pPr>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3F7DFBCF" w14:textId="77777777" w:rsidR="00F26363" w:rsidRPr="00E479D7" w:rsidRDefault="00F26363" w:rsidP="007B2260">
            <w:pPr>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5F31FEE7" w14:textId="77777777" w:rsidR="00F26363" w:rsidRPr="00E479D7" w:rsidRDefault="00F26363" w:rsidP="007B2260">
            <w:pPr>
              <w:suppressAutoHyphens/>
              <w:jc w:val="right"/>
              <w:rPr>
                <w:rFonts w:ascii="Arial" w:hAnsi="Arial" w:cs="Arial"/>
                <w:sz w:val="18"/>
                <w:szCs w:val="20"/>
              </w:rPr>
            </w:pPr>
          </w:p>
        </w:tc>
      </w:tr>
      <w:tr w:rsidR="00F26363" w:rsidRPr="00E30042" w14:paraId="521416C8" w14:textId="77777777" w:rsidTr="00F26363">
        <w:trPr>
          <w:cantSplit/>
          <w:trHeight w:val="227"/>
        </w:trPr>
        <w:tc>
          <w:tcPr>
            <w:tcW w:w="2620" w:type="dxa"/>
            <w:tcBorders>
              <w:top w:val="nil"/>
              <w:left w:val="nil"/>
              <w:bottom w:val="nil"/>
              <w:right w:val="nil"/>
            </w:tcBorders>
            <w:shd w:val="clear" w:color="auto" w:fill="auto"/>
            <w:vAlign w:val="bottom"/>
            <w:hideMark/>
          </w:tcPr>
          <w:p w14:paraId="306566D0" w14:textId="77777777" w:rsidR="00F26363" w:rsidRPr="00E30042" w:rsidRDefault="00F26363" w:rsidP="007B2260">
            <w:pPr>
              <w:suppressAutoHyphens/>
              <w:rPr>
                <w:rFonts w:ascii="Arial" w:hAnsi="Arial" w:cs="Arial"/>
                <w:b/>
                <w:bCs/>
                <w:sz w:val="18"/>
                <w:szCs w:val="18"/>
              </w:rPr>
            </w:pPr>
            <w:r w:rsidRPr="00E30042">
              <w:rPr>
                <w:rFonts w:ascii="Arial" w:hAnsi="Arial" w:cs="Arial"/>
                <w:b/>
                <w:bCs/>
                <w:sz w:val="18"/>
                <w:szCs w:val="18"/>
              </w:rPr>
              <w:t>Stav k 1.1.2018</w:t>
            </w:r>
          </w:p>
        </w:tc>
        <w:tc>
          <w:tcPr>
            <w:tcW w:w="1440" w:type="dxa"/>
            <w:tcBorders>
              <w:top w:val="nil"/>
              <w:left w:val="nil"/>
              <w:bottom w:val="nil"/>
              <w:right w:val="nil"/>
            </w:tcBorders>
            <w:shd w:val="clear" w:color="auto" w:fill="auto"/>
            <w:vAlign w:val="bottom"/>
            <w:hideMark/>
          </w:tcPr>
          <w:p w14:paraId="3D2608D6" w14:textId="77777777" w:rsidR="00F26363" w:rsidRPr="00E30042" w:rsidRDefault="00F26363" w:rsidP="007B2260">
            <w:pPr>
              <w:suppressAutoHyphens/>
              <w:jc w:val="right"/>
              <w:rPr>
                <w:rFonts w:ascii="Arial" w:hAnsi="Arial" w:cs="Arial"/>
                <w:b/>
                <w:bCs/>
                <w:sz w:val="18"/>
                <w:szCs w:val="18"/>
              </w:rPr>
            </w:pPr>
            <w:r w:rsidRPr="00E30042">
              <w:rPr>
                <w:rFonts w:ascii="Arial" w:hAnsi="Arial" w:cs="Arial"/>
                <w:b/>
                <w:bCs/>
                <w:sz w:val="18"/>
                <w:szCs w:val="18"/>
              </w:rPr>
              <w:t>0</w:t>
            </w:r>
          </w:p>
        </w:tc>
        <w:tc>
          <w:tcPr>
            <w:tcW w:w="1441" w:type="dxa"/>
            <w:tcBorders>
              <w:top w:val="nil"/>
              <w:left w:val="nil"/>
              <w:bottom w:val="nil"/>
              <w:right w:val="nil"/>
            </w:tcBorders>
            <w:shd w:val="clear" w:color="auto" w:fill="auto"/>
            <w:vAlign w:val="bottom"/>
            <w:hideMark/>
          </w:tcPr>
          <w:p w14:paraId="772DDA52" w14:textId="77777777" w:rsidR="00F26363" w:rsidRPr="00E30042" w:rsidRDefault="00F26363" w:rsidP="007B2260">
            <w:pPr>
              <w:suppressAutoHyphens/>
              <w:jc w:val="right"/>
              <w:rPr>
                <w:rFonts w:ascii="Arial" w:hAnsi="Arial" w:cs="Arial"/>
                <w:b/>
                <w:bCs/>
                <w:sz w:val="18"/>
                <w:szCs w:val="18"/>
              </w:rPr>
            </w:pPr>
            <w:r w:rsidRPr="00E30042">
              <w:rPr>
                <w:rFonts w:ascii="Arial" w:hAnsi="Arial" w:cs="Arial"/>
                <w:b/>
                <w:bCs/>
                <w:sz w:val="18"/>
                <w:szCs w:val="18"/>
              </w:rPr>
              <w:t>0</w:t>
            </w:r>
          </w:p>
        </w:tc>
        <w:tc>
          <w:tcPr>
            <w:tcW w:w="1441" w:type="dxa"/>
            <w:tcBorders>
              <w:top w:val="nil"/>
              <w:left w:val="nil"/>
              <w:bottom w:val="nil"/>
              <w:right w:val="nil"/>
            </w:tcBorders>
            <w:shd w:val="clear" w:color="auto" w:fill="auto"/>
            <w:vAlign w:val="bottom"/>
            <w:hideMark/>
          </w:tcPr>
          <w:p w14:paraId="351D812A" w14:textId="77777777" w:rsidR="00F26363" w:rsidRPr="00E30042" w:rsidRDefault="00F26363" w:rsidP="007B2260">
            <w:pPr>
              <w:suppressAutoHyphens/>
              <w:jc w:val="right"/>
              <w:rPr>
                <w:rFonts w:ascii="Arial" w:hAnsi="Arial" w:cs="Arial"/>
                <w:b/>
                <w:bCs/>
                <w:sz w:val="18"/>
                <w:szCs w:val="18"/>
              </w:rPr>
            </w:pPr>
            <w:r w:rsidRPr="00E30042">
              <w:rPr>
                <w:rFonts w:ascii="Arial" w:hAnsi="Arial" w:cs="Arial"/>
                <w:b/>
                <w:bCs/>
                <w:sz w:val="18"/>
                <w:szCs w:val="18"/>
              </w:rPr>
              <w:t>0</w:t>
            </w:r>
          </w:p>
        </w:tc>
        <w:tc>
          <w:tcPr>
            <w:tcW w:w="1441" w:type="dxa"/>
            <w:tcBorders>
              <w:top w:val="nil"/>
              <w:left w:val="nil"/>
              <w:bottom w:val="nil"/>
              <w:right w:val="nil"/>
            </w:tcBorders>
            <w:shd w:val="clear" w:color="auto" w:fill="auto"/>
            <w:vAlign w:val="bottom"/>
            <w:hideMark/>
          </w:tcPr>
          <w:p w14:paraId="47F0E806" w14:textId="77777777" w:rsidR="00F26363" w:rsidRPr="00E30042" w:rsidRDefault="00F26363" w:rsidP="007B2260">
            <w:pPr>
              <w:suppressAutoHyphens/>
              <w:jc w:val="right"/>
              <w:rPr>
                <w:rFonts w:ascii="Arial" w:hAnsi="Arial" w:cs="Arial"/>
                <w:b/>
                <w:bCs/>
                <w:sz w:val="18"/>
                <w:szCs w:val="18"/>
              </w:rPr>
            </w:pPr>
            <w:r w:rsidRPr="00E30042">
              <w:rPr>
                <w:rFonts w:ascii="Arial" w:hAnsi="Arial" w:cs="Arial"/>
                <w:b/>
                <w:bCs/>
                <w:sz w:val="18"/>
                <w:szCs w:val="18"/>
              </w:rPr>
              <w:t>0</w:t>
            </w:r>
          </w:p>
        </w:tc>
        <w:tc>
          <w:tcPr>
            <w:tcW w:w="1441" w:type="dxa"/>
            <w:tcBorders>
              <w:top w:val="nil"/>
              <w:left w:val="nil"/>
              <w:bottom w:val="nil"/>
              <w:right w:val="nil"/>
            </w:tcBorders>
            <w:shd w:val="clear" w:color="auto" w:fill="auto"/>
            <w:vAlign w:val="bottom"/>
            <w:hideMark/>
          </w:tcPr>
          <w:p w14:paraId="0001F7C3" w14:textId="77777777" w:rsidR="00F26363" w:rsidRPr="00E30042" w:rsidRDefault="00F26363" w:rsidP="007B2260">
            <w:pPr>
              <w:suppressAutoHyphens/>
              <w:jc w:val="right"/>
              <w:rPr>
                <w:rFonts w:ascii="Arial" w:hAnsi="Arial" w:cs="Arial"/>
                <w:b/>
                <w:bCs/>
                <w:sz w:val="18"/>
                <w:szCs w:val="18"/>
              </w:rPr>
            </w:pPr>
            <w:r w:rsidRPr="00E30042">
              <w:rPr>
                <w:rFonts w:ascii="Arial" w:hAnsi="Arial" w:cs="Arial"/>
                <w:b/>
                <w:bCs/>
                <w:sz w:val="18"/>
                <w:szCs w:val="18"/>
              </w:rPr>
              <w:t>0</w:t>
            </w:r>
          </w:p>
        </w:tc>
        <w:tc>
          <w:tcPr>
            <w:tcW w:w="1441" w:type="dxa"/>
            <w:tcBorders>
              <w:top w:val="nil"/>
              <w:left w:val="nil"/>
              <w:bottom w:val="nil"/>
              <w:right w:val="nil"/>
            </w:tcBorders>
            <w:shd w:val="clear" w:color="auto" w:fill="auto"/>
            <w:vAlign w:val="bottom"/>
            <w:hideMark/>
          </w:tcPr>
          <w:p w14:paraId="668AB58D" w14:textId="77777777" w:rsidR="00F26363" w:rsidRPr="00E30042" w:rsidRDefault="00F26363" w:rsidP="007B2260">
            <w:pPr>
              <w:suppressAutoHyphens/>
              <w:jc w:val="right"/>
              <w:rPr>
                <w:rFonts w:ascii="Arial" w:hAnsi="Arial" w:cs="Arial"/>
                <w:b/>
                <w:bCs/>
                <w:sz w:val="18"/>
                <w:szCs w:val="18"/>
              </w:rPr>
            </w:pPr>
            <w:r w:rsidRPr="00E30042">
              <w:rPr>
                <w:rFonts w:ascii="Arial" w:hAnsi="Arial" w:cs="Arial"/>
                <w:b/>
                <w:bCs/>
                <w:sz w:val="18"/>
                <w:szCs w:val="18"/>
              </w:rPr>
              <w:t>0</w:t>
            </w:r>
          </w:p>
        </w:tc>
        <w:tc>
          <w:tcPr>
            <w:tcW w:w="1441" w:type="dxa"/>
            <w:tcBorders>
              <w:top w:val="nil"/>
              <w:left w:val="nil"/>
              <w:bottom w:val="nil"/>
              <w:right w:val="nil"/>
            </w:tcBorders>
            <w:shd w:val="clear" w:color="auto" w:fill="auto"/>
            <w:vAlign w:val="bottom"/>
            <w:hideMark/>
          </w:tcPr>
          <w:p w14:paraId="7263C786" w14:textId="77777777" w:rsidR="00F26363" w:rsidRPr="00E30042" w:rsidRDefault="00F26363" w:rsidP="007B2260">
            <w:pPr>
              <w:suppressAutoHyphens/>
              <w:jc w:val="right"/>
              <w:rPr>
                <w:rFonts w:ascii="Arial" w:hAnsi="Arial" w:cs="Arial"/>
                <w:b/>
                <w:bCs/>
                <w:sz w:val="18"/>
                <w:szCs w:val="18"/>
              </w:rPr>
            </w:pPr>
            <w:r w:rsidRPr="00E30042">
              <w:rPr>
                <w:rFonts w:ascii="Arial" w:hAnsi="Arial" w:cs="Arial"/>
                <w:b/>
                <w:bCs/>
                <w:sz w:val="18"/>
                <w:szCs w:val="18"/>
              </w:rPr>
              <w:t>0</w:t>
            </w:r>
          </w:p>
        </w:tc>
        <w:tc>
          <w:tcPr>
            <w:tcW w:w="1441" w:type="dxa"/>
            <w:tcBorders>
              <w:top w:val="nil"/>
              <w:left w:val="nil"/>
              <w:bottom w:val="nil"/>
              <w:right w:val="nil"/>
            </w:tcBorders>
            <w:shd w:val="clear" w:color="auto" w:fill="auto"/>
            <w:vAlign w:val="bottom"/>
            <w:hideMark/>
          </w:tcPr>
          <w:p w14:paraId="78EA5D8E" w14:textId="77777777" w:rsidR="00F26363" w:rsidRPr="00E30042" w:rsidRDefault="00F26363" w:rsidP="007B2260">
            <w:pPr>
              <w:suppressAutoHyphens/>
              <w:jc w:val="right"/>
              <w:rPr>
                <w:rFonts w:ascii="Arial" w:hAnsi="Arial" w:cs="Arial"/>
                <w:b/>
                <w:bCs/>
                <w:sz w:val="18"/>
                <w:szCs w:val="18"/>
              </w:rPr>
            </w:pPr>
            <w:r w:rsidRPr="00E30042">
              <w:rPr>
                <w:rFonts w:ascii="Arial" w:hAnsi="Arial" w:cs="Arial"/>
                <w:b/>
                <w:bCs/>
                <w:sz w:val="18"/>
                <w:szCs w:val="18"/>
              </w:rPr>
              <w:t>0</w:t>
            </w:r>
          </w:p>
        </w:tc>
      </w:tr>
      <w:tr w:rsidR="00F26363" w:rsidRPr="00E30042" w14:paraId="498772D2" w14:textId="77777777" w:rsidTr="00F26363">
        <w:trPr>
          <w:cantSplit/>
          <w:trHeight w:val="227"/>
        </w:trPr>
        <w:tc>
          <w:tcPr>
            <w:tcW w:w="2620" w:type="dxa"/>
            <w:tcBorders>
              <w:top w:val="nil"/>
              <w:left w:val="nil"/>
              <w:bottom w:val="nil"/>
              <w:right w:val="nil"/>
            </w:tcBorders>
            <w:shd w:val="clear" w:color="auto" w:fill="auto"/>
            <w:vAlign w:val="bottom"/>
            <w:hideMark/>
          </w:tcPr>
          <w:p w14:paraId="67BADCC8" w14:textId="77777777" w:rsidR="00F26363" w:rsidRPr="00E30042" w:rsidRDefault="00F26363" w:rsidP="007B2260">
            <w:pPr>
              <w:suppressAutoHyphens/>
              <w:rPr>
                <w:rFonts w:ascii="Arial" w:hAnsi="Arial" w:cs="Arial"/>
                <w:sz w:val="18"/>
                <w:szCs w:val="18"/>
              </w:rPr>
            </w:pPr>
            <w:r w:rsidRPr="00E30042">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06B4D49A" w14:textId="77777777" w:rsidR="00F26363" w:rsidRPr="00E30042" w:rsidRDefault="00F26363" w:rsidP="007B2260">
            <w:pPr>
              <w:suppressAutoHyphens/>
              <w:jc w:val="right"/>
              <w:rPr>
                <w:rFonts w:ascii="Arial" w:hAnsi="Arial" w:cs="Arial"/>
                <w:sz w:val="18"/>
                <w:szCs w:val="18"/>
              </w:rPr>
            </w:pPr>
            <w:r w:rsidRPr="00E30042">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624CD9A8" w14:textId="77777777" w:rsidR="00F26363" w:rsidRPr="00E30042" w:rsidRDefault="00F26363" w:rsidP="007B2260">
            <w:pPr>
              <w:suppressAutoHyphens/>
              <w:jc w:val="right"/>
              <w:rPr>
                <w:rFonts w:ascii="Arial" w:hAnsi="Arial" w:cs="Arial"/>
                <w:sz w:val="18"/>
                <w:szCs w:val="18"/>
              </w:rPr>
            </w:pPr>
            <w:r w:rsidRPr="00E30042">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3946E756" w14:textId="77777777" w:rsidR="00F26363" w:rsidRPr="00E30042" w:rsidRDefault="00F26363" w:rsidP="007B2260">
            <w:pPr>
              <w:suppressAutoHyphens/>
              <w:jc w:val="right"/>
              <w:rPr>
                <w:rFonts w:ascii="Arial" w:hAnsi="Arial" w:cs="Arial"/>
                <w:sz w:val="18"/>
                <w:szCs w:val="18"/>
              </w:rPr>
            </w:pPr>
            <w:r w:rsidRPr="00E30042">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702597E5" w14:textId="77777777" w:rsidR="00F26363" w:rsidRPr="00E30042" w:rsidRDefault="00F26363" w:rsidP="007B2260">
            <w:pPr>
              <w:suppressAutoHyphens/>
              <w:jc w:val="right"/>
              <w:rPr>
                <w:rFonts w:ascii="Arial" w:hAnsi="Arial" w:cs="Arial"/>
                <w:sz w:val="18"/>
                <w:szCs w:val="18"/>
              </w:rPr>
            </w:pPr>
            <w:r w:rsidRPr="00E30042">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6D411B3C" w14:textId="77777777" w:rsidR="00F26363" w:rsidRPr="00E30042" w:rsidRDefault="00F26363" w:rsidP="007B2260">
            <w:pPr>
              <w:suppressAutoHyphens/>
              <w:jc w:val="right"/>
              <w:rPr>
                <w:rFonts w:ascii="Arial" w:hAnsi="Arial" w:cs="Arial"/>
                <w:sz w:val="18"/>
                <w:szCs w:val="18"/>
              </w:rPr>
            </w:pPr>
            <w:r w:rsidRPr="00E30042">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75BEAE20" w14:textId="77777777" w:rsidR="00F26363" w:rsidRPr="00E30042" w:rsidRDefault="00F26363" w:rsidP="007B2260">
            <w:pPr>
              <w:suppressAutoHyphens/>
              <w:jc w:val="right"/>
              <w:rPr>
                <w:rFonts w:ascii="Arial" w:hAnsi="Arial" w:cs="Arial"/>
                <w:sz w:val="18"/>
                <w:szCs w:val="18"/>
              </w:rPr>
            </w:pPr>
            <w:r w:rsidRPr="00E30042">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2F2B0008" w14:textId="77777777" w:rsidR="00F26363" w:rsidRPr="00E30042" w:rsidRDefault="00F26363" w:rsidP="007B2260">
            <w:pPr>
              <w:suppressAutoHyphens/>
              <w:jc w:val="right"/>
              <w:rPr>
                <w:rFonts w:ascii="Arial" w:hAnsi="Arial" w:cs="Arial"/>
                <w:sz w:val="18"/>
                <w:szCs w:val="18"/>
              </w:rPr>
            </w:pPr>
            <w:r w:rsidRPr="00E30042">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1FACF6DE" w14:textId="77777777" w:rsidR="00F26363" w:rsidRPr="00E30042" w:rsidRDefault="00F26363" w:rsidP="007B2260">
            <w:pPr>
              <w:suppressAutoHyphens/>
              <w:jc w:val="right"/>
              <w:rPr>
                <w:rFonts w:ascii="Arial" w:hAnsi="Arial" w:cs="Arial"/>
                <w:sz w:val="18"/>
                <w:szCs w:val="18"/>
              </w:rPr>
            </w:pPr>
            <w:r w:rsidRPr="00E30042">
              <w:rPr>
                <w:rFonts w:ascii="Arial" w:hAnsi="Arial" w:cs="Arial"/>
                <w:sz w:val="18"/>
                <w:szCs w:val="18"/>
              </w:rPr>
              <w:t>0</w:t>
            </w:r>
          </w:p>
        </w:tc>
      </w:tr>
      <w:tr w:rsidR="00F26363" w:rsidRPr="00E30042" w14:paraId="3584AD21" w14:textId="77777777" w:rsidTr="00F26363">
        <w:trPr>
          <w:cantSplit/>
          <w:trHeight w:val="227"/>
        </w:trPr>
        <w:tc>
          <w:tcPr>
            <w:tcW w:w="2620" w:type="dxa"/>
            <w:tcBorders>
              <w:top w:val="nil"/>
              <w:left w:val="nil"/>
              <w:bottom w:val="nil"/>
              <w:right w:val="nil"/>
            </w:tcBorders>
            <w:shd w:val="clear" w:color="auto" w:fill="auto"/>
            <w:vAlign w:val="bottom"/>
            <w:hideMark/>
          </w:tcPr>
          <w:p w14:paraId="6C4CC9C3" w14:textId="77777777" w:rsidR="00F26363" w:rsidRPr="00E30042" w:rsidRDefault="00F26363" w:rsidP="007B2260">
            <w:pPr>
              <w:suppressAutoHyphens/>
              <w:rPr>
                <w:rFonts w:ascii="Arial" w:hAnsi="Arial" w:cs="Arial"/>
                <w:sz w:val="18"/>
                <w:szCs w:val="18"/>
              </w:rPr>
            </w:pPr>
            <w:r w:rsidRPr="00E30042">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58E5381F" w14:textId="77777777" w:rsidR="00F26363" w:rsidRPr="00E30042" w:rsidRDefault="00F26363" w:rsidP="007B2260">
            <w:pPr>
              <w:suppressAutoHyphens/>
              <w:jc w:val="right"/>
              <w:rPr>
                <w:rFonts w:ascii="Arial" w:hAnsi="Arial" w:cs="Arial"/>
                <w:sz w:val="18"/>
                <w:szCs w:val="18"/>
              </w:rPr>
            </w:pPr>
            <w:r w:rsidRPr="00E30042">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6CA6E7E2" w14:textId="77777777" w:rsidR="00F26363" w:rsidRPr="00E30042" w:rsidRDefault="00F26363" w:rsidP="007B2260">
            <w:pPr>
              <w:suppressAutoHyphens/>
              <w:jc w:val="right"/>
              <w:rPr>
                <w:rFonts w:ascii="Arial" w:hAnsi="Arial" w:cs="Arial"/>
                <w:sz w:val="18"/>
                <w:szCs w:val="18"/>
              </w:rPr>
            </w:pPr>
            <w:r w:rsidRPr="00E30042">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5A1AB526" w14:textId="77777777" w:rsidR="00F26363" w:rsidRPr="00E30042" w:rsidRDefault="00F26363" w:rsidP="007B2260">
            <w:pPr>
              <w:suppressAutoHyphens/>
              <w:jc w:val="right"/>
              <w:rPr>
                <w:rFonts w:ascii="Arial" w:hAnsi="Arial" w:cs="Arial"/>
                <w:sz w:val="18"/>
                <w:szCs w:val="18"/>
              </w:rPr>
            </w:pPr>
            <w:r w:rsidRPr="00E30042">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4DA449F2" w14:textId="77777777" w:rsidR="00F26363" w:rsidRPr="00E30042" w:rsidRDefault="00F26363" w:rsidP="007B2260">
            <w:pPr>
              <w:suppressAutoHyphens/>
              <w:jc w:val="right"/>
              <w:rPr>
                <w:rFonts w:ascii="Arial" w:hAnsi="Arial" w:cs="Arial"/>
                <w:sz w:val="18"/>
                <w:szCs w:val="18"/>
              </w:rPr>
            </w:pPr>
            <w:r w:rsidRPr="00E30042">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32B5AC45" w14:textId="77777777" w:rsidR="00F26363" w:rsidRPr="00E30042" w:rsidRDefault="00F26363" w:rsidP="007B2260">
            <w:pPr>
              <w:suppressAutoHyphens/>
              <w:jc w:val="right"/>
              <w:rPr>
                <w:rFonts w:ascii="Arial" w:hAnsi="Arial" w:cs="Arial"/>
                <w:sz w:val="18"/>
                <w:szCs w:val="18"/>
              </w:rPr>
            </w:pPr>
            <w:r w:rsidRPr="00E30042">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7E9EA75B" w14:textId="77777777" w:rsidR="00F26363" w:rsidRPr="00E30042" w:rsidRDefault="00F26363" w:rsidP="007B2260">
            <w:pPr>
              <w:suppressAutoHyphens/>
              <w:jc w:val="right"/>
              <w:rPr>
                <w:rFonts w:ascii="Arial" w:hAnsi="Arial" w:cs="Arial"/>
                <w:sz w:val="18"/>
                <w:szCs w:val="18"/>
              </w:rPr>
            </w:pPr>
            <w:r w:rsidRPr="00E30042">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27875B86" w14:textId="77777777" w:rsidR="00F26363" w:rsidRPr="00E30042" w:rsidRDefault="00F26363" w:rsidP="007B2260">
            <w:pPr>
              <w:suppressAutoHyphens/>
              <w:jc w:val="right"/>
              <w:rPr>
                <w:rFonts w:ascii="Arial" w:hAnsi="Arial" w:cs="Arial"/>
                <w:sz w:val="18"/>
                <w:szCs w:val="18"/>
              </w:rPr>
            </w:pPr>
            <w:r w:rsidRPr="00E30042">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0ECEFB20" w14:textId="77777777" w:rsidR="00F26363" w:rsidRPr="00E30042" w:rsidRDefault="00F26363" w:rsidP="007B2260">
            <w:pPr>
              <w:suppressAutoHyphens/>
              <w:jc w:val="right"/>
              <w:rPr>
                <w:rFonts w:ascii="Arial" w:hAnsi="Arial" w:cs="Arial"/>
                <w:sz w:val="18"/>
                <w:szCs w:val="18"/>
              </w:rPr>
            </w:pPr>
            <w:r w:rsidRPr="00E30042">
              <w:rPr>
                <w:rFonts w:ascii="Arial" w:hAnsi="Arial" w:cs="Arial"/>
                <w:sz w:val="18"/>
                <w:szCs w:val="18"/>
              </w:rPr>
              <w:t>0</w:t>
            </w:r>
          </w:p>
        </w:tc>
      </w:tr>
      <w:tr w:rsidR="00F26363" w:rsidRPr="00E30042" w14:paraId="3925DC7F" w14:textId="77777777" w:rsidTr="00F26363">
        <w:trPr>
          <w:cantSplit/>
          <w:trHeight w:val="227"/>
        </w:trPr>
        <w:tc>
          <w:tcPr>
            <w:tcW w:w="2620" w:type="dxa"/>
            <w:tcBorders>
              <w:top w:val="nil"/>
              <w:left w:val="nil"/>
              <w:bottom w:val="nil"/>
              <w:right w:val="nil"/>
            </w:tcBorders>
            <w:shd w:val="clear" w:color="auto" w:fill="auto"/>
            <w:vAlign w:val="bottom"/>
            <w:hideMark/>
          </w:tcPr>
          <w:p w14:paraId="3DF28ECD" w14:textId="77777777" w:rsidR="00F26363" w:rsidRPr="00E30042" w:rsidRDefault="00F26363" w:rsidP="007B2260">
            <w:pPr>
              <w:suppressAutoHyphens/>
              <w:rPr>
                <w:rFonts w:ascii="Arial" w:hAnsi="Arial" w:cs="Arial"/>
                <w:sz w:val="18"/>
                <w:szCs w:val="18"/>
              </w:rPr>
            </w:pPr>
            <w:r w:rsidRPr="00E30042">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1D5D10B6" w14:textId="77777777" w:rsidR="00F26363" w:rsidRPr="00E30042" w:rsidRDefault="00F26363" w:rsidP="007B2260">
            <w:pPr>
              <w:suppressAutoHyphens/>
              <w:jc w:val="right"/>
              <w:rPr>
                <w:rFonts w:ascii="Arial" w:hAnsi="Arial" w:cs="Arial"/>
                <w:sz w:val="18"/>
                <w:szCs w:val="18"/>
              </w:rPr>
            </w:pPr>
            <w:r w:rsidRPr="00E30042">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1656DF7A" w14:textId="77777777" w:rsidR="00F26363" w:rsidRPr="00E30042" w:rsidRDefault="00F26363" w:rsidP="007B2260">
            <w:pPr>
              <w:suppressAutoHyphens/>
              <w:jc w:val="right"/>
              <w:rPr>
                <w:rFonts w:ascii="Arial" w:hAnsi="Arial" w:cs="Arial"/>
                <w:sz w:val="18"/>
                <w:szCs w:val="18"/>
              </w:rPr>
            </w:pPr>
            <w:r w:rsidRPr="00E30042">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1DC7F821" w14:textId="77777777" w:rsidR="00F26363" w:rsidRPr="00E30042" w:rsidRDefault="00F26363" w:rsidP="007B2260">
            <w:pPr>
              <w:suppressAutoHyphens/>
              <w:jc w:val="right"/>
              <w:rPr>
                <w:rFonts w:ascii="Arial" w:hAnsi="Arial" w:cs="Arial"/>
                <w:sz w:val="18"/>
                <w:szCs w:val="18"/>
              </w:rPr>
            </w:pPr>
            <w:r w:rsidRPr="00E30042">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1B86D54B" w14:textId="77777777" w:rsidR="00F26363" w:rsidRPr="00E30042" w:rsidRDefault="00F26363" w:rsidP="007B2260">
            <w:pPr>
              <w:suppressAutoHyphens/>
              <w:jc w:val="right"/>
              <w:rPr>
                <w:rFonts w:ascii="Arial" w:hAnsi="Arial" w:cs="Arial"/>
                <w:sz w:val="18"/>
                <w:szCs w:val="18"/>
              </w:rPr>
            </w:pPr>
            <w:r w:rsidRPr="00E30042">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1EB166C7" w14:textId="77777777" w:rsidR="00F26363" w:rsidRPr="00E30042" w:rsidRDefault="00F26363" w:rsidP="007B2260">
            <w:pPr>
              <w:suppressAutoHyphens/>
              <w:jc w:val="right"/>
              <w:rPr>
                <w:rFonts w:ascii="Arial" w:hAnsi="Arial" w:cs="Arial"/>
                <w:sz w:val="18"/>
                <w:szCs w:val="18"/>
              </w:rPr>
            </w:pPr>
            <w:r w:rsidRPr="00E30042">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16C0B38B" w14:textId="77777777" w:rsidR="00F26363" w:rsidRPr="00E30042" w:rsidRDefault="00F26363" w:rsidP="007B2260">
            <w:pPr>
              <w:suppressAutoHyphens/>
              <w:jc w:val="right"/>
              <w:rPr>
                <w:rFonts w:ascii="Arial" w:hAnsi="Arial" w:cs="Arial"/>
                <w:sz w:val="18"/>
                <w:szCs w:val="18"/>
              </w:rPr>
            </w:pPr>
            <w:r w:rsidRPr="00E30042">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79B48767" w14:textId="77777777" w:rsidR="00F26363" w:rsidRPr="00E30042" w:rsidRDefault="00F26363" w:rsidP="007B2260">
            <w:pPr>
              <w:suppressAutoHyphens/>
              <w:jc w:val="right"/>
              <w:rPr>
                <w:rFonts w:ascii="Arial" w:hAnsi="Arial" w:cs="Arial"/>
                <w:sz w:val="18"/>
                <w:szCs w:val="18"/>
              </w:rPr>
            </w:pPr>
            <w:r w:rsidRPr="00E30042">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1DBB6531" w14:textId="77777777" w:rsidR="00F26363" w:rsidRPr="00E30042" w:rsidRDefault="00F26363" w:rsidP="007B2260">
            <w:pPr>
              <w:suppressAutoHyphens/>
              <w:jc w:val="right"/>
              <w:rPr>
                <w:rFonts w:ascii="Arial" w:hAnsi="Arial" w:cs="Arial"/>
                <w:sz w:val="18"/>
                <w:szCs w:val="18"/>
              </w:rPr>
            </w:pPr>
            <w:r w:rsidRPr="00E30042">
              <w:rPr>
                <w:rFonts w:ascii="Arial" w:hAnsi="Arial" w:cs="Arial"/>
                <w:sz w:val="18"/>
                <w:szCs w:val="18"/>
              </w:rPr>
              <w:t>0</w:t>
            </w:r>
          </w:p>
        </w:tc>
      </w:tr>
      <w:tr w:rsidR="00F26363" w:rsidRPr="00E30042" w14:paraId="64B973B4" w14:textId="77777777" w:rsidTr="00F26363">
        <w:trPr>
          <w:cantSplit/>
          <w:trHeight w:val="227"/>
        </w:trPr>
        <w:tc>
          <w:tcPr>
            <w:tcW w:w="2620" w:type="dxa"/>
            <w:tcBorders>
              <w:top w:val="nil"/>
              <w:left w:val="nil"/>
              <w:bottom w:val="nil"/>
              <w:right w:val="nil"/>
            </w:tcBorders>
            <w:shd w:val="clear" w:color="auto" w:fill="auto"/>
            <w:vAlign w:val="bottom"/>
            <w:hideMark/>
          </w:tcPr>
          <w:p w14:paraId="7C88C9DA" w14:textId="77777777" w:rsidR="00F26363" w:rsidRPr="00E30042" w:rsidRDefault="00F26363" w:rsidP="007B2260">
            <w:pPr>
              <w:suppressAutoHyphens/>
              <w:rPr>
                <w:rFonts w:ascii="Arial" w:hAnsi="Arial" w:cs="Arial"/>
                <w:b/>
                <w:bCs/>
                <w:sz w:val="18"/>
                <w:szCs w:val="18"/>
              </w:rPr>
            </w:pPr>
            <w:r w:rsidRPr="00E30042">
              <w:rPr>
                <w:rFonts w:ascii="Arial" w:hAnsi="Arial" w:cs="Arial"/>
                <w:b/>
                <w:bCs/>
                <w:sz w:val="18"/>
                <w:szCs w:val="18"/>
              </w:rPr>
              <w:t>Stav k 31.12.2018</w:t>
            </w:r>
          </w:p>
        </w:tc>
        <w:tc>
          <w:tcPr>
            <w:tcW w:w="1440" w:type="dxa"/>
            <w:tcBorders>
              <w:top w:val="single" w:sz="4" w:space="0" w:color="auto"/>
              <w:left w:val="nil"/>
              <w:bottom w:val="double" w:sz="6" w:space="0" w:color="auto"/>
              <w:right w:val="nil"/>
            </w:tcBorders>
            <w:shd w:val="clear" w:color="auto" w:fill="auto"/>
            <w:vAlign w:val="bottom"/>
            <w:hideMark/>
          </w:tcPr>
          <w:p w14:paraId="26B4A89B" w14:textId="77777777" w:rsidR="00F26363" w:rsidRPr="00E30042" w:rsidRDefault="00F26363" w:rsidP="007B2260">
            <w:pPr>
              <w:suppressAutoHyphens/>
              <w:jc w:val="right"/>
              <w:rPr>
                <w:rFonts w:ascii="Arial" w:hAnsi="Arial" w:cs="Arial"/>
                <w:b/>
                <w:bCs/>
                <w:sz w:val="18"/>
                <w:szCs w:val="18"/>
              </w:rPr>
            </w:pPr>
            <w:r w:rsidRPr="00E30042">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7BB5183F" w14:textId="77777777" w:rsidR="00F26363" w:rsidRPr="00E30042" w:rsidRDefault="00F26363" w:rsidP="007B2260">
            <w:pPr>
              <w:suppressAutoHyphens/>
              <w:jc w:val="right"/>
              <w:rPr>
                <w:rFonts w:ascii="Arial" w:hAnsi="Arial" w:cs="Arial"/>
                <w:b/>
                <w:bCs/>
                <w:sz w:val="18"/>
                <w:szCs w:val="18"/>
              </w:rPr>
            </w:pPr>
            <w:r w:rsidRPr="00E30042">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6D703633" w14:textId="77777777" w:rsidR="00F26363" w:rsidRPr="00E30042" w:rsidRDefault="00F26363" w:rsidP="007B2260">
            <w:pPr>
              <w:suppressAutoHyphens/>
              <w:jc w:val="right"/>
              <w:rPr>
                <w:rFonts w:ascii="Arial" w:hAnsi="Arial" w:cs="Arial"/>
                <w:b/>
                <w:bCs/>
                <w:sz w:val="18"/>
                <w:szCs w:val="18"/>
              </w:rPr>
            </w:pPr>
            <w:r w:rsidRPr="00E30042">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04DC328D" w14:textId="77777777" w:rsidR="00F26363" w:rsidRPr="00E30042" w:rsidRDefault="00F26363" w:rsidP="007B2260">
            <w:pPr>
              <w:suppressAutoHyphens/>
              <w:jc w:val="right"/>
              <w:rPr>
                <w:rFonts w:ascii="Arial" w:hAnsi="Arial" w:cs="Arial"/>
                <w:b/>
                <w:bCs/>
                <w:sz w:val="18"/>
                <w:szCs w:val="18"/>
              </w:rPr>
            </w:pPr>
            <w:r w:rsidRPr="00E30042">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0E8BED9E" w14:textId="77777777" w:rsidR="00F26363" w:rsidRPr="00E30042" w:rsidRDefault="00F26363" w:rsidP="007B2260">
            <w:pPr>
              <w:suppressAutoHyphens/>
              <w:jc w:val="right"/>
              <w:rPr>
                <w:rFonts w:ascii="Arial" w:hAnsi="Arial" w:cs="Arial"/>
                <w:b/>
                <w:bCs/>
                <w:sz w:val="18"/>
                <w:szCs w:val="18"/>
              </w:rPr>
            </w:pPr>
            <w:r w:rsidRPr="00E30042">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29278830" w14:textId="77777777" w:rsidR="00F26363" w:rsidRPr="00E30042" w:rsidRDefault="00F26363" w:rsidP="007B2260">
            <w:pPr>
              <w:suppressAutoHyphens/>
              <w:jc w:val="right"/>
              <w:rPr>
                <w:rFonts w:ascii="Arial" w:hAnsi="Arial" w:cs="Arial"/>
                <w:b/>
                <w:bCs/>
                <w:sz w:val="18"/>
                <w:szCs w:val="18"/>
              </w:rPr>
            </w:pPr>
            <w:r w:rsidRPr="00E30042">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6CA05F58" w14:textId="77777777" w:rsidR="00F26363" w:rsidRPr="00E30042" w:rsidRDefault="00F26363" w:rsidP="007B2260">
            <w:pPr>
              <w:suppressAutoHyphens/>
              <w:jc w:val="right"/>
              <w:rPr>
                <w:rFonts w:ascii="Arial" w:hAnsi="Arial" w:cs="Arial"/>
                <w:b/>
                <w:bCs/>
                <w:sz w:val="18"/>
                <w:szCs w:val="18"/>
              </w:rPr>
            </w:pPr>
            <w:r w:rsidRPr="00E30042">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5F769EDD" w14:textId="77777777" w:rsidR="00F26363" w:rsidRPr="00E30042" w:rsidRDefault="00F26363" w:rsidP="007B2260">
            <w:pPr>
              <w:suppressAutoHyphens/>
              <w:jc w:val="right"/>
              <w:rPr>
                <w:rFonts w:ascii="Arial" w:hAnsi="Arial" w:cs="Arial"/>
                <w:b/>
                <w:bCs/>
                <w:sz w:val="18"/>
                <w:szCs w:val="18"/>
              </w:rPr>
            </w:pPr>
            <w:r w:rsidRPr="00E30042">
              <w:rPr>
                <w:rFonts w:ascii="Arial" w:hAnsi="Arial" w:cs="Arial"/>
                <w:b/>
                <w:bCs/>
                <w:sz w:val="18"/>
                <w:szCs w:val="18"/>
              </w:rPr>
              <w:t>0</w:t>
            </w:r>
          </w:p>
        </w:tc>
      </w:tr>
      <w:tr w:rsidR="00F26363" w:rsidRPr="00E30042" w14:paraId="7DCA4799" w14:textId="77777777" w:rsidTr="00F26363">
        <w:trPr>
          <w:cantSplit/>
          <w:trHeight w:val="227"/>
        </w:trPr>
        <w:tc>
          <w:tcPr>
            <w:tcW w:w="2620" w:type="dxa"/>
            <w:tcBorders>
              <w:top w:val="nil"/>
              <w:left w:val="nil"/>
              <w:bottom w:val="nil"/>
              <w:right w:val="nil"/>
            </w:tcBorders>
            <w:shd w:val="clear" w:color="auto" w:fill="auto"/>
            <w:vAlign w:val="bottom"/>
            <w:hideMark/>
          </w:tcPr>
          <w:p w14:paraId="39989E0D" w14:textId="77777777" w:rsidR="00F26363" w:rsidRPr="00E30042" w:rsidRDefault="00F26363" w:rsidP="007B2260">
            <w:pPr>
              <w:suppressAutoHyphens/>
              <w:rPr>
                <w:rFonts w:ascii="Arial" w:hAnsi="Arial" w:cs="Arial"/>
                <w:sz w:val="18"/>
                <w:szCs w:val="18"/>
              </w:rPr>
            </w:pPr>
            <w:r w:rsidRPr="00E30042">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2EF43483" w14:textId="77777777" w:rsidR="00F26363" w:rsidRPr="00E30042" w:rsidRDefault="00F26363" w:rsidP="007B2260">
            <w:pPr>
              <w:suppressAutoHyphens/>
              <w:rPr>
                <w:rFonts w:ascii="Arial" w:hAnsi="Arial" w:cs="Arial"/>
                <w:sz w:val="18"/>
                <w:szCs w:val="18"/>
              </w:rPr>
            </w:pPr>
          </w:p>
        </w:tc>
        <w:tc>
          <w:tcPr>
            <w:tcW w:w="1441" w:type="dxa"/>
            <w:tcBorders>
              <w:top w:val="nil"/>
              <w:left w:val="nil"/>
              <w:bottom w:val="nil"/>
              <w:right w:val="nil"/>
            </w:tcBorders>
            <w:shd w:val="clear" w:color="auto" w:fill="auto"/>
            <w:vAlign w:val="bottom"/>
            <w:hideMark/>
          </w:tcPr>
          <w:p w14:paraId="698F4C9F" w14:textId="77777777" w:rsidR="00F26363" w:rsidRPr="00E479D7" w:rsidRDefault="00F26363" w:rsidP="007B2260">
            <w:pPr>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397B5118" w14:textId="77777777" w:rsidR="00F26363" w:rsidRPr="00E479D7" w:rsidRDefault="00F26363" w:rsidP="007B2260">
            <w:pPr>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4AE2DDAF" w14:textId="77777777" w:rsidR="00F26363" w:rsidRPr="00E479D7" w:rsidRDefault="00F26363" w:rsidP="007B2260">
            <w:pPr>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7C5F65DA" w14:textId="77777777" w:rsidR="00F26363" w:rsidRPr="00E479D7" w:rsidRDefault="00F26363" w:rsidP="007B2260">
            <w:pPr>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72D34FE2" w14:textId="77777777" w:rsidR="00F26363" w:rsidRPr="00E479D7" w:rsidRDefault="00F26363" w:rsidP="007B2260">
            <w:pPr>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2FAC7C53" w14:textId="77777777" w:rsidR="00F26363" w:rsidRPr="00E479D7" w:rsidRDefault="00F26363" w:rsidP="007B2260">
            <w:pPr>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072A534C" w14:textId="77777777" w:rsidR="00F26363" w:rsidRPr="00E479D7" w:rsidRDefault="00F26363" w:rsidP="007B2260">
            <w:pPr>
              <w:suppressAutoHyphens/>
              <w:jc w:val="right"/>
              <w:rPr>
                <w:rFonts w:ascii="Arial" w:hAnsi="Arial" w:cs="Arial"/>
                <w:sz w:val="18"/>
                <w:szCs w:val="20"/>
              </w:rPr>
            </w:pPr>
          </w:p>
        </w:tc>
      </w:tr>
      <w:tr w:rsidR="00F26363" w:rsidRPr="00E30042" w14:paraId="0F6BB197" w14:textId="77777777" w:rsidTr="00F26363">
        <w:trPr>
          <w:cantSplit/>
          <w:trHeight w:val="227"/>
        </w:trPr>
        <w:tc>
          <w:tcPr>
            <w:tcW w:w="2620" w:type="dxa"/>
            <w:tcBorders>
              <w:top w:val="nil"/>
              <w:left w:val="nil"/>
              <w:bottom w:val="nil"/>
              <w:right w:val="nil"/>
            </w:tcBorders>
            <w:shd w:val="clear" w:color="auto" w:fill="auto"/>
            <w:vAlign w:val="bottom"/>
            <w:hideMark/>
          </w:tcPr>
          <w:p w14:paraId="5429B33D" w14:textId="77777777" w:rsidR="00F26363" w:rsidRPr="00E30042" w:rsidRDefault="00F26363" w:rsidP="007B2260">
            <w:pPr>
              <w:suppressAutoHyphens/>
              <w:rPr>
                <w:rFonts w:ascii="Arial" w:hAnsi="Arial" w:cs="Arial"/>
                <w:b/>
                <w:bCs/>
                <w:sz w:val="18"/>
                <w:szCs w:val="18"/>
              </w:rPr>
            </w:pPr>
            <w:r w:rsidRPr="00E30042">
              <w:rPr>
                <w:rFonts w:ascii="Arial" w:hAnsi="Arial" w:cs="Arial"/>
                <w:b/>
                <w:bCs/>
                <w:sz w:val="18"/>
                <w:szCs w:val="18"/>
              </w:rPr>
              <w:t>Stav k 1.1.2018</w:t>
            </w:r>
          </w:p>
        </w:tc>
        <w:tc>
          <w:tcPr>
            <w:tcW w:w="1440" w:type="dxa"/>
            <w:tcBorders>
              <w:top w:val="single" w:sz="4" w:space="0" w:color="auto"/>
              <w:left w:val="nil"/>
              <w:bottom w:val="double" w:sz="6" w:space="0" w:color="auto"/>
              <w:right w:val="nil"/>
            </w:tcBorders>
            <w:shd w:val="clear" w:color="auto" w:fill="auto"/>
            <w:vAlign w:val="bottom"/>
            <w:hideMark/>
          </w:tcPr>
          <w:p w14:paraId="5ECE1256" w14:textId="77777777" w:rsidR="00F26363" w:rsidRPr="00E30042" w:rsidRDefault="00F26363" w:rsidP="007B2260">
            <w:pPr>
              <w:suppressAutoHyphens/>
              <w:jc w:val="right"/>
              <w:rPr>
                <w:rFonts w:ascii="Arial" w:hAnsi="Arial" w:cs="Arial"/>
                <w:b/>
                <w:bCs/>
                <w:sz w:val="18"/>
                <w:szCs w:val="18"/>
              </w:rPr>
            </w:pPr>
            <w:r w:rsidRPr="00E30042">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22A24BA7" w14:textId="77777777" w:rsidR="00F26363" w:rsidRPr="00E30042" w:rsidRDefault="00F26363" w:rsidP="007B2260">
            <w:pPr>
              <w:suppressAutoHyphens/>
              <w:jc w:val="right"/>
              <w:rPr>
                <w:rFonts w:ascii="Arial" w:hAnsi="Arial" w:cs="Arial"/>
                <w:b/>
                <w:bCs/>
                <w:sz w:val="18"/>
                <w:szCs w:val="18"/>
              </w:rPr>
            </w:pPr>
            <w:r w:rsidRPr="00E30042">
              <w:rPr>
                <w:rFonts w:ascii="Arial" w:hAnsi="Arial" w:cs="Arial"/>
                <w:b/>
                <w:bCs/>
                <w:sz w:val="18"/>
                <w:szCs w:val="18"/>
              </w:rPr>
              <w:t>63 760</w:t>
            </w:r>
          </w:p>
        </w:tc>
        <w:tc>
          <w:tcPr>
            <w:tcW w:w="1441" w:type="dxa"/>
            <w:tcBorders>
              <w:top w:val="single" w:sz="4" w:space="0" w:color="auto"/>
              <w:left w:val="nil"/>
              <w:bottom w:val="double" w:sz="6" w:space="0" w:color="auto"/>
              <w:right w:val="nil"/>
            </w:tcBorders>
            <w:shd w:val="clear" w:color="auto" w:fill="auto"/>
            <w:vAlign w:val="bottom"/>
            <w:hideMark/>
          </w:tcPr>
          <w:p w14:paraId="473D1A69" w14:textId="77777777" w:rsidR="00F26363" w:rsidRPr="00E30042" w:rsidRDefault="00F26363" w:rsidP="007B2260">
            <w:pPr>
              <w:suppressAutoHyphens/>
              <w:jc w:val="right"/>
              <w:rPr>
                <w:rFonts w:ascii="Arial" w:hAnsi="Arial" w:cs="Arial"/>
                <w:b/>
                <w:bCs/>
                <w:sz w:val="18"/>
                <w:szCs w:val="18"/>
              </w:rPr>
            </w:pPr>
            <w:r w:rsidRPr="00E30042">
              <w:rPr>
                <w:rFonts w:ascii="Arial" w:hAnsi="Arial" w:cs="Arial"/>
                <w:b/>
                <w:bCs/>
                <w:sz w:val="18"/>
                <w:szCs w:val="18"/>
              </w:rPr>
              <w:t>178 330</w:t>
            </w:r>
          </w:p>
        </w:tc>
        <w:tc>
          <w:tcPr>
            <w:tcW w:w="1441" w:type="dxa"/>
            <w:tcBorders>
              <w:top w:val="single" w:sz="4" w:space="0" w:color="auto"/>
              <w:left w:val="nil"/>
              <w:bottom w:val="double" w:sz="6" w:space="0" w:color="auto"/>
              <w:right w:val="nil"/>
            </w:tcBorders>
            <w:shd w:val="clear" w:color="auto" w:fill="auto"/>
            <w:vAlign w:val="bottom"/>
            <w:hideMark/>
          </w:tcPr>
          <w:p w14:paraId="0E2B18B2" w14:textId="77777777" w:rsidR="00F26363" w:rsidRPr="00E30042" w:rsidRDefault="00F26363" w:rsidP="007B2260">
            <w:pPr>
              <w:suppressAutoHyphens/>
              <w:jc w:val="right"/>
              <w:rPr>
                <w:rFonts w:ascii="Arial" w:hAnsi="Arial" w:cs="Arial"/>
                <w:b/>
                <w:bCs/>
                <w:sz w:val="18"/>
                <w:szCs w:val="18"/>
              </w:rPr>
            </w:pPr>
            <w:r w:rsidRPr="00E30042">
              <w:rPr>
                <w:rFonts w:ascii="Arial" w:hAnsi="Arial" w:cs="Arial"/>
                <w:b/>
                <w:bCs/>
                <w:sz w:val="18"/>
                <w:szCs w:val="18"/>
              </w:rPr>
              <w:t>457 740</w:t>
            </w:r>
          </w:p>
        </w:tc>
        <w:tc>
          <w:tcPr>
            <w:tcW w:w="1441" w:type="dxa"/>
            <w:tcBorders>
              <w:top w:val="single" w:sz="4" w:space="0" w:color="auto"/>
              <w:left w:val="nil"/>
              <w:bottom w:val="double" w:sz="6" w:space="0" w:color="auto"/>
              <w:right w:val="nil"/>
            </w:tcBorders>
            <w:shd w:val="clear" w:color="auto" w:fill="auto"/>
            <w:vAlign w:val="bottom"/>
            <w:hideMark/>
          </w:tcPr>
          <w:p w14:paraId="265F2362" w14:textId="77777777" w:rsidR="00F26363" w:rsidRPr="00E30042" w:rsidRDefault="00F26363" w:rsidP="007B2260">
            <w:pPr>
              <w:suppressAutoHyphens/>
              <w:jc w:val="right"/>
              <w:rPr>
                <w:rFonts w:ascii="Arial" w:hAnsi="Arial" w:cs="Arial"/>
                <w:b/>
                <w:bCs/>
                <w:sz w:val="18"/>
                <w:szCs w:val="18"/>
              </w:rPr>
            </w:pPr>
            <w:r w:rsidRPr="00E30042">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2ADD1B5A" w14:textId="77777777" w:rsidR="00F26363" w:rsidRPr="00E30042" w:rsidRDefault="00F26363" w:rsidP="007B2260">
            <w:pPr>
              <w:suppressAutoHyphens/>
              <w:jc w:val="right"/>
              <w:rPr>
                <w:rFonts w:ascii="Arial" w:hAnsi="Arial" w:cs="Arial"/>
                <w:b/>
                <w:bCs/>
                <w:sz w:val="18"/>
                <w:szCs w:val="18"/>
              </w:rPr>
            </w:pPr>
            <w:r w:rsidRPr="00E30042">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7F6F20BC" w14:textId="77777777" w:rsidR="00F26363" w:rsidRPr="00E30042" w:rsidRDefault="00F26363" w:rsidP="007B2260">
            <w:pPr>
              <w:suppressAutoHyphens/>
              <w:jc w:val="right"/>
              <w:rPr>
                <w:rFonts w:ascii="Arial" w:hAnsi="Arial" w:cs="Arial"/>
                <w:b/>
                <w:bCs/>
                <w:sz w:val="18"/>
                <w:szCs w:val="18"/>
              </w:rPr>
            </w:pPr>
            <w:r w:rsidRPr="00E30042">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6547D2B7" w14:textId="77777777" w:rsidR="00F26363" w:rsidRPr="00E30042" w:rsidRDefault="00F26363" w:rsidP="007B2260">
            <w:pPr>
              <w:suppressAutoHyphens/>
              <w:jc w:val="right"/>
              <w:rPr>
                <w:rFonts w:ascii="Arial" w:hAnsi="Arial" w:cs="Arial"/>
                <w:b/>
                <w:bCs/>
                <w:sz w:val="18"/>
                <w:szCs w:val="18"/>
              </w:rPr>
            </w:pPr>
            <w:r w:rsidRPr="00E30042">
              <w:rPr>
                <w:rFonts w:ascii="Arial" w:hAnsi="Arial" w:cs="Arial"/>
                <w:b/>
                <w:bCs/>
                <w:sz w:val="18"/>
                <w:szCs w:val="18"/>
              </w:rPr>
              <w:t>699 830</w:t>
            </w:r>
          </w:p>
        </w:tc>
      </w:tr>
      <w:tr w:rsidR="00F26363" w:rsidRPr="00E30042" w14:paraId="157DB133" w14:textId="77777777" w:rsidTr="00F26363">
        <w:trPr>
          <w:cantSplit/>
          <w:trHeight w:val="227"/>
        </w:trPr>
        <w:tc>
          <w:tcPr>
            <w:tcW w:w="2620" w:type="dxa"/>
            <w:tcBorders>
              <w:top w:val="nil"/>
              <w:left w:val="nil"/>
              <w:bottom w:val="nil"/>
              <w:right w:val="nil"/>
            </w:tcBorders>
            <w:shd w:val="clear" w:color="auto" w:fill="auto"/>
            <w:vAlign w:val="bottom"/>
            <w:hideMark/>
          </w:tcPr>
          <w:p w14:paraId="3188B20B" w14:textId="77777777" w:rsidR="00F26363" w:rsidRPr="00E30042" w:rsidRDefault="00F26363" w:rsidP="007B2260">
            <w:pPr>
              <w:suppressAutoHyphens/>
              <w:rPr>
                <w:rFonts w:ascii="Arial" w:hAnsi="Arial" w:cs="Arial"/>
                <w:b/>
                <w:bCs/>
                <w:sz w:val="18"/>
                <w:szCs w:val="18"/>
              </w:rPr>
            </w:pPr>
            <w:r w:rsidRPr="00E30042">
              <w:rPr>
                <w:rFonts w:ascii="Arial" w:hAnsi="Arial" w:cs="Arial"/>
                <w:b/>
                <w:bCs/>
                <w:sz w:val="18"/>
                <w:szCs w:val="18"/>
              </w:rPr>
              <w:t>Stav k 31.12.2018</w:t>
            </w:r>
          </w:p>
        </w:tc>
        <w:tc>
          <w:tcPr>
            <w:tcW w:w="1440" w:type="dxa"/>
            <w:tcBorders>
              <w:top w:val="single" w:sz="4" w:space="0" w:color="auto"/>
              <w:left w:val="nil"/>
              <w:bottom w:val="double" w:sz="6" w:space="0" w:color="auto"/>
              <w:right w:val="nil"/>
            </w:tcBorders>
            <w:shd w:val="clear" w:color="auto" w:fill="auto"/>
            <w:vAlign w:val="bottom"/>
            <w:hideMark/>
          </w:tcPr>
          <w:p w14:paraId="64230EB6" w14:textId="77777777" w:rsidR="00F26363" w:rsidRPr="00E30042" w:rsidRDefault="00F26363" w:rsidP="007B2260">
            <w:pPr>
              <w:suppressAutoHyphens/>
              <w:jc w:val="right"/>
              <w:rPr>
                <w:rFonts w:ascii="Arial" w:hAnsi="Arial" w:cs="Arial"/>
                <w:b/>
                <w:bCs/>
                <w:sz w:val="18"/>
                <w:szCs w:val="18"/>
              </w:rPr>
            </w:pPr>
            <w:r w:rsidRPr="00E30042">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2FF8373B" w14:textId="77777777" w:rsidR="00F26363" w:rsidRPr="00E30042" w:rsidRDefault="00F26363" w:rsidP="007B2260">
            <w:pPr>
              <w:suppressAutoHyphens/>
              <w:jc w:val="right"/>
              <w:rPr>
                <w:rFonts w:ascii="Arial" w:hAnsi="Arial" w:cs="Arial"/>
                <w:b/>
                <w:bCs/>
                <w:sz w:val="18"/>
                <w:szCs w:val="18"/>
              </w:rPr>
            </w:pPr>
            <w:r w:rsidRPr="00E30042">
              <w:rPr>
                <w:rFonts w:ascii="Arial" w:hAnsi="Arial" w:cs="Arial"/>
                <w:b/>
                <w:bCs/>
                <w:sz w:val="18"/>
                <w:szCs w:val="18"/>
              </w:rPr>
              <w:t>46 012</w:t>
            </w:r>
          </w:p>
        </w:tc>
        <w:tc>
          <w:tcPr>
            <w:tcW w:w="1441" w:type="dxa"/>
            <w:tcBorders>
              <w:top w:val="single" w:sz="4" w:space="0" w:color="auto"/>
              <w:left w:val="nil"/>
              <w:bottom w:val="double" w:sz="6" w:space="0" w:color="auto"/>
              <w:right w:val="nil"/>
            </w:tcBorders>
            <w:shd w:val="clear" w:color="auto" w:fill="auto"/>
            <w:vAlign w:val="bottom"/>
            <w:hideMark/>
          </w:tcPr>
          <w:p w14:paraId="606BA77A" w14:textId="77777777" w:rsidR="00F26363" w:rsidRPr="00E30042" w:rsidRDefault="00F26363" w:rsidP="007B2260">
            <w:pPr>
              <w:suppressAutoHyphens/>
              <w:jc w:val="right"/>
              <w:rPr>
                <w:rFonts w:ascii="Arial" w:hAnsi="Arial" w:cs="Arial"/>
                <w:b/>
                <w:bCs/>
                <w:sz w:val="18"/>
                <w:szCs w:val="18"/>
              </w:rPr>
            </w:pPr>
            <w:r w:rsidRPr="00E30042">
              <w:rPr>
                <w:rFonts w:ascii="Arial" w:hAnsi="Arial" w:cs="Arial"/>
                <w:b/>
                <w:bCs/>
                <w:sz w:val="18"/>
                <w:szCs w:val="18"/>
              </w:rPr>
              <w:t>135 526</w:t>
            </w:r>
          </w:p>
        </w:tc>
        <w:tc>
          <w:tcPr>
            <w:tcW w:w="1441" w:type="dxa"/>
            <w:tcBorders>
              <w:top w:val="single" w:sz="4" w:space="0" w:color="auto"/>
              <w:left w:val="nil"/>
              <w:bottom w:val="double" w:sz="6" w:space="0" w:color="auto"/>
              <w:right w:val="nil"/>
            </w:tcBorders>
            <w:shd w:val="clear" w:color="auto" w:fill="auto"/>
            <w:vAlign w:val="bottom"/>
            <w:hideMark/>
          </w:tcPr>
          <w:p w14:paraId="1D04D361" w14:textId="77777777" w:rsidR="00F26363" w:rsidRPr="00E30042" w:rsidRDefault="00F26363" w:rsidP="007B2260">
            <w:pPr>
              <w:suppressAutoHyphens/>
              <w:jc w:val="right"/>
              <w:rPr>
                <w:rFonts w:ascii="Arial" w:hAnsi="Arial" w:cs="Arial"/>
                <w:b/>
                <w:bCs/>
                <w:sz w:val="18"/>
                <w:szCs w:val="18"/>
              </w:rPr>
            </w:pPr>
            <w:r w:rsidRPr="00E30042">
              <w:rPr>
                <w:rFonts w:ascii="Arial" w:hAnsi="Arial" w:cs="Arial"/>
                <w:b/>
                <w:bCs/>
                <w:sz w:val="18"/>
                <w:szCs w:val="18"/>
              </w:rPr>
              <w:t>381 480</w:t>
            </w:r>
          </w:p>
        </w:tc>
        <w:tc>
          <w:tcPr>
            <w:tcW w:w="1441" w:type="dxa"/>
            <w:tcBorders>
              <w:top w:val="single" w:sz="4" w:space="0" w:color="auto"/>
              <w:left w:val="nil"/>
              <w:bottom w:val="double" w:sz="6" w:space="0" w:color="auto"/>
              <w:right w:val="nil"/>
            </w:tcBorders>
            <w:shd w:val="clear" w:color="auto" w:fill="auto"/>
            <w:vAlign w:val="bottom"/>
            <w:hideMark/>
          </w:tcPr>
          <w:p w14:paraId="5D2E04D5" w14:textId="77777777" w:rsidR="00F26363" w:rsidRPr="00E30042" w:rsidRDefault="00F26363" w:rsidP="007B2260">
            <w:pPr>
              <w:suppressAutoHyphens/>
              <w:jc w:val="right"/>
              <w:rPr>
                <w:rFonts w:ascii="Arial" w:hAnsi="Arial" w:cs="Arial"/>
                <w:b/>
                <w:bCs/>
                <w:sz w:val="18"/>
                <w:szCs w:val="18"/>
              </w:rPr>
            </w:pPr>
            <w:r w:rsidRPr="00E30042">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497C3BFD" w14:textId="77777777" w:rsidR="00F26363" w:rsidRPr="00E30042" w:rsidRDefault="00F26363" w:rsidP="007B2260">
            <w:pPr>
              <w:suppressAutoHyphens/>
              <w:jc w:val="right"/>
              <w:rPr>
                <w:rFonts w:ascii="Arial" w:hAnsi="Arial" w:cs="Arial"/>
                <w:b/>
                <w:bCs/>
                <w:sz w:val="18"/>
                <w:szCs w:val="18"/>
              </w:rPr>
            </w:pPr>
            <w:r w:rsidRPr="00E30042">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3E16463B" w14:textId="77777777" w:rsidR="00F26363" w:rsidRPr="00E30042" w:rsidRDefault="00F26363" w:rsidP="007B2260">
            <w:pPr>
              <w:suppressAutoHyphens/>
              <w:jc w:val="right"/>
              <w:rPr>
                <w:rFonts w:ascii="Arial" w:hAnsi="Arial" w:cs="Arial"/>
                <w:b/>
                <w:bCs/>
                <w:sz w:val="18"/>
                <w:szCs w:val="18"/>
              </w:rPr>
            </w:pPr>
            <w:r w:rsidRPr="00E30042">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vAlign w:val="bottom"/>
            <w:hideMark/>
          </w:tcPr>
          <w:p w14:paraId="77911FCB" w14:textId="77777777" w:rsidR="00F26363" w:rsidRPr="00E30042" w:rsidRDefault="00F26363" w:rsidP="007B2260">
            <w:pPr>
              <w:suppressAutoHyphens/>
              <w:jc w:val="right"/>
              <w:rPr>
                <w:rFonts w:ascii="Arial" w:hAnsi="Arial" w:cs="Arial"/>
                <w:b/>
                <w:bCs/>
                <w:sz w:val="18"/>
                <w:szCs w:val="18"/>
              </w:rPr>
            </w:pPr>
            <w:r w:rsidRPr="00E30042">
              <w:rPr>
                <w:rFonts w:ascii="Arial" w:hAnsi="Arial" w:cs="Arial"/>
                <w:b/>
                <w:bCs/>
                <w:sz w:val="18"/>
                <w:szCs w:val="18"/>
              </w:rPr>
              <w:t>563 018</w:t>
            </w:r>
          </w:p>
        </w:tc>
      </w:tr>
    </w:tbl>
    <w:p w14:paraId="1203AE26" w14:textId="77777777" w:rsidR="00F26363" w:rsidRPr="00E30042" w:rsidRDefault="00F26363" w:rsidP="00F26363">
      <w:pPr>
        <w:pStyle w:val="odstavec"/>
        <w:ind w:left="482"/>
        <w:rPr>
          <w:rFonts w:ascii="Arial" w:hAnsi="Arial" w:cs="Arial"/>
        </w:rPr>
      </w:pPr>
    </w:p>
    <w:p w14:paraId="323C9942" w14:textId="77777777" w:rsidR="00F26363" w:rsidRPr="00E30042" w:rsidRDefault="00F26363" w:rsidP="00F26363">
      <w:pPr>
        <w:pStyle w:val="odstavec"/>
        <w:ind w:left="482"/>
        <w:rPr>
          <w:rFonts w:ascii="Arial" w:hAnsi="Arial" w:cs="Arial"/>
        </w:rPr>
      </w:pPr>
    </w:p>
    <w:p w14:paraId="58E15EB8" w14:textId="77777777" w:rsidR="00C63597" w:rsidRPr="00E30042" w:rsidRDefault="00C63597">
      <w:pPr>
        <w:pStyle w:val="odstavec"/>
        <w:ind w:left="482"/>
        <w:rPr>
          <w:rFonts w:ascii="Arial" w:hAnsi="Arial" w:cs="Arial"/>
        </w:rPr>
      </w:pPr>
    </w:p>
    <w:p w14:paraId="64B594FC" w14:textId="69FEB8E0" w:rsidR="00C63597" w:rsidRPr="00E30042" w:rsidRDefault="00C63597">
      <w:pPr>
        <w:pStyle w:val="body"/>
        <w:ind w:left="482"/>
        <w:rPr>
          <w:rFonts w:ascii="Arial" w:hAnsi="Arial" w:cs="Arial"/>
        </w:rPr>
      </w:pPr>
      <w:bookmarkStart w:id="21" w:name="FWT_T4a"/>
      <w:bookmarkEnd w:id="19"/>
    </w:p>
    <w:p w14:paraId="2D5263E6" w14:textId="77777777" w:rsidR="00C63597" w:rsidRPr="00E30042" w:rsidRDefault="00C63597">
      <w:pPr>
        <w:pStyle w:val="body"/>
        <w:ind w:left="482"/>
        <w:rPr>
          <w:rFonts w:ascii="Arial" w:hAnsi="Arial" w:cs="Arial"/>
        </w:rPr>
      </w:pPr>
    </w:p>
    <w:bookmarkEnd w:id="21"/>
    <w:p w14:paraId="7A000438" w14:textId="77777777" w:rsidR="00C44E89" w:rsidRPr="00E30042" w:rsidRDefault="00C44E89" w:rsidP="00E479D7">
      <w:pPr>
        <w:suppressAutoHyphens/>
        <w:rPr>
          <w:rFonts w:ascii="Arial" w:hAnsi="Arial" w:cs="Arial"/>
          <w:b/>
          <w:bCs/>
          <w:i/>
          <w:iCs/>
          <w:sz w:val="20"/>
          <w:szCs w:val="20"/>
        </w:rPr>
      </w:pPr>
      <w:r w:rsidRPr="00E30042">
        <w:rPr>
          <w:rFonts w:ascii="Arial" w:hAnsi="Arial" w:cs="Arial"/>
          <w:b/>
          <w:i/>
          <w:sz w:val="20"/>
          <w:szCs w:val="20"/>
        </w:rPr>
        <w:br w:type="page"/>
      </w:r>
    </w:p>
    <w:p w14:paraId="6DAEDB51" w14:textId="77777777" w:rsidR="00361582" w:rsidRDefault="00361582">
      <w:pPr>
        <w:pStyle w:val="body1"/>
        <w:spacing w:line="276" w:lineRule="auto"/>
        <w:ind w:left="0"/>
        <w:rPr>
          <w:rFonts w:ascii="Arial" w:hAnsi="Arial" w:cs="Arial"/>
          <w:b/>
          <w:i/>
        </w:rPr>
        <w:sectPr w:rsidR="00361582" w:rsidSect="00FB6913">
          <w:headerReference w:type="default" r:id="rId12"/>
          <w:pgSz w:w="16838" w:h="11906" w:orient="landscape"/>
          <w:pgMar w:top="1134" w:right="1134" w:bottom="1134" w:left="1134" w:header="709" w:footer="709" w:gutter="0"/>
          <w:cols w:space="708"/>
          <w:docGrid w:linePitch="360"/>
        </w:sectPr>
      </w:pPr>
    </w:p>
    <w:p w14:paraId="2FC20596" w14:textId="77777777" w:rsidR="00FF2077" w:rsidRPr="00E30042" w:rsidRDefault="00FF2077">
      <w:pPr>
        <w:pStyle w:val="Nadpis2"/>
        <w:rPr>
          <w:rFonts w:ascii="Arial" w:hAnsi="Arial"/>
        </w:rPr>
      </w:pPr>
      <w:r w:rsidRPr="00E30042">
        <w:rPr>
          <w:rFonts w:ascii="Arial" w:hAnsi="Arial"/>
        </w:rPr>
        <w:lastRenderedPageBreak/>
        <w:t>Dlhodobý hmotný majetok</w:t>
      </w:r>
    </w:p>
    <w:p w14:paraId="415D2256" w14:textId="1F056213" w:rsidR="008D71F7" w:rsidRPr="00E30042" w:rsidRDefault="00C2654E">
      <w:pPr>
        <w:pStyle w:val="odstavec"/>
        <w:rPr>
          <w:rFonts w:ascii="Arial" w:hAnsi="Arial" w:cs="Arial"/>
        </w:rPr>
      </w:pPr>
      <w:r w:rsidRPr="00E30042">
        <w:rPr>
          <w:rFonts w:ascii="Arial" w:hAnsi="Arial" w:cs="Arial"/>
        </w:rPr>
        <w:t xml:space="preserve">Prehľad pohybu dlhodobého </w:t>
      </w:r>
      <w:r w:rsidR="008D71F7" w:rsidRPr="00E30042">
        <w:rPr>
          <w:rFonts w:ascii="Arial" w:hAnsi="Arial" w:cs="Arial"/>
        </w:rPr>
        <w:t>hmotného majetku za bežné účtovné obdobie je uvedený nižšie:</w:t>
      </w:r>
    </w:p>
    <w:p w14:paraId="0BE31431" w14:textId="77777777" w:rsidR="008C0BB1" w:rsidRPr="00E30042" w:rsidRDefault="008C0BB1">
      <w:pPr>
        <w:pStyle w:val="odstavec"/>
        <w:ind w:left="482"/>
        <w:rPr>
          <w:rFonts w:ascii="Arial" w:hAnsi="Arial" w:cs="Arial"/>
        </w:rPr>
      </w:pPr>
      <w:bookmarkStart w:id="22" w:name="FWT_T5a"/>
      <w:r w:rsidRPr="00E30042">
        <w:rPr>
          <w:rFonts w:ascii="Arial" w:hAnsi="Arial" w:cs="Arial"/>
        </w:rPr>
        <w:t xml:space="preserve"> </w:t>
      </w:r>
    </w:p>
    <w:tbl>
      <w:tblPr>
        <w:tblW w:w="14147" w:type="dxa"/>
        <w:tblInd w:w="425" w:type="dxa"/>
        <w:tblLayout w:type="fixed"/>
        <w:tblCellMar>
          <w:left w:w="28" w:type="dxa"/>
          <w:right w:w="28" w:type="dxa"/>
        </w:tblCellMar>
        <w:tblLook w:val="04A0" w:firstRow="1" w:lastRow="0" w:firstColumn="1" w:lastColumn="0" w:noHBand="0" w:noVBand="1"/>
      </w:tblPr>
      <w:tblGrid>
        <w:gridCol w:w="1916"/>
        <w:gridCol w:w="1358"/>
        <w:gridCol w:w="1359"/>
        <w:gridCol w:w="1359"/>
        <w:gridCol w:w="1360"/>
        <w:gridCol w:w="1359"/>
        <w:gridCol w:w="1359"/>
        <w:gridCol w:w="1359"/>
        <w:gridCol w:w="1359"/>
        <w:gridCol w:w="1359"/>
      </w:tblGrid>
      <w:tr w:rsidR="008C0BB1" w:rsidRPr="00E30042" w14:paraId="2B974923" w14:textId="77777777" w:rsidTr="00D5289B">
        <w:trPr>
          <w:cantSplit/>
          <w:trHeight w:val="227"/>
        </w:trPr>
        <w:tc>
          <w:tcPr>
            <w:tcW w:w="1916" w:type="dxa"/>
            <w:tcBorders>
              <w:top w:val="nil"/>
              <w:left w:val="nil"/>
              <w:bottom w:val="single" w:sz="4" w:space="0" w:color="auto"/>
              <w:right w:val="nil"/>
            </w:tcBorders>
            <w:shd w:val="clear" w:color="auto" w:fill="auto"/>
            <w:vAlign w:val="bottom"/>
            <w:hideMark/>
          </w:tcPr>
          <w:p w14:paraId="218A5174" w14:textId="77777777" w:rsidR="008C0BB1" w:rsidRPr="00E30042" w:rsidRDefault="008C0BB1" w:rsidP="00E479D7">
            <w:pPr>
              <w:suppressAutoHyphens/>
              <w:jc w:val="center"/>
              <w:rPr>
                <w:rFonts w:ascii="Arial" w:hAnsi="Arial" w:cs="Arial"/>
                <w:b/>
                <w:bCs/>
                <w:sz w:val="18"/>
                <w:szCs w:val="18"/>
              </w:rPr>
            </w:pPr>
            <w:bookmarkStart w:id="23" w:name="RANGE!B3:K24"/>
            <w:r w:rsidRPr="00E30042">
              <w:rPr>
                <w:rFonts w:ascii="Arial" w:hAnsi="Arial" w:cs="Arial"/>
                <w:b/>
                <w:bCs/>
                <w:sz w:val="18"/>
                <w:szCs w:val="18"/>
              </w:rPr>
              <w:t>Dlhodobý hmotný majetok</w:t>
            </w:r>
            <w:bookmarkEnd w:id="23"/>
          </w:p>
        </w:tc>
        <w:tc>
          <w:tcPr>
            <w:tcW w:w="1358" w:type="dxa"/>
            <w:tcBorders>
              <w:top w:val="nil"/>
              <w:left w:val="nil"/>
              <w:bottom w:val="single" w:sz="4" w:space="0" w:color="auto"/>
              <w:right w:val="nil"/>
            </w:tcBorders>
            <w:shd w:val="clear" w:color="auto" w:fill="auto"/>
            <w:vAlign w:val="bottom"/>
            <w:hideMark/>
          </w:tcPr>
          <w:p w14:paraId="526384B7"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Pozemky</w:t>
            </w:r>
          </w:p>
        </w:tc>
        <w:tc>
          <w:tcPr>
            <w:tcW w:w="1359" w:type="dxa"/>
            <w:tcBorders>
              <w:top w:val="nil"/>
              <w:left w:val="nil"/>
              <w:bottom w:val="single" w:sz="4" w:space="0" w:color="auto"/>
              <w:right w:val="nil"/>
            </w:tcBorders>
            <w:shd w:val="clear" w:color="auto" w:fill="auto"/>
            <w:vAlign w:val="bottom"/>
            <w:hideMark/>
          </w:tcPr>
          <w:p w14:paraId="4EE73573"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Stavby</w:t>
            </w:r>
          </w:p>
        </w:tc>
        <w:tc>
          <w:tcPr>
            <w:tcW w:w="1359" w:type="dxa"/>
            <w:tcBorders>
              <w:top w:val="nil"/>
              <w:left w:val="nil"/>
              <w:bottom w:val="single" w:sz="4" w:space="0" w:color="auto"/>
              <w:right w:val="nil"/>
            </w:tcBorders>
            <w:shd w:val="clear" w:color="auto" w:fill="auto"/>
            <w:vAlign w:val="bottom"/>
            <w:hideMark/>
          </w:tcPr>
          <w:p w14:paraId="16FA55DF"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Samostatné hnuteľné veci a súbory hnuteľných vecí</w:t>
            </w:r>
          </w:p>
        </w:tc>
        <w:tc>
          <w:tcPr>
            <w:tcW w:w="1360" w:type="dxa"/>
            <w:tcBorders>
              <w:top w:val="nil"/>
              <w:left w:val="nil"/>
              <w:bottom w:val="single" w:sz="4" w:space="0" w:color="auto"/>
              <w:right w:val="nil"/>
            </w:tcBorders>
            <w:shd w:val="clear" w:color="auto" w:fill="auto"/>
            <w:vAlign w:val="bottom"/>
            <w:hideMark/>
          </w:tcPr>
          <w:p w14:paraId="1CBCFE5E"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Pestovateľské celky trvalých porastov</w:t>
            </w:r>
          </w:p>
        </w:tc>
        <w:tc>
          <w:tcPr>
            <w:tcW w:w="1359" w:type="dxa"/>
            <w:tcBorders>
              <w:top w:val="nil"/>
              <w:left w:val="nil"/>
              <w:bottom w:val="single" w:sz="4" w:space="0" w:color="auto"/>
              <w:right w:val="nil"/>
            </w:tcBorders>
            <w:shd w:val="clear" w:color="auto" w:fill="auto"/>
            <w:vAlign w:val="bottom"/>
            <w:hideMark/>
          </w:tcPr>
          <w:p w14:paraId="19771206"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Základné stádo a ťažné zvieratá</w:t>
            </w:r>
          </w:p>
        </w:tc>
        <w:tc>
          <w:tcPr>
            <w:tcW w:w="1359" w:type="dxa"/>
            <w:tcBorders>
              <w:top w:val="nil"/>
              <w:left w:val="nil"/>
              <w:bottom w:val="single" w:sz="4" w:space="0" w:color="auto"/>
              <w:right w:val="nil"/>
            </w:tcBorders>
            <w:shd w:val="clear" w:color="auto" w:fill="auto"/>
            <w:vAlign w:val="bottom"/>
            <w:hideMark/>
          </w:tcPr>
          <w:p w14:paraId="07FB3AAA"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Ostatný DHM</w:t>
            </w:r>
          </w:p>
        </w:tc>
        <w:tc>
          <w:tcPr>
            <w:tcW w:w="1359" w:type="dxa"/>
            <w:tcBorders>
              <w:top w:val="nil"/>
              <w:left w:val="nil"/>
              <w:bottom w:val="single" w:sz="4" w:space="0" w:color="auto"/>
              <w:right w:val="nil"/>
            </w:tcBorders>
            <w:shd w:val="clear" w:color="auto" w:fill="auto"/>
            <w:vAlign w:val="bottom"/>
            <w:hideMark/>
          </w:tcPr>
          <w:p w14:paraId="4C062E00"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Obstarávaný DHM</w:t>
            </w:r>
          </w:p>
        </w:tc>
        <w:tc>
          <w:tcPr>
            <w:tcW w:w="1359" w:type="dxa"/>
            <w:tcBorders>
              <w:top w:val="nil"/>
              <w:left w:val="nil"/>
              <w:bottom w:val="single" w:sz="4" w:space="0" w:color="auto"/>
              <w:right w:val="nil"/>
            </w:tcBorders>
            <w:shd w:val="clear" w:color="auto" w:fill="auto"/>
            <w:vAlign w:val="bottom"/>
            <w:hideMark/>
          </w:tcPr>
          <w:p w14:paraId="241F9037"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Poskytnuté preddavky na DHM</w:t>
            </w:r>
          </w:p>
        </w:tc>
        <w:tc>
          <w:tcPr>
            <w:tcW w:w="1359" w:type="dxa"/>
            <w:tcBorders>
              <w:top w:val="nil"/>
              <w:left w:val="nil"/>
              <w:bottom w:val="single" w:sz="4" w:space="0" w:color="auto"/>
              <w:right w:val="nil"/>
            </w:tcBorders>
            <w:shd w:val="clear" w:color="auto" w:fill="auto"/>
            <w:vAlign w:val="bottom"/>
            <w:hideMark/>
          </w:tcPr>
          <w:p w14:paraId="69EC5C21"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Spolu</w:t>
            </w:r>
          </w:p>
        </w:tc>
      </w:tr>
      <w:tr w:rsidR="008C0BB1" w:rsidRPr="00E30042" w14:paraId="36C018A8" w14:textId="77777777" w:rsidTr="00D5289B">
        <w:trPr>
          <w:cantSplit/>
          <w:trHeight w:val="227"/>
        </w:trPr>
        <w:tc>
          <w:tcPr>
            <w:tcW w:w="1916" w:type="dxa"/>
            <w:tcBorders>
              <w:top w:val="nil"/>
              <w:left w:val="nil"/>
              <w:bottom w:val="nil"/>
              <w:right w:val="nil"/>
            </w:tcBorders>
            <w:shd w:val="clear" w:color="auto" w:fill="auto"/>
            <w:vAlign w:val="bottom"/>
            <w:hideMark/>
          </w:tcPr>
          <w:p w14:paraId="65DD93D0"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Prvotné ocenenie</w:t>
            </w:r>
          </w:p>
        </w:tc>
        <w:tc>
          <w:tcPr>
            <w:tcW w:w="1358" w:type="dxa"/>
            <w:tcBorders>
              <w:top w:val="nil"/>
              <w:left w:val="nil"/>
              <w:bottom w:val="nil"/>
              <w:right w:val="nil"/>
            </w:tcBorders>
            <w:shd w:val="clear" w:color="auto" w:fill="auto"/>
            <w:vAlign w:val="bottom"/>
            <w:hideMark/>
          </w:tcPr>
          <w:p w14:paraId="007C7313" w14:textId="77777777" w:rsidR="008C0BB1" w:rsidRPr="00E30042" w:rsidRDefault="008C0BB1" w:rsidP="00E479D7">
            <w:pPr>
              <w:suppressAutoHyphens/>
              <w:rPr>
                <w:rFonts w:ascii="Arial" w:hAnsi="Arial" w:cs="Arial"/>
                <w:sz w:val="18"/>
                <w:szCs w:val="18"/>
              </w:rPr>
            </w:pPr>
          </w:p>
        </w:tc>
        <w:tc>
          <w:tcPr>
            <w:tcW w:w="1359" w:type="dxa"/>
            <w:tcBorders>
              <w:top w:val="nil"/>
              <w:left w:val="nil"/>
              <w:bottom w:val="nil"/>
              <w:right w:val="nil"/>
            </w:tcBorders>
            <w:shd w:val="clear" w:color="auto" w:fill="auto"/>
            <w:vAlign w:val="bottom"/>
            <w:hideMark/>
          </w:tcPr>
          <w:p w14:paraId="41575194" w14:textId="77777777" w:rsidR="008C0BB1" w:rsidRPr="00E479D7" w:rsidRDefault="008C0BB1" w:rsidP="00E479D7">
            <w:pPr>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4DE18504" w14:textId="77777777" w:rsidR="008C0BB1" w:rsidRPr="00E479D7" w:rsidRDefault="008C0BB1" w:rsidP="00E479D7">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5FB8BF1F" w14:textId="77777777" w:rsidR="008C0BB1" w:rsidRPr="00E479D7" w:rsidRDefault="008C0BB1" w:rsidP="00E479D7">
            <w:pPr>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4D88EBD7" w14:textId="77777777" w:rsidR="008C0BB1" w:rsidRPr="00E479D7" w:rsidRDefault="008C0BB1" w:rsidP="00E479D7">
            <w:pPr>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18CC804F" w14:textId="77777777" w:rsidR="008C0BB1" w:rsidRPr="00E479D7" w:rsidRDefault="008C0BB1" w:rsidP="00E479D7">
            <w:pPr>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78630B12" w14:textId="77777777" w:rsidR="008C0BB1" w:rsidRPr="00E479D7" w:rsidRDefault="008C0BB1" w:rsidP="00E479D7">
            <w:pPr>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0AACB079" w14:textId="77777777" w:rsidR="008C0BB1" w:rsidRPr="00E479D7" w:rsidRDefault="008C0BB1" w:rsidP="00E479D7">
            <w:pPr>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1DFABA0C" w14:textId="77777777" w:rsidR="008C0BB1" w:rsidRPr="00E479D7" w:rsidRDefault="008C0BB1" w:rsidP="00E479D7">
            <w:pPr>
              <w:suppressAutoHyphens/>
              <w:jc w:val="right"/>
              <w:rPr>
                <w:rFonts w:ascii="Arial" w:hAnsi="Arial" w:cs="Arial"/>
                <w:sz w:val="18"/>
                <w:szCs w:val="20"/>
              </w:rPr>
            </w:pPr>
          </w:p>
        </w:tc>
      </w:tr>
      <w:tr w:rsidR="00D5289B" w:rsidRPr="00E30042" w14:paraId="49145A6F" w14:textId="77777777" w:rsidTr="00D5289B">
        <w:trPr>
          <w:cantSplit/>
          <w:trHeight w:val="227"/>
        </w:trPr>
        <w:tc>
          <w:tcPr>
            <w:tcW w:w="1916" w:type="dxa"/>
            <w:tcBorders>
              <w:top w:val="nil"/>
              <w:left w:val="nil"/>
              <w:bottom w:val="nil"/>
              <w:right w:val="nil"/>
            </w:tcBorders>
            <w:shd w:val="clear" w:color="auto" w:fill="auto"/>
            <w:vAlign w:val="bottom"/>
            <w:hideMark/>
          </w:tcPr>
          <w:p w14:paraId="027EA4A6" w14:textId="083A38CC" w:rsidR="00D5289B" w:rsidRPr="00E30042" w:rsidRDefault="00D5289B" w:rsidP="00D5289B">
            <w:pPr>
              <w:suppressAutoHyphens/>
              <w:rPr>
                <w:rFonts w:ascii="Arial" w:hAnsi="Arial" w:cs="Arial"/>
                <w:b/>
                <w:bCs/>
                <w:sz w:val="18"/>
                <w:szCs w:val="18"/>
              </w:rPr>
            </w:pPr>
            <w:r>
              <w:rPr>
                <w:rFonts w:ascii="Arial" w:hAnsi="Arial" w:cs="Arial"/>
                <w:b/>
                <w:bCs/>
                <w:sz w:val="18"/>
                <w:szCs w:val="18"/>
              </w:rPr>
              <w:t>Stav k 1.1.2019</w:t>
            </w:r>
          </w:p>
        </w:tc>
        <w:tc>
          <w:tcPr>
            <w:tcW w:w="1358" w:type="dxa"/>
            <w:tcBorders>
              <w:top w:val="nil"/>
              <w:left w:val="nil"/>
              <w:bottom w:val="nil"/>
              <w:right w:val="nil"/>
            </w:tcBorders>
            <w:shd w:val="clear" w:color="auto" w:fill="auto"/>
            <w:vAlign w:val="bottom"/>
            <w:hideMark/>
          </w:tcPr>
          <w:p w14:paraId="4F7F2FF2" w14:textId="77777777" w:rsidR="00D5289B" w:rsidRPr="00E30042" w:rsidRDefault="00D5289B" w:rsidP="00D5289B">
            <w:pPr>
              <w:suppressAutoHyphens/>
              <w:jc w:val="right"/>
              <w:rPr>
                <w:rFonts w:ascii="Arial" w:hAnsi="Arial" w:cs="Arial"/>
                <w:b/>
                <w:bCs/>
                <w:sz w:val="18"/>
                <w:szCs w:val="18"/>
              </w:rPr>
            </w:pPr>
            <w:r w:rsidRPr="00E30042">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5D5F473C" w14:textId="77777777" w:rsidR="00D5289B" w:rsidRPr="00E30042" w:rsidRDefault="00D5289B" w:rsidP="00D5289B">
            <w:pPr>
              <w:suppressAutoHyphens/>
              <w:jc w:val="right"/>
              <w:rPr>
                <w:rFonts w:ascii="Arial" w:hAnsi="Arial" w:cs="Arial"/>
                <w:b/>
                <w:bCs/>
                <w:sz w:val="18"/>
                <w:szCs w:val="18"/>
              </w:rPr>
            </w:pPr>
            <w:r w:rsidRPr="00E30042">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2B3C9DFE" w14:textId="0C753145" w:rsidR="00D5289B" w:rsidRPr="00E30042" w:rsidRDefault="00D5289B" w:rsidP="00D5289B">
            <w:pPr>
              <w:suppressAutoHyphens/>
              <w:jc w:val="right"/>
              <w:rPr>
                <w:rFonts w:ascii="Arial" w:hAnsi="Arial" w:cs="Arial"/>
                <w:b/>
                <w:bCs/>
                <w:sz w:val="18"/>
                <w:szCs w:val="18"/>
              </w:rPr>
            </w:pPr>
            <w:r>
              <w:rPr>
                <w:rFonts w:ascii="Arial" w:hAnsi="Arial" w:cs="Arial"/>
                <w:b/>
                <w:bCs/>
                <w:sz w:val="18"/>
                <w:szCs w:val="18"/>
              </w:rPr>
              <w:t>2 699 400</w:t>
            </w:r>
          </w:p>
        </w:tc>
        <w:tc>
          <w:tcPr>
            <w:tcW w:w="1360" w:type="dxa"/>
            <w:tcBorders>
              <w:top w:val="nil"/>
              <w:left w:val="nil"/>
              <w:bottom w:val="nil"/>
              <w:right w:val="nil"/>
            </w:tcBorders>
            <w:shd w:val="clear" w:color="auto" w:fill="auto"/>
            <w:vAlign w:val="bottom"/>
            <w:hideMark/>
          </w:tcPr>
          <w:p w14:paraId="4F85E0E7" w14:textId="3977A951" w:rsidR="00D5289B" w:rsidRPr="00E30042" w:rsidRDefault="00D5289B" w:rsidP="00D5289B">
            <w:pPr>
              <w:suppressAutoHyphens/>
              <w:jc w:val="right"/>
              <w:rPr>
                <w:rFonts w:ascii="Arial" w:hAnsi="Arial" w:cs="Arial"/>
                <w:b/>
                <w:bCs/>
                <w:sz w:val="18"/>
                <w:szCs w:val="18"/>
              </w:rPr>
            </w:pPr>
            <w:r>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5E11F0A2" w14:textId="350A4C8B" w:rsidR="00D5289B" w:rsidRPr="00E30042" w:rsidRDefault="00D5289B" w:rsidP="00D5289B">
            <w:pPr>
              <w:suppressAutoHyphens/>
              <w:jc w:val="right"/>
              <w:rPr>
                <w:rFonts w:ascii="Arial" w:hAnsi="Arial" w:cs="Arial"/>
                <w:b/>
                <w:bCs/>
                <w:sz w:val="18"/>
                <w:szCs w:val="18"/>
              </w:rPr>
            </w:pPr>
            <w:r>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71495436" w14:textId="66001D95" w:rsidR="00D5289B" w:rsidRPr="00E30042" w:rsidRDefault="00D5289B" w:rsidP="00D5289B">
            <w:pPr>
              <w:suppressAutoHyphens/>
              <w:jc w:val="right"/>
              <w:rPr>
                <w:rFonts w:ascii="Arial" w:hAnsi="Arial" w:cs="Arial"/>
                <w:b/>
                <w:bCs/>
                <w:sz w:val="18"/>
                <w:szCs w:val="18"/>
              </w:rPr>
            </w:pPr>
            <w:r>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253081E5" w14:textId="7EC532A6" w:rsidR="00D5289B" w:rsidRPr="00E30042" w:rsidRDefault="00D5289B" w:rsidP="00D5289B">
            <w:pPr>
              <w:suppressAutoHyphens/>
              <w:jc w:val="right"/>
              <w:rPr>
                <w:rFonts w:ascii="Arial" w:hAnsi="Arial" w:cs="Arial"/>
                <w:b/>
                <w:bCs/>
                <w:sz w:val="18"/>
                <w:szCs w:val="18"/>
              </w:rPr>
            </w:pPr>
            <w:r>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50F405C8" w14:textId="0456C99A" w:rsidR="00D5289B" w:rsidRPr="00E30042" w:rsidRDefault="00D5289B" w:rsidP="00D5289B">
            <w:pPr>
              <w:suppressAutoHyphens/>
              <w:jc w:val="right"/>
              <w:rPr>
                <w:rFonts w:ascii="Arial" w:hAnsi="Arial" w:cs="Arial"/>
                <w:b/>
                <w:bCs/>
                <w:sz w:val="18"/>
                <w:szCs w:val="18"/>
              </w:rPr>
            </w:pPr>
            <w:r>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3C8EB075" w14:textId="35CDB853" w:rsidR="00D5289B" w:rsidRPr="00E30042" w:rsidRDefault="00D5289B" w:rsidP="00D5289B">
            <w:pPr>
              <w:suppressAutoHyphens/>
              <w:jc w:val="right"/>
              <w:rPr>
                <w:rFonts w:ascii="Arial" w:hAnsi="Arial" w:cs="Arial"/>
                <w:b/>
                <w:bCs/>
                <w:sz w:val="18"/>
                <w:szCs w:val="18"/>
              </w:rPr>
            </w:pPr>
            <w:r>
              <w:rPr>
                <w:rFonts w:ascii="Arial" w:hAnsi="Arial" w:cs="Arial"/>
                <w:b/>
                <w:bCs/>
                <w:sz w:val="18"/>
                <w:szCs w:val="18"/>
              </w:rPr>
              <w:t>2 699 400</w:t>
            </w:r>
          </w:p>
        </w:tc>
      </w:tr>
      <w:tr w:rsidR="00D5289B" w:rsidRPr="00E30042" w14:paraId="5BD79639" w14:textId="77777777" w:rsidTr="00D5289B">
        <w:trPr>
          <w:cantSplit/>
          <w:trHeight w:val="227"/>
        </w:trPr>
        <w:tc>
          <w:tcPr>
            <w:tcW w:w="1916" w:type="dxa"/>
            <w:tcBorders>
              <w:top w:val="nil"/>
              <w:left w:val="nil"/>
              <w:bottom w:val="nil"/>
              <w:right w:val="nil"/>
            </w:tcBorders>
            <w:shd w:val="clear" w:color="auto" w:fill="auto"/>
            <w:vAlign w:val="bottom"/>
            <w:hideMark/>
          </w:tcPr>
          <w:p w14:paraId="2CDE3DAD" w14:textId="1F8630E6" w:rsidR="00D5289B" w:rsidRPr="00E30042" w:rsidRDefault="00D5289B" w:rsidP="00D5289B">
            <w:pPr>
              <w:suppressAutoHyphens/>
              <w:rPr>
                <w:rFonts w:ascii="Arial" w:hAnsi="Arial" w:cs="Arial"/>
                <w:sz w:val="18"/>
                <w:szCs w:val="18"/>
              </w:rPr>
            </w:pPr>
            <w:r>
              <w:rPr>
                <w:rFonts w:ascii="Arial" w:hAnsi="Arial" w:cs="Arial"/>
                <w:sz w:val="18"/>
                <w:szCs w:val="18"/>
              </w:rPr>
              <w:t>Prírastky</w:t>
            </w:r>
          </w:p>
        </w:tc>
        <w:tc>
          <w:tcPr>
            <w:tcW w:w="1358" w:type="dxa"/>
            <w:tcBorders>
              <w:top w:val="nil"/>
              <w:left w:val="nil"/>
              <w:bottom w:val="nil"/>
              <w:right w:val="nil"/>
            </w:tcBorders>
            <w:shd w:val="clear" w:color="auto" w:fill="auto"/>
            <w:vAlign w:val="bottom"/>
            <w:hideMark/>
          </w:tcPr>
          <w:p w14:paraId="64F0D828" w14:textId="77777777" w:rsidR="00D5289B" w:rsidRPr="00E30042" w:rsidRDefault="00D5289B" w:rsidP="00D5289B">
            <w:pPr>
              <w:suppressAutoHyphens/>
              <w:jc w:val="right"/>
              <w:rPr>
                <w:rFonts w:ascii="Arial" w:hAnsi="Arial" w:cs="Arial"/>
                <w:sz w:val="18"/>
                <w:szCs w:val="18"/>
              </w:rPr>
            </w:pPr>
            <w:r w:rsidRPr="00E30042">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06A16D39" w14:textId="77777777" w:rsidR="00D5289B" w:rsidRPr="00E30042" w:rsidRDefault="00D5289B" w:rsidP="00D5289B">
            <w:pPr>
              <w:suppressAutoHyphens/>
              <w:jc w:val="right"/>
              <w:rPr>
                <w:rFonts w:ascii="Arial" w:hAnsi="Arial" w:cs="Arial"/>
                <w:sz w:val="18"/>
                <w:szCs w:val="18"/>
              </w:rPr>
            </w:pPr>
            <w:r w:rsidRPr="00E30042">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79E7CC64" w14:textId="1A372EBA" w:rsidR="00D5289B" w:rsidRPr="00E30042" w:rsidRDefault="00D5289B" w:rsidP="00D5289B">
            <w:pPr>
              <w:suppressAutoHyphens/>
              <w:jc w:val="right"/>
              <w:rPr>
                <w:rFonts w:ascii="Arial" w:hAnsi="Arial" w:cs="Arial"/>
                <w:sz w:val="18"/>
                <w:szCs w:val="18"/>
              </w:rPr>
            </w:pPr>
            <w:r>
              <w:rPr>
                <w:rFonts w:ascii="Arial" w:hAnsi="Arial" w:cs="Arial"/>
                <w:sz w:val="18"/>
                <w:szCs w:val="18"/>
              </w:rPr>
              <w:t> </w:t>
            </w:r>
          </w:p>
        </w:tc>
        <w:tc>
          <w:tcPr>
            <w:tcW w:w="1360" w:type="dxa"/>
            <w:tcBorders>
              <w:top w:val="nil"/>
              <w:left w:val="nil"/>
              <w:bottom w:val="nil"/>
              <w:right w:val="nil"/>
            </w:tcBorders>
            <w:shd w:val="clear" w:color="auto" w:fill="auto"/>
            <w:vAlign w:val="bottom"/>
            <w:hideMark/>
          </w:tcPr>
          <w:p w14:paraId="4C990A5E" w14:textId="23711CD3" w:rsidR="00D5289B" w:rsidRPr="00E30042" w:rsidRDefault="00D5289B" w:rsidP="00D5289B">
            <w:pPr>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262FA3AC" w14:textId="4C9B1291" w:rsidR="00D5289B" w:rsidRPr="00E30042" w:rsidRDefault="00D5289B" w:rsidP="00D5289B">
            <w:pPr>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0CA6CA11" w14:textId="2A00F0A0" w:rsidR="00D5289B" w:rsidRPr="00E30042" w:rsidRDefault="00D5289B" w:rsidP="00D5289B">
            <w:pPr>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75A293B6" w14:textId="281F0B71" w:rsidR="00D5289B" w:rsidRPr="00E30042" w:rsidRDefault="00D5289B" w:rsidP="00D5289B">
            <w:pPr>
              <w:suppressAutoHyphens/>
              <w:jc w:val="right"/>
              <w:rPr>
                <w:rFonts w:ascii="Arial" w:hAnsi="Arial" w:cs="Arial"/>
                <w:sz w:val="18"/>
                <w:szCs w:val="18"/>
              </w:rPr>
            </w:pPr>
            <w:r>
              <w:rPr>
                <w:rFonts w:ascii="Arial" w:hAnsi="Arial" w:cs="Arial"/>
                <w:sz w:val="18"/>
                <w:szCs w:val="18"/>
              </w:rPr>
              <w:t>220 156</w:t>
            </w:r>
          </w:p>
        </w:tc>
        <w:tc>
          <w:tcPr>
            <w:tcW w:w="1359" w:type="dxa"/>
            <w:tcBorders>
              <w:top w:val="nil"/>
              <w:left w:val="nil"/>
              <w:bottom w:val="nil"/>
              <w:right w:val="nil"/>
            </w:tcBorders>
            <w:shd w:val="clear" w:color="auto" w:fill="auto"/>
            <w:vAlign w:val="bottom"/>
            <w:hideMark/>
          </w:tcPr>
          <w:p w14:paraId="7909AD64" w14:textId="7FDC2242" w:rsidR="00D5289B" w:rsidRPr="00E30042" w:rsidRDefault="00D5289B" w:rsidP="00D5289B">
            <w:pPr>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034DD456" w14:textId="1F6F598F" w:rsidR="00D5289B" w:rsidRPr="00E30042" w:rsidRDefault="00D5289B" w:rsidP="00D5289B">
            <w:pPr>
              <w:suppressAutoHyphens/>
              <w:jc w:val="right"/>
              <w:rPr>
                <w:rFonts w:ascii="Arial" w:hAnsi="Arial" w:cs="Arial"/>
                <w:sz w:val="18"/>
                <w:szCs w:val="18"/>
              </w:rPr>
            </w:pPr>
            <w:r>
              <w:rPr>
                <w:rFonts w:ascii="Arial" w:hAnsi="Arial" w:cs="Arial"/>
                <w:sz w:val="18"/>
                <w:szCs w:val="18"/>
              </w:rPr>
              <w:t>220 156</w:t>
            </w:r>
          </w:p>
        </w:tc>
      </w:tr>
      <w:tr w:rsidR="00D5289B" w:rsidRPr="00E30042" w14:paraId="3234E27B" w14:textId="77777777" w:rsidTr="00D5289B">
        <w:trPr>
          <w:cantSplit/>
          <w:trHeight w:val="227"/>
        </w:trPr>
        <w:tc>
          <w:tcPr>
            <w:tcW w:w="1916" w:type="dxa"/>
            <w:tcBorders>
              <w:top w:val="nil"/>
              <w:left w:val="nil"/>
              <w:bottom w:val="nil"/>
              <w:right w:val="nil"/>
            </w:tcBorders>
            <w:shd w:val="clear" w:color="auto" w:fill="auto"/>
            <w:vAlign w:val="bottom"/>
            <w:hideMark/>
          </w:tcPr>
          <w:p w14:paraId="78AADE46" w14:textId="1FEAD639" w:rsidR="00D5289B" w:rsidRPr="00E30042" w:rsidRDefault="00D5289B" w:rsidP="00D5289B">
            <w:pPr>
              <w:suppressAutoHyphens/>
              <w:rPr>
                <w:rFonts w:ascii="Arial" w:hAnsi="Arial" w:cs="Arial"/>
                <w:sz w:val="18"/>
                <w:szCs w:val="18"/>
              </w:rPr>
            </w:pPr>
            <w:r>
              <w:rPr>
                <w:rFonts w:ascii="Arial" w:hAnsi="Arial" w:cs="Arial"/>
                <w:sz w:val="18"/>
                <w:szCs w:val="18"/>
              </w:rPr>
              <w:t>Úbytky</w:t>
            </w:r>
          </w:p>
        </w:tc>
        <w:tc>
          <w:tcPr>
            <w:tcW w:w="1358" w:type="dxa"/>
            <w:tcBorders>
              <w:top w:val="nil"/>
              <w:left w:val="nil"/>
              <w:bottom w:val="nil"/>
              <w:right w:val="nil"/>
            </w:tcBorders>
            <w:shd w:val="clear" w:color="auto" w:fill="auto"/>
            <w:vAlign w:val="bottom"/>
            <w:hideMark/>
          </w:tcPr>
          <w:p w14:paraId="4E1E24E8" w14:textId="77777777" w:rsidR="00D5289B" w:rsidRPr="00E30042" w:rsidRDefault="00D5289B" w:rsidP="00D5289B">
            <w:pPr>
              <w:suppressAutoHyphens/>
              <w:jc w:val="right"/>
              <w:rPr>
                <w:rFonts w:ascii="Arial" w:hAnsi="Arial" w:cs="Arial"/>
                <w:sz w:val="18"/>
                <w:szCs w:val="18"/>
              </w:rPr>
            </w:pPr>
            <w:r w:rsidRPr="00E30042">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757AAD52" w14:textId="77777777" w:rsidR="00D5289B" w:rsidRPr="00E30042" w:rsidRDefault="00D5289B" w:rsidP="00D5289B">
            <w:pPr>
              <w:suppressAutoHyphens/>
              <w:jc w:val="right"/>
              <w:rPr>
                <w:rFonts w:ascii="Arial" w:hAnsi="Arial" w:cs="Arial"/>
                <w:sz w:val="18"/>
                <w:szCs w:val="18"/>
              </w:rPr>
            </w:pPr>
            <w:r w:rsidRPr="00E30042">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7E582935" w14:textId="569B6AF1" w:rsidR="00D5289B" w:rsidRPr="00E30042" w:rsidRDefault="00D5289B" w:rsidP="00D5289B">
            <w:pPr>
              <w:suppressAutoHyphens/>
              <w:jc w:val="right"/>
              <w:rPr>
                <w:rFonts w:ascii="Arial" w:hAnsi="Arial" w:cs="Arial"/>
                <w:sz w:val="18"/>
                <w:szCs w:val="18"/>
              </w:rPr>
            </w:pPr>
            <w:r>
              <w:rPr>
                <w:rFonts w:ascii="Arial" w:hAnsi="Arial" w:cs="Arial"/>
                <w:sz w:val="18"/>
                <w:szCs w:val="18"/>
              </w:rPr>
              <w:t>544</w:t>
            </w:r>
          </w:p>
        </w:tc>
        <w:tc>
          <w:tcPr>
            <w:tcW w:w="1360" w:type="dxa"/>
            <w:tcBorders>
              <w:top w:val="nil"/>
              <w:left w:val="nil"/>
              <w:bottom w:val="nil"/>
              <w:right w:val="nil"/>
            </w:tcBorders>
            <w:shd w:val="clear" w:color="auto" w:fill="auto"/>
            <w:vAlign w:val="bottom"/>
            <w:hideMark/>
          </w:tcPr>
          <w:p w14:paraId="1731D15D" w14:textId="16F3FF2E" w:rsidR="00D5289B" w:rsidRPr="00E30042" w:rsidRDefault="00D5289B" w:rsidP="00D5289B">
            <w:pPr>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6D39A10B" w14:textId="44EE82B8" w:rsidR="00D5289B" w:rsidRPr="00E30042" w:rsidRDefault="00D5289B" w:rsidP="00D5289B">
            <w:pPr>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56E40F0B" w14:textId="2D4A2BAB" w:rsidR="00D5289B" w:rsidRPr="00E30042" w:rsidRDefault="00D5289B" w:rsidP="00D5289B">
            <w:pPr>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0621F024" w14:textId="12701A50" w:rsidR="00D5289B" w:rsidRPr="00E30042" w:rsidRDefault="00D5289B" w:rsidP="00D5289B">
            <w:pPr>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5F065211" w14:textId="40673A31" w:rsidR="00D5289B" w:rsidRPr="00E30042" w:rsidRDefault="00D5289B" w:rsidP="00D5289B">
            <w:pPr>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108750D6" w14:textId="7F6BA78E" w:rsidR="00D5289B" w:rsidRPr="00E30042" w:rsidRDefault="00D5289B" w:rsidP="00D5289B">
            <w:pPr>
              <w:suppressAutoHyphens/>
              <w:jc w:val="right"/>
              <w:rPr>
                <w:rFonts w:ascii="Arial" w:hAnsi="Arial" w:cs="Arial"/>
                <w:sz w:val="18"/>
                <w:szCs w:val="18"/>
              </w:rPr>
            </w:pPr>
            <w:r>
              <w:rPr>
                <w:rFonts w:ascii="Arial" w:hAnsi="Arial" w:cs="Arial"/>
                <w:sz w:val="18"/>
                <w:szCs w:val="18"/>
              </w:rPr>
              <w:t>544</w:t>
            </w:r>
          </w:p>
        </w:tc>
      </w:tr>
      <w:tr w:rsidR="00D5289B" w:rsidRPr="00E30042" w14:paraId="74BDA8E9" w14:textId="77777777" w:rsidTr="00D5289B">
        <w:trPr>
          <w:cantSplit/>
          <w:trHeight w:val="227"/>
        </w:trPr>
        <w:tc>
          <w:tcPr>
            <w:tcW w:w="1916" w:type="dxa"/>
            <w:tcBorders>
              <w:top w:val="nil"/>
              <w:left w:val="nil"/>
              <w:bottom w:val="nil"/>
              <w:right w:val="nil"/>
            </w:tcBorders>
            <w:shd w:val="clear" w:color="auto" w:fill="auto"/>
            <w:vAlign w:val="bottom"/>
            <w:hideMark/>
          </w:tcPr>
          <w:p w14:paraId="31E16020" w14:textId="35DA80A8" w:rsidR="00D5289B" w:rsidRPr="00E30042" w:rsidRDefault="00D5289B" w:rsidP="00D5289B">
            <w:pPr>
              <w:suppressAutoHyphens/>
              <w:rPr>
                <w:rFonts w:ascii="Arial" w:hAnsi="Arial" w:cs="Arial"/>
                <w:sz w:val="18"/>
                <w:szCs w:val="18"/>
              </w:rPr>
            </w:pPr>
            <w:r>
              <w:rPr>
                <w:rFonts w:ascii="Arial" w:hAnsi="Arial" w:cs="Arial"/>
                <w:sz w:val="18"/>
                <w:szCs w:val="18"/>
              </w:rPr>
              <w:t>Presuny</w:t>
            </w:r>
          </w:p>
        </w:tc>
        <w:tc>
          <w:tcPr>
            <w:tcW w:w="1358" w:type="dxa"/>
            <w:tcBorders>
              <w:top w:val="nil"/>
              <w:left w:val="nil"/>
              <w:bottom w:val="nil"/>
              <w:right w:val="nil"/>
            </w:tcBorders>
            <w:shd w:val="clear" w:color="auto" w:fill="auto"/>
            <w:vAlign w:val="bottom"/>
            <w:hideMark/>
          </w:tcPr>
          <w:p w14:paraId="2E31847E" w14:textId="77777777" w:rsidR="00D5289B" w:rsidRPr="00E30042" w:rsidRDefault="00D5289B" w:rsidP="00D5289B">
            <w:pPr>
              <w:suppressAutoHyphens/>
              <w:jc w:val="right"/>
              <w:rPr>
                <w:rFonts w:ascii="Arial" w:hAnsi="Arial" w:cs="Arial"/>
                <w:sz w:val="18"/>
                <w:szCs w:val="18"/>
              </w:rPr>
            </w:pPr>
            <w:r w:rsidRPr="00E30042">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3CB49996" w14:textId="77777777" w:rsidR="00D5289B" w:rsidRPr="00E30042" w:rsidRDefault="00D5289B" w:rsidP="00D5289B">
            <w:pPr>
              <w:suppressAutoHyphens/>
              <w:jc w:val="right"/>
              <w:rPr>
                <w:rFonts w:ascii="Arial" w:hAnsi="Arial" w:cs="Arial"/>
                <w:sz w:val="18"/>
                <w:szCs w:val="18"/>
              </w:rPr>
            </w:pPr>
            <w:r w:rsidRPr="00E30042">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7774D1BA" w14:textId="2AD4CE53" w:rsidR="00D5289B" w:rsidRPr="00E30042" w:rsidRDefault="00D5289B" w:rsidP="00D5289B">
            <w:pPr>
              <w:suppressAutoHyphens/>
              <w:jc w:val="right"/>
              <w:rPr>
                <w:rFonts w:ascii="Arial" w:hAnsi="Arial" w:cs="Arial"/>
                <w:sz w:val="18"/>
                <w:szCs w:val="18"/>
              </w:rPr>
            </w:pPr>
            <w:r>
              <w:rPr>
                <w:rFonts w:ascii="Arial" w:hAnsi="Arial" w:cs="Arial"/>
                <w:sz w:val="18"/>
                <w:szCs w:val="18"/>
              </w:rPr>
              <w:t>220 156</w:t>
            </w:r>
          </w:p>
        </w:tc>
        <w:tc>
          <w:tcPr>
            <w:tcW w:w="1360" w:type="dxa"/>
            <w:tcBorders>
              <w:top w:val="nil"/>
              <w:left w:val="nil"/>
              <w:bottom w:val="nil"/>
              <w:right w:val="nil"/>
            </w:tcBorders>
            <w:shd w:val="clear" w:color="auto" w:fill="auto"/>
            <w:vAlign w:val="bottom"/>
            <w:hideMark/>
          </w:tcPr>
          <w:p w14:paraId="579EBC4A" w14:textId="1E5F3EC2" w:rsidR="00D5289B" w:rsidRPr="00E30042" w:rsidRDefault="00D5289B" w:rsidP="00D5289B">
            <w:pPr>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7FAA3620" w14:textId="183240ED" w:rsidR="00D5289B" w:rsidRPr="00E30042" w:rsidRDefault="00D5289B" w:rsidP="00D5289B">
            <w:pPr>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3FEB6243" w14:textId="005947FA" w:rsidR="00D5289B" w:rsidRPr="00E30042" w:rsidRDefault="00D5289B" w:rsidP="00D5289B">
            <w:pPr>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442568E6" w14:textId="191F3E9E" w:rsidR="00D5289B" w:rsidRPr="00E30042" w:rsidRDefault="00D5289B" w:rsidP="00D5289B">
            <w:pPr>
              <w:suppressAutoHyphens/>
              <w:jc w:val="right"/>
              <w:rPr>
                <w:rFonts w:ascii="Arial" w:hAnsi="Arial" w:cs="Arial"/>
                <w:sz w:val="18"/>
                <w:szCs w:val="18"/>
              </w:rPr>
            </w:pPr>
            <w:r>
              <w:rPr>
                <w:rFonts w:ascii="Arial" w:hAnsi="Arial" w:cs="Arial"/>
                <w:sz w:val="18"/>
                <w:szCs w:val="18"/>
              </w:rPr>
              <w:t>-220 156</w:t>
            </w:r>
          </w:p>
        </w:tc>
        <w:tc>
          <w:tcPr>
            <w:tcW w:w="1359" w:type="dxa"/>
            <w:tcBorders>
              <w:top w:val="nil"/>
              <w:left w:val="nil"/>
              <w:bottom w:val="nil"/>
              <w:right w:val="nil"/>
            </w:tcBorders>
            <w:shd w:val="clear" w:color="auto" w:fill="auto"/>
            <w:vAlign w:val="bottom"/>
            <w:hideMark/>
          </w:tcPr>
          <w:p w14:paraId="6A36211C" w14:textId="6E03823A" w:rsidR="00D5289B" w:rsidRPr="00E30042" w:rsidRDefault="00D5289B" w:rsidP="00D5289B">
            <w:pPr>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39A11C0B" w14:textId="208F2774" w:rsidR="00D5289B" w:rsidRPr="00E30042" w:rsidRDefault="00D5289B" w:rsidP="00D5289B">
            <w:pPr>
              <w:suppressAutoHyphens/>
              <w:jc w:val="right"/>
              <w:rPr>
                <w:rFonts w:ascii="Arial" w:hAnsi="Arial" w:cs="Arial"/>
                <w:sz w:val="18"/>
                <w:szCs w:val="18"/>
              </w:rPr>
            </w:pPr>
            <w:r>
              <w:rPr>
                <w:rFonts w:ascii="Arial" w:hAnsi="Arial" w:cs="Arial"/>
                <w:sz w:val="18"/>
                <w:szCs w:val="18"/>
              </w:rPr>
              <w:t>0</w:t>
            </w:r>
          </w:p>
        </w:tc>
      </w:tr>
      <w:tr w:rsidR="00D5289B" w:rsidRPr="00E30042" w14:paraId="2C706852" w14:textId="77777777" w:rsidTr="00D5289B">
        <w:trPr>
          <w:cantSplit/>
          <w:trHeight w:val="227"/>
        </w:trPr>
        <w:tc>
          <w:tcPr>
            <w:tcW w:w="1916" w:type="dxa"/>
            <w:tcBorders>
              <w:top w:val="nil"/>
              <w:left w:val="nil"/>
              <w:bottom w:val="nil"/>
              <w:right w:val="nil"/>
            </w:tcBorders>
            <w:shd w:val="clear" w:color="auto" w:fill="auto"/>
            <w:vAlign w:val="bottom"/>
            <w:hideMark/>
          </w:tcPr>
          <w:p w14:paraId="2B05E776" w14:textId="3424FF60" w:rsidR="00D5289B" w:rsidRPr="00E30042" w:rsidRDefault="00D5289B" w:rsidP="00D5289B">
            <w:pPr>
              <w:suppressAutoHyphens/>
              <w:rPr>
                <w:rFonts w:ascii="Arial" w:hAnsi="Arial" w:cs="Arial"/>
                <w:b/>
                <w:bCs/>
                <w:sz w:val="18"/>
                <w:szCs w:val="18"/>
              </w:rPr>
            </w:pPr>
            <w:r>
              <w:rPr>
                <w:rFonts w:ascii="Arial" w:hAnsi="Arial" w:cs="Arial"/>
                <w:b/>
                <w:bCs/>
                <w:sz w:val="18"/>
                <w:szCs w:val="18"/>
              </w:rPr>
              <w:t>Stav k 31.12.2019</w:t>
            </w:r>
          </w:p>
        </w:tc>
        <w:tc>
          <w:tcPr>
            <w:tcW w:w="1358" w:type="dxa"/>
            <w:tcBorders>
              <w:top w:val="single" w:sz="4" w:space="0" w:color="auto"/>
              <w:left w:val="nil"/>
              <w:bottom w:val="double" w:sz="6" w:space="0" w:color="auto"/>
              <w:right w:val="nil"/>
            </w:tcBorders>
            <w:shd w:val="clear" w:color="auto" w:fill="auto"/>
            <w:vAlign w:val="bottom"/>
            <w:hideMark/>
          </w:tcPr>
          <w:p w14:paraId="1C8D543D" w14:textId="77777777" w:rsidR="00D5289B" w:rsidRPr="00E30042" w:rsidRDefault="00D5289B" w:rsidP="00D5289B">
            <w:pPr>
              <w:suppressAutoHyphens/>
              <w:jc w:val="right"/>
              <w:rPr>
                <w:rFonts w:ascii="Arial" w:hAnsi="Arial" w:cs="Arial"/>
                <w:b/>
                <w:bCs/>
                <w:sz w:val="18"/>
                <w:szCs w:val="18"/>
              </w:rPr>
            </w:pPr>
            <w:r w:rsidRPr="00E30042">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74E56EBD" w14:textId="77777777" w:rsidR="00D5289B" w:rsidRPr="00E30042" w:rsidRDefault="00D5289B" w:rsidP="00D5289B">
            <w:pPr>
              <w:suppressAutoHyphens/>
              <w:jc w:val="right"/>
              <w:rPr>
                <w:rFonts w:ascii="Arial" w:hAnsi="Arial" w:cs="Arial"/>
                <w:b/>
                <w:bCs/>
                <w:sz w:val="18"/>
                <w:szCs w:val="18"/>
              </w:rPr>
            </w:pPr>
            <w:r w:rsidRPr="00E30042">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20D64CE9" w14:textId="48BC3867" w:rsidR="00D5289B" w:rsidRPr="00E30042" w:rsidRDefault="00D5289B" w:rsidP="00D5289B">
            <w:pPr>
              <w:suppressAutoHyphens/>
              <w:jc w:val="right"/>
              <w:rPr>
                <w:rFonts w:ascii="Arial" w:hAnsi="Arial" w:cs="Arial"/>
                <w:b/>
                <w:bCs/>
                <w:sz w:val="18"/>
                <w:szCs w:val="18"/>
              </w:rPr>
            </w:pPr>
            <w:r>
              <w:rPr>
                <w:rFonts w:ascii="Arial" w:hAnsi="Arial" w:cs="Arial"/>
                <w:b/>
                <w:bCs/>
                <w:sz w:val="18"/>
                <w:szCs w:val="18"/>
              </w:rPr>
              <w:t>2 919 012</w:t>
            </w:r>
          </w:p>
        </w:tc>
        <w:tc>
          <w:tcPr>
            <w:tcW w:w="1360" w:type="dxa"/>
            <w:tcBorders>
              <w:top w:val="single" w:sz="4" w:space="0" w:color="auto"/>
              <w:left w:val="nil"/>
              <w:bottom w:val="double" w:sz="6" w:space="0" w:color="auto"/>
              <w:right w:val="nil"/>
            </w:tcBorders>
            <w:shd w:val="clear" w:color="auto" w:fill="auto"/>
            <w:vAlign w:val="bottom"/>
            <w:hideMark/>
          </w:tcPr>
          <w:p w14:paraId="5851510C" w14:textId="7F929B4F" w:rsidR="00D5289B" w:rsidRPr="00E30042" w:rsidRDefault="00D5289B" w:rsidP="00D5289B">
            <w:pPr>
              <w:suppressAutoHyphens/>
              <w:jc w:val="right"/>
              <w:rPr>
                <w:rFonts w:ascii="Arial" w:hAnsi="Arial" w:cs="Arial"/>
                <w:b/>
                <w:bCs/>
                <w:sz w:val="18"/>
                <w:szCs w:val="18"/>
              </w:rPr>
            </w:pPr>
            <w:r>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429F215C" w14:textId="2F97D440" w:rsidR="00D5289B" w:rsidRPr="00E30042" w:rsidRDefault="00D5289B" w:rsidP="00D5289B">
            <w:pPr>
              <w:suppressAutoHyphens/>
              <w:jc w:val="right"/>
              <w:rPr>
                <w:rFonts w:ascii="Arial" w:hAnsi="Arial" w:cs="Arial"/>
                <w:b/>
                <w:bCs/>
                <w:sz w:val="18"/>
                <w:szCs w:val="18"/>
              </w:rPr>
            </w:pPr>
            <w:r>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6DCFA4C1" w14:textId="67E4EE77" w:rsidR="00D5289B" w:rsidRPr="00E30042" w:rsidRDefault="00D5289B" w:rsidP="00D5289B">
            <w:pPr>
              <w:suppressAutoHyphens/>
              <w:jc w:val="right"/>
              <w:rPr>
                <w:rFonts w:ascii="Arial" w:hAnsi="Arial" w:cs="Arial"/>
                <w:b/>
                <w:bCs/>
                <w:sz w:val="18"/>
                <w:szCs w:val="18"/>
              </w:rPr>
            </w:pPr>
            <w:r>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51F07440" w14:textId="306C7E1F" w:rsidR="00D5289B" w:rsidRPr="00E30042" w:rsidRDefault="00D5289B" w:rsidP="00D5289B">
            <w:pPr>
              <w:suppressAutoHyphens/>
              <w:jc w:val="right"/>
              <w:rPr>
                <w:rFonts w:ascii="Arial" w:hAnsi="Arial" w:cs="Arial"/>
                <w:b/>
                <w:bCs/>
                <w:sz w:val="18"/>
                <w:szCs w:val="18"/>
              </w:rPr>
            </w:pPr>
            <w:r>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10A8AA12" w14:textId="25087B55" w:rsidR="00D5289B" w:rsidRPr="00E30042" w:rsidRDefault="00D5289B" w:rsidP="00D5289B">
            <w:pPr>
              <w:suppressAutoHyphens/>
              <w:jc w:val="right"/>
              <w:rPr>
                <w:rFonts w:ascii="Arial" w:hAnsi="Arial" w:cs="Arial"/>
                <w:b/>
                <w:bCs/>
                <w:sz w:val="18"/>
                <w:szCs w:val="18"/>
              </w:rPr>
            </w:pPr>
            <w:r>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319140D1" w14:textId="5877D4D0" w:rsidR="00D5289B" w:rsidRPr="00E30042" w:rsidRDefault="00D5289B" w:rsidP="00D5289B">
            <w:pPr>
              <w:suppressAutoHyphens/>
              <w:jc w:val="right"/>
              <w:rPr>
                <w:rFonts w:ascii="Arial" w:hAnsi="Arial" w:cs="Arial"/>
                <w:b/>
                <w:bCs/>
                <w:sz w:val="18"/>
                <w:szCs w:val="18"/>
              </w:rPr>
            </w:pPr>
            <w:r>
              <w:rPr>
                <w:rFonts w:ascii="Arial" w:hAnsi="Arial" w:cs="Arial"/>
                <w:b/>
                <w:bCs/>
                <w:sz w:val="18"/>
                <w:szCs w:val="18"/>
              </w:rPr>
              <w:t>2 919 012</w:t>
            </w:r>
          </w:p>
        </w:tc>
      </w:tr>
      <w:tr w:rsidR="00D5289B" w:rsidRPr="00E30042" w14:paraId="3289FB22" w14:textId="77777777" w:rsidTr="00D5289B">
        <w:trPr>
          <w:cantSplit/>
          <w:trHeight w:val="227"/>
        </w:trPr>
        <w:tc>
          <w:tcPr>
            <w:tcW w:w="1916" w:type="dxa"/>
            <w:tcBorders>
              <w:top w:val="nil"/>
              <w:left w:val="nil"/>
              <w:bottom w:val="nil"/>
              <w:right w:val="nil"/>
            </w:tcBorders>
            <w:shd w:val="clear" w:color="auto" w:fill="auto"/>
            <w:vAlign w:val="bottom"/>
            <w:hideMark/>
          </w:tcPr>
          <w:p w14:paraId="6F5ED5D2" w14:textId="0246F584" w:rsidR="00D5289B" w:rsidRPr="00E30042" w:rsidRDefault="00D5289B" w:rsidP="00D5289B">
            <w:pPr>
              <w:suppressAutoHyphens/>
              <w:rPr>
                <w:rFonts w:ascii="Arial" w:hAnsi="Arial" w:cs="Arial"/>
                <w:sz w:val="18"/>
                <w:szCs w:val="18"/>
              </w:rPr>
            </w:pPr>
            <w:r>
              <w:rPr>
                <w:rFonts w:ascii="Arial" w:hAnsi="Arial" w:cs="Arial"/>
                <w:sz w:val="18"/>
                <w:szCs w:val="18"/>
              </w:rPr>
              <w:t>Oprávky</w:t>
            </w:r>
          </w:p>
        </w:tc>
        <w:tc>
          <w:tcPr>
            <w:tcW w:w="1358" w:type="dxa"/>
            <w:tcBorders>
              <w:top w:val="nil"/>
              <w:left w:val="nil"/>
              <w:bottom w:val="nil"/>
              <w:right w:val="nil"/>
            </w:tcBorders>
            <w:shd w:val="clear" w:color="auto" w:fill="auto"/>
            <w:vAlign w:val="bottom"/>
            <w:hideMark/>
          </w:tcPr>
          <w:p w14:paraId="243DD6CC" w14:textId="77777777" w:rsidR="00D5289B" w:rsidRPr="00E30042" w:rsidRDefault="00D5289B" w:rsidP="00D5289B">
            <w:pPr>
              <w:suppressAutoHyphens/>
              <w:rPr>
                <w:rFonts w:ascii="Arial" w:hAnsi="Arial" w:cs="Arial"/>
                <w:sz w:val="18"/>
                <w:szCs w:val="18"/>
              </w:rPr>
            </w:pPr>
          </w:p>
        </w:tc>
        <w:tc>
          <w:tcPr>
            <w:tcW w:w="1359" w:type="dxa"/>
            <w:tcBorders>
              <w:top w:val="nil"/>
              <w:left w:val="nil"/>
              <w:bottom w:val="nil"/>
              <w:right w:val="nil"/>
            </w:tcBorders>
            <w:shd w:val="clear" w:color="auto" w:fill="auto"/>
            <w:vAlign w:val="bottom"/>
            <w:hideMark/>
          </w:tcPr>
          <w:p w14:paraId="73660D2C" w14:textId="77777777" w:rsidR="00D5289B" w:rsidRPr="00E479D7" w:rsidRDefault="00D5289B" w:rsidP="00D5289B">
            <w:pPr>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2D14529D" w14:textId="77777777" w:rsidR="00D5289B" w:rsidRPr="00E479D7" w:rsidRDefault="00D5289B" w:rsidP="00D5289B">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7FB20DCC" w14:textId="77777777" w:rsidR="00D5289B" w:rsidRPr="00E479D7" w:rsidRDefault="00D5289B" w:rsidP="00D5289B">
            <w:pPr>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6CC85739" w14:textId="77777777" w:rsidR="00D5289B" w:rsidRPr="00E479D7" w:rsidRDefault="00D5289B" w:rsidP="00D5289B">
            <w:pPr>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5CC71952" w14:textId="77777777" w:rsidR="00D5289B" w:rsidRPr="00E479D7" w:rsidRDefault="00D5289B" w:rsidP="00D5289B">
            <w:pPr>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5D23431E" w14:textId="77777777" w:rsidR="00D5289B" w:rsidRPr="00E479D7" w:rsidRDefault="00D5289B" w:rsidP="00D5289B">
            <w:pPr>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2CD2B80E" w14:textId="77777777" w:rsidR="00D5289B" w:rsidRPr="00E479D7" w:rsidRDefault="00D5289B" w:rsidP="00D5289B">
            <w:pPr>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2AEBC8FA" w14:textId="77777777" w:rsidR="00D5289B" w:rsidRPr="00E479D7" w:rsidRDefault="00D5289B" w:rsidP="00D5289B">
            <w:pPr>
              <w:suppressAutoHyphens/>
              <w:jc w:val="right"/>
              <w:rPr>
                <w:rFonts w:ascii="Arial" w:hAnsi="Arial" w:cs="Arial"/>
                <w:sz w:val="18"/>
                <w:szCs w:val="20"/>
              </w:rPr>
            </w:pPr>
          </w:p>
        </w:tc>
      </w:tr>
      <w:tr w:rsidR="00D5289B" w:rsidRPr="00E30042" w14:paraId="0E13390D" w14:textId="77777777" w:rsidTr="00D5289B">
        <w:trPr>
          <w:cantSplit/>
          <w:trHeight w:val="227"/>
        </w:trPr>
        <w:tc>
          <w:tcPr>
            <w:tcW w:w="1916" w:type="dxa"/>
            <w:tcBorders>
              <w:top w:val="nil"/>
              <w:left w:val="nil"/>
              <w:bottom w:val="nil"/>
              <w:right w:val="nil"/>
            </w:tcBorders>
            <w:shd w:val="clear" w:color="auto" w:fill="auto"/>
            <w:vAlign w:val="bottom"/>
            <w:hideMark/>
          </w:tcPr>
          <w:p w14:paraId="727418CC" w14:textId="419AC46D" w:rsidR="00D5289B" w:rsidRPr="00E30042" w:rsidRDefault="00D5289B" w:rsidP="00D5289B">
            <w:pPr>
              <w:suppressAutoHyphens/>
              <w:rPr>
                <w:rFonts w:ascii="Arial" w:hAnsi="Arial" w:cs="Arial"/>
                <w:b/>
                <w:bCs/>
                <w:sz w:val="18"/>
                <w:szCs w:val="18"/>
              </w:rPr>
            </w:pPr>
            <w:r>
              <w:rPr>
                <w:rFonts w:ascii="Arial" w:hAnsi="Arial" w:cs="Arial"/>
                <w:b/>
                <w:bCs/>
                <w:sz w:val="18"/>
                <w:szCs w:val="18"/>
              </w:rPr>
              <w:t>Stav k 1.1.2019</w:t>
            </w:r>
          </w:p>
        </w:tc>
        <w:tc>
          <w:tcPr>
            <w:tcW w:w="1358" w:type="dxa"/>
            <w:tcBorders>
              <w:top w:val="nil"/>
              <w:left w:val="nil"/>
              <w:bottom w:val="nil"/>
              <w:right w:val="nil"/>
            </w:tcBorders>
            <w:shd w:val="clear" w:color="auto" w:fill="auto"/>
            <w:vAlign w:val="bottom"/>
            <w:hideMark/>
          </w:tcPr>
          <w:p w14:paraId="6AE834F4" w14:textId="77777777" w:rsidR="00D5289B" w:rsidRPr="00E30042" w:rsidRDefault="00D5289B" w:rsidP="00D5289B">
            <w:pPr>
              <w:suppressAutoHyphens/>
              <w:jc w:val="right"/>
              <w:rPr>
                <w:rFonts w:ascii="Arial" w:hAnsi="Arial" w:cs="Arial"/>
                <w:b/>
                <w:bCs/>
                <w:sz w:val="18"/>
                <w:szCs w:val="18"/>
              </w:rPr>
            </w:pPr>
            <w:r w:rsidRPr="00E30042">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694475BD" w14:textId="77777777" w:rsidR="00D5289B" w:rsidRPr="00E30042" w:rsidRDefault="00D5289B" w:rsidP="00D5289B">
            <w:pPr>
              <w:suppressAutoHyphens/>
              <w:jc w:val="right"/>
              <w:rPr>
                <w:rFonts w:ascii="Arial" w:hAnsi="Arial" w:cs="Arial"/>
                <w:b/>
                <w:bCs/>
                <w:sz w:val="18"/>
                <w:szCs w:val="18"/>
              </w:rPr>
            </w:pPr>
            <w:r w:rsidRPr="00E30042">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0265D2AB" w14:textId="1C5A8720" w:rsidR="00D5289B" w:rsidRPr="00E30042" w:rsidRDefault="00D5289B" w:rsidP="00D5289B">
            <w:pPr>
              <w:suppressAutoHyphens/>
              <w:jc w:val="right"/>
              <w:rPr>
                <w:rFonts w:ascii="Arial" w:hAnsi="Arial" w:cs="Arial"/>
                <w:b/>
                <w:bCs/>
                <w:sz w:val="18"/>
                <w:szCs w:val="18"/>
              </w:rPr>
            </w:pPr>
            <w:r>
              <w:rPr>
                <w:rFonts w:ascii="Arial" w:hAnsi="Arial" w:cs="Arial"/>
                <w:b/>
                <w:bCs/>
                <w:sz w:val="18"/>
                <w:szCs w:val="18"/>
              </w:rPr>
              <w:t>877 785</w:t>
            </w:r>
          </w:p>
        </w:tc>
        <w:tc>
          <w:tcPr>
            <w:tcW w:w="1360" w:type="dxa"/>
            <w:tcBorders>
              <w:top w:val="nil"/>
              <w:left w:val="nil"/>
              <w:bottom w:val="nil"/>
              <w:right w:val="nil"/>
            </w:tcBorders>
            <w:shd w:val="clear" w:color="auto" w:fill="auto"/>
            <w:vAlign w:val="bottom"/>
            <w:hideMark/>
          </w:tcPr>
          <w:p w14:paraId="174F9907" w14:textId="5FE460FD" w:rsidR="00D5289B" w:rsidRPr="00E30042" w:rsidRDefault="00D5289B" w:rsidP="00D5289B">
            <w:pPr>
              <w:suppressAutoHyphens/>
              <w:jc w:val="right"/>
              <w:rPr>
                <w:rFonts w:ascii="Arial" w:hAnsi="Arial" w:cs="Arial"/>
                <w:b/>
                <w:bCs/>
                <w:sz w:val="18"/>
                <w:szCs w:val="18"/>
              </w:rPr>
            </w:pPr>
            <w:r>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63AE7025" w14:textId="0CD8361D" w:rsidR="00D5289B" w:rsidRPr="00E30042" w:rsidRDefault="00D5289B" w:rsidP="00D5289B">
            <w:pPr>
              <w:suppressAutoHyphens/>
              <w:jc w:val="right"/>
              <w:rPr>
                <w:rFonts w:ascii="Arial" w:hAnsi="Arial" w:cs="Arial"/>
                <w:b/>
                <w:bCs/>
                <w:sz w:val="18"/>
                <w:szCs w:val="18"/>
              </w:rPr>
            </w:pPr>
            <w:r>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36111AAD" w14:textId="76765478" w:rsidR="00D5289B" w:rsidRPr="00E30042" w:rsidRDefault="00D5289B" w:rsidP="00D5289B">
            <w:pPr>
              <w:suppressAutoHyphens/>
              <w:jc w:val="right"/>
              <w:rPr>
                <w:rFonts w:ascii="Arial" w:hAnsi="Arial" w:cs="Arial"/>
                <w:b/>
                <w:bCs/>
                <w:sz w:val="18"/>
                <w:szCs w:val="18"/>
              </w:rPr>
            </w:pPr>
            <w:r>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49393384" w14:textId="1602B03E" w:rsidR="00D5289B" w:rsidRPr="00E30042" w:rsidRDefault="00D5289B" w:rsidP="00D5289B">
            <w:pPr>
              <w:suppressAutoHyphens/>
              <w:jc w:val="right"/>
              <w:rPr>
                <w:rFonts w:ascii="Arial" w:hAnsi="Arial" w:cs="Arial"/>
                <w:b/>
                <w:bCs/>
                <w:sz w:val="18"/>
                <w:szCs w:val="18"/>
              </w:rPr>
            </w:pPr>
            <w:r>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327A3289" w14:textId="4CEC4397" w:rsidR="00D5289B" w:rsidRPr="00E30042" w:rsidRDefault="00D5289B" w:rsidP="00D5289B">
            <w:pPr>
              <w:suppressAutoHyphens/>
              <w:jc w:val="right"/>
              <w:rPr>
                <w:rFonts w:ascii="Arial" w:hAnsi="Arial" w:cs="Arial"/>
                <w:b/>
                <w:bCs/>
                <w:sz w:val="18"/>
                <w:szCs w:val="18"/>
              </w:rPr>
            </w:pPr>
            <w:r>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14F1749C" w14:textId="0B385890" w:rsidR="00D5289B" w:rsidRPr="00E30042" w:rsidRDefault="00D5289B" w:rsidP="00D5289B">
            <w:pPr>
              <w:suppressAutoHyphens/>
              <w:jc w:val="right"/>
              <w:rPr>
                <w:rFonts w:ascii="Arial" w:hAnsi="Arial" w:cs="Arial"/>
                <w:b/>
                <w:bCs/>
                <w:sz w:val="18"/>
                <w:szCs w:val="18"/>
              </w:rPr>
            </w:pPr>
            <w:r>
              <w:rPr>
                <w:rFonts w:ascii="Arial" w:hAnsi="Arial" w:cs="Arial"/>
                <w:b/>
                <w:bCs/>
                <w:sz w:val="18"/>
                <w:szCs w:val="18"/>
              </w:rPr>
              <w:t>877 785</w:t>
            </w:r>
          </w:p>
        </w:tc>
      </w:tr>
      <w:tr w:rsidR="00D5289B" w:rsidRPr="00E30042" w14:paraId="4AB932A6" w14:textId="77777777" w:rsidTr="00D5289B">
        <w:trPr>
          <w:cantSplit/>
          <w:trHeight w:val="227"/>
        </w:trPr>
        <w:tc>
          <w:tcPr>
            <w:tcW w:w="1916" w:type="dxa"/>
            <w:tcBorders>
              <w:top w:val="nil"/>
              <w:left w:val="nil"/>
              <w:bottom w:val="nil"/>
              <w:right w:val="nil"/>
            </w:tcBorders>
            <w:shd w:val="clear" w:color="auto" w:fill="auto"/>
            <w:vAlign w:val="bottom"/>
            <w:hideMark/>
          </w:tcPr>
          <w:p w14:paraId="128059ED" w14:textId="4AC1532B" w:rsidR="00D5289B" w:rsidRPr="00E30042" w:rsidRDefault="00D5289B" w:rsidP="00D5289B">
            <w:pPr>
              <w:suppressAutoHyphens/>
              <w:rPr>
                <w:rFonts w:ascii="Arial" w:hAnsi="Arial" w:cs="Arial"/>
                <w:sz w:val="18"/>
                <w:szCs w:val="18"/>
              </w:rPr>
            </w:pPr>
            <w:r>
              <w:rPr>
                <w:rFonts w:ascii="Arial" w:hAnsi="Arial" w:cs="Arial"/>
                <w:sz w:val="18"/>
                <w:szCs w:val="18"/>
              </w:rPr>
              <w:t>Prírastky</w:t>
            </w:r>
          </w:p>
        </w:tc>
        <w:tc>
          <w:tcPr>
            <w:tcW w:w="1358" w:type="dxa"/>
            <w:tcBorders>
              <w:top w:val="nil"/>
              <w:left w:val="nil"/>
              <w:bottom w:val="nil"/>
              <w:right w:val="nil"/>
            </w:tcBorders>
            <w:shd w:val="clear" w:color="auto" w:fill="auto"/>
            <w:vAlign w:val="bottom"/>
            <w:hideMark/>
          </w:tcPr>
          <w:p w14:paraId="6106A765" w14:textId="77777777" w:rsidR="00D5289B" w:rsidRPr="00E30042" w:rsidRDefault="00D5289B" w:rsidP="00D5289B">
            <w:pPr>
              <w:suppressAutoHyphens/>
              <w:jc w:val="right"/>
              <w:rPr>
                <w:rFonts w:ascii="Arial" w:hAnsi="Arial" w:cs="Arial"/>
                <w:sz w:val="18"/>
                <w:szCs w:val="18"/>
              </w:rPr>
            </w:pPr>
            <w:r w:rsidRPr="00E30042">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5750C6C6" w14:textId="77777777" w:rsidR="00D5289B" w:rsidRPr="00E30042" w:rsidRDefault="00D5289B" w:rsidP="00D5289B">
            <w:pPr>
              <w:suppressAutoHyphens/>
              <w:jc w:val="right"/>
              <w:rPr>
                <w:rFonts w:ascii="Arial" w:hAnsi="Arial" w:cs="Arial"/>
                <w:sz w:val="18"/>
                <w:szCs w:val="18"/>
              </w:rPr>
            </w:pPr>
            <w:r w:rsidRPr="00E30042">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50E68826" w14:textId="1CC5A0E9" w:rsidR="00D5289B" w:rsidRPr="00E30042" w:rsidRDefault="00D5289B" w:rsidP="00D5289B">
            <w:pPr>
              <w:suppressAutoHyphens/>
              <w:jc w:val="right"/>
              <w:rPr>
                <w:rFonts w:ascii="Arial" w:hAnsi="Arial" w:cs="Arial"/>
                <w:sz w:val="18"/>
                <w:szCs w:val="18"/>
              </w:rPr>
            </w:pPr>
            <w:r>
              <w:rPr>
                <w:rFonts w:ascii="Arial" w:hAnsi="Arial" w:cs="Arial"/>
                <w:sz w:val="18"/>
                <w:szCs w:val="18"/>
              </w:rPr>
              <w:t>475 803</w:t>
            </w:r>
          </w:p>
        </w:tc>
        <w:tc>
          <w:tcPr>
            <w:tcW w:w="1360" w:type="dxa"/>
            <w:tcBorders>
              <w:top w:val="nil"/>
              <w:left w:val="nil"/>
              <w:bottom w:val="nil"/>
              <w:right w:val="nil"/>
            </w:tcBorders>
            <w:shd w:val="clear" w:color="auto" w:fill="auto"/>
            <w:vAlign w:val="bottom"/>
            <w:hideMark/>
          </w:tcPr>
          <w:p w14:paraId="3701FB10" w14:textId="6F07AFCC" w:rsidR="00D5289B" w:rsidRPr="00E30042" w:rsidRDefault="00D5289B" w:rsidP="00D5289B">
            <w:pPr>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620965CF" w14:textId="58F1811F" w:rsidR="00D5289B" w:rsidRPr="00E30042" w:rsidRDefault="00D5289B" w:rsidP="00D5289B">
            <w:pPr>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1D939D9A" w14:textId="69E4C5D5" w:rsidR="00D5289B" w:rsidRPr="00E30042" w:rsidRDefault="00D5289B" w:rsidP="00D5289B">
            <w:pPr>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4311E9E6" w14:textId="260DC3DA" w:rsidR="00D5289B" w:rsidRPr="00E30042" w:rsidRDefault="00D5289B" w:rsidP="00D5289B">
            <w:pPr>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2146E4F0" w14:textId="4093D40A" w:rsidR="00D5289B" w:rsidRPr="00E30042" w:rsidRDefault="00D5289B" w:rsidP="00D5289B">
            <w:pPr>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37C9907F" w14:textId="150C7207" w:rsidR="00D5289B" w:rsidRPr="00E30042" w:rsidRDefault="00D5289B" w:rsidP="00D5289B">
            <w:pPr>
              <w:suppressAutoHyphens/>
              <w:jc w:val="right"/>
              <w:rPr>
                <w:rFonts w:ascii="Arial" w:hAnsi="Arial" w:cs="Arial"/>
                <w:sz w:val="18"/>
                <w:szCs w:val="18"/>
              </w:rPr>
            </w:pPr>
            <w:r>
              <w:rPr>
                <w:rFonts w:ascii="Arial" w:hAnsi="Arial" w:cs="Arial"/>
                <w:sz w:val="18"/>
                <w:szCs w:val="18"/>
              </w:rPr>
              <w:t>475 803</w:t>
            </w:r>
          </w:p>
        </w:tc>
      </w:tr>
      <w:tr w:rsidR="00D5289B" w:rsidRPr="00E30042" w14:paraId="45B6ACC8" w14:textId="77777777" w:rsidTr="00D5289B">
        <w:trPr>
          <w:cantSplit/>
          <w:trHeight w:val="227"/>
        </w:trPr>
        <w:tc>
          <w:tcPr>
            <w:tcW w:w="1916" w:type="dxa"/>
            <w:tcBorders>
              <w:top w:val="nil"/>
              <w:left w:val="nil"/>
              <w:bottom w:val="nil"/>
              <w:right w:val="nil"/>
            </w:tcBorders>
            <w:shd w:val="clear" w:color="auto" w:fill="auto"/>
            <w:vAlign w:val="bottom"/>
            <w:hideMark/>
          </w:tcPr>
          <w:p w14:paraId="3DD8F454" w14:textId="2A2849F3" w:rsidR="00D5289B" w:rsidRPr="00E30042" w:rsidRDefault="00D5289B" w:rsidP="00D5289B">
            <w:pPr>
              <w:suppressAutoHyphens/>
              <w:rPr>
                <w:rFonts w:ascii="Arial" w:hAnsi="Arial" w:cs="Arial"/>
                <w:sz w:val="18"/>
                <w:szCs w:val="18"/>
              </w:rPr>
            </w:pPr>
            <w:r>
              <w:rPr>
                <w:rFonts w:ascii="Arial" w:hAnsi="Arial" w:cs="Arial"/>
                <w:sz w:val="18"/>
                <w:szCs w:val="18"/>
              </w:rPr>
              <w:t>Úbytky</w:t>
            </w:r>
          </w:p>
        </w:tc>
        <w:tc>
          <w:tcPr>
            <w:tcW w:w="1358" w:type="dxa"/>
            <w:tcBorders>
              <w:top w:val="nil"/>
              <w:left w:val="nil"/>
              <w:bottom w:val="nil"/>
              <w:right w:val="nil"/>
            </w:tcBorders>
            <w:shd w:val="clear" w:color="auto" w:fill="auto"/>
            <w:vAlign w:val="bottom"/>
            <w:hideMark/>
          </w:tcPr>
          <w:p w14:paraId="4722152E" w14:textId="77777777" w:rsidR="00D5289B" w:rsidRPr="00E30042" w:rsidRDefault="00D5289B" w:rsidP="00D5289B">
            <w:pPr>
              <w:suppressAutoHyphens/>
              <w:jc w:val="right"/>
              <w:rPr>
                <w:rFonts w:ascii="Arial" w:hAnsi="Arial" w:cs="Arial"/>
                <w:sz w:val="18"/>
                <w:szCs w:val="18"/>
              </w:rPr>
            </w:pPr>
            <w:r w:rsidRPr="00E30042">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01935750" w14:textId="77777777" w:rsidR="00D5289B" w:rsidRPr="00E30042" w:rsidRDefault="00D5289B" w:rsidP="00D5289B">
            <w:pPr>
              <w:suppressAutoHyphens/>
              <w:jc w:val="right"/>
              <w:rPr>
                <w:rFonts w:ascii="Arial" w:hAnsi="Arial" w:cs="Arial"/>
                <w:sz w:val="18"/>
                <w:szCs w:val="18"/>
              </w:rPr>
            </w:pPr>
            <w:r w:rsidRPr="00E30042">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0C894420" w14:textId="3F845E98" w:rsidR="00D5289B" w:rsidRPr="00E30042" w:rsidRDefault="00D5289B" w:rsidP="00D5289B">
            <w:pPr>
              <w:suppressAutoHyphens/>
              <w:jc w:val="right"/>
              <w:rPr>
                <w:rFonts w:ascii="Arial" w:hAnsi="Arial" w:cs="Arial"/>
                <w:sz w:val="18"/>
                <w:szCs w:val="18"/>
              </w:rPr>
            </w:pPr>
            <w:r>
              <w:rPr>
                <w:rFonts w:ascii="Arial" w:hAnsi="Arial" w:cs="Arial"/>
                <w:sz w:val="18"/>
                <w:szCs w:val="18"/>
              </w:rPr>
              <w:t>544</w:t>
            </w:r>
          </w:p>
        </w:tc>
        <w:tc>
          <w:tcPr>
            <w:tcW w:w="1360" w:type="dxa"/>
            <w:tcBorders>
              <w:top w:val="nil"/>
              <w:left w:val="nil"/>
              <w:bottom w:val="nil"/>
              <w:right w:val="nil"/>
            </w:tcBorders>
            <w:shd w:val="clear" w:color="auto" w:fill="auto"/>
            <w:vAlign w:val="bottom"/>
            <w:hideMark/>
          </w:tcPr>
          <w:p w14:paraId="09072B9D" w14:textId="7A79C4C8" w:rsidR="00D5289B" w:rsidRPr="00E30042" w:rsidRDefault="00D5289B" w:rsidP="00D5289B">
            <w:pPr>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7320D68C" w14:textId="26F9D976" w:rsidR="00D5289B" w:rsidRPr="00E30042" w:rsidRDefault="00D5289B" w:rsidP="00D5289B">
            <w:pPr>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4DD3BD5F" w14:textId="6EE792F0" w:rsidR="00D5289B" w:rsidRPr="00E30042" w:rsidRDefault="00D5289B" w:rsidP="00D5289B">
            <w:pPr>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4F14B529" w14:textId="38C68F87" w:rsidR="00D5289B" w:rsidRPr="00E30042" w:rsidRDefault="00D5289B" w:rsidP="00D5289B">
            <w:pPr>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6876C2F4" w14:textId="3A316B75" w:rsidR="00D5289B" w:rsidRPr="00E30042" w:rsidRDefault="00D5289B" w:rsidP="00D5289B">
            <w:pPr>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2F21FB69" w14:textId="789888DB" w:rsidR="00D5289B" w:rsidRPr="00E30042" w:rsidRDefault="00D5289B" w:rsidP="00D5289B">
            <w:pPr>
              <w:suppressAutoHyphens/>
              <w:jc w:val="right"/>
              <w:rPr>
                <w:rFonts w:ascii="Arial" w:hAnsi="Arial" w:cs="Arial"/>
                <w:sz w:val="18"/>
                <w:szCs w:val="18"/>
              </w:rPr>
            </w:pPr>
            <w:r>
              <w:rPr>
                <w:rFonts w:ascii="Arial" w:hAnsi="Arial" w:cs="Arial"/>
                <w:sz w:val="18"/>
                <w:szCs w:val="18"/>
              </w:rPr>
              <w:t>544</w:t>
            </w:r>
          </w:p>
        </w:tc>
      </w:tr>
      <w:tr w:rsidR="00D5289B" w:rsidRPr="00E30042" w14:paraId="33442934" w14:textId="77777777" w:rsidTr="00D5289B">
        <w:trPr>
          <w:cantSplit/>
          <w:trHeight w:val="227"/>
        </w:trPr>
        <w:tc>
          <w:tcPr>
            <w:tcW w:w="1916" w:type="dxa"/>
            <w:tcBorders>
              <w:top w:val="nil"/>
              <w:left w:val="nil"/>
              <w:bottom w:val="nil"/>
              <w:right w:val="nil"/>
            </w:tcBorders>
            <w:shd w:val="clear" w:color="auto" w:fill="auto"/>
            <w:vAlign w:val="bottom"/>
            <w:hideMark/>
          </w:tcPr>
          <w:p w14:paraId="0C0F52FF" w14:textId="1A225ABF" w:rsidR="00D5289B" w:rsidRPr="00E30042" w:rsidRDefault="00D5289B" w:rsidP="00D5289B">
            <w:pPr>
              <w:suppressAutoHyphens/>
              <w:rPr>
                <w:rFonts w:ascii="Arial" w:hAnsi="Arial" w:cs="Arial"/>
                <w:sz w:val="18"/>
                <w:szCs w:val="18"/>
              </w:rPr>
            </w:pPr>
            <w:r>
              <w:rPr>
                <w:rFonts w:ascii="Arial" w:hAnsi="Arial" w:cs="Arial"/>
                <w:sz w:val="18"/>
                <w:szCs w:val="18"/>
              </w:rPr>
              <w:t>Presuny</w:t>
            </w:r>
          </w:p>
        </w:tc>
        <w:tc>
          <w:tcPr>
            <w:tcW w:w="1358" w:type="dxa"/>
            <w:tcBorders>
              <w:top w:val="nil"/>
              <w:left w:val="nil"/>
              <w:bottom w:val="nil"/>
              <w:right w:val="nil"/>
            </w:tcBorders>
            <w:shd w:val="clear" w:color="auto" w:fill="auto"/>
            <w:vAlign w:val="bottom"/>
            <w:hideMark/>
          </w:tcPr>
          <w:p w14:paraId="42EFA80D" w14:textId="77777777" w:rsidR="00D5289B" w:rsidRPr="00E30042" w:rsidRDefault="00D5289B" w:rsidP="00D5289B">
            <w:pPr>
              <w:suppressAutoHyphens/>
              <w:jc w:val="right"/>
              <w:rPr>
                <w:rFonts w:ascii="Arial" w:hAnsi="Arial" w:cs="Arial"/>
                <w:sz w:val="18"/>
                <w:szCs w:val="18"/>
              </w:rPr>
            </w:pPr>
            <w:r w:rsidRPr="00E30042">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7F0EC306" w14:textId="77777777" w:rsidR="00D5289B" w:rsidRPr="00E30042" w:rsidRDefault="00D5289B" w:rsidP="00D5289B">
            <w:pPr>
              <w:suppressAutoHyphens/>
              <w:jc w:val="right"/>
              <w:rPr>
                <w:rFonts w:ascii="Arial" w:hAnsi="Arial" w:cs="Arial"/>
                <w:sz w:val="18"/>
                <w:szCs w:val="18"/>
              </w:rPr>
            </w:pPr>
            <w:r w:rsidRPr="00E30042">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745CC83E" w14:textId="08FA8274" w:rsidR="00D5289B" w:rsidRPr="00E30042" w:rsidRDefault="00D5289B" w:rsidP="00D5289B">
            <w:pPr>
              <w:suppressAutoHyphens/>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67AF786" w14:textId="6A4741A5" w:rsidR="00D5289B" w:rsidRPr="00E30042" w:rsidRDefault="00D5289B" w:rsidP="00D5289B">
            <w:pPr>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5676930A" w14:textId="198F0371" w:rsidR="00D5289B" w:rsidRPr="00E30042" w:rsidRDefault="00D5289B" w:rsidP="00D5289B">
            <w:pPr>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1DF3CBCA" w14:textId="3E4BE365" w:rsidR="00D5289B" w:rsidRPr="00E30042" w:rsidRDefault="00D5289B" w:rsidP="00D5289B">
            <w:pPr>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2CDDC01A" w14:textId="6B164099" w:rsidR="00D5289B" w:rsidRPr="00E30042" w:rsidRDefault="00D5289B" w:rsidP="00D5289B">
            <w:pPr>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521F765E" w14:textId="0D1E8397" w:rsidR="00D5289B" w:rsidRPr="00E30042" w:rsidRDefault="00D5289B" w:rsidP="00D5289B">
            <w:pPr>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1C0CD495" w14:textId="4882B17D" w:rsidR="00D5289B" w:rsidRPr="00E30042" w:rsidRDefault="00D5289B" w:rsidP="00D5289B">
            <w:pPr>
              <w:suppressAutoHyphens/>
              <w:jc w:val="right"/>
              <w:rPr>
                <w:rFonts w:ascii="Arial" w:hAnsi="Arial" w:cs="Arial"/>
                <w:sz w:val="18"/>
                <w:szCs w:val="18"/>
              </w:rPr>
            </w:pPr>
            <w:r>
              <w:rPr>
                <w:rFonts w:ascii="Arial" w:hAnsi="Arial" w:cs="Arial"/>
                <w:sz w:val="18"/>
                <w:szCs w:val="18"/>
              </w:rPr>
              <w:t>0</w:t>
            </w:r>
          </w:p>
        </w:tc>
      </w:tr>
      <w:tr w:rsidR="00D5289B" w:rsidRPr="00E30042" w14:paraId="4B8E660D" w14:textId="77777777" w:rsidTr="00D5289B">
        <w:trPr>
          <w:cantSplit/>
          <w:trHeight w:val="227"/>
        </w:trPr>
        <w:tc>
          <w:tcPr>
            <w:tcW w:w="1916" w:type="dxa"/>
            <w:tcBorders>
              <w:top w:val="nil"/>
              <w:left w:val="nil"/>
              <w:bottom w:val="nil"/>
              <w:right w:val="nil"/>
            </w:tcBorders>
            <w:shd w:val="clear" w:color="auto" w:fill="auto"/>
            <w:vAlign w:val="bottom"/>
            <w:hideMark/>
          </w:tcPr>
          <w:p w14:paraId="58ED77E5" w14:textId="246B1114" w:rsidR="00D5289B" w:rsidRPr="00E30042" w:rsidRDefault="00D5289B" w:rsidP="00D5289B">
            <w:pPr>
              <w:suppressAutoHyphens/>
              <w:rPr>
                <w:rFonts w:ascii="Arial" w:hAnsi="Arial" w:cs="Arial"/>
                <w:b/>
                <w:bCs/>
                <w:sz w:val="18"/>
                <w:szCs w:val="18"/>
              </w:rPr>
            </w:pPr>
            <w:r>
              <w:rPr>
                <w:rFonts w:ascii="Arial" w:hAnsi="Arial" w:cs="Arial"/>
                <w:b/>
                <w:bCs/>
                <w:sz w:val="18"/>
                <w:szCs w:val="18"/>
              </w:rPr>
              <w:t>Stav k 31.12.2019</w:t>
            </w:r>
          </w:p>
        </w:tc>
        <w:tc>
          <w:tcPr>
            <w:tcW w:w="1358" w:type="dxa"/>
            <w:tcBorders>
              <w:top w:val="single" w:sz="4" w:space="0" w:color="auto"/>
              <w:left w:val="nil"/>
              <w:bottom w:val="double" w:sz="6" w:space="0" w:color="auto"/>
              <w:right w:val="nil"/>
            </w:tcBorders>
            <w:shd w:val="clear" w:color="auto" w:fill="auto"/>
            <w:vAlign w:val="bottom"/>
            <w:hideMark/>
          </w:tcPr>
          <w:p w14:paraId="291D7B63" w14:textId="77777777" w:rsidR="00D5289B" w:rsidRPr="00E30042" w:rsidRDefault="00D5289B" w:rsidP="00D5289B">
            <w:pPr>
              <w:suppressAutoHyphens/>
              <w:jc w:val="right"/>
              <w:rPr>
                <w:rFonts w:ascii="Arial" w:hAnsi="Arial" w:cs="Arial"/>
                <w:b/>
                <w:bCs/>
                <w:sz w:val="18"/>
                <w:szCs w:val="18"/>
              </w:rPr>
            </w:pPr>
            <w:r w:rsidRPr="00E30042">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6B134DB8" w14:textId="77777777" w:rsidR="00D5289B" w:rsidRPr="00E30042" w:rsidRDefault="00D5289B" w:rsidP="00D5289B">
            <w:pPr>
              <w:suppressAutoHyphens/>
              <w:jc w:val="right"/>
              <w:rPr>
                <w:rFonts w:ascii="Arial" w:hAnsi="Arial" w:cs="Arial"/>
                <w:b/>
                <w:bCs/>
                <w:sz w:val="18"/>
                <w:szCs w:val="18"/>
              </w:rPr>
            </w:pPr>
            <w:r w:rsidRPr="00E30042">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5E9973FE" w14:textId="1E1D3843" w:rsidR="00D5289B" w:rsidRPr="00E30042" w:rsidRDefault="00D5289B" w:rsidP="00D5289B">
            <w:pPr>
              <w:suppressAutoHyphens/>
              <w:jc w:val="right"/>
              <w:rPr>
                <w:rFonts w:ascii="Arial" w:hAnsi="Arial" w:cs="Arial"/>
                <w:b/>
                <w:bCs/>
                <w:sz w:val="18"/>
                <w:szCs w:val="18"/>
              </w:rPr>
            </w:pPr>
            <w:r>
              <w:rPr>
                <w:rFonts w:ascii="Arial" w:hAnsi="Arial" w:cs="Arial"/>
                <w:b/>
                <w:bCs/>
                <w:sz w:val="18"/>
                <w:szCs w:val="18"/>
              </w:rPr>
              <w:t>1 353 044</w:t>
            </w:r>
          </w:p>
        </w:tc>
        <w:tc>
          <w:tcPr>
            <w:tcW w:w="1360" w:type="dxa"/>
            <w:tcBorders>
              <w:top w:val="single" w:sz="4" w:space="0" w:color="auto"/>
              <w:left w:val="nil"/>
              <w:bottom w:val="double" w:sz="6" w:space="0" w:color="auto"/>
              <w:right w:val="nil"/>
            </w:tcBorders>
            <w:shd w:val="clear" w:color="auto" w:fill="auto"/>
            <w:vAlign w:val="bottom"/>
            <w:hideMark/>
          </w:tcPr>
          <w:p w14:paraId="4003C3B2" w14:textId="55DEF565" w:rsidR="00D5289B" w:rsidRPr="00E30042" w:rsidRDefault="00D5289B" w:rsidP="00D5289B">
            <w:pPr>
              <w:suppressAutoHyphens/>
              <w:jc w:val="right"/>
              <w:rPr>
                <w:rFonts w:ascii="Arial" w:hAnsi="Arial" w:cs="Arial"/>
                <w:b/>
                <w:bCs/>
                <w:sz w:val="18"/>
                <w:szCs w:val="18"/>
              </w:rPr>
            </w:pPr>
            <w:r>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6B775722" w14:textId="6C5E4AB1" w:rsidR="00D5289B" w:rsidRPr="00E30042" w:rsidRDefault="00D5289B" w:rsidP="00D5289B">
            <w:pPr>
              <w:suppressAutoHyphens/>
              <w:jc w:val="right"/>
              <w:rPr>
                <w:rFonts w:ascii="Arial" w:hAnsi="Arial" w:cs="Arial"/>
                <w:b/>
                <w:bCs/>
                <w:sz w:val="18"/>
                <w:szCs w:val="18"/>
              </w:rPr>
            </w:pPr>
            <w:r>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5C569A87" w14:textId="3A050858" w:rsidR="00D5289B" w:rsidRPr="00E30042" w:rsidRDefault="00D5289B" w:rsidP="00D5289B">
            <w:pPr>
              <w:suppressAutoHyphens/>
              <w:jc w:val="right"/>
              <w:rPr>
                <w:rFonts w:ascii="Arial" w:hAnsi="Arial" w:cs="Arial"/>
                <w:b/>
                <w:bCs/>
                <w:sz w:val="18"/>
                <w:szCs w:val="18"/>
              </w:rPr>
            </w:pPr>
            <w:r>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01730B88" w14:textId="0DDDE35B" w:rsidR="00D5289B" w:rsidRPr="00E30042" w:rsidRDefault="00D5289B" w:rsidP="00D5289B">
            <w:pPr>
              <w:suppressAutoHyphens/>
              <w:jc w:val="right"/>
              <w:rPr>
                <w:rFonts w:ascii="Arial" w:hAnsi="Arial" w:cs="Arial"/>
                <w:b/>
                <w:bCs/>
                <w:sz w:val="18"/>
                <w:szCs w:val="18"/>
              </w:rPr>
            </w:pPr>
            <w:r>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358E15C2" w14:textId="7080AD31" w:rsidR="00D5289B" w:rsidRPr="00E30042" w:rsidRDefault="00D5289B" w:rsidP="00D5289B">
            <w:pPr>
              <w:suppressAutoHyphens/>
              <w:jc w:val="right"/>
              <w:rPr>
                <w:rFonts w:ascii="Arial" w:hAnsi="Arial" w:cs="Arial"/>
                <w:b/>
                <w:bCs/>
                <w:sz w:val="18"/>
                <w:szCs w:val="18"/>
              </w:rPr>
            </w:pPr>
            <w:r>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26E5738B" w14:textId="5E8C81BF" w:rsidR="00D5289B" w:rsidRPr="00E30042" w:rsidRDefault="00D5289B" w:rsidP="00D5289B">
            <w:pPr>
              <w:suppressAutoHyphens/>
              <w:jc w:val="right"/>
              <w:rPr>
                <w:rFonts w:ascii="Arial" w:hAnsi="Arial" w:cs="Arial"/>
                <w:b/>
                <w:bCs/>
                <w:sz w:val="18"/>
                <w:szCs w:val="18"/>
              </w:rPr>
            </w:pPr>
            <w:r>
              <w:rPr>
                <w:rFonts w:ascii="Arial" w:hAnsi="Arial" w:cs="Arial"/>
                <w:b/>
                <w:bCs/>
                <w:sz w:val="18"/>
                <w:szCs w:val="18"/>
              </w:rPr>
              <w:t>1 353 044</w:t>
            </w:r>
          </w:p>
        </w:tc>
      </w:tr>
      <w:tr w:rsidR="00D5289B" w:rsidRPr="00E30042" w14:paraId="6FB3BDCC" w14:textId="77777777" w:rsidTr="00D5289B">
        <w:trPr>
          <w:cantSplit/>
          <w:trHeight w:val="227"/>
        </w:trPr>
        <w:tc>
          <w:tcPr>
            <w:tcW w:w="1916" w:type="dxa"/>
            <w:tcBorders>
              <w:top w:val="nil"/>
              <w:left w:val="nil"/>
              <w:bottom w:val="nil"/>
              <w:right w:val="nil"/>
            </w:tcBorders>
            <w:shd w:val="clear" w:color="auto" w:fill="auto"/>
            <w:vAlign w:val="bottom"/>
            <w:hideMark/>
          </w:tcPr>
          <w:p w14:paraId="30EDD04C" w14:textId="18A6B986" w:rsidR="00D5289B" w:rsidRPr="00E30042" w:rsidRDefault="00D5289B" w:rsidP="00D5289B">
            <w:pPr>
              <w:suppressAutoHyphens/>
              <w:rPr>
                <w:rFonts w:ascii="Arial" w:hAnsi="Arial" w:cs="Arial"/>
                <w:sz w:val="18"/>
                <w:szCs w:val="18"/>
              </w:rPr>
            </w:pPr>
            <w:r>
              <w:rPr>
                <w:rFonts w:ascii="Arial" w:hAnsi="Arial" w:cs="Arial"/>
                <w:sz w:val="18"/>
                <w:szCs w:val="18"/>
              </w:rPr>
              <w:t>Opravné položky</w:t>
            </w:r>
          </w:p>
        </w:tc>
        <w:tc>
          <w:tcPr>
            <w:tcW w:w="1358" w:type="dxa"/>
            <w:tcBorders>
              <w:top w:val="nil"/>
              <w:left w:val="nil"/>
              <w:bottom w:val="nil"/>
              <w:right w:val="nil"/>
            </w:tcBorders>
            <w:shd w:val="clear" w:color="auto" w:fill="auto"/>
            <w:vAlign w:val="bottom"/>
            <w:hideMark/>
          </w:tcPr>
          <w:p w14:paraId="2E5CC9B4" w14:textId="77777777" w:rsidR="00D5289B" w:rsidRPr="00E30042" w:rsidRDefault="00D5289B" w:rsidP="00D5289B">
            <w:pPr>
              <w:suppressAutoHyphens/>
              <w:rPr>
                <w:rFonts w:ascii="Arial" w:hAnsi="Arial" w:cs="Arial"/>
                <w:sz w:val="18"/>
                <w:szCs w:val="18"/>
              </w:rPr>
            </w:pPr>
          </w:p>
        </w:tc>
        <w:tc>
          <w:tcPr>
            <w:tcW w:w="1359" w:type="dxa"/>
            <w:tcBorders>
              <w:top w:val="nil"/>
              <w:left w:val="nil"/>
              <w:bottom w:val="nil"/>
              <w:right w:val="nil"/>
            </w:tcBorders>
            <w:shd w:val="clear" w:color="auto" w:fill="auto"/>
            <w:vAlign w:val="bottom"/>
            <w:hideMark/>
          </w:tcPr>
          <w:p w14:paraId="38B2CCEB" w14:textId="77777777" w:rsidR="00D5289B" w:rsidRPr="00E479D7" w:rsidRDefault="00D5289B" w:rsidP="00D5289B">
            <w:pPr>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3E6C14A2" w14:textId="77777777" w:rsidR="00D5289B" w:rsidRPr="00E479D7" w:rsidRDefault="00D5289B" w:rsidP="00D5289B">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53606CB5" w14:textId="77777777" w:rsidR="00D5289B" w:rsidRPr="00E479D7" w:rsidRDefault="00D5289B" w:rsidP="00D5289B">
            <w:pPr>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35373E23" w14:textId="77777777" w:rsidR="00D5289B" w:rsidRPr="00E479D7" w:rsidRDefault="00D5289B" w:rsidP="00D5289B">
            <w:pPr>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23578B26" w14:textId="77777777" w:rsidR="00D5289B" w:rsidRPr="00E479D7" w:rsidRDefault="00D5289B" w:rsidP="00D5289B">
            <w:pPr>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708200C0" w14:textId="77777777" w:rsidR="00D5289B" w:rsidRPr="00E479D7" w:rsidRDefault="00D5289B" w:rsidP="00D5289B">
            <w:pPr>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4663BEAF" w14:textId="77777777" w:rsidR="00D5289B" w:rsidRPr="00E479D7" w:rsidRDefault="00D5289B" w:rsidP="00D5289B">
            <w:pPr>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7B972001" w14:textId="77777777" w:rsidR="00D5289B" w:rsidRPr="00E479D7" w:rsidRDefault="00D5289B" w:rsidP="00D5289B">
            <w:pPr>
              <w:suppressAutoHyphens/>
              <w:jc w:val="right"/>
              <w:rPr>
                <w:rFonts w:ascii="Arial" w:hAnsi="Arial" w:cs="Arial"/>
                <w:sz w:val="18"/>
                <w:szCs w:val="20"/>
              </w:rPr>
            </w:pPr>
          </w:p>
        </w:tc>
      </w:tr>
      <w:tr w:rsidR="00D5289B" w:rsidRPr="00E30042" w14:paraId="05E1B792" w14:textId="77777777" w:rsidTr="00D5289B">
        <w:trPr>
          <w:cantSplit/>
          <w:trHeight w:val="227"/>
        </w:trPr>
        <w:tc>
          <w:tcPr>
            <w:tcW w:w="1916" w:type="dxa"/>
            <w:tcBorders>
              <w:top w:val="nil"/>
              <w:left w:val="nil"/>
              <w:bottom w:val="nil"/>
              <w:right w:val="nil"/>
            </w:tcBorders>
            <w:shd w:val="clear" w:color="auto" w:fill="auto"/>
            <w:vAlign w:val="bottom"/>
            <w:hideMark/>
          </w:tcPr>
          <w:p w14:paraId="5D8529A1" w14:textId="4D7AE9F1" w:rsidR="00D5289B" w:rsidRPr="00E30042" w:rsidRDefault="00D5289B" w:rsidP="00D5289B">
            <w:pPr>
              <w:suppressAutoHyphens/>
              <w:rPr>
                <w:rFonts w:ascii="Arial" w:hAnsi="Arial" w:cs="Arial"/>
                <w:b/>
                <w:bCs/>
                <w:sz w:val="18"/>
                <w:szCs w:val="18"/>
              </w:rPr>
            </w:pPr>
            <w:r>
              <w:rPr>
                <w:rFonts w:ascii="Arial" w:hAnsi="Arial" w:cs="Arial"/>
                <w:b/>
                <w:bCs/>
                <w:sz w:val="18"/>
                <w:szCs w:val="18"/>
              </w:rPr>
              <w:t>Stav k 1.1.2019</w:t>
            </w:r>
          </w:p>
        </w:tc>
        <w:tc>
          <w:tcPr>
            <w:tcW w:w="1358" w:type="dxa"/>
            <w:tcBorders>
              <w:top w:val="nil"/>
              <w:left w:val="nil"/>
              <w:bottom w:val="nil"/>
              <w:right w:val="nil"/>
            </w:tcBorders>
            <w:shd w:val="clear" w:color="auto" w:fill="auto"/>
            <w:vAlign w:val="bottom"/>
            <w:hideMark/>
          </w:tcPr>
          <w:p w14:paraId="589ADC54" w14:textId="77777777" w:rsidR="00D5289B" w:rsidRPr="00E30042" w:rsidRDefault="00D5289B" w:rsidP="00D5289B">
            <w:pPr>
              <w:suppressAutoHyphens/>
              <w:jc w:val="right"/>
              <w:rPr>
                <w:rFonts w:ascii="Arial" w:hAnsi="Arial" w:cs="Arial"/>
                <w:b/>
                <w:bCs/>
                <w:sz w:val="18"/>
                <w:szCs w:val="18"/>
              </w:rPr>
            </w:pPr>
            <w:r w:rsidRPr="00E30042">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4803705C" w14:textId="77777777" w:rsidR="00D5289B" w:rsidRPr="00E30042" w:rsidRDefault="00D5289B" w:rsidP="00D5289B">
            <w:pPr>
              <w:suppressAutoHyphens/>
              <w:jc w:val="right"/>
              <w:rPr>
                <w:rFonts w:ascii="Arial" w:hAnsi="Arial" w:cs="Arial"/>
                <w:b/>
                <w:bCs/>
                <w:sz w:val="18"/>
                <w:szCs w:val="18"/>
              </w:rPr>
            </w:pPr>
            <w:r w:rsidRPr="00E30042">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46FA5E33" w14:textId="59D587C8" w:rsidR="00D5289B" w:rsidRPr="00E30042" w:rsidRDefault="00D5289B" w:rsidP="00D5289B">
            <w:pPr>
              <w:suppressAutoHyphens/>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0DFCB022" w14:textId="3CA4B1DE" w:rsidR="00D5289B" w:rsidRPr="00E30042" w:rsidRDefault="00D5289B" w:rsidP="00D5289B">
            <w:pPr>
              <w:suppressAutoHyphens/>
              <w:jc w:val="right"/>
              <w:rPr>
                <w:rFonts w:ascii="Arial" w:hAnsi="Arial" w:cs="Arial"/>
                <w:b/>
                <w:bCs/>
                <w:sz w:val="18"/>
                <w:szCs w:val="18"/>
              </w:rPr>
            </w:pPr>
            <w:r>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31FDC784" w14:textId="15D7B184" w:rsidR="00D5289B" w:rsidRPr="00E30042" w:rsidRDefault="00D5289B" w:rsidP="00D5289B">
            <w:pPr>
              <w:suppressAutoHyphens/>
              <w:jc w:val="right"/>
              <w:rPr>
                <w:rFonts w:ascii="Arial" w:hAnsi="Arial" w:cs="Arial"/>
                <w:b/>
                <w:bCs/>
                <w:sz w:val="18"/>
                <w:szCs w:val="18"/>
              </w:rPr>
            </w:pPr>
            <w:r>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6FDBF183" w14:textId="3E12D487" w:rsidR="00D5289B" w:rsidRPr="00E30042" w:rsidRDefault="00D5289B" w:rsidP="00D5289B">
            <w:pPr>
              <w:suppressAutoHyphens/>
              <w:jc w:val="right"/>
              <w:rPr>
                <w:rFonts w:ascii="Arial" w:hAnsi="Arial" w:cs="Arial"/>
                <w:b/>
                <w:bCs/>
                <w:sz w:val="18"/>
                <w:szCs w:val="18"/>
              </w:rPr>
            </w:pPr>
            <w:r>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63CD1145" w14:textId="2B8649A9" w:rsidR="00D5289B" w:rsidRPr="00E30042" w:rsidRDefault="00D5289B" w:rsidP="00D5289B">
            <w:pPr>
              <w:suppressAutoHyphens/>
              <w:jc w:val="right"/>
              <w:rPr>
                <w:rFonts w:ascii="Arial" w:hAnsi="Arial" w:cs="Arial"/>
                <w:b/>
                <w:bCs/>
                <w:sz w:val="18"/>
                <w:szCs w:val="18"/>
              </w:rPr>
            </w:pPr>
            <w:r>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4D1C6672" w14:textId="64FA32E3" w:rsidR="00D5289B" w:rsidRPr="00E30042" w:rsidRDefault="00D5289B" w:rsidP="00D5289B">
            <w:pPr>
              <w:suppressAutoHyphens/>
              <w:jc w:val="right"/>
              <w:rPr>
                <w:rFonts w:ascii="Arial" w:hAnsi="Arial" w:cs="Arial"/>
                <w:b/>
                <w:bCs/>
                <w:sz w:val="18"/>
                <w:szCs w:val="18"/>
              </w:rPr>
            </w:pPr>
            <w:r>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55931035" w14:textId="415C7CBE" w:rsidR="00D5289B" w:rsidRPr="00E30042" w:rsidRDefault="00D5289B" w:rsidP="00D5289B">
            <w:pPr>
              <w:suppressAutoHyphens/>
              <w:jc w:val="right"/>
              <w:rPr>
                <w:rFonts w:ascii="Arial" w:hAnsi="Arial" w:cs="Arial"/>
                <w:b/>
                <w:bCs/>
                <w:sz w:val="18"/>
                <w:szCs w:val="18"/>
              </w:rPr>
            </w:pPr>
            <w:r>
              <w:rPr>
                <w:rFonts w:ascii="Arial" w:hAnsi="Arial" w:cs="Arial"/>
                <w:b/>
                <w:bCs/>
                <w:sz w:val="18"/>
                <w:szCs w:val="18"/>
              </w:rPr>
              <w:t>0</w:t>
            </w:r>
          </w:p>
        </w:tc>
      </w:tr>
      <w:tr w:rsidR="00D5289B" w:rsidRPr="00E30042" w14:paraId="47686207" w14:textId="77777777" w:rsidTr="00D5289B">
        <w:trPr>
          <w:cantSplit/>
          <w:trHeight w:val="227"/>
        </w:trPr>
        <w:tc>
          <w:tcPr>
            <w:tcW w:w="1916" w:type="dxa"/>
            <w:tcBorders>
              <w:top w:val="nil"/>
              <w:left w:val="nil"/>
              <w:bottom w:val="nil"/>
              <w:right w:val="nil"/>
            </w:tcBorders>
            <w:shd w:val="clear" w:color="auto" w:fill="auto"/>
            <w:vAlign w:val="bottom"/>
            <w:hideMark/>
          </w:tcPr>
          <w:p w14:paraId="3F4C083F" w14:textId="2CE1654F" w:rsidR="00D5289B" w:rsidRPr="00E30042" w:rsidRDefault="00D5289B" w:rsidP="00D5289B">
            <w:pPr>
              <w:suppressAutoHyphens/>
              <w:rPr>
                <w:rFonts w:ascii="Arial" w:hAnsi="Arial" w:cs="Arial"/>
                <w:sz w:val="18"/>
                <w:szCs w:val="18"/>
              </w:rPr>
            </w:pPr>
            <w:r>
              <w:rPr>
                <w:rFonts w:ascii="Arial" w:hAnsi="Arial" w:cs="Arial"/>
                <w:sz w:val="18"/>
                <w:szCs w:val="18"/>
              </w:rPr>
              <w:t>Prírastky</w:t>
            </w:r>
          </w:p>
        </w:tc>
        <w:tc>
          <w:tcPr>
            <w:tcW w:w="1358" w:type="dxa"/>
            <w:tcBorders>
              <w:top w:val="nil"/>
              <w:left w:val="nil"/>
              <w:bottom w:val="nil"/>
              <w:right w:val="nil"/>
            </w:tcBorders>
            <w:shd w:val="clear" w:color="auto" w:fill="auto"/>
            <w:vAlign w:val="bottom"/>
            <w:hideMark/>
          </w:tcPr>
          <w:p w14:paraId="62E5392B" w14:textId="77777777" w:rsidR="00D5289B" w:rsidRPr="00E30042" w:rsidRDefault="00D5289B" w:rsidP="00D5289B">
            <w:pPr>
              <w:suppressAutoHyphens/>
              <w:jc w:val="right"/>
              <w:rPr>
                <w:rFonts w:ascii="Arial" w:hAnsi="Arial" w:cs="Arial"/>
                <w:sz w:val="18"/>
                <w:szCs w:val="18"/>
              </w:rPr>
            </w:pPr>
            <w:r w:rsidRPr="00E30042">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0ECF1020" w14:textId="77777777" w:rsidR="00D5289B" w:rsidRPr="00E30042" w:rsidRDefault="00D5289B" w:rsidP="00D5289B">
            <w:pPr>
              <w:suppressAutoHyphens/>
              <w:jc w:val="right"/>
              <w:rPr>
                <w:rFonts w:ascii="Arial" w:hAnsi="Arial" w:cs="Arial"/>
                <w:sz w:val="18"/>
                <w:szCs w:val="18"/>
              </w:rPr>
            </w:pPr>
            <w:r w:rsidRPr="00E30042">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38AA4583" w14:textId="3AC4FC18" w:rsidR="00D5289B" w:rsidRPr="00E30042" w:rsidRDefault="00D5289B" w:rsidP="00D5289B">
            <w:pPr>
              <w:suppressAutoHyphens/>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7397AAB" w14:textId="74E36678" w:rsidR="00D5289B" w:rsidRPr="00E30042" w:rsidRDefault="00D5289B" w:rsidP="00D5289B">
            <w:pPr>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7323E848" w14:textId="4D5A58F7" w:rsidR="00D5289B" w:rsidRPr="00E30042" w:rsidRDefault="00D5289B" w:rsidP="00D5289B">
            <w:pPr>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4392FD3B" w14:textId="7AB5AB0B" w:rsidR="00D5289B" w:rsidRPr="00E30042" w:rsidRDefault="00D5289B" w:rsidP="00D5289B">
            <w:pPr>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790989A3" w14:textId="27B9750A" w:rsidR="00D5289B" w:rsidRPr="00E30042" w:rsidRDefault="00D5289B" w:rsidP="00D5289B">
            <w:pPr>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7DF21DCF" w14:textId="748F67E6" w:rsidR="00D5289B" w:rsidRPr="00E30042" w:rsidRDefault="00D5289B" w:rsidP="00D5289B">
            <w:pPr>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4C6E881B" w14:textId="4093023B" w:rsidR="00D5289B" w:rsidRPr="00E30042" w:rsidRDefault="00D5289B" w:rsidP="00D5289B">
            <w:pPr>
              <w:suppressAutoHyphens/>
              <w:jc w:val="right"/>
              <w:rPr>
                <w:rFonts w:ascii="Arial" w:hAnsi="Arial" w:cs="Arial"/>
                <w:sz w:val="18"/>
                <w:szCs w:val="18"/>
              </w:rPr>
            </w:pPr>
            <w:r>
              <w:rPr>
                <w:rFonts w:ascii="Arial" w:hAnsi="Arial" w:cs="Arial"/>
                <w:sz w:val="18"/>
                <w:szCs w:val="18"/>
              </w:rPr>
              <w:t>0</w:t>
            </w:r>
          </w:p>
        </w:tc>
      </w:tr>
      <w:tr w:rsidR="00D5289B" w:rsidRPr="00E30042" w14:paraId="64CE1936" w14:textId="77777777" w:rsidTr="00D5289B">
        <w:trPr>
          <w:cantSplit/>
          <w:trHeight w:val="227"/>
        </w:trPr>
        <w:tc>
          <w:tcPr>
            <w:tcW w:w="1916" w:type="dxa"/>
            <w:tcBorders>
              <w:top w:val="nil"/>
              <w:left w:val="nil"/>
              <w:bottom w:val="nil"/>
              <w:right w:val="nil"/>
            </w:tcBorders>
            <w:shd w:val="clear" w:color="auto" w:fill="auto"/>
            <w:vAlign w:val="bottom"/>
            <w:hideMark/>
          </w:tcPr>
          <w:p w14:paraId="0A8587CE" w14:textId="1BA349BD" w:rsidR="00D5289B" w:rsidRPr="00E30042" w:rsidRDefault="00D5289B" w:rsidP="00D5289B">
            <w:pPr>
              <w:suppressAutoHyphens/>
              <w:rPr>
                <w:rFonts w:ascii="Arial" w:hAnsi="Arial" w:cs="Arial"/>
                <w:sz w:val="18"/>
                <w:szCs w:val="18"/>
              </w:rPr>
            </w:pPr>
            <w:r>
              <w:rPr>
                <w:rFonts w:ascii="Arial" w:hAnsi="Arial" w:cs="Arial"/>
                <w:sz w:val="18"/>
                <w:szCs w:val="18"/>
              </w:rPr>
              <w:t>Úbytky</w:t>
            </w:r>
          </w:p>
        </w:tc>
        <w:tc>
          <w:tcPr>
            <w:tcW w:w="1358" w:type="dxa"/>
            <w:tcBorders>
              <w:top w:val="nil"/>
              <w:left w:val="nil"/>
              <w:bottom w:val="nil"/>
              <w:right w:val="nil"/>
            </w:tcBorders>
            <w:shd w:val="clear" w:color="auto" w:fill="auto"/>
            <w:vAlign w:val="bottom"/>
            <w:hideMark/>
          </w:tcPr>
          <w:p w14:paraId="3FB79478" w14:textId="77777777" w:rsidR="00D5289B" w:rsidRPr="00E30042" w:rsidRDefault="00D5289B" w:rsidP="00D5289B">
            <w:pPr>
              <w:suppressAutoHyphens/>
              <w:jc w:val="right"/>
              <w:rPr>
                <w:rFonts w:ascii="Arial" w:hAnsi="Arial" w:cs="Arial"/>
                <w:sz w:val="18"/>
                <w:szCs w:val="18"/>
              </w:rPr>
            </w:pPr>
            <w:r w:rsidRPr="00E30042">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00C7A700" w14:textId="77777777" w:rsidR="00D5289B" w:rsidRPr="00E30042" w:rsidRDefault="00D5289B" w:rsidP="00D5289B">
            <w:pPr>
              <w:suppressAutoHyphens/>
              <w:jc w:val="right"/>
              <w:rPr>
                <w:rFonts w:ascii="Arial" w:hAnsi="Arial" w:cs="Arial"/>
                <w:sz w:val="18"/>
                <w:szCs w:val="18"/>
              </w:rPr>
            </w:pPr>
            <w:r w:rsidRPr="00E30042">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065E5198" w14:textId="63E8D0D1" w:rsidR="00D5289B" w:rsidRPr="00E30042" w:rsidRDefault="00D5289B" w:rsidP="00D5289B">
            <w:pPr>
              <w:suppressAutoHyphens/>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B6CD63C" w14:textId="0D5A6FB6" w:rsidR="00D5289B" w:rsidRPr="00E30042" w:rsidRDefault="00D5289B" w:rsidP="00D5289B">
            <w:pPr>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4963B2F7" w14:textId="7BCF0FA4" w:rsidR="00D5289B" w:rsidRPr="00E30042" w:rsidRDefault="00D5289B" w:rsidP="00D5289B">
            <w:pPr>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10D58F5E" w14:textId="5093B50A" w:rsidR="00D5289B" w:rsidRPr="00E30042" w:rsidRDefault="00D5289B" w:rsidP="00D5289B">
            <w:pPr>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6BE9B042" w14:textId="6E502CAB" w:rsidR="00D5289B" w:rsidRPr="00E30042" w:rsidRDefault="00D5289B" w:rsidP="00D5289B">
            <w:pPr>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7F1BCD22" w14:textId="5108BF3F" w:rsidR="00D5289B" w:rsidRPr="00E30042" w:rsidRDefault="00D5289B" w:rsidP="00D5289B">
            <w:pPr>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6899869D" w14:textId="58B997BF" w:rsidR="00D5289B" w:rsidRPr="00E30042" w:rsidRDefault="00D5289B" w:rsidP="00D5289B">
            <w:pPr>
              <w:suppressAutoHyphens/>
              <w:jc w:val="right"/>
              <w:rPr>
                <w:rFonts w:ascii="Arial" w:hAnsi="Arial" w:cs="Arial"/>
                <w:sz w:val="18"/>
                <w:szCs w:val="18"/>
              </w:rPr>
            </w:pPr>
            <w:r>
              <w:rPr>
                <w:rFonts w:ascii="Arial" w:hAnsi="Arial" w:cs="Arial"/>
                <w:sz w:val="18"/>
                <w:szCs w:val="18"/>
              </w:rPr>
              <w:t>0</w:t>
            </w:r>
          </w:p>
        </w:tc>
      </w:tr>
      <w:tr w:rsidR="00D5289B" w:rsidRPr="00E30042" w14:paraId="10E65967" w14:textId="77777777" w:rsidTr="00D5289B">
        <w:trPr>
          <w:cantSplit/>
          <w:trHeight w:val="227"/>
        </w:trPr>
        <w:tc>
          <w:tcPr>
            <w:tcW w:w="1916" w:type="dxa"/>
            <w:tcBorders>
              <w:top w:val="nil"/>
              <w:left w:val="nil"/>
              <w:bottom w:val="nil"/>
              <w:right w:val="nil"/>
            </w:tcBorders>
            <w:shd w:val="clear" w:color="auto" w:fill="auto"/>
            <w:vAlign w:val="bottom"/>
            <w:hideMark/>
          </w:tcPr>
          <w:p w14:paraId="51AA2733" w14:textId="4B299F05" w:rsidR="00D5289B" w:rsidRPr="00E30042" w:rsidRDefault="00D5289B" w:rsidP="00D5289B">
            <w:pPr>
              <w:suppressAutoHyphens/>
              <w:rPr>
                <w:rFonts w:ascii="Arial" w:hAnsi="Arial" w:cs="Arial"/>
                <w:sz w:val="18"/>
                <w:szCs w:val="18"/>
              </w:rPr>
            </w:pPr>
            <w:r>
              <w:rPr>
                <w:rFonts w:ascii="Arial" w:hAnsi="Arial" w:cs="Arial"/>
                <w:sz w:val="18"/>
                <w:szCs w:val="18"/>
              </w:rPr>
              <w:t>Presuny</w:t>
            </w:r>
          </w:p>
        </w:tc>
        <w:tc>
          <w:tcPr>
            <w:tcW w:w="1358" w:type="dxa"/>
            <w:tcBorders>
              <w:top w:val="nil"/>
              <w:left w:val="nil"/>
              <w:bottom w:val="nil"/>
              <w:right w:val="nil"/>
            </w:tcBorders>
            <w:shd w:val="clear" w:color="auto" w:fill="auto"/>
            <w:vAlign w:val="bottom"/>
            <w:hideMark/>
          </w:tcPr>
          <w:p w14:paraId="07AEAFAA" w14:textId="77777777" w:rsidR="00D5289B" w:rsidRPr="00E30042" w:rsidRDefault="00D5289B" w:rsidP="00D5289B">
            <w:pPr>
              <w:suppressAutoHyphens/>
              <w:jc w:val="right"/>
              <w:rPr>
                <w:rFonts w:ascii="Arial" w:hAnsi="Arial" w:cs="Arial"/>
                <w:sz w:val="18"/>
                <w:szCs w:val="18"/>
              </w:rPr>
            </w:pPr>
            <w:r w:rsidRPr="00E30042">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5395C1F5" w14:textId="77777777" w:rsidR="00D5289B" w:rsidRPr="00E30042" w:rsidRDefault="00D5289B" w:rsidP="00D5289B">
            <w:pPr>
              <w:suppressAutoHyphens/>
              <w:jc w:val="right"/>
              <w:rPr>
                <w:rFonts w:ascii="Arial" w:hAnsi="Arial" w:cs="Arial"/>
                <w:sz w:val="18"/>
                <w:szCs w:val="18"/>
              </w:rPr>
            </w:pPr>
            <w:r w:rsidRPr="00E30042">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333EAC7F" w14:textId="7BE9BD3A" w:rsidR="00D5289B" w:rsidRPr="00E30042" w:rsidRDefault="00D5289B" w:rsidP="00D5289B">
            <w:pPr>
              <w:suppressAutoHyphens/>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66C4B79" w14:textId="0575C1FA" w:rsidR="00D5289B" w:rsidRPr="00E30042" w:rsidRDefault="00D5289B" w:rsidP="00D5289B">
            <w:pPr>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03981171" w14:textId="23CA3F73" w:rsidR="00D5289B" w:rsidRPr="00E30042" w:rsidRDefault="00D5289B" w:rsidP="00D5289B">
            <w:pPr>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7BE1BD2A" w14:textId="56C97F37" w:rsidR="00D5289B" w:rsidRPr="00E30042" w:rsidRDefault="00D5289B" w:rsidP="00D5289B">
            <w:pPr>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1E22FF67" w14:textId="3F8FC9EA" w:rsidR="00D5289B" w:rsidRPr="00E30042" w:rsidRDefault="00D5289B" w:rsidP="00D5289B">
            <w:pPr>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3FACD1BC" w14:textId="1B3FB02D" w:rsidR="00D5289B" w:rsidRPr="00E30042" w:rsidRDefault="00D5289B" w:rsidP="00D5289B">
            <w:pPr>
              <w:suppressAutoHyphens/>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63F6DF6E" w14:textId="0E91C637" w:rsidR="00D5289B" w:rsidRPr="00E30042" w:rsidRDefault="00D5289B" w:rsidP="00D5289B">
            <w:pPr>
              <w:suppressAutoHyphens/>
              <w:jc w:val="right"/>
              <w:rPr>
                <w:rFonts w:ascii="Arial" w:hAnsi="Arial" w:cs="Arial"/>
                <w:sz w:val="18"/>
                <w:szCs w:val="18"/>
              </w:rPr>
            </w:pPr>
            <w:r>
              <w:rPr>
                <w:rFonts w:ascii="Arial" w:hAnsi="Arial" w:cs="Arial"/>
                <w:sz w:val="18"/>
                <w:szCs w:val="18"/>
              </w:rPr>
              <w:t>0</w:t>
            </w:r>
          </w:p>
        </w:tc>
      </w:tr>
      <w:tr w:rsidR="00D5289B" w:rsidRPr="00E30042" w14:paraId="0FA38052" w14:textId="77777777" w:rsidTr="00D5289B">
        <w:trPr>
          <w:cantSplit/>
          <w:trHeight w:val="227"/>
        </w:trPr>
        <w:tc>
          <w:tcPr>
            <w:tcW w:w="1916" w:type="dxa"/>
            <w:tcBorders>
              <w:top w:val="nil"/>
              <w:left w:val="nil"/>
              <w:bottom w:val="nil"/>
              <w:right w:val="nil"/>
            </w:tcBorders>
            <w:shd w:val="clear" w:color="auto" w:fill="auto"/>
            <w:vAlign w:val="bottom"/>
            <w:hideMark/>
          </w:tcPr>
          <w:p w14:paraId="7000811B" w14:textId="51C9771E" w:rsidR="00D5289B" w:rsidRPr="00E30042" w:rsidRDefault="00D5289B" w:rsidP="00D5289B">
            <w:pPr>
              <w:suppressAutoHyphens/>
              <w:rPr>
                <w:rFonts w:ascii="Arial" w:hAnsi="Arial" w:cs="Arial"/>
                <w:b/>
                <w:bCs/>
                <w:sz w:val="18"/>
                <w:szCs w:val="18"/>
              </w:rPr>
            </w:pPr>
            <w:r>
              <w:rPr>
                <w:rFonts w:ascii="Arial" w:hAnsi="Arial" w:cs="Arial"/>
                <w:b/>
                <w:bCs/>
                <w:sz w:val="18"/>
                <w:szCs w:val="18"/>
              </w:rPr>
              <w:t>Stav k 31.12.2019</w:t>
            </w:r>
          </w:p>
        </w:tc>
        <w:tc>
          <w:tcPr>
            <w:tcW w:w="1358" w:type="dxa"/>
            <w:tcBorders>
              <w:top w:val="single" w:sz="4" w:space="0" w:color="auto"/>
              <w:left w:val="nil"/>
              <w:bottom w:val="double" w:sz="6" w:space="0" w:color="auto"/>
              <w:right w:val="nil"/>
            </w:tcBorders>
            <w:shd w:val="clear" w:color="auto" w:fill="auto"/>
            <w:vAlign w:val="bottom"/>
            <w:hideMark/>
          </w:tcPr>
          <w:p w14:paraId="5E65EDF4" w14:textId="77777777" w:rsidR="00D5289B" w:rsidRPr="00E30042" w:rsidRDefault="00D5289B" w:rsidP="00D5289B">
            <w:pPr>
              <w:suppressAutoHyphens/>
              <w:jc w:val="right"/>
              <w:rPr>
                <w:rFonts w:ascii="Arial" w:hAnsi="Arial" w:cs="Arial"/>
                <w:b/>
                <w:bCs/>
                <w:sz w:val="18"/>
                <w:szCs w:val="18"/>
              </w:rPr>
            </w:pPr>
            <w:r w:rsidRPr="00E30042">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0766A14E" w14:textId="77777777" w:rsidR="00D5289B" w:rsidRPr="00E30042" w:rsidRDefault="00D5289B" w:rsidP="00D5289B">
            <w:pPr>
              <w:suppressAutoHyphens/>
              <w:jc w:val="right"/>
              <w:rPr>
                <w:rFonts w:ascii="Arial" w:hAnsi="Arial" w:cs="Arial"/>
                <w:b/>
                <w:bCs/>
                <w:sz w:val="18"/>
                <w:szCs w:val="18"/>
              </w:rPr>
            </w:pPr>
            <w:r w:rsidRPr="00E30042">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0746E3E3" w14:textId="579B17BE" w:rsidR="00D5289B" w:rsidRPr="00E30042" w:rsidRDefault="00D5289B" w:rsidP="00D5289B">
            <w:pPr>
              <w:suppressAutoHyphens/>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5A137EF" w14:textId="0FDA2968" w:rsidR="00D5289B" w:rsidRPr="00E30042" w:rsidRDefault="00D5289B" w:rsidP="00D5289B">
            <w:pPr>
              <w:suppressAutoHyphens/>
              <w:jc w:val="right"/>
              <w:rPr>
                <w:rFonts w:ascii="Arial" w:hAnsi="Arial" w:cs="Arial"/>
                <w:b/>
                <w:bCs/>
                <w:sz w:val="18"/>
                <w:szCs w:val="18"/>
              </w:rPr>
            </w:pPr>
            <w:r>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54EB95B4" w14:textId="3F807A22" w:rsidR="00D5289B" w:rsidRPr="00E30042" w:rsidRDefault="00D5289B" w:rsidP="00D5289B">
            <w:pPr>
              <w:suppressAutoHyphens/>
              <w:jc w:val="right"/>
              <w:rPr>
                <w:rFonts w:ascii="Arial" w:hAnsi="Arial" w:cs="Arial"/>
                <w:b/>
                <w:bCs/>
                <w:sz w:val="18"/>
                <w:szCs w:val="18"/>
              </w:rPr>
            </w:pPr>
            <w:r>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6CDAF7F9" w14:textId="56939C2E" w:rsidR="00D5289B" w:rsidRPr="00E30042" w:rsidRDefault="00D5289B" w:rsidP="00D5289B">
            <w:pPr>
              <w:suppressAutoHyphens/>
              <w:jc w:val="right"/>
              <w:rPr>
                <w:rFonts w:ascii="Arial" w:hAnsi="Arial" w:cs="Arial"/>
                <w:b/>
                <w:bCs/>
                <w:sz w:val="18"/>
                <w:szCs w:val="18"/>
              </w:rPr>
            </w:pPr>
            <w:r>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276806A4" w14:textId="3714FA96" w:rsidR="00D5289B" w:rsidRPr="00E30042" w:rsidRDefault="00D5289B" w:rsidP="00D5289B">
            <w:pPr>
              <w:suppressAutoHyphens/>
              <w:jc w:val="right"/>
              <w:rPr>
                <w:rFonts w:ascii="Arial" w:hAnsi="Arial" w:cs="Arial"/>
                <w:b/>
                <w:bCs/>
                <w:sz w:val="18"/>
                <w:szCs w:val="18"/>
              </w:rPr>
            </w:pPr>
            <w:r>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5CD38CBB" w14:textId="75D36F2C" w:rsidR="00D5289B" w:rsidRPr="00E30042" w:rsidRDefault="00D5289B" w:rsidP="00D5289B">
            <w:pPr>
              <w:suppressAutoHyphens/>
              <w:jc w:val="right"/>
              <w:rPr>
                <w:rFonts w:ascii="Arial" w:hAnsi="Arial" w:cs="Arial"/>
                <w:b/>
                <w:bCs/>
                <w:sz w:val="18"/>
                <w:szCs w:val="18"/>
              </w:rPr>
            </w:pPr>
            <w:r>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3ACAC2E4" w14:textId="43984623" w:rsidR="00D5289B" w:rsidRPr="00E30042" w:rsidRDefault="00D5289B" w:rsidP="00D5289B">
            <w:pPr>
              <w:suppressAutoHyphens/>
              <w:jc w:val="right"/>
              <w:rPr>
                <w:rFonts w:ascii="Arial" w:hAnsi="Arial" w:cs="Arial"/>
                <w:b/>
                <w:bCs/>
                <w:sz w:val="18"/>
                <w:szCs w:val="18"/>
              </w:rPr>
            </w:pPr>
            <w:r>
              <w:rPr>
                <w:rFonts w:ascii="Arial" w:hAnsi="Arial" w:cs="Arial"/>
                <w:b/>
                <w:bCs/>
                <w:sz w:val="18"/>
                <w:szCs w:val="18"/>
              </w:rPr>
              <w:t>0</w:t>
            </w:r>
          </w:p>
        </w:tc>
      </w:tr>
      <w:tr w:rsidR="00D5289B" w:rsidRPr="00E30042" w14:paraId="5C88A01E" w14:textId="77777777" w:rsidTr="00D5289B">
        <w:trPr>
          <w:cantSplit/>
          <w:trHeight w:val="227"/>
        </w:trPr>
        <w:tc>
          <w:tcPr>
            <w:tcW w:w="1916" w:type="dxa"/>
            <w:tcBorders>
              <w:top w:val="nil"/>
              <w:left w:val="nil"/>
              <w:bottom w:val="nil"/>
              <w:right w:val="nil"/>
            </w:tcBorders>
            <w:shd w:val="clear" w:color="auto" w:fill="auto"/>
            <w:vAlign w:val="bottom"/>
            <w:hideMark/>
          </w:tcPr>
          <w:p w14:paraId="0E7E74F3" w14:textId="424A376A" w:rsidR="00D5289B" w:rsidRPr="00E30042" w:rsidRDefault="00D5289B" w:rsidP="00D5289B">
            <w:pPr>
              <w:suppressAutoHyphens/>
              <w:rPr>
                <w:rFonts w:ascii="Arial" w:hAnsi="Arial" w:cs="Arial"/>
                <w:sz w:val="18"/>
                <w:szCs w:val="18"/>
              </w:rPr>
            </w:pPr>
            <w:r>
              <w:rPr>
                <w:rFonts w:ascii="Arial" w:hAnsi="Arial" w:cs="Arial"/>
                <w:sz w:val="18"/>
                <w:szCs w:val="18"/>
              </w:rPr>
              <w:t>Zostatková hodnota </w:t>
            </w:r>
          </w:p>
        </w:tc>
        <w:tc>
          <w:tcPr>
            <w:tcW w:w="1358" w:type="dxa"/>
            <w:tcBorders>
              <w:top w:val="nil"/>
              <w:left w:val="nil"/>
              <w:bottom w:val="nil"/>
              <w:right w:val="nil"/>
            </w:tcBorders>
            <w:shd w:val="clear" w:color="auto" w:fill="auto"/>
            <w:vAlign w:val="bottom"/>
            <w:hideMark/>
          </w:tcPr>
          <w:p w14:paraId="245959BB" w14:textId="77777777" w:rsidR="00D5289B" w:rsidRPr="00E30042" w:rsidRDefault="00D5289B" w:rsidP="00D5289B">
            <w:pPr>
              <w:suppressAutoHyphens/>
              <w:rPr>
                <w:rFonts w:ascii="Arial" w:hAnsi="Arial" w:cs="Arial"/>
                <w:sz w:val="18"/>
                <w:szCs w:val="18"/>
              </w:rPr>
            </w:pPr>
          </w:p>
        </w:tc>
        <w:tc>
          <w:tcPr>
            <w:tcW w:w="1359" w:type="dxa"/>
            <w:tcBorders>
              <w:top w:val="nil"/>
              <w:left w:val="nil"/>
              <w:bottom w:val="nil"/>
              <w:right w:val="nil"/>
            </w:tcBorders>
            <w:shd w:val="clear" w:color="auto" w:fill="auto"/>
            <w:vAlign w:val="bottom"/>
            <w:hideMark/>
          </w:tcPr>
          <w:p w14:paraId="12D43167" w14:textId="77777777" w:rsidR="00D5289B" w:rsidRPr="00E479D7" w:rsidRDefault="00D5289B" w:rsidP="00D5289B">
            <w:pPr>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7178076B" w14:textId="77777777" w:rsidR="00D5289B" w:rsidRPr="00E479D7" w:rsidRDefault="00D5289B" w:rsidP="00D5289B">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24C18D42" w14:textId="77777777" w:rsidR="00D5289B" w:rsidRPr="00E479D7" w:rsidRDefault="00D5289B" w:rsidP="00D5289B">
            <w:pPr>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3054DA58" w14:textId="77777777" w:rsidR="00D5289B" w:rsidRPr="00E479D7" w:rsidRDefault="00D5289B" w:rsidP="00D5289B">
            <w:pPr>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424932BE" w14:textId="77777777" w:rsidR="00D5289B" w:rsidRPr="00E479D7" w:rsidRDefault="00D5289B" w:rsidP="00D5289B">
            <w:pPr>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0D2C7586" w14:textId="77777777" w:rsidR="00D5289B" w:rsidRPr="00E479D7" w:rsidRDefault="00D5289B" w:rsidP="00D5289B">
            <w:pPr>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7DA548A1" w14:textId="77777777" w:rsidR="00D5289B" w:rsidRPr="00E479D7" w:rsidRDefault="00D5289B" w:rsidP="00D5289B">
            <w:pPr>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48E0361C" w14:textId="77777777" w:rsidR="00D5289B" w:rsidRPr="00E479D7" w:rsidRDefault="00D5289B" w:rsidP="00D5289B">
            <w:pPr>
              <w:suppressAutoHyphens/>
              <w:jc w:val="right"/>
              <w:rPr>
                <w:rFonts w:ascii="Arial" w:hAnsi="Arial" w:cs="Arial"/>
                <w:sz w:val="18"/>
                <w:szCs w:val="20"/>
              </w:rPr>
            </w:pPr>
          </w:p>
        </w:tc>
      </w:tr>
      <w:tr w:rsidR="00D5289B" w:rsidRPr="00E30042" w14:paraId="21934738" w14:textId="77777777" w:rsidTr="00D5289B">
        <w:trPr>
          <w:cantSplit/>
          <w:trHeight w:val="227"/>
        </w:trPr>
        <w:tc>
          <w:tcPr>
            <w:tcW w:w="1916" w:type="dxa"/>
            <w:tcBorders>
              <w:top w:val="nil"/>
              <w:left w:val="nil"/>
              <w:bottom w:val="nil"/>
              <w:right w:val="nil"/>
            </w:tcBorders>
            <w:shd w:val="clear" w:color="auto" w:fill="auto"/>
            <w:vAlign w:val="bottom"/>
            <w:hideMark/>
          </w:tcPr>
          <w:p w14:paraId="007397D6" w14:textId="1AE20585" w:rsidR="00D5289B" w:rsidRPr="00E30042" w:rsidRDefault="00D5289B" w:rsidP="00D5289B">
            <w:pPr>
              <w:suppressAutoHyphens/>
              <w:rPr>
                <w:rFonts w:ascii="Arial" w:hAnsi="Arial" w:cs="Arial"/>
                <w:b/>
                <w:bCs/>
                <w:sz w:val="18"/>
                <w:szCs w:val="18"/>
              </w:rPr>
            </w:pPr>
            <w:r>
              <w:rPr>
                <w:rFonts w:ascii="Arial" w:hAnsi="Arial" w:cs="Arial"/>
                <w:b/>
                <w:bCs/>
                <w:sz w:val="18"/>
                <w:szCs w:val="18"/>
              </w:rPr>
              <w:t>Stav k 1.1.2019</w:t>
            </w:r>
          </w:p>
        </w:tc>
        <w:tc>
          <w:tcPr>
            <w:tcW w:w="1358" w:type="dxa"/>
            <w:tcBorders>
              <w:top w:val="single" w:sz="4" w:space="0" w:color="auto"/>
              <w:left w:val="nil"/>
              <w:bottom w:val="double" w:sz="6" w:space="0" w:color="auto"/>
              <w:right w:val="nil"/>
            </w:tcBorders>
            <w:shd w:val="clear" w:color="auto" w:fill="auto"/>
            <w:vAlign w:val="bottom"/>
            <w:hideMark/>
          </w:tcPr>
          <w:p w14:paraId="6D94A6A9" w14:textId="77777777" w:rsidR="00D5289B" w:rsidRPr="00E30042" w:rsidRDefault="00D5289B" w:rsidP="00D5289B">
            <w:pPr>
              <w:suppressAutoHyphens/>
              <w:jc w:val="right"/>
              <w:rPr>
                <w:rFonts w:ascii="Arial" w:hAnsi="Arial" w:cs="Arial"/>
                <w:b/>
                <w:bCs/>
                <w:sz w:val="18"/>
                <w:szCs w:val="18"/>
              </w:rPr>
            </w:pPr>
            <w:r w:rsidRPr="00E30042">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7ACA8AE4" w14:textId="77777777" w:rsidR="00D5289B" w:rsidRPr="00E30042" w:rsidRDefault="00D5289B" w:rsidP="00D5289B">
            <w:pPr>
              <w:suppressAutoHyphens/>
              <w:jc w:val="right"/>
              <w:rPr>
                <w:rFonts w:ascii="Arial" w:hAnsi="Arial" w:cs="Arial"/>
                <w:b/>
                <w:bCs/>
                <w:sz w:val="18"/>
                <w:szCs w:val="18"/>
              </w:rPr>
            </w:pPr>
            <w:r w:rsidRPr="00E30042">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473F4EFA" w14:textId="58B2A50F" w:rsidR="00D5289B" w:rsidRPr="00E30042" w:rsidRDefault="00D5289B" w:rsidP="00D5289B">
            <w:pPr>
              <w:suppressAutoHyphens/>
              <w:jc w:val="right"/>
              <w:rPr>
                <w:rFonts w:ascii="Arial" w:hAnsi="Arial" w:cs="Arial"/>
                <w:b/>
                <w:bCs/>
                <w:sz w:val="18"/>
                <w:szCs w:val="18"/>
              </w:rPr>
            </w:pPr>
            <w:r>
              <w:rPr>
                <w:rFonts w:ascii="Arial" w:hAnsi="Arial" w:cs="Arial"/>
                <w:b/>
                <w:bCs/>
                <w:sz w:val="18"/>
                <w:szCs w:val="18"/>
              </w:rPr>
              <w:t>1 821 615</w:t>
            </w:r>
          </w:p>
        </w:tc>
        <w:tc>
          <w:tcPr>
            <w:tcW w:w="1360" w:type="dxa"/>
            <w:tcBorders>
              <w:top w:val="single" w:sz="4" w:space="0" w:color="auto"/>
              <w:left w:val="nil"/>
              <w:bottom w:val="double" w:sz="6" w:space="0" w:color="auto"/>
              <w:right w:val="nil"/>
            </w:tcBorders>
            <w:shd w:val="clear" w:color="auto" w:fill="auto"/>
            <w:vAlign w:val="bottom"/>
            <w:hideMark/>
          </w:tcPr>
          <w:p w14:paraId="62C5BA4A" w14:textId="514D1FD2" w:rsidR="00D5289B" w:rsidRPr="00E30042" w:rsidRDefault="00D5289B" w:rsidP="00D5289B">
            <w:pPr>
              <w:suppressAutoHyphens/>
              <w:jc w:val="right"/>
              <w:rPr>
                <w:rFonts w:ascii="Arial" w:hAnsi="Arial" w:cs="Arial"/>
                <w:b/>
                <w:bCs/>
                <w:sz w:val="18"/>
                <w:szCs w:val="18"/>
              </w:rPr>
            </w:pPr>
            <w:r>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5688912F" w14:textId="75323FDF" w:rsidR="00D5289B" w:rsidRPr="00E30042" w:rsidRDefault="00D5289B" w:rsidP="00D5289B">
            <w:pPr>
              <w:suppressAutoHyphens/>
              <w:jc w:val="right"/>
              <w:rPr>
                <w:rFonts w:ascii="Arial" w:hAnsi="Arial" w:cs="Arial"/>
                <w:b/>
                <w:bCs/>
                <w:sz w:val="18"/>
                <w:szCs w:val="18"/>
              </w:rPr>
            </w:pPr>
            <w:r>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50368BEB" w14:textId="7CDE84E5" w:rsidR="00D5289B" w:rsidRPr="00E30042" w:rsidRDefault="00D5289B" w:rsidP="00D5289B">
            <w:pPr>
              <w:suppressAutoHyphens/>
              <w:jc w:val="right"/>
              <w:rPr>
                <w:rFonts w:ascii="Arial" w:hAnsi="Arial" w:cs="Arial"/>
                <w:b/>
                <w:bCs/>
                <w:sz w:val="18"/>
                <w:szCs w:val="18"/>
              </w:rPr>
            </w:pPr>
            <w:r>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57A29A06" w14:textId="4D2EC006" w:rsidR="00D5289B" w:rsidRPr="00E30042" w:rsidRDefault="00D5289B" w:rsidP="00D5289B">
            <w:pPr>
              <w:suppressAutoHyphens/>
              <w:jc w:val="right"/>
              <w:rPr>
                <w:rFonts w:ascii="Arial" w:hAnsi="Arial" w:cs="Arial"/>
                <w:b/>
                <w:bCs/>
                <w:sz w:val="18"/>
                <w:szCs w:val="18"/>
              </w:rPr>
            </w:pPr>
            <w:r>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13FBC85A" w14:textId="5928F8A8" w:rsidR="00D5289B" w:rsidRPr="00E30042" w:rsidRDefault="00D5289B" w:rsidP="00D5289B">
            <w:pPr>
              <w:suppressAutoHyphens/>
              <w:jc w:val="right"/>
              <w:rPr>
                <w:rFonts w:ascii="Arial" w:hAnsi="Arial" w:cs="Arial"/>
                <w:b/>
                <w:bCs/>
                <w:sz w:val="18"/>
                <w:szCs w:val="18"/>
              </w:rPr>
            </w:pPr>
            <w:r>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3D41D4F3" w14:textId="673BCAA0" w:rsidR="00D5289B" w:rsidRPr="00E30042" w:rsidRDefault="00D5289B" w:rsidP="00D5289B">
            <w:pPr>
              <w:suppressAutoHyphens/>
              <w:jc w:val="right"/>
              <w:rPr>
                <w:rFonts w:ascii="Arial" w:hAnsi="Arial" w:cs="Arial"/>
                <w:b/>
                <w:bCs/>
                <w:sz w:val="18"/>
                <w:szCs w:val="18"/>
              </w:rPr>
            </w:pPr>
            <w:r>
              <w:rPr>
                <w:rFonts w:ascii="Arial" w:hAnsi="Arial" w:cs="Arial"/>
                <w:b/>
                <w:bCs/>
                <w:sz w:val="18"/>
                <w:szCs w:val="18"/>
              </w:rPr>
              <w:t>1 821 615</w:t>
            </w:r>
          </w:p>
        </w:tc>
      </w:tr>
      <w:tr w:rsidR="00D5289B" w:rsidRPr="00E30042" w14:paraId="5215C9E1" w14:textId="77777777" w:rsidTr="00D5289B">
        <w:trPr>
          <w:cantSplit/>
          <w:trHeight w:val="227"/>
        </w:trPr>
        <w:tc>
          <w:tcPr>
            <w:tcW w:w="1916" w:type="dxa"/>
            <w:tcBorders>
              <w:top w:val="nil"/>
              <w:left w:val="nil"/>
              <w:bottom w:val="nil"/>
              <w:right w:val="nil"/>
            </w:tcBorders>
            <w:shd w:val="clear" w:color="auto" w:fill="auto"/>
            <w:vAlign w:val="bottom"/>
            <w:hideMark/>
          </w:tcPr>
          <w:p w14:paraId="2A1FFA20" w14:textId="04ECC693" w:rsidR="00D5289B" w:rsidRPr="00E30042" w:rsidRDefault="00D5289B" w:rsidP="00D5289B">
            <w:pPr>
              <w:suppressAutoHyphens/>
              <w:rPr>
                <w:rFonts w:ascii="Arial" w:hAnsi="Arial" w:cs="Arial"/>
                <w:b/>
                <w:bCs/>
                <w:sz w:val="18"/>
                <w:szCs w:val="18"/>
              </w:rPr>
            </w:pPr>
            <w:r>
              <w:rPr>
                <w:rFonts w:ascii="Arial" w:hAnsi="Arial" w:cs="Arial"/>
                <w:b/>
                <w:bCs/>
                <w:sz w:val="18"/>
                <w:szCs w:val="18"/>
              </w:rPr>
              <w:t>Stav k 31.12.2019</w:t>
            </w:r>
          </w:p>
        </w:tc>
        <w:tc>
          <w:tcPr>
            <w:tcW w:w="1358" w:type="dxa"/>
            <w:tcBorders>
              <w:top w:val="nil"/>
              <w:left w:val="nil"/>
              <w:bottom w:val="double" w:sz="6" w:space="0" w:color="auto"/>
              <w:right w:val="nil"/>
            </w:tcBorders>
            <w:shd w:val="clear" w:color="auto" w:fill="auto"/>
            <w:vAlign w:val="bottom"/>
            <w:hideMark/>
          </w:tcPr>
          <w:p w14:paraId="27CB5BBE" w14:textId="77777777" w:rsidR="00D5289B" w:rsidRPr="00E30042" w:rsidRDefault="00D5289B" w:rsidP="00D5289B">
            <w:pPr>
              <w:suppressAutoHyphens/>
              <w:jc w:val="right"/>
              <w:rPr>
                <w:rFonts w:ascii="Arial" w:hAnsi="Arial" w:cs="Arial"/>
                <w:b/>
                <w:bCs/>
                <w:sz w:val="18"/>
                <w:szCs w:val="18"/>
              </w:rPr>
            </w:pPr>
            <w:r w:rsidRPr="00E30042">
              <w:rPr>
                <w:rFonts w:ascii="Arial" w:hAnsi="Arial" w:cs="Arial"/>
                <w:b/>
                <w:bCs/>
                <w:sz w:val="18"/>
                <w:szCs w:val="18"/>
              </w:rPr>
              <w:t>0</w:t>
            </w:r>
          </w:p>
        </w:tc>
        <w:tc>
          <w:tcPr>
            <w:tcW w:w="1359" w:type="dxa"/>
            <w:tcBorders>
              <w:top w:val="nil"/>
              <w:left w:val="nil"/>
              <w:bottom w:val="double" w:sz="6" w:space="0" w:color="auto"/>
              <w:right w:val="nil"/>
            </w:tcBorders>
            <w:shd w:val="clear" w:color="auto" w:fill="auto"/>
            <w:vAlign w:val="bottom"/>
            <w:hideMark/>
          </w:tcPr>
          <w:p w14:paraId="3F8B51C1" w14:textId="77777777" w:rsidR="00D5289B" w:rsidRPr="00E30042" w:rsidRDefault="00D5289B" w:rsidP="00D5289B">
            <w:pPr>
              <w:suppressAutoHyphens/>
              <w:jc w:val="right"/>
              <w:rPr>
                <w:rFonts w:ascii="Arial" w:hAnsi="Arial" w:cs="Arial"/>
                <w:b/>
                <w:bCs/>
                <w:sz w:val="18"/>
                <w:szCs w:val="18"/>
              </w:rPr>
            </w:pPr>
            <w:r w:rsidRPr="00E30042">
              <w:rPr>
                <w:rFonts w:ascii="Arial" w:hAnsi="Arial" w:cs="Arial"/>
                <w:b/>
                <w:bCs/>
                <w:sz w:val="18"/>
                <w:szCs w:val="18"/>
              </w:rPr>
              <w:t>0</w:t>
            </w:r>
          </w:p>
        </w:tc>
        <w:tc>
          <w:tcPr>
            <w:tcW w:w="1359" w:type="dxa"/>
            <w:tcBorders>
              <w:top w:val="nil"/>
              <w:left w:val="nil"/>
              <w:bottom w:val="double" w:sz="6" w:space="0" w:color="auto"/>
              <w:right w:val="nil"/>
            </w:tcBorders>
            <w:shd w:val="clear" w:color="auto" w:fill="auto"/>
            <w:vAlign w:val="bottom"/>
            <w:hideMark/>
          </w:tcPr>
          <w:p w14:paraId="5ECC28C3" w14:textId="5CC353AB" w:rsidR="00D5289B" w:rsidRPr="00E30042" w:rsidRDefault="00D5289B" w:rsidP="00D5289B">
            <w:pPr>
              <w:suppressAutoHyphens/>
              <w:jc w:val="right"/>
              <w:rPr>
                <w:rFonts w:ascii="Arial" w:hAnsi="Arial" w:cs="Arial"/>
                <w:b/>
                <w:bCs/>
                <w:sz w:val="18"/>
                <w:szCs w:val="18"/>
              </w:rPr>
            </w:pPr>
            <w:r>
              <w:rPr>
                <w:rFonts w:ascii="Arial" w:hAnsi="Arial" w:cs="Arial"/>
                <w:b/>
                <w:bCs/>
                <w:sz w:val="18"/>
                <w:szCs w:val="18"/>
              </w:rPr>
              <w:t>1 565 968</w:t>
            </w:r>
          </w:p>
        </w:tc>
        <w:tc>
          <w:tcPr>
            <w:tcW w:w="1360" w:type="dxa"/>
            <w:tcBorders>
              <w:top w:val="nil"/>
              <w:left w:val="nil"/>
              <w:bottom w:val="double" w:sz="6" w:space="0" w:color="auto"/>
              <w:right w:val="nil"/>
            </w:tcBorders>
            <w:shd w:val="clear" w:color="auto" w:fill="auto"/>
            <w:vAlign w:val="bottom"/>
            <w:hideMark/>
          </w:tcPr>
          <w:p w14:paraId="59449DE6" w14:textId="2800A9CC" w:rsidR="00D5289B" w:rsidRPr="00E30042" w:rsidRDefault="00D5289B" w:rsidP="00D5289B">
            <w:pPr>
              <w:suppressAutoHyphens/>
              <w:jc w:val="right"/>
              <w:rPr>
                <w:rFonts w:ascii="Arial" w:hAnsi="Arial" w:cs="Arial"/>
                <w:b/>
                <w:bCs/>
                <w:sz w:val="18"/>
                <w:szCs w:val="18"/>
              </w:rPr>
            </w:pPr>
            <w:r>
              <w:rPr>
                <w:rFonts w:ascii="Arial" w:hAnsi="Arial" w:cs="Arial"/>
                <w:b/>
                <w:bCs/>
                <w:sz w:val="18"/>
                <w:szCs w:val="18"/>
              </w:rPr>
              <w:t>0</w:t>
            </w:r>
          </w:p>
        </w:tc>
        <w:tc>
          <w:tcPr>
            <w:tcW w:w="1359" w:type="dxa"/>
            <w:tcBorders>
              <w:top w:val="nil"/>
              <w:left w:val="nil"/>
              <w:bottom w:val="double" w:sz="6" w:space="0" w:color="auto"/>
              <w:right w:val="nil"/>
            </w:tcBorders>
            <w:shd w:val="clear" w:color="auto" w:fill="auto"/>
            <w:vAlign w:val="bottom"/>
            <w:hideMark/>
          </w:tcPr>
          <w:p w14:paraId="386A7153" w14:textId="62ADCACD" w:rsidR="00D5289B" w:rsidRPr="00E30042" w:rsidRDefault="00D5289B" w:rsidP="00D5289B">
            <w:pPr>
              <w:suppressAutoHyphens/>
              <w:jc w:val="right"/>
              <w:rPr>
                <w:rFonts w:ascii="Arial" w:hAnsi="Arial" w:cs="Arial"/>
                <w:b/>
                <w:bCs/>
                <w:sz w:val="18"/>
                <w:szCs w:val="18"/>
              </w:rPr>
            </w:pPr>
            <w:r>
              <w:rPr>
                <w:rFonts w:ascii="Arial" w:hAnsi="Arial" w:cs="Arial"/>
                <w:b/>
                <w:bCs/>
                <w:sz w:val="18"/>
                <w:szCs w:val="18"/>
              </w:rPr>
              <w:t>0</w:t>
            </w:r>
          </w:p>
        </w:tc>
        <w:tc>
          <w:tcPr>
            <w:tcW w:w="1359" w:type="dxa"/>
            <w:tcBorders>
              <w:top w:val="nil"/>
              <w:left w:val="nil"/>
              <w:bottom w:val="double" w:sz="6" w:space="0" w:color="auto"/>
              <w:right w:val="nil"/>
            </w:tcBorders>
            <w:shd w:val="clear" w:color="auto" w:fill="auto"/>
            <w:vAlign w:val="bottom"/>
            <w:hideMark/>
          </w:tcPr>
          <w:p w14:paraId="668A3ECA" w14:textId="714DE5CD" w:rsidR="00D5289B" w:rsidRPr="00E30042" w:rsidRDefault="00D5289B" w:rsidP="00D5289B">
            <w:pPr>
              <w:suppressAutoHyphens/>
              <w:jc w:val="right"/>
              <w:rPr>
                <w:rFonts w:ascii="Arial" w:hAnsi="Arial" w:cs="Arial"/>
                <w:b/>
                <w:bCs/>
                <w:sz w:val="18"/>
                <w:szCs w:val="18"/>
              </w:rPr>
            </w:pPr>
            <w:r>
              <w:rPr>
                <w:rFonts w:ascii="Arial" w:hAnsi="Arial" w:cs="Arial"/>
                <w:b/>
                <w:bCs/>
                <w:sz w:val="18"/>
                <w:szCs w:val="18"/>
              </w:rPr>
              <w:t>0</w:t>
            </w:r>
          </w:p>
        </w:tc>
        <w:tc>
          <w:tcPr>
            <w:tcW w:w="1359" w:type="dxa"/>
            <w:tcBorders>
              <w:top w:val="nil"/>
              <w:left w:val="nil"/>
              <w:bottom w:val="double" w:sz="6" w:space="0" w:color="auto"/>
              <w:right w:val="nil"/>
            </w:tcBorders>
            <w:shd w:val="clear" w:color="auto" w:fill="auto"/>
            <w:vAlign w:val="bottom"/>
            <w:hideMark/>
          </w:tcPr>
          <w:p w14:paraId="6097A9B7" w14:textId="463CD584" w:rsidR="00D5289B" w:rsidRPr="00E30042" w:rsidRDefault="00D5289B" w:rsidP="00D5289B">
            <w:pPr>
              <w:suppressAutoHyphens/>
              <w:jc w:val="right"/>
              <w:rPr>
                <w:rFonts w:ascii="Arial" w:hAnsi="Arial" w:cs="Arial"/>
                <w:b/>
                <w:bCs/>
                <w:sz w:val="18"/>
                <w:szCs w:val="18"/>
              </w:rPr>
            </w:pPr>
            <w:r>
              <w:rPr>
                <w:rFonts w:ascii="Arial" w:hAnsi="Arial" w:cs="Arial"/>
                <w:b/>
                <w:bCs/>
                <w:sz w:val="18"/>
                <w:szCs w:val="18"/>
              </w:rPr>
              <w:t>0</w:t>
            </w:r>
          </w:p>
        </w:tc>
        <w:tc>
          <w:tcPr>
            <w:tcW w:w="1359" w:type="dxa"/>
            <w:tcBorders>
              <w:top w:val="nil"/>
              <w:left w:val="nil"/>
              <w:bottom w:val="double" w:sz="6" w:space="0" w:color="auto"/>
              <w:right w:val="nil"/>
            </w:tcBorders>
            <w:shd w:val="clear" w:color="auto" w:fill="auto"/>
            <w:vAlign w:val="bottom"/>
            <w:hideMark/>
          </w:tcPr>
          <w:p w14:paraId="3556C59F" w14:textId="45D66F9A" w:rsidR="00D5289B" w:rsidRPr="00E30042" w:rsidRDefault="00D5289B" w:rsidP="00D5289B">
            <w:pPr>
              <w:suppressAutoHyphens/>
              <w:jc w:val="right"/>
              <w:rPr>
                <w:rFonts w:ascii="Arial" w:hAnsi="Arial" w:cs="Arial"/>
                <w:b/>
                <w:bCs/>
                <w:sz w:val="18"/>
                <w:szCs w:val="18"/>
              </w:rPr>
            </w:pPr>
            <w:r>
              <w:rPr>
                <w:rFonts w:ascii="Arial" w:hAnsi="Arial" w:cs="Arial"/>
                <w:b/>
                <w:bCs/>
                <w:sz w:val="18"/>
                <w:szCs w:val="18"/>
              </w:rPr>
              <w:t>0</w:t>
            </w:r>
          </w:p>
        </w:tc>
        <w:tc>
          <w:tcPr>
            <w:tcW w:w="1359" w:type="dxa"/>
            <w:tcBorders>
              <w:top w:val="nil"/>
              <w:left w:val="nil"/>
              <w:bottom w:val="double" w:sz="6" w:space="0" w:color="auto"/>
              <w:right w:val="nil"/>
            </w:tcBorders>
            <w:shd w:val="clear" w:color="auto" w:fill="auto"/>
            <w:vAlign w:val="bottom"/>
            <w:hideMark/>
          </w:tcPr>
          <w:p w14:paraId="5CE82D11" w14:textId="43264BA6" w:rsidR="00D5289B" w:rsidRPr="00E30042" w:rsidRDefault="00D5289B" w:rsidP="00D5289B">
            <w:pPr>
              <w:suppressAutoHyphens/>
              <w:jc w:val="right"/>
              <w:rPr>
                <w:rFonts w:ascii="Arial" w:hAnsi="Arial" w:cs="Arial"/>
                <w:b/>
                <w:bCs/>
                <w:sz w:val="18"/>
                <w:szCs w:val="18"/>
              </w:rPr>
            </w:pPr>
            <w:r>
              <w:rPr>
                <w:rFonts w:ascii="Arial" w:hAnsi="Arial" w:cs="Arial"/>
                <w:b/>
                <w:bCs/>
                <w:sz w:val="18"/>
                <w:szCs w:val="18"/>
              </w:rPr>
              <w:t>1 565 968</w:t>
            </w:r>
          </w:p>
        </w:tc>
      </w:tr>
    </w:tbl>
    <w:p w14:paraId="0F29BD9B" w14:textId="05398D01" w:rsidR="0036011D" w:rsidRPr="00E30042" w:rsidRDefault="0036011D">
      <w:pPr>
        <w:pStyle w:val="odstavec"/>
        <w:ind w:left="482"/>
        <w:rPr>
          <w:rFonts w:ascii="Arial" w:hAnsi="Arial" w:cs="Arial"/>
        </w:rPr>
      </w:pPr>
    </w:p>
    <w:p w14:paraId="74ABF18B" w14:textId="77777777" w:rsidR="0036011D" w:rsidRPr="00E30042" w:rsidRDefault="0036011D">
      <w:pPr>
        <w:pStyle w:val="odstavec"/>
        <w:ind w:left="482"/>
        <w:rPr>
          <w:rFonts w:ascii="Arial" w:hAnsi="Arial" w:cs="Arial"/>
        </w:rPr>
      </w:pPr>
    </w:p>
    <w:bookmarkEnd w:id="22"/>
    <w:p w14:paraId="1F4BD627" w14:textId="77777777" w:rsidR="008D71F7" w:rsidRPr="00E30042" w:rsidRDefault="008D71F7">
      <w:pPr>
        <w:pStyle w:val="odstavec"/>
        <w:rPr>
          <w:rFonts w:ascii="Arial" w:hAnsi="Arial" w:cs="Arial"/>
        </w:rPr>
      </w:pPr>
    </w:p>
    <w:p w14:paraId="3B635555" w14:textId="77777777" w:rsidR="008D71F7" w:rsidRPr="00E30042" w:rsidRDefault="008D71F7" w:rsidP="00E479D7">
      <w:pPr>
        <w:suppressAutoHyphens/>
        <w:rPr>
          <w:rFonts w:ascii="Arial" w:hAnsi="Arial" w:cs="Arial"/>
          <w:bCs/>
          <w:iCs/>
          <w:sz w:val="20"/>
          <w:szCs w:val="20"/>
        </w:rPr>
      </w:pPr>
      <w:r w:rsidRPr="00E30042">
        <w:rPr>
          <w:rFonts w:ascii="Arial" w:hAnsi="Arial" w:cs="Arial"/>
          <w:sz w:val="20"/>
          <w:szCs w:val="20"/>
        </w:rPr>
        <w:br w:type="page"/>
      </w:r>
    </w:p>
    <w:p w14:paraId="2F922157" w14:textId="04E115CF" w:rsidR="008C0BB1" w:rsidRPr="00E30042" w:rsidRDefault="007A1EA3" w:rsidP="002114B9">
      <w:pPr>
        <w:pStyle w:val="odstavec"/>
        <w:rPr>
          <w:rFonts w:ascii="Arial" w:hAnsi="Arial" w:cs="Arial"/>
          <w:highlight w:val="yellow"/>
        </w:rPr>
      </w:pPr>
      <w:r w:rsidRPr="00E30042">
        <w:rPr>
          <w:rFonts w:ascii="Arial" w:hAnsi="Arial" w:cs="Arial"/>
        </w:rPr>
        <w:lastRenderedPageBreak/>
        <w:t>Informácie za predchádzajúce účtovné obdobie sú uvedené v nasledujúcej tabuľke:</w:t>
      </w:r>
      <w:bookmarkStart w:id="24" w:name="FWT_T5b"/>
      <w:r w:rsidR="008C0BB1" w:rsidRPr="00E30042">
        <w:rPr>
          <w:rFonts w:ascii="Arial" w:hAnsi="Arial" w:cs="Arial"/>
          <w:highlight w:val="yellow"/>
        </w:rPr>
        <w:t xml:space="preserve"> </w:t>
      </w:r>
    </w:p>
    <w:tbl>
      <w:tblPr>
        <w:tblW w:w="14147" w:type="dxa"/>
        <w:tblInd w:w="425" w:type="dxa"/>
        <w:tblLayout w:type="fixed"/>
        <w:tblCellMar>
          <w:left w:w="28" w:type="dxa"/>
          <w:right w:w="28" w:type="dxa"/>
        </w:tblCellMar>
        <w:tblLook w:val="04A0" w:firstRow="1" w:lastRow="0" w:firstColumn="1" w:lastColumn="0" w:noHBand="0" w:noVBand="1"/>
      </w:tblPr>
      <w:tblGrid>
        <w:gridCol w:w="1916"/>
        <w:gridCol w:w="1358"/>
        <w:gridCol w:w="1359"/>
        <w:gridCol w:w="1359"/>
        <w:gridCol w:w="1360"/>
        <w:gridCol w:w="1359"/>
        <w:gridCol w:w="1359"/>
        <w:gridCol w:w="1359"/>
        <w:gridCol w:w="1359"/>
        <w:gridCol w:w="1359"/>
      </w:tblGrid>
      <w:tr w:rsidR="008C0BB1" w:rsidRPr="00E30042" w14:paraId="23C83050" w14:textId="77777777" w:rsidTr="00876665">
        <w:trPr>
          <w:cantSplit/>
          <w:trHeight w:val="227"/>
        </w:trPr>
        <w:tc>
          <w:tcPr>
            <w:tcW w:w="1916" w:type="dxa"/>
            <w:tcBorders>
              <w:top w:val="nil"/>
              <w:left w:val="nil"/>
              <w:bottom w:val="single" w:sz="4" w:space="0" w:color="auto"/>
              <w:right w:val="nil"/>
            </w:tcBorders>
            <w:shd w:val="clear" w:color="auto" w:fill="auto"/>
            <w:vAlign w:val="bottom"/>
            <w:hideMark/>
          </w:tcPr>
          <w:p w14:paraId="1415CE9D" w14:textId="77777777" w:rsidR="008C0BB1" w:rsidRPr="00E30042" w:rsidRDefault="008C0BB1" w:rsidP="00E479D7">
            <w:pPr>
              <w:suppressAutoHyphens/>
              <w:jc w:val="center"/>
              <w:rPr>
                <w:rFonts w:ascii="Arial" w:hAnsi="Arial" w:cs="Arial"/>
                <w:b/>
                <w:bCs/>
                <w:sz w:val="18"/>
                <w:szCs w:val="18"/>
              </w:rPr>
            </w:pPr>
            <w:bookmarkStart w:id="25" w:name="RANGE!B28:K49"/>
            <w:r w:rsidRPr="00E30042">
              <w:rPr>
                <w:rFonts w:ascii="Arial" w:hAnsi="Arial" w:cs="Arial"/>
                <w:b/>
                <w:bCs/>
                <w:sz w:val="18"/>
                <w:szCs w:val="18"/>
              </w:rPr>
              <w:t>Dlhodobý hmotný majetok</w:t>
            </w:r>
            <w:bookmarkEnd w:id="25"/>
          </w:p>
        </w:tc>
        <w:tc>
          <w:tcPr>
            <w:tcW w:w="1358" w:type="dxa"/>
            <w:tcBorders>
              <w:top w:val="nil"/>
              <w:left w:val="nil"/>
              <w:bottom w:val="single" w:sz="4" w:space="0" w:color="auto"/>
              <w:right w:val="nil"/>
            </w:tcBorders>
            <w:shd w:val="clear" w:color="auto" w:fill="auto"/>
            <w:vAlign w:val="bottom"/>
            <w:hideMark/>
          </w:tcPr>
          <w:p w14:paraId="23A425DE"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Pozemky</w:t>
            </w:r>
          </w:p>
        </w:tc>
        <w:tc>
          <w:tcPr>
            <w:tcW w:w="1359" w:type="dxa"/>
            <w:tcBorders>
              <w:top w:val="nil"/>
              <w:left w:val="nil"/>
              <w:bottom w:val="single" w:sz="4" w:space="0" w:color="auto"/>
              <w:right w:val="nil"/>
            </w:tcBorders>
            <w:shd w:val="clear" w:color="auto" w:fill="auto"/>
            <w:vAlign w:val="bottom"/>
            <w:hideMark/>
          </w:tcPr>
          <w:p w14:paraId="6B4D7E67"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Stavby</w:t>
            </w:r>
          </w:p>
        </w:tc>
        <w:tc>
          <w:tcPr>
            <w:tcW w:w="1359" w:type="dxa"/>
            <w:tcBorders>
              <w:top w:val="nil"/>
              <w:left w:val="nil"/>
              <w:bottom w:val="single" w:sz="4" w:space="0" w:color="auto"/>
              <w:right w:val="nil"/>
            </w:tcBorders>
            <w:shd w:val="clear" w:color="auto" w:fill="auto"/>
            <w:vAlign w:val="bottom"/>
            <w:hideMark/>
          </w:tcPr>
          <w:p w14:paraId="16F71D92"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Samostatné hnuteľné veci a súbory hnuteľných vecí</w:t>
            </w:r>
          </w:p>
        </w:tc>
        <w:tc>
          <w:tcPr>
            <w:tcW w:w="1360" w:type="dxa"/>
            <w:tcBorders>
              <w:top w:val="nil"/>
              <w:left w:val="nil"/>
              <w:bottom w:val="single" w:sz="4" w:space="0" w:color="auto"/>
              <w:right w:val="nil"/>
            </w:tcBorders>
            <w:shd w:val="clear" w:color="auto" w:fill="auto"/>
            <w:vAlign w:val="bottom"/>
            <w:hideMark/>
          </w:tcPr>
          <w:p w14:paraId="21363019"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Pestovateľské celky trvalých porastov</w:t>
            </w:r>
          </w:p>
        </w:tc>
        <w:tc>
          <w:tcPr>
            <w:tcW w:w="1359" w:type="dxa"/>
            <w:tcBorders>
              <w:top w:val="nil"/>
              <w:left w:val="nil"/>
              <w:bottom w:val="single" w:sz="4" w:space="0" w:color="auto"/>
              <w:right w:val="nil"/>
            </w:tcBorders>
            <w:shd w:val="clear" w:color="auto" w:fill="auto"/>
            <w:vAlign w:val="bottom"/>
            <w:hideMark/>
          </w:tcPr>
          <w:p w14:paraId="36E0028E"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Základné stádo a ťažné zvieratá</w:t>
            </w:r>
          </w:p>
        </w:tc>
        <w:tc>
          <w:tcPr>
            <w:tcW w:w="1359" w:type="dxa"/>
            <w:tcBorders>
              <w:top w:val="nil"/>
              <w:left w:val="nil"/>
              <w:bottom w:val="single" w:sz="4" w:space="0" w:color="auto"/>
              <w:right w:val="nil"/>
            </w:tcBorders>
            <w:shd w:val="clear" w:color="auto" w:fill="auto"/>
            <w:vAlign w:val="bottom"/>
            <w:hideMark/>
          </w:tcPr>
          <w:p w14:paraId="4ACEC266"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Ostatný DHM</w:t>
            </w:r>
          </w:p>
        </w:tc>
        <w:tc>
          <w:tcPr>
            <w:tcW w:w="1359" w:type="dxa"/>
            <w:tcBorders>
              <w:top w:val="nil"/>
              <w:left w:val="nil"/>
              <w:bottom w:val="single" w:sz="4" w:space="0" w:color="auto"/>
              <w:right w:val="nil"/>
            </w:tcBorders>
            <w:shd w:val="clear" w:color="auto" w:fill="auto"/>
            <w:vAlign w:val="bottom"/>
            <w:hideMark/>
          </w:tcPr>
          <w:p w14:paraId="7904A176"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Obstarávaný DHM</w:t>
            </w:r>
          </w:p>
        </w:tc>
        <w:tc>
          <w:tcPr>
            <w:tcW w:w="1359" w:type="dxa"/>
            <w:tcBorders>
              <w:top w:val="nil"/>
              <w:left w:val="nil"/>
              <w:bottom w:val="single" w:sz="4" w:space="0" w:color="auto"/>
              <w:right w:val="nil"/>
            </w:tcBorders>
            <w:shd w:val="clear" w:color="auto" w:fill="auto"/>
            <w:vAlign w:val="bottom"/>
            <w:hideMark/>
          </w:tcPr>
          <w:p w14:paraId="41B326F9"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Poskytnuté preddavky na DHM</w:t>
            </w:r>
          </w:p>
        </w:tc>
        <w:tc>
          <w:tcPr>
            <w:tcW w:w="1359" w:type="dxa"/>
            <w:tcBorders>
              <w:top w:val="nil"/>
              <w:left w:val="nil"/>
              <w:bottom w:val="single" w:sz="4" w:space="0" w:color="auto"/>
              <w:right w:val="nil"/>
            </w:tcBorders>
            <w:shd w:val="clear" w:color="auto" w:fill="auto"/>
            <w:vAlign w:val="bottom"/>
            <w:hideMark/>
          </w:tcPr>
          <w:p w14:paraId="10EB0915"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Spolu</w:t>
            </w:r>
          </w:p>
        </w:tc>
      </w:tr>
      <w:tr w:rsidR="008C0BB1" w:rsidRPr="00E30042" w14:paraId="29DF88A0" w14:textId="77777777" w:rsidTr="00876665">
        <w:trPr>
          <w:cantSplit/>
          <w:trHeight w:val="227"/>
        </w:trPr>
        <w:tc>
          <w:tcPr>
            <w:tcW w:w="1916" w:type="dxa"/>
            <w:tcBorders>
              <w:top w:val="nil"/>
              <w:left w:val="nil"/>
              <w:bottom w:val="nil"/>
              <w:right w:val="nil"/>
            </w:tcBorders>
            <w:shd w:val="clear" w:color="auto" w:fill="auto"/>
            <w:vAlign w:val="bottom"/>
            <w:hideMark/>
          </w:tcPr>
          <w:p w14:paraId="51F2440E"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Prvotné ocenenie</w:t>
            </w:r>
          </w:p>
        </w:tc>
        <w:tc>
          <w:tcPr>
            <w:tcW w:w="1358" w:type="dxa"/>
            <w:tcBorders>
              <w:top w:val="nil"/>
              <w:left w:val="nil"/>
              <w:bottom w:val="nil"/>
              <w:right w:val="nil"/>
            </w:tcBorders>
            <w:shd w:val="clear" w:color="auto" w:fill="auto"/>
            <w:vAlign w:val="bottom"/>
            <w:hideMark/>
          </w:tcPr>
          <w:p w14:paraId="5629A281" w14:textId="77777777" w:rsidR="008C0BB1" w:rsidRPr="00E30042" w:rsidRDefault="008C0BB1" w:rsidP="00E479D7">
            <w:pPr>
              <w:suppressAutoHyphens/>
              <w:rPr>
                <w:rFonts w:ascii="Arial" w:hAnsi="Arial" w:cs="Arial"/>
                <w:sz w:val="18"/>
                <w:szCs w:val="18"/>
              </w:rPr>
            </w:pPr>
          </w:p>
        </w:tc>
        <w:tc>
          <w:tcPr>
            <w:tcW w:w="1359" w:type="dxa"/>
            <w:tcBorders>
              <w:top w:val="nil"/>
              <w:left w:val="nil"/>
              <w:bottom w:val="nil"/>
              <w:right w:val="nil"/>
            </w:tcBorders>
            <w:shd w:val="clear" w:color="auto" w:fill="auto"/>
            <w:vAlign w:val="bottom"/>
            <w:hideMark/>
          </w:tcPr>
          <w:p w14:paraId="164C0B67" w14:textId="77777777" w:rsidR="008C0BB1" w:rsidRPr="00E479D7" w:rsidRDefault="008C0BB1" w:rsidP="00E479D7">
            <w:pPr>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7E5E2E67" w14:textId="77777777" w:rsidR="008C0BB1" w:rsidRPr="00E479D7" w:rsidRDefault="008C0BB1" w:rsidP="00E479D7">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7E272A43" w14:textId="77777777" w:rsidR="008C0BB1" w:rsidRPr="00E479D7" w:rsidRDefault="008C0BB1" w:rsidP="00E479D7">
            <w:pPr>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3F8D4E7E" w14:textId="77777777" w:rsidR="008C0BB1" w:rsidRPr="00E479D7" w:rsidRDefault="008C0BB1" w:rsidP="00E479D7">
            <w:pPr>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2B08FEE2" w14:textId="77777777" w:rsidR="008C0BB1" w:rsidRPr="00E479D7" w:rsidRDefault="008C0BB1" w:rsidP="00E479D7">
            <w:pPr>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1326E60B" w14:textId="77777777" w:rsidR="008C0BB1" w:rsidRPr="00E479D7" w:rsidRDefault="008C0BB1" w:rsidP="00E479D7">
            <w:pPr>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5653E17A" w14:textId="77777777" w:rsidR="008C0BB1" w:rsidRPr="00E479D7" w:rsidRDefault="008C0BB1" w:rsidP="00E479D7">
            <w:pPr>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6AFDE8F9" w14:textId="77777777" w:rsidR="008C0BB1" w:rsidRPr="00E479D7" w:rsidRDefault="008C0BB1" w:rsidP="00E479D7">
            <w:pPr>
              <w:suppressAutoHyphens/>
              <w:jc w:val="right"/>
              <w:rPr>
                <w:rFonts w:ascii="Arial" w:hAnsi="Arial" w:cs="Arial"/>
                <w:sz w:val="18"/>
                <w:szCs w:val="20"/>
              </w:rPr>
            </w:pPr>
          </w:p>
        </w:tc>
      </w:tr>
      <w:tr w:rsidR="00876665" w:rsidRPr="00E30042" w14:paraId="61ED44C5" w14:textId="77777777" w:rsidTr="00876665">
        <w:trPr>
          <w:cantSplit/>
          <w:trHeight w:val="227"/>
        </w:trPr>
        <w:tc>
          <w:tcPr>
            <w:tcW w:w="1916" w:type="dxa"/>
            <w:tcBorders>
              <w:top w:val="nil"/>
              <w:left w:val="nil"/>
              <w:bottom w:val="nil"/>
              <w:right w:val="nil"/>
            </w:tcBorders>
            <w:shd w:val="clear" w:color="auto" w:fill="auto"/>
            <w:vAlign w:val="bottom"/>
            <w:hideMark/>
          </w:tcPr>
          <w:p w14:paraId="7F8938D0" w14:textId="556A72EA" w:rsidR="00876665" w:rsidRPr="00E30042" w:rsidRDefault="00876665" w:rsidP="00876665">
            <w:pPr>
              <w:suppressAutoHyphens/>
              <w:rPr>
                <w:rFonts w:ascii="Arial" w:hAnsi="Arial" w:cs="Arial"/>
                <w:b/>
                <w:bCs/>
                <w:sz w:val="18"/>
                <w:szCs w:val="18"/>
              </w:rPr>
            </w:pPr>
            <w:r w:rsidRPr="00E30042">
              <w:rPr>
                <w:rFonts w:ascii="Arial" w:hAnsi="Arial" w:cs="Arial"/>
                <w:b/>
                <w:bCs/>
                <w:sz w:val="18"/>
                <w:szCs w:val="18"/>
              </w:rPr>
              <w:t>Stav k 1.1.201</w:t>
            </w:r>
            <w:r>
              <w:rPr>
                <w:rFonts w:ascii="Arial" w:hAnsi="Arial" w:cs="Arial"/>
                <w:b/>
                <w:bCs/>
                <w:sz w:val="18"/>
                <w:szCs w:val="18"/>
              </w:rPr>
              <w:t>8</w:t>
            </w:r>
          </w:p>
        </w:tc>
        <w:tc>
          <w:tcPr>
            <w:tcW w:w="1358" w:type="dxa"/>
            <w:tcBorders>
              <w:top w:val="nil"/>
              <w:left w:val="nil"/>
              <w:bottom w:val="nil"/>
              <w:right w:val="nil"/>
            </w:tcBorders>
            <w:shd w:val="clear" w:color="auto" w:fill="auto"/>
            <w:vAlign w:val="bottom"/>
            <w:hideMark/>
          </w:tcPr>
          <w:p w14:paraId="4E5589D5" w14:textId="77777777" w:rsidR="00876665" w:rsidRPr="00E30042" w:rsidRDefault="00876665" w:rsidP="00876665">
            <w:pPr>
              <w:suppressAutoHyphens/>
              <w:jc w:val="right"/>
              <w:rPr>
                <w:rFonts w:ascii="Arial" w:hAnsi="Arial" w:cs="Arial"/>
                <w:sz w:val="18"/>
                <w:szCs w:val="18"/>
              </w:rPr>
            </w:pPr>
            <w:r w:rsidRPr="00E30042">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42959D66" w14:textId="77777777" w:rsidR="00876665" w:rsidRPr="00E30042" w:rsidRDefault="00876665" w:rsidP="00876665">
            <w:pPr>
              <w:suppressAutoHyphens/>
              <w:jc w:val="right"/>
              <w:rPr>
                <w:rFonts w:ascii="Arial" w:hAnsi="Arial" w:cs="Arial"/>
                <w:sz w:val="18"/>
                <w:szCs w:val="18"/>
              </w:rPr>
            </w:pPr>
            <w:r w:rsidRPr="00E30042">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00C436EA" w14:textId="219F8850" w:rsidR="00876665" w:rsidRPr="00E30042" w:rsidRDefault="00876665" w:rsidP="00876665">
            <w:pPr>
              <w:suppressAutoHyphens/>
              <w:jc w:val="right"/>
              <w:rPr>
                <w:rFonts w:ascii="Arial" w:hAnsi="Arial" w:cs="Arial"/>
                <w:sz w:val="18"/>
                <w:szCs w:val="18"/>
              </w:rPr>
            </w:pPr>
            <w:r w:rsidRPr="00E30042">
              <w:rPr>
                <w:rFonts w:ascii="Arial" w:hAnsi="Arial" w:cs="Arial"/>
                <w:b/>
                <w:bCs/>
                <w:sz w:val="18"/>
                <w:szCs w:val="18"/>
              </w:rPr>
              <w:t>2 608 210</w:t>
            </w:r>
          </w:p>
        </w:tc>
        <w:tc>
          <w:tcPr>
            <w:tcW w:w="1360" w:type="dxa"/>
            <w:tcBorders>
              <w:top w:val="nil"/>
              <w:left w:val="nil"/>
              <w:bottom w:val="nil"/>
              <w:right w:val="nil"/>
            </w:tcBorders>
            <w:shd w:val="clear" w:color="auto" w:fill="auto"/>
            <w:vAlign w:val="bottom"/>
            <w:hideMark/>
          </w:tcPr>
          <w:p w14:paraId="027B4EDB" w14:textId="429B5B0A" w:rsidR="00876665" w:rsidRPr="00E30042" w:rsidRDefault="00876665" w:rsidP="00876665">
            <w:pPr>
              <w:suppressAutoHyphens/>
              <w:jc w:val="right"/>
              <w:rPr>
                <w:rFonts w:ascii="Arial" w:hAnsi="Arial" w:cs="Arial"/>
                <w:sz w:val="18"/>
                <w:szCs w:val="18"/>
              </w:rPr>
            </w:pPr>
            <w:r w:rsidRPr="00E30042">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4F8CE29A" w14:textId="71D4BF9C" w:rsidR="00876665" w:rsidRPr="00E30042" w:rsidRDefault="00876665" w:rsidP="00876665">
            <w:pPr>
              <w:suppressAutoHyphens/>
              <w:jc w:val="right"/>
              <w:rPr>
                <w:rFonts w:ascii="Arial" w:hAnsi="Arial" w:cs="Arial"/>
                <w:sz w:val="18"/>
                <w:szCs w:val="18"/>
              </w:rPr>
            </w:pPr>
            <w:r w:rsidRPr="00E30042">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6ADE1860" w14:textId="4E8FE742" w:rsidR="00876665" w:rsidRPr="00E30042" w:rsidRDefault="00876665" w:rsidP="00876665">
            <w:pPr>
              <w:suppressAutoHyphens/>
              <w:jc w:val="right"/>
              <w:rPr>
                <w:rFonts w:ascii="Arial" w:hAnsi="Arial" w:cs="Arial"/>
                <w:sz w:val="18"/>
                <w:szCs w:val="18"/>
              </w:rPr>
            </w:pPr>
            <w:r w:rsidRPr="00E30042">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655A1814" w14:textId="192C3E48" w:rsidR="00876665" w:rsidRPr="00E30042" w:rsidRDefault="00876665" w:rsidP="00876665">
            <w:pPr>
              <w:suppressAutoHyphens/>
              <w:jc w:val="right"/>
              <w:rPr>
                <w:rFonts w:ascii="Arial" w:hAnsi="Arial" w:cs="Arial"/>
                <w:sz w:val="18"/>
                <w:szCs w:val="18"/>
              </w:rPr>
            </w:pPr>
            <w:r w:rsidRPr="00E30042">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4C5AA52F" w14:textId="1E4E2012" w:rsidR="00876665" w:rsidRPr="00E30042" w:rsidRDefault="00876665" w:rsidP="00876665">
            <w:pPr>
              <w:suppressAutoHyphens/>
              <w:jc w:val="right"/>
              <w:rPr>
                <w:rFonts w:ascii="Arial" w:hAnsi="Arial" w:cs="Arial"/>
                <w:sz w:val="18"/>
                <w:szCs w:val="18"/>
              </w:rPr>
            </w:pPr>
            <w:r w:rsidRPr="00E30042">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4C7FE7D2" w14:textId="14F99403" w:rsidR="00876665" w:rsidRPr="00E30042" w:rsidRDefault="00876665" w:rsidP="00876665">
            <w:pPr>
              <w:suppressAutoHyphens/>
              <w:jc w:val="right"/>
              <w:rPr>
                <w:rFonts w:ascii="Arial" w:hAnsi="Arial" w:cs="Arial"/>
                <w:b/>
                <w:bCs/>
                <w:sz w:val="18"/>
                <w:szCs w:val="18"/>
              </w:rPr>
            </w:pPr>
            <w:r w:rsidRPr="00E30042">
              <w:rPr>
                <w:rFonts w:ascii="Arial" w:hAnsi="Arial" w:cs="Arial"/>
                <w:b/>
                <w:bCs/>
                <w:sz w:val="18"/>
                <w:szCs w:val="18"/>
              </w:rPr>
              <w:t>2 608 210</w:t>
            </w:r>
          </w:p>
        </w:tc>
      </w:tr>
      <w:tr w:rsidR="00876665" w:rsidRPr="00E30042" w14:paraId="15B5F28F" w14:textId="77777777" w:rsidTr="00876665">
        <w:trPr>
          <w:cantSplit/>
          <w:trHeight w:val="227"/>
        </w:trPr>
        <w:tc>
          <w:tcPr>
            <w:tcW w:w="1916" w:type="dxa"/>
            <w:tcBorders>
              <w:top w:val="nil"/>
              <w:left w:val="nil"/>
              <w:bottom w:val="nil"/>
              <w:right w:val="nil"/>
            </w:tcBorders>
            <w:shd w:val="clear" w:color="auto" w:fill="auto"/>
            <w:vAlign w:val="bottom"/>
            <w:hideMark/>
          </w:tcPr>
          <w:p w14:paraId="66741F78" w14:textId="77777777" w:rsidR="00876665" w:rsidRPr="00E30042" w:rsidRDefault="00876665" w:rsidP="00876665">
            <w:pPr>
              <w:suppressAutoHyphens/>
              <w:rPr>
                <w:rFonts w:ascii="Arial" w:hAnsi="Arial" w:cs="Arial"/>
                <w:sz w:val="18"/>
                <w:szCs w:val="18"/>
              </w:rPr>
            </w:pPr>
            <w:r w:rsidRPr="00E30042">
              <w:rPr>
                <w:rFonts w:ascii="Arial" w:hAnsi="Arial" w:cs="Arial"/>
                <w:sz w:val="18"/>
                <w:szCs w:val="18"/>
              </w:rPr>
              <w:t>Prírastky</w:t>
            </w:r>
          </w:p>
        </w:tc>
        <w:tc>
          <w:tcPr>
            <w:tcW w:w="1358" w:type="dxa"/>
            <w:tcBorders>
              <w:top w:val="nil"/>
              <w:left w:val="nil"/>
              <w:bottom w:val="nil"/>
              <w:right w:val="nil"/>
            </w:tcBorders>
            <w:shd w:val="clear" w:color="auto" w:fill="auto"/>
            <w:vAlign w:val="bottom"/>
            <w:hideMark/>
          </w:tcPr>
          <w:p w14:paraId="0FE819A3" w14:textId="77777777" w:rsidR="00876665" w:rsidRPr="00E30042" w:rsidRDefault="00876665" w:rsidP="00876665">
            <w:pPr>
              <w:suppressAutoHyphens/>
              <w:jc w:val="right"/>
              <w:rPr>
                <w:rFonts w:ascii="Arial" w:hAnsi="Arial" w:cs="Arial"/>
                <w:sz w:val="18"/>
                <w:szCs w:val="18"/>
              </w:rPr>
            </w:pPr>
            <w:r w:rsidRPr="00E30042">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562C29ED" w14:textId="77777777" w:rsidR="00876665" w:rsidRPr="00E30042" w:rsidRDefault="00876665" w:rsidP="00876665">
            <w:pPr>
              <w:suppressAutoHyphens/>
              <w:jc w:val="right"/>
              <w:rPr>
                <w:rFonts w:ascii="Arial" w:hAnsi="Arial" w:cs="Arial"/>
                <w:sz w:val="18"/>
                <w:szCs w:val="18"/>
              </w:rPr>
            </w:pPr>
            <w:r w:rsidRPr="00E30042">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77514D46" w14:textId="09AF63E0" w:rsidR="00876665" w:rsidRPr="00E30042" w:rsidRDefault="00876665" w:rsidP="00876665">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50E7104" w14:textId="4E8678DB" w:rsidR="00876665" w:rsidRPr="00E30042" w:rsidRDefault="00876665" w:rsidP="00876665">
            <w:pPr>
              <w:suppressAutoHyphens/>
              <w:jc w:val="right"/>
              <w:rPr>
                <w:rFonts w:ascii="Arial" w:hAnsi="Arial" w:cs="Arial"/>
                <w:sz w:val="18"/>
                <w:szCs w:val="18"/>
              </w:rPr>
            </w:pPr>
            <w:r w:rsidRPr="00E30042">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1612603A" w14:textId="3963C4AA" w:rsidR="00876665" w:rsidRPr="00E30042" w:rsidRDefault="00876665" w:rsidP="00876665">
            <w:pPr>
              <w:suppressAutoHyphens/>
              <w:jc w:val="right"/>
              <w:rPr>
                <w:rFonts w:ascii="Arial" w:hAnsi="Arial" w:cs="Arial"/>
                <w:sz w:val="18"/>
                <w:szCs w:val="18"/>
              </w:rPr>
            </w:pPr>
            <w:r w:rsidRPr="00E30042">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5A024645" w14:textId="1C36E113" w:rsidR="00876665" w:rsidRPr="00E30042" w:rsidRDefault="00876665" w:rsidP="00876665">
            <w:pPr>
              <w:suppressAutoHyphens/>
              <w:jc w:val="right"/>
              <w:rPr>
                <w:rFonts w:ascii="Arial" w:hAnsi="Arial" w:cs="Arial"/>
                <w:sz w:val="18"/>
                <w:szCs w:val="18"/>
              </w:rPr>
            </w:pPr>
            <w:r w:rsidRPr="00E30042">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244E9D8F" w14:textId="4AD0A7FC" w:rsidR="00876665" w:rsidRPr="00E30042" w:rsidRDefault="00876665" w:rsidP="00876665">
            <w:pPr>
              <w:suppressAutoHyphens/>
              <w:jc w:val="right"/>
              <w:rPr>
                <w:rFonts w:ascii="Arial" w:hAnsi="Arial" w:cs="Arial"/>
                <w:sz w:val="18"/>
                <w:szCs w:val="18"/>
              </w:rPr>
            </w:pPr>
            <w:r w:rsidRPr="00E30042">
              <w:rPr>
                <w:rFonts w:ascii="Arial" w:hAnsi="Arial" w:cs="Arial"/>
                <w:sz w:val="18"/>
                <w:szCs w:val="18"/>
              </w:rPr>
              <w:t>109 436</w:t>
            </w:r>
          </w:p>
        </w:tc>
        <w:tc>
          <w:tcPr>
            <w:tcW w:w="1359" w:type="dxa"/>
            <w:tcBorders>
              <w:top w:val="nil"/>
              <w:left w:val="nil"/>
              <w:bottom w:val="nil"/>
              <w:right w:val="nil"/>
            </w:tcBorders>
            <w:shd w:val="clear" w:color="auto" w:fill="auto"/>
            <w:vAlign w:val="bottom"/>
            <w:hideMark/>
          </w:tcPr>
          <w:p w14:paraId="76FF3E47" w14:textId="62947664" w:rsidR="00876665" w:rsidRPr="00E30042" w:rsidRDefault="00876665" w:rsidP="00876665">
            <w:pPr>
              <w:suppressAutoHyphens/>
              <w:jc w:val="right"/>
              <w:rPr>
                <w:rFonts w:ascii="Arial" w:hAnsi="Arial" w:cs="Arial"/>
                <w:sz w:val="18"/>
                <w:szCs w:val="18"/>
              </w:rPr>
            </w:pPr>
            <w:r w:rsidRPr="00E30042">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39052700" w14:textId="24A7E482" w:rsidR="00876665" w:rsidRPr="00E30042" w:rsidRDefault="00876665" w:rsidP="00876665">
            <w:pPr>
              <w:suppressAutoHyphens/>
              <w:jc w:val="right"/>
              <w:rPr>
                <w:rFonts w:ascii="Arial" w:hAnsi="Arial" w:cs="Arial"/>
                <w:sz w:val="18"/>
                <w:szCs w:val="18"/>
              </w:rPr>
            </w:pPr>
            <w:r w:rsidRPr="00E30042">
              <w:rPr>
                <w:rFonts w:ascii="Arial" w:hAnsi="Arial" w:cs="Arial"/>
                <w:sz w:val="18"/>
                <w:szCs w:val="18"/>
              </w:rPr>
              <w:t>109 436</w:t>
            </w:r>
          </w:p>
        </w:tc>
      </w:tr>
      <w:tr w:rsidR="00876665" w:rsidRPr="00E30042" w14:paraId="2C542135" w14:textId="77777777" w:rsidTr="00876665">
        <w:trPr>
          <w:cantSplit/>
          <w:trHeight w:val="227"/>
        </w:trPr>
        <w:tc>
          <w:tcPr>
            <w:tcW w:w="1916" w:type="dxa"/>
            <w:tcBorders>
              <w:top w:val="nil"/>
              <w:left w:val="nil"/>
              <w:bottom w:val="nil"/>
              <w:right w:val="nil"/>
            </w:tcBorders>
            <w:shd w:val="clear" w:color="auto" w:fill="auto"/>
            <w:vAlign w:val="bottom"/>
            <w:hideMark/>
          </w:tcPr>
          <w:p w14:paraId="00271D56" w14:textId="77777777" w:rsidR="00876665" w:rsidRPr="00E30042" w:rsidRDefault="00876665" w:rsidP="00876665">
            <w:pPr>
              <w:suppressAutoHyphens/>
              <w:rPr>
                <w:rFonts w:ascii="Arial" w:hAnsi="Arial" w:cs="Arial"/>
                <w:sz w:val="18"/>
                <w:szCs w:val="18"/>
              </w:rPr>
            </w:pPr>
            <w:r w:rsidRPr="00E30042">
              <w:rPr>
                <w:rFonts w:ascii="Arial" w:hAnsi="Arial" w:cs="Arial"/>
                <w:sz w:val="18"/>
                <w:szCs w:val="18"/>
              </w:rPr>
              <w:t>Úbytky</w:t>
            </w:r>
          </w:p>
        </w:tc>
        <w:tc>
          <w:tcPr>
            <w:tcW w:w="1358" w:type="dxa"/>
            <w:tcBorders>
              <w:top w:val="nil"/>
              <w:left w:val="nil"/>
              <w:bottom w:val="nil"/>
              <w:right w:val="nil"/>
            </w:tcBorders>
            <w:shd w:val="clear" w:color="auto" w:fill="auto"/>
            <w:vAlign w:val="bottom"/>
            <w:hideMark/>
          </w:tcPr>
          <w:p w14:paraId="779D275C" w14:textId="77777777" w:rsidR="00876665" w:rsidRPr="00E30042" w:rsidRDefault="00876665" w:rsidP="00876665">
            <w:pPr>
              <w:suppressAutoHyphens/>
              <w:jc w:val="right"/>
              <w:rPr>
                <w:rFonts w:ascii="Arial" w:hAnsi="Arial" w:cs="Arial"/>
                <w:sz w:val="18"/>
                <w:szCs w:val="18"/>
              </w:rPr>
            </w:pPr>
            <w:r w:rsidRPr="00E30042">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62FBDA53" w14:textId="77777777" w:rsidR="00876665" w:rsidRPr="00E30042" w:rsidRDefault="00876665" w:rsidP="00876665">
            <w:pPr>
              <w:suppressAutoHyphens/>
              <w:jc w:val="right"/>
              <w:rPr>
                <w:rFonts w:ascii="Arial" w:hAnsi="Arial" w:cs="Arial"/>
                <w:sz w:val="18"/>
                <w:szCs w:val="18"/>
              </w:rPr>
            </w:pPr>
            <w:r w:rsidRPr="00E30042">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72F38B93" w14:textId="145C7EDC" w:rsidR="00876665" w:rsidRPr="00E30042" w:rsidRDefault="00876665" w:rsidP="00876665">
            <w:pPr>
              <w:suppressAutoHyphens/>
              <w:jc w:val="right"/>
              <w:rPr>
                <w:rFonts w:ascii="Arial" w:hAnsi="Arial" w:cs="Arial"/>
                <w:sz w:val="18"/>
                <w:szCs w:val="18"/>
              </w:rPr>
            </w:pPr>
            <w:r w:rsidRPr="00E30042">
              <w:rPr>
                <w:rFonts w:ascii="Arial" w:hAnsi="Arial" w:cs="Arial"/>
                <w:sz w:val="18"/>
                <w:szCs w:val="18"/>
              </w:rPr>
              <w:t>18 246</w:t>
            </w:r>
          </w:p>
        </w:tc>
        <w:tc>
          <w:tcPr>
            <w:tcW w:w="1360" w:type="dxa"/>
            <w:tcBorders>
              <w:top w:val="nil"/>
              <w:left w:val="nil"/>
              <w:bottom w:val="nil"/>
              <w:right w:val="nil"/>
            </w:tcBorders>
            <w:shd w:val="clear" w:color="auto" w:fill="auto"/>
            <w:vAlign w:val="bottom"/>
            <w:hideMark/>
          </w:tcPr>
          <w:p w14:paraId="043E760D" w14:textId="08C2F2DA" w:rsidR="00876665" w:rsidRPr="00E30042" w:rsidRDefault="00876665" w:rsidP="00876665">
            <w:pPr>
              <w:suppressAutoHyphens/>
              <w:jc w:val="right"/>
              <w:rPr>
                <w:rFonts w:ascii="Arial" w:hAnsi="Arial" w:cs="Arial"/>
                <w:sz w:val="18"/>
                <w:szCs w:val="18"/>
              </w:rPr>
            </w:pPr>
            <w:r w:rsidRPr="00E30042">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6B4376B6" w14:textId="139D3128" w:rsidR="00876665" w:rsidRPr="00E30042" w:rsidRDefault="00876665" w:rsidP="00876665">
            <w:pPr>
              <w:suppressAutoHyphens/>
              <w:jc w:val="right"/>
              <w:rPr>
                <w:rFonts w:ascii="Arial" w:hAnsi="Arial" w:cs="Arial"/>
                <w:sz w:val="18"/>
                <w:szCs w:val="18"/>
              </w:rPr>
            </w:pPr>
            <w:r w:rsidRPr="00E30042">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162E017B" w14:textId="3CE45E7B" w:rsidR="00876665" w:rsidRPr="00E30042" w:rsidRDefault="00876665" w:rsidP="00876665">
            <w:pPr>
              <w:suppressAutoHyphens/>
              <w:jc w:val="right"/>
              <w:rPr>
                <w:rFonts w:ascii="Arial" w:hAnsi="Arial" w:cs="Arial"/>
                <w:sz w:val="18"/>
                <w:szCs w:val="18"/>
              </w:rPr>
            </w:pPr>
            <w:r w:rsidRPr="00E30042">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7DFB8BBE" w14:textId="24CADD63" w:rsidR="00876665" w:rsidRPr="00E30042" w:rsidRDefault="00876665" w:rsidP="00876665">
            <w:pPr>
              <w:suppressAutoHyphens/>
              <w:jc w:val="right"/>
              <w:rPr>
                <w:rFonts w:ascii="Arial" w:hAnsi="Arial" w:cs="Arial"/>
                <w:sz w:val="18"/>
                <w:szCs w:val="18"/>
              </w:rPr>
            </w:pPr>
            <w:r w:rsidRPr="00E30042">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362D03D7" w14:textId="1AC49299" w:rsidR="00876665" w:rsidRPr="00E30042" w:rsidRDefault="00876665" w:rsidP="00876665">
            <w:pPr>
              <w:suppressAutoHyphens/>
              <w:jc w:val="right"/>
              <w:rPr>
                <w:rFonts w:ascii="Arial" w:hAnsi="Arial" w:cs="Arial"/>
                <w:sz w:val="18"/>
                <w:szCs w:val="18"/>
              </w:rPr>
            </w:pPr>
            <w:r w:rsidRPr="00E30042">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77F926D8" w14:textId="552397CF" w:rsidR="00876665" w:rsidRPr="00E30042" w:rsidRDefault="00876665" w:rsidP="00876665">
            <w:pPr>
              <w:suppressAutoHyphens/>
              <w:jc w:val="right"/>
              <w:rPr>
                <w:rFonts w:ascii="Arial" w:hAnsi="Arial" w:cs="Arial"/>
                <w:sz w:val="18"/>
                <w:szCs w:val="18"/>
              </w:rPr>
            </w:pPr>
            <w:r w:rsidRPr="00E30042">
              <w:rPr>
                <w:rFonts w:ascii="Arial" w:hAnsi="Arial" w:cs="Arial"/>
                <w:sz w:val="18"/>
                <w:szCs w:val="18"/>
              </w:rPr>
              <w:t>18 246</w:t>
            </w:r>
          </w:p>
        </w:tc>
      </w:tr>
      <w:tr w:rsidR="00876665" w:rsidRPr="00E30042" w14:paraId="49BE24AE" w14:textId="77777777" w:rsidTr="00876665">
        <w:trPr>
          <w:cantSplit/>
          <w:trHeight w:val="227"/>
        </w:trPr>
        <w:tc>
          <w:tcPr>
            <w:tcW w:w="1916" w:type="dxa"/>
            <w:tcBorders>
              <w:top w:val="nil"/>
              <w:left w:val="nil"/>
              <w:bottom w:val="nil"/>
              <w:right w:val="nil"/>
            </w:tcBorders>
            <w:shd w:val="clear" w:color="auto" w:fill="auto"/>
            <w:vAlign w:val="bottom"/>
            <w:hideMark/>
          </w:tcPr>
          <w:p w14:paraId="328AC818" w14:textId="77777777" w:rsidR="00876665" w:rsidRPr="00E30042" w:rsidRDefault="00876665" w:rsidP="00876665">
            <w:pPr>
              <w:suppressAutoHyphens/>
              <w:rPr>
                <w:rFonts w:ascii="Arial" w:hAnsi="Arial" w:cs="Arial"/>
                <w:sz w:val="18"/>
                <w:szCs w:val="18"/>
              </w:rPr>
            </w:pPr>
            <w:r w:rsidRPr="00E30042">
              <w:rPr>
                <w:rFonts w:ascii="Arial" w:hAnsi="Arial" w:cs="Arial"/>
                <w:sz w:val="18"/>
                <w:szCs w:val="18"/>
              </w:rPr>
              <w:t>Presuny</w:t>
            </w:r>
          </w:p>
        </w:tc>
        <w:tc>
          <w:tcPr>
            <w:tcW w:w="1358" w:type="dxa"/>
            <w:tcBorders>
              <w:top w:val="nil"/>
              <w:left w:val="nil"/>
              <w:bottom w:val="nil"/>
              <w:right w:val="nil"/>
            </w:tcBorders>
            <w:shd w:val="clear" w:color="auto" w:fill="auto"/>
            <w:vAlign w:val="bottom"/>
            <w:hideMark/>
          </w:tcPr>
          <w:p w14:paraId="112B1265" w14:textId="77777777" w:rsidR="00876665" w:rsidRPr="00E30042" w:rsidRDefault="00876665" w:rsidP="00876665">
            <w:pPr>
              <w:suppressAutoHyphens/>
              <w:jc w:val="right"/>
              <w:rPr>
                <w:rFonts w:ascii="Arial" w:hAnsi="Arial" w:cs="Arial"/>
                <w:sz w:val="18"/>
                <w:szCs w:val="18"/>
              </w:rPr>
            </w:pPr>
            <w:r w:rsidRPr="00E30042">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3C6D5FB8" w14:textId="77777777" w:rsidR="00876665" w:rsidRPr="00E30042" w:rsidRDefault="00876665" w:rsidP="00876665">
            <w:pPr>
              <w:suppressAutoHyphens/>
              <w:jc w:val="right"/>
              <w:rPr>
                <w:rFonts w:ascii="Arial" w:hAnsi="Arial" w:cs="Arial"/>
                <w:sz w:val="18"/>
                <w:szCs w:val="18"/>
              </w:rPr>
            </w:pPr>
            <w:r w:rsidRPr="00E30042">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4AFDE412" w14:textId="44544804" w:rsidR="00876665" w:rsidRPr="00E30042" w:rsidRDefault="00876665" w:rsidP="00876665">
            <w:pPr>
              <w:suppressAutoHyphens/>
              <w:jc w:val="right"/>
              <w:rPr>
                <w:rFonts w:ascii="Arial" w:hAnsi="Arial" w:cs="Arial"/>
                <w:sz w:val="18"/>
                <w:szCs w:val="18"/>
              </w:rPr>
            </w:pPr>
            <w:r w:rsidRPr="00E30042">
              <w:rPr>
                <w:rFonts w:ascii="Arial" w:hAnsi="Arial" w:cs="Arial"/>
                <w:sz w:val="18"/>
                <w:szCs w:val="18"/>
              </w:rPr>
              <w:t>109 436</w:t>
            </w:r>
          </w:p>
        </w:tc>
        <w:tc>
          <w:tcPr>
            <w:tcW w:w="1360" w:type="dxa"/>
            <w:tcBorders>
              <w:top w:val="nil"/>
              <w:left w:val="nil"/>
              <w:bottom w:val="nil"/>
              <w:right w:val="nil"/>
            </w:tcBorders>
            <w:shd w:val="clear" w:color="auto" w:fill="auto"/>
            <w:vAlign w:val="bottom"/>
            <w:hideMark/>
          </w:tcPr>
          <w:p w14:paraId="0923524C" w14:textId="062D74BD" w:rsidR="00876665" w:rsidRPr="00E30042" w:rsidRDefault="00876665" w:rsidP="00876665">
            <w:pPr>
              <w:suppressAutoHyphens/>
              <w:jc w:val="right"/>
              <w:rPr>
                <w:rFonts w:ascii="Arial" w:hAnsi="Arial" w:cs="Arial"/>
                <w:sz w:val="18"/>
                <w:szCs w:val="18"/>
              </w:rPr>
            </w:pPr>
            <w:r w:rsidRPr="00E30042">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2B18D33A" w14:textId="0647FA56" w:rsidR="00876665" w:rsidRPr="00E30042" w:rsidRDefault="00876665" w:rsidP="00876665">
            <w:pPr>
              <w:suppressAutoHyphens/>
              <w:jc w:val="right"/>
              <w:rPr>
                <w:rFonts w:ascii="Arial" w:hAnsi="Arial" w:cs="Arial"/>
                <w:sz w:val="18"/>
                <w:szCs w:val="18"/>
              </w:rPr>
            </w:pPr>
            <w:r w:rsidRPr="00E30042">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726C1296" w14:textId="57D8ABFF" w:rsidR="00876665" w:rsidRPr="00E30042" w:rsidRDefault="00876665" w:rsidP="00876665">
            <w:pPr>
              <w:suppressAutoHyphens/>
              <w:jc w:val="right"/>
              <w:rPr>
                <w:rFonts w:ascii="Arial" w:hAnsi="Arial" w:cs="Arial"/>
                <w:sz w:val="18"/>
                <w:szCs w:val="18"/>
              </w:rPr>
            </w:pPr>
            <w:r w:rsidRPr="00E30042">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3711FF60" w14:textId="189F4802" w:rsidR="00876665" w:rsidRPr="00E30042" w:rsidRDefault="00876665" w:rsidP="00876665">
            <w:pPr>
              <w:suppressAutoHyphens/>
              <w:jc w:val="right"/>
              <w:rPr>
                <w:rFonts w:ascii="Arial" w:hAnsi="Arial" w:cs="Arial"/>
                <w:sz w:val="18"/>
                <w:szCs w:val="18"/>
              </w:rPr>
            </w:pPr>
            <w:r w:rsidRPr="00E30042">
              <w:rPr>
                <w:rFonts w:ascii="Arial" w:hAnsi="Arial" w:cs="Arial"/>
                <w:sz w:val="18"/>
                <w:szCs w:val="18"/>
              </w:rPr>
              <w:t>-109 436</w:t>
            </w:r>
          </w:p>
        </w:tc>
        <w:tc>
          <w:tcPr>
            <w:tcW w:w="1359" w:type="dxa"/>
            <w:tcBorders>
              <w:top w:val="nil"/>
              <w:left w:val="nil"/>
              <w:bottom w:val="nil"/>
              <w:right w:val="nil"/>
            </w:tcBorders>
            <w:shd w:val="clear" w:color="auto" w:fill="auto"/>
            <w:vAlign w:val="bottom"/>
            <w:hideMark/>
          </w:tcPr>
          <w:p w14:paraId="487EDB85" w14:textId="038C12FA" w:rsidR="00876665" w:rsidRPr="00E30042" w:rsidRDefault="00876665" w:rsidP="00876665">
            <w:pPr>
              <w:suppressAutoHyphens/>
              <w:jc w:val="right"/>
              <w:rPr>
                <w:rFonts w:ascii="Arial" w:hAnsi="Arial" w:cs="Arial"/>
                <w:sz w:val="18"/>
                <w:szCs w:val="18"/>
              </w:rPr>
            </w:pPr>
            <w:r w:rsidRPr="00E30042">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45B84865" w14:textId="10FF4032" w:rsidR="00876665" w:rsidRPr="00E30042" w:rsidRDefault="00876665" w:rsidP="00876665">
            <w:pPr>
              <w:suppressAutoHyphens/>
              <w:jc w:val="right"/>
              <w:rPr>
                <w:rFonts w:ascii="Arial" w:hAnsi="Arial" w:cs="Arial"/>
                <w:sz w:val="18"/>
                <w:szCs w:val="18"/>
              </w:rPr>
            </w:pPr>
            <w:r w:rsidRPr="00E30042">
              <w:rPr>
                <w:rFonts w:ascii="Arial" w:hAnsi="Arial" w:cs="Arial"/>
                <w:sz w:val="18"/>
                <w:szCs w:val="18"/>
              </w:rPr>
              <w:t>0</w:t>
            </w:r>
          </w:p>
        </w:tc>
      </w:tr>
      <w:tr w:rsidR="00876665" w:rsidRPr="00E30042" w14:paraId="32AED5A5" w14:textId="77777777" w:rsidTr="00876665">
        <w:trPr>
          <w:cantSplit/>
          <w:trHeight w:val="227"/>
        </w:trPr>
        <w:tc>
          <w:tcPr>
            <w:tcW w:w="1916" w:type="dxa"/>
            <w:tcBorders>
              <w:top w:val="nil"/>
              <w:left w:val="nil"/>
              <w:bottom w:val="nil"/>
              <w:right w:val="nil"/>
            </w:tcBorders>
            <w:shd w:val="clear" w:color="auto" w:fill="auto"/>
            <w:vAlign w:val="bottom"/>
            <w:hideMark/>
          </w:tcPr>
          <w:p w14:paraId="1E9206D2" w14:textId="4CAA3F08" w:rsidR="00876665" w:rsidRPr="00E30042" w:rsidRDefault="00876665" w:rsidP="00876665">
            <w:pPr>
              <w:suppressAutoHyphens/>
              <w:rPr>
                <w:rFonts w:ascii="Arial" w:hAnsi="Arial" w:cs="Arial"/>
                <w:b/>
                <w:bCs/>
                <w:sz w:val="18"/>
                <w:szCs w:val="18"/>
              </w:rPr>
            </w:pPr>
            <w:r w:rsidRPr="00E30042">
              <w:rPr>
                <w:rFonts w:ascii="Arial" w:hAnsi="Arial" w:cs="Arial"/>
                <w:b/>
                <w:bCs/>
                <w:sz w:val="18"/>
                <w:szCs w:val="18"/>
              </w:rPr>
              <w:t>Stav k 31.12.201</w:t>
            </w:r>
            <w:r>
              <w:rPr>
                <w:rFonts w:ascii="Arial" w:hAnsi="Arial" w:cs="Arial"/>
                <w:b/>
                <w:bCs/>
                <w:sz w:val="18"/>
                <w:szCs w:val="18"/>
              </w:rPr>
              <w:t>8</w:t>
            </w:r>
          </w:p>
        </w:tc>
        <w:tc>
          <w:tcPr>
            <w:tcW w:w="1358" w:type="dxa"/>
            <w:tcBorders>
              <w:top w:val="single" w:sz="4" w:space="0" w:color="auto"/>
              <w:left w:val="nil"/>
              <w:bottom w:val="double" w:sz="6" w:space="0" w:color="auto"/>
              <w:right w:val="nil"/>
            </w:tcBorders>
            <w:shd w:val="clear" w:color="auto" w:fill="auto"/>
            <w:vAlign w:val="bottom"/>
            <w:hideMark/>
          </w:tcPr>
          <w:p w14:paraId="631C776F" w14:textId="77777777" w:rsidR="00876665" w:rsidRPr="00E30042" w:rsidRDefault="00876665" w:rsidP="00876665">
            <w:pPr>
              <w:suppressAutoHyphens/>
              <w:jc w:val="right"/>
              <w:rPr>
                <w:rFonts w:ascii="Arial" w:hAnsi="Arial" w:cs="Arial"/>
                <w:b/>
                <w:bCs/>
                <w:sz w:val="18"/>
                <w:szCs w:val="18"/>
              </w:rPr>
            </w:pPr>
            <w:r w:rsidRPr="00E30042">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561ED2A9" w14:textId="77777777" w:rsidR="00876665" w:rsidRPr="00E30042" w:rsidRDefault="00876665" w:rsidP="00876665">
            <w:pPr>
              <w:suppressAutoHyphens/>
              <w:jc w:val="right"/>
              <w:rPr>
                <w:rFonts w:ascii="Arial" w:hAnsi="Arial" w:cs="Arial"/>
                <w:b/>
                <w:bCs/>
                <w:sz w:val="18"/>
                <w:szCs w:val="18"/>
              </w:rPr>
            </w:pPr>
            <w:r w:rsidRPr="00E30042">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77848877" w14:textId="7C44E86B" w:rsidR="00876665" w:rsidRPr="00E30042" w:rsidRDefault="00876665" w:rsidP="00876665">
            <w:pPr>
              <w:suppressAutoHyphens/>
              <w:jc w:val="right"/>
              <w:rPr>
                <w:rFonts w:ascii="Arial" w:hAnsi="Arial" w:cs="Arial"/>
                <w:b/>
                <w:bCs/>
                <w:sz w:val="18"/>
                <w:szCs w:val="18"/>
              </w:rPr>
            </w:pPr>
            <w:r w:rsidRPr="00E30042">
              <w:rPr>
                <w:rFonts w:ascii="Arial" w:hAnsi="Arial" w:cs="Arial"/>
                <w:b/>
                <w:bCs/>
                <w:sz w:val="18"/>
                <w:szCs w:val="18"/>
              </w:rPr>
              <w:t>2 699 400</w:t>
            </w:r>
          </w:p>
        </w:tc>
        <w:tc>
          <w:tcPr>
            <w:tcW w:w="1360" w:type="dxa"/>
            <w:tcBorders>
              <w:top w:val="single" w:sz="4" w:space="0" w:color="auto"/>
              <w:left w:val="nil"/>
              <w:bottom w:val="double" w:sz="6" w:space="0" w:color="auto"/>
              <w:right w:val="nil"/>
            </w:tcBorders>
            <w:shd w:val="clear" w:color="auto" w:fill="auto"/>
            <w:vAlign w:val="bottom"/>
            <w:hideMark/>
          </w:tcPr>
          <w:p w14:paraId="32742CBA" w14:textId="4C51634A" w:rsidR="00876665" w:rsidRPr="00E30042" w:rsidRDefault="00876665" w:rsidP="00876665">
            <w:pPr>
              <w:suppressAutoHyphens/>
              <w:jc w:val="right"/>
              <w:rPr>
                <w:rFonts w:ascii="Arial" w:hAnsi="Arial" w:cs="Arial"/>
                <w:b/>
                <w:bCs/>
                <w:sz w:val="18"/>
                <w:szCs w:val="18"/>
              </w:rPr>
            </w:pPr>
            <w:r w:rsidRPr="00E30042">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2DE499D6" w14:textId="5E8CC07B" w:rsidR="00876665" w:rsidRPr="00E30042" w:rsidRDefault="00876665" w:rsidP="00876665">
            <w:pPr>
              <w:suppressAutoHyphens/>
              <w:jc w:val="right"/>
              <w:rPr>
                <w:rFonts w:ascii="Arial" w:hAnsi="Arial" w:cs="Arial"/>
                <w:b/>
                <w:bCs/>
                <w:sz w:val="18"/>
                <w:szCs w:val="18"/>
              </w:rPr>
            </w:pPr>
            <w:r w:rsidRPr="00E30042">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35EE7E69" w14:textId="05059997" w:rsidR="00876665" w:rsidRPr="00E30042" w:rsidRDefault="00876665" w:rsidP="00876665">
            <w:pPr>
              <w:suppressAutoHyphens/>
              <w:jc w:val="right"/>
              <w:rPr>
                <w:rFonts w:ascii="Arial" w:hAnsi="Arial" w:cs="Arial"/>
                <w:b/>
                <w:bCs/>
                <w:sz w:val="18"/>
                <w:szCs w:val="18"/>
              </w:rPr>
            </w:pPr>
            <w:r w:rsidRPr="00E30042">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1974498E" w14:textId="70ACE8F2" w:rsidR="00876665" w:rsidRPr="00E30042" w:rsidRDefault="00876665" w:rsidP="00876665">
            <w:pPr>
              <w:suppressAutoHyphens/>
              <w:jc w:val="right"/>
              <w:rPr>
                <w:rFonts w:ascii="Arial" w:hAnsi="Arial" w:cs="Arial"/>
                <w:b/>
                <w:bCs/>
                <w:sz w:val="18"/>
                <w:szCs w:val="18"/>
              </w:rPr>
            </w:pPr>
            <w:r w:rsidRPr="00E30042">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1D368409" w14:textId="7E61E2F5" w:rsidR="00876665" w:rsidRPr="00E30042" w:rsidRDefault="00876665" w:rsidP="00876665">
            <w:pPr>
              <w:suppressAutoHyphens/>
              <w:jc w:val="right"/>
              <w:rPr>
                <w:rFonts w:ascii="Arial" w:hAnsi="Arial" w:cs="Arial"/>
                <w:b/>
                <w:bCs/>
                <w:sz w:val="18"/>
                <w:szCs w:val="18"/>
              </w:rPr>
            </w:pPr>
            <w:r w:rsidRPr="00E30042">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4F7410A1" w14:textId="7BA93D10" w:rsidR="00876665" w:rsidRPr="00E30042" w:rsidRDefault="00876665" w:rsidP="00876665">
            <w:pPr>
              <w:suppressAutoHyphens/>
              <w:jc w:val="right"/>
              <w:rPr>
                <w:rFonts w:ascii="Arial" w:hAnsi="Arial" w:cs="Arial"/>
                <w:b/>
                <w:bCs/>
                <w:sz w:val="18"/>
                <w:szCs w:val="18"/>
              </w:rPr>
            </w:pPr>
            <w:r w:rsidRPr="00E30042">
              <w:rPr>
                <w:rFonts w:ascii="Arial" w:hAnsi="Arial" w:cs="Arial"/>
                <w:b/>
                <w:bCs/>
                <w:sz w:val="18"/>
                <w:szCs w:val="18"/>
              </w:rPr>
              <w:t>2 699 400</w:t>
            </w:r>
          </w:p>
        </w:tc>
      </w:tr>
      <w:tr w:rsidR="00876665" w:rsidRPr="00E30042" w14:paraId="4C35C466" w14:textId="77777777" w:rsidTr="00876665">
        <w:trPr>
          <w:cantSplit/>
          <w:trHeight w:val="227"/>
        </w:trPr>
        <w:tc>
          <w:tcPr>
            <w:tcW w:w="1916" w:type="dxa"/>
            <w:tcBorders>
              <w:top w:val="nil"/>
              <w:left w:val="nil"/>
              <w:bottom w:val="nil"/>
              <w:right w:val="nil"/>
            </w:tcBorders>
            <w:shd w:val="clear" w:color="auto" w:fill="auto"/>
            <w:vAlign w:val="bottom"/>
            <w:hideMark/>
          </w:tcPr>
          <w:p w14:paraId="7846D6A8" w14:textId="77777777" w:rsidR="00876665" w:rsidRPr="00E30042" w:rsidRDefault="00876665" w:rsidP="00876665">
            <w:pPr>
              <w:suppressAutoHyphens/>
              <w:rPr>
                <w:rFonts w:ascii="Arial" w:hAnsi="Arial" w:cs="Arial"/>
                <w:sz w:val="18"/>
                <w:szCs w:val="18"/>
              </w:rPr>
            </w:pPr>
            <w:r w:rsidRPr="00E30042">
              <w:rPr>
                <w:rFonts w:ascii="Arial" w:hAnsi="Arial" w:cs="Arial"/>
                <w:sz w:val="18"/>
                <w:szCs w:val="18"/>
              </w:rPr>
              <w:t>Oprávky</w:t>
            </w:r>
          </w:p>
        </w:tc>
        <w:tc>
          <w:tcPr>
            <w:tcW w:w="1358" w:type="dxa"/>
            <w:tcBorders>
              <w:top w:val="nil"/>
              <w:left w:val="nil"/>
              <w:bottom w:val="nil"/>
              <w:right w:val="nil"/>
            </w:tcBorders>
            <w:shd w:val="clear" w:color="auto" w:fill="auto"/>
            <w:vAlign w:val="bottom"/>
            <w:hideMark/>
          </w:tcPr>
          <w:p w14:paraId="50A5E251" w14:textId="77777777" w:rsidR="00876665" w:rsidRPr="00E30042" w:rsidRDefault="00876665" w:rsidP="00876665">
            <w:pPr>
              <w:suppressAutoHyphens/>
              <w:rPr>
                <w:rFonts w:ascii="Arial" w:hAnsi="Arial" w:cs="Arial"/>
                <w:sz w:val="18"/>
                <w:szCs w:val="18"/>
              </w:rPr>
            </w:pPr>
          </w:p>
        </w:tc>
        <w:tc>
          <w:tcPr>
            <w:tcW w:w="1359" w:type="dxa"/>
            <w:tcBorders>
              <w:top w:val="nil"/>
              <w:left w:val="nil"/>
              <w:bottom w:val="nil"/>
              <w:right w:val="nil"/>
            </w:tcBorders>
            <w:shd w:val="clear" w:color="auto" w:fill="auto"/>
            <w:vAlign w:val="bottom"/>
            <w:hideMark/>
          </w:tcPr>
          <w:p w14:paraId="06E81DDD" w14:textId="77777777" w:rsidR="00876665" w:rsidRPr="00E479D7" w:rsidRDefault="00876665" w:rsidP="00876665">
            <w:pPr>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11CE51FF" w14:textId="77777777" w:rsidR="00876665" w:rsidRPr="00E479D7" w:rsidRDefault="00876665" w:rsidP="00876665">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332C6BA5" w14:textId="77777777" w:rsidR="00876665" w:rsidRPr="00E479D7" w:rsidRDefault="00876665" w:rsidP="00876665">
            <w:pPr>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4A2A61C5" w14:textId="77777777" w:rsidR="00876665" w:rsidRPr="00E479D7" w:rsidRDefault="00876665" w:rsidP="00876665">
            <w:pPr>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56F5B1AF" w14:textId="77777777" w:rsidR="00876665" w:rsidRPr="00E479D7" w:rsidRDefault="00876665" w:rsidP="00876665">
            <w:pPr>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2AAE6EBA" w14:textId="77777777" w:rsidR="00876665" w:rsidRPr="00E479D7" w:rsidRDefault="00876665" w:rsidP="00876665">
            <w:pPr>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00DA9B7C" w14:textId="77777777" w:rsidR="00876665" w:rsidRPr="00E479D7" w:rsidRDefault="00876665" w:rsidP="00876665">
            <w:pPr>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5D8B8337" w14:textId="77777777" w:rsidR="00876665" w:rsidRPr="00E479D7" w:rsidRDefault="00876665" w:rsidP="00876665">
            <w:pPr>
              <w:suppressAutoHyphens/>
              <w:jc w:val="right"/>
              <w:rPr>
                <w:rFonts w:ascii="Arial" w:hAnsi="Arial" w:cs="Arial"/>
                <w:sz w:val="18"/>
                <w:szCs w:val="20"/>
              </w:rPr>
            </w:pPr>
          </w:p>
        </w:tc>
      </w:tr>
      <w:tr w:rsidR="00876665" w:rsidRPr="00E30042" w14:paraId="45413B04" w14:textId="77777777" w:rsidTr="00876665">
        <w:trPr>
          <w:cantSplit/>
          <w:trHeight w:val="227"/>
        </w:trPr>
        <w:tc>
          <w:tcPr>
            <w:tcW w:w="1916" w:type="dxa"/>
            <w:tcBorders>
              <w:top w:val="nil"/>
              <w:left w:val="nil"/>
              <w:bottom w:val="nil"/>
              <w:right w:val="nil"/>
            </w:tcBorders>
            <w:shd w:val="clear" w:color="auto" w:fill="auto"/>
            <w:vAlign w:val="bottom"/>
            <w:hideMark/>
          </w:tcPr>
          <w:p w14:paraId="45BC662E" w14:textId="66CA549C" w:rsidR="00876665" w:rsidRPr="00E30042" w:rsidRDefault="00876665" w:rsidP="00876665">
            <w:pPr>
              <w:suppressAutoHyphens/>
              <w:rPr>
                <w:rFonts w:ascii="Arial" w:hAnsi="Arial" w:cs="Arial"/>
                <w:b/>
                <w:bCs/>
                <w:sz w:val="18"/>
                <w:szCs w:val="18"/>
              </w:rPr>
            </w:pPr>
            <w:r w:rsidRPr="00E30042">
              <w:rPr>
                <w:rFonts w:ascii="Arial" w:hAnsi="Arial" w:cs="Arial"/>
                <w:b/>
                <w:bCs/>
                <w:sz w:val="18"/>
                <w:szCs w:val="18"/>
              </w:rPr>
              <w:t>Stav k 1.1.201</w:t>
            </w:r>
            <w:r>
              <w:rPr>
                <w:rFonts w:ascii="Arial" w:hAnsi="Arial" w:cs="Arial"/>
                <w:b/>
                <w:bCs/>
                <w:sz w:val="18"/>
                <w:szCs w:val="18"/>
              </w:rPr>
              <w:t>8</w:t>
            </w:r>
          </w:p>
        </w:tc>
        <w:tc>
          <w:tcPr>
            <w:tcW w:w="1358" w:type="dxa"/>
            <w:tcBorders>
              <w:top w:val="nil"/>
              <w:left w:val="nil"/>
              <w:bottom w:val="nil"/>
              <w:right w:val="nil"/>
            </w:tcBorders>
            <w:shd w:val="clear" w:color="auto" w:fill="auto"/>
            <w:vAlign w:val="bottom"/>
            <w:hideMark/>
          </w:tcPr>
          <w:p w14:paraId="67A8C67B" w14:textId="77777777" w:rsidR="00876665" w:rsidRPr="00E30042" w:rsidRDefault="00876665" w:rsidP="00876665">
            <w:pPr>
              <w:suppressAutoHyphens/>
              <w:jc w:val="right"/>
              <w:rPr>
                <w:rFonts w:ascii="Arial" w:hAnsi="Arial" w:cs="Arial"/>
                <w:sz w:val="18"/>
                <w:szCs w:val="18"/>
              </w:rPr>
            </w:pPr>
            <w:r w:rsidRPr="00E30042">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50D3395F" w14:textId="77777777" w:rsidR="00876665" w:rsidRPr="00E30042" w:rsidRDefault="00876665" w:rsidP="00876665">
            <w:pPr>
              <w:suppressAutoHyphens/>
              <w:jc w:val="right"/>
              <w:rPr>
                <w:rFonts w:ascii="Arial" w:hAnsi="Arial" w:cs="Arial"/>
                <w:sz w:val="18"/>
                <w:szCs w:val="18"/>
              </w:rPr>
            </w:pPr>
            <w:r w:rsidRPr="00E30042">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524CBF70" w14:textId="432C9B60" w:rsidR="00876665" w:rsidRPr="00E30042" w:rsidRDefault="00876665" w:rsidP="00876665">
            <w:pPr>
              <w:suppressAutoHyphens/>
              <w:jc w:val="right"/>
              <w:rPr>
                <w:rFonts w:ascii="Arial" w:hAnsi="Arial" w:cs="Arial"/>
                <w:sz w:val="18"/>
                <w:szCs w:val="18"/>
              </w:rPr>
            </w:pPr>
            <w:r w:rsidRPr="00E30042">
              <w:rPr>
                <w:rFonts w:ascii="Arial" w:hAnsi="Arial" w:cs="Arial"/>
                <w:b/>
                <w:bCs/>
                <w:sz w:val="18"/>
                <w:szCs w:val="18"/>
              </w:rPr>
              <w:t>434 536</w:t>
            </w:r>
          </w:p>
        </w:tc>
        <w:tc>
          <w:tcPr>
            <w:tcW w:w="1360" w:type="dxa"/>
            <w:tcBorders>
              <w:top w:val="nil"/>
              <w:left w:val="nil"/>
              <w:bottom w:val="nil"/>
              <w:right w:val="nil"/>
            </w:tcBorders>
            <w:shd w:val="clear" w:color="auto" w:fill="auto"/>
            <w:vAlign w:val="bottom"/>
            <w:hideMark/>
          </w:tcPr>
          <w:p w14:paraId="655901EE" w14:textId="4DA97CD6" w:rsidR="00876665" w:rsidRPr="00E30042" w:rsidRDefault="00876665" w:rsidP="00876665">
            <w:pPr>
              <w:suppressAutoHyphens/>
              <w:jc w:val="right"/>
              <w:rPr>
                <w:rFonts w:ascii="Arial" w:hAnsi="Arial" w:cs="Arial"/>
                <w:sz w:val="18"/>
                <w:szCs w:val="18"/>
              </w:rPr>
            </w:pPr>
            <w:r w:rsidRPr="00E30042">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22ABE3ED" w14:textId="45B82C7F" w:rsidR="00876665" w:rsidRPr="00E30042" w:rsidRDefault="00876665" w:rsidP="00876665">
            <w:pPr>
              <w:suppressAutoHyphens/>
              <w:jc w:val="right"/>
              <w:rPr>
                <w:rFonts w:ascii="Arial" w:hAnsi="Arial" w:cs="Arial"/>
                <w:sz w:val="18"/>
                <w:szCs w:val="18"/>
              </w:rPr>
            </w:pPr>
            <w:r w:rsidRPr="00E30042">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3753B41E" w14:textId="3BFB8937" w:rsidR="00876665" w:rsidRPr="00E30042" w:rsidRDefault="00876665" w:rsidP="00876665">
            <w:pPr>
              <w:suppressAutoHyphens/>
              <w:jc w:val="right"/>
              <w:rPr>
                <w:rFonts w:ascii="Arial" w:hAnsi="Arial" w:cs="Arial"/>
                <w:sz w:val="18"/>
                <w:szCs w:val="18"/>
              </w:rPr>
            </w:pPr>
            <w:r w:rsidRPr="00E30042">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2131C582" w14:textId="1789EE76" w:rsidR="00876665" w:rsidRPr="00E30042" w:rsidRDefault="00876665" w:rsidP="00876665">
            <w:pPr>
              <w:suppressAutoHyphens/>
              <w:jc w:val="right"/>
              <w:rPr>
                <w:rFonts w:ascii="Arial" w:hAnsi="Arial" w:cs="Arial"/>
                <w:sz w:val="18"/>
                <w:szCs w:val="18"/>
              </w:rPr>
            </w:pPr>
            <w:r w:rsidRPr="00E30042">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0D72C134" w14:textId="5E0CC776" w:rsidR="00876665" w:rsidRPr="00E30042" w:rsidRDefault="00876665" w:rsidP="00876665">
            <w:pPr>
              <w:suppressAutoHyphens/>
              <w:jc w:val="right"/>
              <w:rPr>
                <w:rFonts w:ascii="Arial" w:hAnsi="Arial" w:cs="Arial"/>
                <w:sz w:val="18"/>
                <w:szCs w:val="18"/>
              </w:rPr>
            </w:pPr>
            <w:r w:rsidRPr="00E30042">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066AAB7B" w14:textId="3F28C3FE" w:rsidR="00876665" w:rsidRPr="00E30042" w:rsidRDefault="00876665" w:rsidP="00876665">
            <w:pPr>
              <w:suppressAutoHyphens/>
              <w:jc w:val="right"/>
              <w:rPr>
                <w:rFonts w:ascii="Arial" w:hAnsi="Arial" w:cs="Arial"/>
                <w:b/>
                <w:bCs/>
                <w:sz w:val="18"/>
                <w:szCs w:val="18"/>
              </w:rPr>
            </w:pPr>
            <w:r w:rsidRPr="00E30042">
              <w:rPr>
                <w:rFonts w:ascii="Arial" w:hAnsi="Arial" w:cs="Arial"/>
                <w:b/>
                <w:bCs/>
                <w:sz w:val="18"/>
                <w:szCs w:val="18"/>
              </w:rPr>
              <w:t>434 536</w:t>
            </w:r>
          </w:p>
        </w:tc>
      </w:tr>
      <w:tr w:rsidR="00876665" w:rsidRPr="00E30042" w14:paraId="0EA2BFFC" w14:textId="77777777" w:rsidTr="00876665">
        <w:trPr>
          <w:cantSplit/>
          <w:trHeight w:val="227"/>
        </w:trPr>
        <w:tc>
          <w:tcPr>
            <w:tcW w:w="1916" w:type="dxa"/>
            <w:tcBorders>
              <w:top w:val="nil"/>
              <w:left w:val="nil"/>
              <w:bottom w:val="nil"/>
              <w:right w:val="nil"/>
            </w:tcBorders>
            <w:shd w:val="clear" w:color="auto" w:fill="auto"/>
            <w:vAlign w:val="bottom"/>
            <w:hideMark/>
          </w:tcPr>
          <w:p w14:paraId="7281DE2B" w14:textId="77777777" w:rsidR="00876665" w:rsidRPr="00E30042" w:rsidRDefault="00876665" w:rsidP="00876665">
            <w:pPr>
              <w:suppressAutoHyphens/>
              <w:rPr>
                <w:rFonts w:ascii="Arial" w:hAnsi="Arial" w:cs="Arial"/>
                <w:sz w:val="18"/>
                <w:szCs w:val="18"/>
              </w:rPr>
            </w:pPr>
            <w:r w:rsidRPr="00E30042">
              <w:rPr>
                <w:rFonts w:ascii="Arial" w:hAnsi="Arial" w:cs="Arial"/>
                <w:sz w:val="18"/>
                <w:szCs w:val="18"/>
              </w:rPr>
              <w:t>Prírastky</w:t>
            </w:r>
          </w:p>
        </w:tc>
        <w:tc>
          <w:tcPr>
            <w:tcW w:w="1358" w:type="dxa"/>
            <w:tcBorders>
              <w:top w:val="nil"/>
              <w:left w:val="nil"/>
              <w:bottom w:val="nil"/>
              <w:right w:val="nil"/>
            </w:tcBorders>
            <w:shd w:val="clear" w:color="auto" w:fill="auto"/>
            <w:vAlign w:val="bottom"/>
            <w:hideMark/>
          </w:tcPr>
          <w:p w14:paraId="7B351007" w14:textId="77777777" w:rsidR="00876665" w:rsidRPr="00E30042" w:rsidRDefault="00876665" w:rsidP="00876665">
            <w:pPr>
              <w:suppressAutoHyphens/>
              <w:jc w:val="right"/>
              <w:rPr>
                <w:rFonts w:ascii="Arial" w:hAnsi="Arial" w:cs="Arial"/>
                <w:sz w:val="18"/>
                <w:szCs w:val="18"/>
              </w:rPr>
            </w:pPr>
            <w:r w:rsidRPr="00E30042">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3DB4D8D9" w14:textId="77777777" w:rsidR="00876665" w:rsidRPr="00E30042" w:rsidRDefault="00876665" w:rsidP="00876665">
            <w:pPr>
              <w:suppressAutoHyphens/>
              <w:jc w:val="right"/>
              <w:rPr>
                <w:rFonts w:ascii="Arial" w:hAnsi="Arial" w:cs="Arial"/>
                <w:sz w:val="18"/>
                <w:szCs w:val="18"/>
              </w:rPr>
            </w:pPr>
            <w:r w:rsidRPr="00E30042">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5DEFE3DB" w14:textId="375B462C" w:rsidR="00876665" w:rsidRPr="00E30042" w:rsidRDefault="00876665" w:rsidP="00876665">
            <w:pPr>
              <w:suppressAutoHyphens/>
              <w:jc w:val="right"/>
              <w:rPr>
                <w:rFonts w:ascii="Arial" w:hAnsi="Arial" w:cs="Arial"/>
                <w:sz w:val="18"/>
                <w:szCs w:val="18"/>
              </w:rPr>
            </w:pPr>
            <w:r w:rsidRPr="00E30042">
              <w:rPr>
                <w:rFonts w:ascii="Arial" w:hAnsi="Arial" w:cs="Arial"/>
                <w:sz w:val="18"/>
                <w:szCs w:val="18"/>
              </w:rPr>
              <w:t>461 495</w:t>
            </w:r>
          </w:p>
        </w:tc>
        <w:tc>
          <w:tcPr>
            <w:tcW w:w="1360" w:type="dxa"/>
            <w:tcBorders>
              <w:top w:val="nil"/>
              <w:left w:val="nil"/>
              <w:bottom w:val="nil"/>
              <w:right w:val="nil"/>
            </w:tcBorders>
            <w:shd w:val="clear" w:color="auto" w:fill="auto"/>
            <w:vAlign w:val="bottom"/>
            <w:hideMark/>
          </w:tcPr>
          <w:p w14:paraId="57053F65" w14:textId="68182AC9" w:rsidR="00876665" w:rsidRPr="00E30042" w:rsidRDefault="00876665" w:rsidP="00876665">
            <w:pPr>
              <w:suppressAutoHyphens/>
              <w:jc w:val="right"/>
              <w:rPr>
                <w:rFonts w:ascii="Arial" w:hAnsi="Arial" w:cs="Arial"/>
                <w:sz w:val="18"/>
                <w:szCs w:val="18"/>
              </w:rPr>
            </w:pPr>
            <w:r w:rsidRPr="00E30042">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7F5DE2AD" w14:textId="47BF201B" w:rsidR="00876665" w:rsidRPr="00E30042" w:rsidRDefault="00876665" w:rsidP="00876665">
            <w:pPr>
              <w:suppressAutoHyphens/>
              <w:jc w:val="right"/>
              <w:rPr>
                <w:rFonts w:ascii="Arial" w:hAnsi="Arial" w:cs="Arial"/>
                <w:sz w:val="18"/>
                <w:szCs w:val="18"/>
              </w:rPr>
            </w:pPr>
            <w:r w:rsidRPr="00E30042">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4FCDF0A5" w14:textId="3F84762C" w:rsidR="00876665" w:rsidRPr="00E30042" w:rsidRDefault="00876665" w:rsidP="00876665">
            <w:pPr>
              <w:suppressAutoHyphens/>
              <w:jc w:val="right"/>
              <w:rPr>
                <w:rFonts w:ascii="Arial" w:hAnsi="Arial" w:cs="Arial"/>
                <w:sz w:val="18"/>
                <w:szCs w:val="18"/>
              </w:rPr>
            </w:pPr>
            <w:r w:rsidRPr="00E30042">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2A95D611" w14:textId="091B3814" w:rsidR="00876665" w:rsidRPr="00E30042" w:rsidRDefault="00876665" w:rsidP="00876665">
            <w:pPr>
              <w:suppressAutoHyphens/>
              <w:jc w:val="right"/>
              <w:rPr>
                <w:rFonts w:ascii="Arial" w:hAnsi="Arial" w:cs="Arial"/>
                <w:sz w:val="18"/>
                <w:szCs w:val="18"/>
              </w:rPr>
            </w:pPr>
            <w:r w:rsidRPr="00E30042">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514201C6" w14:textId="48F1E45D" w:rsidR="00876665" w:rsidRPr="00E30042" w:rsidRDefault="00876665" w:rsidP="00876665">
            <w:pPr>
              <w:suppressAutoHyphens/>
              <w:jc w:val="right"/>
              <w:rPr>
                <w:rFonts w:ascii="Arial" w:hAnsi="Arial" w:cs="Arial"/>
                <w:sz w:val="18"/>
                <w:szCs w:val="18"/>
              </w:rPr>
            </w:pPr>
            <w:r w:rsidRPr="00E30042">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6C4ADA39" w14:textId="62F06C13" w:rsidR="00876665" w:rsidRPr="00E30042" w:rsidRDefault="00876665" w:rsidP="00876665">
            <w:pPr>
              <w:suppressAutoHyphens/>
              <w:jc w:val="right"/>
              <w:rPr>
                <w:rFonts w:ascii="Arial" w:hAnsi="Arial" w:cs="Arial"/>
                <w:sz w:val="18"/>
                <w:szCs w:val="18"/>
              </w:rPr>
            </w:pPr>
            <w:r w:rsidRPr="00E30042">
              <w:rPr>
                <w:rFonts w:ascii="Arial" w:hAnsi="Arial" w:cs="Arial"/>
                <w:sz w:val="18"/>
                <w:szCs w:val="18"/>
              </w:rPr>
              <w:t>461 495</w:t>
            </w:r>
          </w:p>
        </w:tc>
      </w:tr>
      <w:tr w:rsidR="00876665" w:rsidRPr="00E30042" w14:paraId="14B5220A" w14:textId="77777777" w:rsidTr="00876665">
        <w:trPr>
          <w:cantSplit/>
          <w:trHeight w:val="227"/>
        </w:trPr>
        <w:tc>
          <w:tcPr>
            <w:tcW w:w="1916" w:type="dxa"/>
            <w:tcBorders>
              <w:top w:val="nil"/>
              <w:left w:val="nil"/>
              <w:bottom w:val="nil"/>
              <w:right w:val="nil"/>
            </w:tcBorders>
            <w:shd w:val="clear" w:color="auto" w:fill="auto"/>
            <w:vAlign w:val="bottom"/>
            <w:hideMark/>
          </w:tcPr>
          <w:p w14:paraId="14ABE304" w14:textId="77777777" w:rsidR="00876665" w:rsidRPr="00E30042" w:rsidRDefault="00876665" w:rsidP="00876665">
            <w:pPr>
              <w:suppressAutoHyphens/>
              <w:rPr>
                <w:rFonts w:ascii="Arial" w:hAnsi="Arial" w:cs="Arial"/>
                <w:sz w:val="18"/>
                <w:szCs w:val="18"/>
              </w:rPr>
            </w:pPr>
            <w:r w:rsidRPr="00E30042">
              <w:rPr>
                <w:rFonts w:ascii="Arial" w:hAnsi="Arial" w:cs="Arial"/>
                <w:sz w:val="18"/>
                <w:szCs w:val="18"/>
              </w:rPr>
              <w:t>Úbytky</w:t>
            </w:r>
          </w:p>
        </w:tc>
        <w:tc>
          <w:tcPr>
            <w:tcW w:w="1358" w:type="dxa"/>
            <w:tcBorders>
              <w:top w:val="nil"/>
              <w:left w:val="nil"/>
              <w:bottom w:val="nil"/>
              <w:right w:val="nil"/>
            </w:tcBorders>
            <w:shd w:val="clear" w:color="auto" w:fill="auto"/>
            <w:vAlign w:val="bottom"/>
            <w:hideMark/>
          </w:tcPr>
          <w:p w14:paraId="2130DA56" w14:textId="77777777" w:rsidR="00876665" w:rsidRPr="00E30042" w:rsidRDefault="00876665" w:rsidP="00876665">
            <w:pPr>
              <w:suppressAutoHyphens/>
              <w:jc w:val="right"/>
              <w:rPr>
                <w:rFonts w:ascii="Arial" w:hAnsi="Arial" w:cs="Arial"/>
                <w:sz w:val="18"/>
                <w:szCs w:val="18"/>
              </w:rPr>
            </w:pPr>
            <w:r w:rsidRPr="00E30042">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6A34CC76" w14:textId="77777777" w:rsidR="00876665" w:rsidRPr="00E30042" w:rsidRDefault="00876665" w:rsidP="00876665">
            <w:pPr>
              <w:suppressAutoHyphens/>
              <w:jc w:val="right"/>
              <w:rPr>
                <w:rFonts w:ascii="Arial" w:hAnsi="Arial" w:cs="Arial"/>
                <w:sz w:val="18"/>
                <w:szCs w:val="18"/>
              </w:rPr>
            </w:pPr>
            <w:r w:rsidRPr="00E30042">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0694C60E" w14:textId="08A7023C" w:rsidR="00876665" w:rsidRPr="00E30042" w:rsidRDefault="00876665" w:rsidP="00876665">
            <w:pPr>
              <w:suppressAutoHyphens/>
              <w:jc w:val="right"/>
              <w:rPr>
                <w:rFonts w:ascii="Arial" w:hAnsi="Arial" w:cs="Arial"/>
                <w:sz w:val="18"/>
                <w:szCs w:val="18"/>
              </w:rPr>
            </w:pPr>
            <w:r w:rsidRPr="00E30042">
              <w:rPr>
                <w:rFonts w:ascii="Arial" w:hAnsi="Arial" w:cs="Arial"/>
                <w:sz w:val="18"/>
                <w:szCs w:val="18"/>
              </w:rPr>
              <w:t>18 246</w:t>
            </w:r>
          </w:p>
        </w:tc>
        <w:tc>
          <w:tcPr>
            <w:tcW w:w="1360" w:type="dxa"/>
            <w:tcBorders>
              <w:top w:val="nil"/>
              <w:left w:val="nil"/>
              <w:bottom w:val="nil"/>
              <w:right w:val="nil"/>
            </w:tcBorders>
            <w:shd w:val="clear" w:color="auto" w:fill="auto"/>
            <w:vAlign w:val="bottom"/>
            <w:hideMark/>
          </w:tcPr>
          <w:p w14:paraId="147EABE1" w14:textId="3F635367" w:rsidR="00876665" w:rsidRPr="00E30042" w:rsidRDefault="00876665" w:rsidP="00876665">
            <w:pPr>
              <w:suppressAutoHyphens/>
              <w:jc w:val="right"/>
              <w:rPr>
                <w:rFonts w:ascii="Arial" w:hAnsi="Arial" w:cs="Arial"/>
                <w:sz w:val="18"/>
                <w:szCs w:val="18"/>
              </w:rPr>
            </w:pPr>
            <w:r w:rsidRPr="00E30042">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5A949155" w14:textId="2FB82BA8" w:rsidR="00876665" w:rsidRPr="00E30042" w:rsidRDefault="00876665" w:rsidP="00876665">
            <w:pPr>
              <w:suppressAutoHyphens/>
              <w:jc w:val="right"/>
              <w:rPr>
                <w:rFonts w:ascii="Arial" w:hAnsi="Arial" w:cs="Arial"/>
                <w:sz w:val="18"/>
                <w:szCs w:val="18"/>
              </w:rPr>
            </w:pPr>
            <w:r w:rsidRPr="00E30042">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1098455F" w14:textId="1DC2F5A6" w:rsidR="00876665" w:rsidRPr="00E30042" w:rsidRDefault="00876665" w:rsidP="00876665">
            <w:pPr>
              <w:suppressAutoHyphens/>
              <w:jc w:val="right"/>
              <w:rPr>
                <w:rFonts w:ascii="Arial" w:hAnsi="Arial" w:cs="Arial"/>
                <w:sz w:val="18"/>
                <w:szCs w:val="18"/>
              </w:rPr>
            </w:pPr>
            <w:r w:rsidRPr="00E30042">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3CA9F8AC" w14:textId="24A1E24E" w:rsidR="00876665" w:rsidRPr="00E30042" w:rsidRDefault="00876665" w:rsidP="00876665">
            <w:pPr>
              <w:suppressAutoHyphens/>
              <w:jc w:val="right"/>
              <w:rPr>
                <w:rFonts w:ascii="Arial" w:hAnsi="Arial" w:cs="Arial"/>
                <w:sz w:val="18"/>
                <w:szCs w:val="18"/>
              </w:rPr>
            </w:pPr>
            <w:r w:rsidRPr="00E30042">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5FB5A9F0" w14:textId="76AB865C" w:rsidR="00876665" w:rsidRPr="00E30042" w:rsidRDefault="00876665" w:rsidP="00876665">
            <w:pPr>
              <w:suppressAutoHyphens/>
              <w:jc w:val="right"/>
              <w:rPr>
                <w:rFonts w:ascii="Arial" w:hAnsi="Arial" w:cs="Arial"/>
                <w:sz w:val="18"/>
                <w:szCs w:val="18"/>
              </w:rPr>
            </w:pPr>
            <w:r w:rsidRPr="00E30042">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574532A7" w14:textId="36DFC068" w:rsidR="00876665" w:rsidRPr="00E30042" w:rsidRDefault="00876665" w:rsidP="00876665">
            <w:pPr>
              <w:suppressAutoHyphens/>
              <w:jc w:val="right"/>
              <w:rPr>
                <w:rFonts w:ascii="Arial" w:hAnsi="Arial" w:cs="Arial"/>
                <w:sz w:val="18"/>
                <w:szCs w:val="18"/>
              </w:rPr>
            </w:pPr>
            <w:r w:rsidRPr="00E30042">
              <w:rPr>
                <w:rFonts w:ascii="Arial" w:hAnsi="Arial" w:cs="Arial"/>
                <w:sz w:val="18"/>
                <w:szCs w:val="18"/>
              </w:rPr>
              <w:t>18 246</w:t>
            </w:r>
          </w:p>
        </w:tc>
      </w:tr>
      <w:tr w:rsidR="00876665" w:rsidRPr="00E30042" w14:paraId="76918F91" w14:textId="77777777" w:rsidTr="00876665">
        <w:trPr>
          <w:cantSplit/>
          <w:trHeight w:val="227"/>
        </w:trPr>
        <w:tc>
          <w:tcPr>
            <w:tcW w:w="1916" w:type="dxa"/>
            <w:tcBorders>
              <w:top w:val="nil"/>
              <w:left w:val="nil"/>
              <w:bottom w:val="nil"/>
              <w:right w:val="nil"/>
            </w:tcBorders>
            <w:shd w:val="clear" w:color="auto" w:fill="auto"/>
            <w:vAlign w:val="bottom"/>
            <w:hideMark/>
          </w:tcPr>
          <w:p w14:paraId="03E7864B" w14:textId="77777777" w:rsidR="00876665" w:rsidRPr="00E30042" w:rsidRDefault="00876665" w:rsidP="00876665">
            <w:pPr>
              <w:suppressAutoHyphens/>
              <w:rPr>
                <w:rFonts w:ascii="Arial" w:hAnsi="Arial" w:cs="Arial"/>
                <w:sz w:val="18"/>
                <w:szCs w:val="18"/>
              </w:rPr>
            </w:pPr>
            <w:r w:rsidRPr="00E30042">
              <w:rPr>
                <w:rFonts w:ascii="Arial" w:hAnsi="Arial" w:cs="Arial"/>
                <w:sz w:val="18"/>
                <w:szCs w:val="18"/>
              </w:rPr>
              <w:t>Presuny</w:t>
            </w:r>
          </w:p>
        </w:tc>
        <w:tc>
          <w:tcPr>
            <w:tcW w:w="1358" w:type="dxa"/>
            <w:tcBorders>
              <w:top w:val="nil"/>
              <w:left w:val="nil"/>
              <w:bottom w:val="nil"/>
              <w:right w:val="nil"/>
            </w:tcBorders>
            <w:shd w:val="clear" w:color="auto" w:fill="auto"/>
            <w:vAlign w:val="bottom"/>
            <w:hideMark/>
          </w:tcPr>
          <w:p w14:paraId="6417A89C" w14:textId="77777777" w:rsidR="00876665" w:rsidRPr="00E30042" w:rsidRDefault="00876665" w:rsidP="00876665">
            <w:pPr>
              <w:suppressAutoHyphens/>
              <w:jc w:val="right"/>
              <w:rPr>
                <w:rFonts w:ascii="Arial" w:hAnsi="Arial" w:cs="Arial"/>
                <w:sz w:val="18"/>
                <w:szCs w:val="18"/>
              </w:rPr>
            </w:pPr>
            <w:r w:rsidRPr="00E30042">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7AAC5FCE" w14:textId="77777777" w:rsidR="00876665" w:rsidRPr="00E30042" w:rsidRDefault="00876665" w:rsidP="00876665">
            <w:pPr>
              <w:suppressAutoHyphens/>
              <w:jc w:val="right"/>
              <w:rPr>
                <w:rFonts w:ascii="Arial" w:hAnsi="Arial" w:cs="Arial"/>
                <w:sz w:val="18"/>
                <w:szCs w:val="18"/>
              </w:rPr>
            </w:pPr>
            <w:r w:rsidRPr="00E30042">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41E45AB2" w14:textId="3238A5C1" w:rsidR="00876665" w:rsidRPr="00E30042" w:rsidRDefault="00876665" w:rsidP="00876665">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078380D" w14:textId="08341CD3" w:rsidR="00876665" w:rsidRPr="00E30042" w:rsidRDefault="00876665" w:rsidP="00876665">
            <w:pPr>
              <w:suppressAutoHyphens/>
              <w:jc w:val="right"/>
              <w:rPr>
                <w:rFonts w:ascii="Arial" w:hAnsi="Arial" w:cs="Arial"/>
                <w:sz w:val="18"/>
                <w:szCs w:val="18"/>
              </w:rPr>
            </w:pPr>
            <w:r w:rsidRPr="00E30042">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4F0B3F4F" w14:textId="5C6EE3D7" w:rsidR="00876665" w:rsidRPr="00E30042" w:rsidRDefault="00876665" w:rsidP="00876665">
            <w:pPr>
              <w:suppressAutoHyphens/>
              <w:jc w:val="right"/>
              <w:rPr>
                <w:rFonts w:ascii="Arial" w:hAnsi="Arial" w:cs="Arial"/>
                <w:sz w:val="18"/>
                <w:szCs w:val="18"/>
              </w:rPr>
            </w:pPr>
            <w:r w:rsidRPr="00E30042">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7D88ABD0" w14:textId="79A0935E" w:rsidR="00876665" w:rsidRPr="00E30042" w:rsidRDefault="00876665" w:rsidP="00876665">
            <w:pPr>
              <w:suppressAutoHyphens/>
              <w:jc w:val="right"/>
              <w:rPr>
                <w:rFonts w:ascii="Arial" w:hAnsi="Arial" w:cs="Arial"/>
                <w:sz w:val="18"/>
                <w:szCs w:val="18"/>
              </w:rPr>
            </w:pPr>
            <w:r w:rsidRPr="00E30042">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7F343CE6" w14:textId="2EF2B859" w:rsidR="00876665" w:rsidRPr="00E30042" w:rsidRDefault="00876665" w:rsidP="00876665">
            <w:pPr>
              <w:suppressAutoHyphens/>
              <w:jc w:val="right"/>
              <w:rPr>
                <w:rFonts w:ascii="Arial" w:hAnsi="Arial" w:cs="Arial"/>
                <w:sz w:val="18"/>
                <w:szCs w:val="18"/>
              </w:rPr>
            </w:pPr>
            <w:r w:rsidRPr="00E30042">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12114AF4" w14:textId="29921AA7" w:rsidR="00876665" w:rsidRPr="00E30042" w:rsidRDefault="00876665" w:rsidP="00876665">
            <w:pPr>
              <w:suppressAutoHyphens/>
              <w:jc w:val="right"/>
              <w:rPr>
                <w:rFonts w:ascii="Arial" w:hAnsi="Arial" w:cs="Arial"/>
                <w:sz w:val="18"/>
                <w:szCs w:val="18"/>
              </w:rPr>
            </w:pPr>
            <w:r w:rsidRPr="00E30042">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3C752ECF" w14:textId="7E47742E" w:rsidR="00876665" w:rsidRPr="00E30042" w:rsidRDefault="00876665" w:rsidP="00876665">
            <w:pPr>
              <w:suppressAutoHyphens/>
              <w:jc w:val="right"/>
              <w:rPr>
                <w:rFonts w:ascii="Arial" w:hAnsi="Arial" w:cs="Arial"/>
                <w:sz w:val="18"/>
                <w:szCs w:val="18"/>
              </w:rPr>
            </w:pPr>
            <w:r w:rsidRPr="00E30042">
              <w:rPr>
                <w:rFonts w:ascii="Arial" w:hAnsi="Arial" w:cs="Arial"/>
                <w:sz w:val="18"/>
                <w:szCs w:val="18"/>
              </w:rPr>
              <w:t>0</w:t>
            </w:r>
          </w:p>
        </w:tc>
      </w:tr>
      <w:tr w:rsidR="00876665" w:rsidRPr="00E30042" w14:paraId="1E9DA47A" w14:textId="77777777" w:rsidTr="00876665">
        <w:trPr>
          <w:cantSplit/>
          <w:trHeight w:val="227"/>
        </w:trPr>
        <w:tc>
          <w:tcPr>
            <w:tcW w:w="1916" w:type="dxa"/>
            <w:tcBorders>
              <w:top w:val="nil"/>
              <w:left w:val="nil"/>
              <w:bottom w:val="nil"/>
              <w:right w:val="nil"/>
            </w:tcBorders>
            <w:shd w:val="clear" w:color="auto" w:fill="auto"/>
            <w:vAlign w:val="bottom"/>
            <w:hideMark/>
          </w:tcPr>
          <w:p w14:paraId="493D9BBF" w14:textId="1D040861" w:rsidR="00876665" w:rsidRPr="00E30042" w:rsidRDefault="00876665" w:rsidP="00876665">
            <w:pPr>
              <w:suppressAutoHyphens/>
              <w:rPr>
                <w:rFonts w:ascii="Arial" w:hAnsi="Arial" w:cs="Arial"/>
                <w:b/>
                <w:bCs/>
                <w:sz w:val="18"/>
                <w:szCs w:val="18"/>
              </w:rPr>
            </w:pPr>
            <w:r w:rsidRPr="00E30042">
              <w:rPr>
                <w:rFonts w:ascii="Arial" w:hAnsi="Arial" w:cs="Arial"/>
                <w:b/>
                <w:bCs/>
                <w:sz w:val="18"/>
                <w:szCs w:val="18"/>
              </w:rPr>
              <w:t>Stav k 31.12.201</w:t>
            </w:r>
            <w:r>
              <w:rPr>
                <w:rFonts w:ascii="Arial" w:hAnsi="Arial" w:cs="Arial"/>
                <w:b/>
                <w:bCs/>
                <w:sz w:val="18"/>
                <w:szCs w:val="18"/>
              </w:rPr>
              <w:t>8</w:t>
            </w:r>
          </w:p>
        </w:tc>
        <w:tc>
          <w:tcPr>
            <w:tcW w:w="1358" w:type="dxa"/>
            <w:tcBorders>
              <w:top w:val="single" w:sz="4" w:space="0" w:color="auto"/>
              <w:left w:val="nil"/>
              <w:bottom w:val="double" w:sz="6" w:space="0" w:color="auto"/>
              <w:right w:val="nil"/>
            </w:tcBorders>
            <w:shd w:val="clear" w:color="auto" w:fill="auto"/>
            <w:vAlign w:val="bottom"/>
            <w:hideMark/>
          </w:tcPr>
          <w:p w14:paraId="5B8CC1C8" w14:textId="77777777" w:rsidR="00876665" w:rsidRPr="00E30042" w:rsidRDefault="00876665" w:rsidP="00876665">
            <w:pPr>
              <w:suppressAutoHyphens/>
              <w:jc w:val="right"/>
              <w:rPr>
                <w:rFonts w:ascii="Arial" w:hAnsi="Arial" w:cs="Arial"/>
                <w:b/>
                <w:bCs/>
                <w:sz w:val="18"/>
                <w:szCs w:val="18"/>
              </w:rPr>
            </w:pPr>
            <w:r w:rsidRPr="00E30042">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41F2F5DD" w14:textId="77777777" w:rsidR="00876665" w:rsidRPr="00E30042" w:rsidRDefault="00876665" w:rsidP="00876665">
            <w:pPr>
              <w:suppressAutoHyphens/>
              <w:jc w:val="right"/>
              <w:rPr>
                <w:rFonts w:ascii="Arial" w:hAnsi="Arial" w:cs="Arial"/>
                <w:b/>
                <w:bCs/>
                <w:sz w:val="18"/>
                <w:szCs w:val="18"/>
              </w:rPr>
            </w:pPr>
            <w:r w:rsidRPr="00E30042">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20CF01D1" w14:textId="5675FC8C" w:rsidR="00876665" w:rsidRPr="00E30042" w:rsidRDefault="00876665" w:rsidP="00876665">
            <w:pPr>
              <w:suppressAutoHyphens/>
              <w:jc w:val="right"/>
              <w:rPr>
                <w:rFonts w:ascii="Arial" w:hAnsi="Arial" w:cs="Arial"/>
                <w:b/>
                <w:bCs/>
                <w:sz w:val="18"/>
                <w:szCs w:val="18"/>
              </w:rPr>
            </w:pPr>
            <w:r w:rsidRPr="00E30042">
              <w:rPr>
                <w:rFonts w:ascii="Arial" w:hAnsi="Arial" w:cs="Arial"/>
                <w:b/>
                <w:bCs/>
                <w:sz w:val="18"/>
                <w:szCs w:val="18"/>
              </w:rPr>
              <w:t>877 785</w:t>
            </w:r>
          </w:p>
        </w:tc>
        <w:tc>
          <w:tcPr>
            <w:tcW w:w="1360" w:type="dxa"/>
            <w:tcBorders>
              <w:top w:val="single" w:sz="4" w:space="0" w:color="auto"/>
              <w:left w:val="nil"/>
              <w:bottom w:val="double" w:sz="6" w:space="0" w:color="auto"/>
              <w:right w:val="nil"/>
            </w:tcBorders>
            <w:shd w:val="clear" w:color="auto" w:fill="auto"/>
            <w:vAlign w:val="bottom"/>
            <w:hideMark/>
          </w:tcPr>
          <w:p w14:paraId="4085834C" w14:textId="7DFD202B" w:rsidR="00876665" w:rsidRPr="00E30042" w:rsidRDefault="00876665" w:rsidP="00876665">
            <w:pPr>
              <w:suppressAutoHyphens/>
              <w:jc w:val="right"/>
              <w:rPr>
                <w:rFonts w:ascii="Arial" w:hAnsi="Arial" w:cs="Arial"/>
                <w:b/>
                <w:bCs/>
                <w:sz w:val="18"/>
                <w:szCs w:val="18"/>
              </w:rPr>
            </w:pPr>
            <w:r w:rsidRPr="00E30042">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5D0AC250" w14:textId="01B0EE32" w:rsidR="00876665" w:rsidRPr="00E30042" w:rsidRDefault="00876665" w:rsidP="00876665">
            <w:pPr>
              <w:suppressAutoHyphens/>
              <w:jc w:val="right"/>
              <w:rPr>
                <w:rFonts w:ascii="Arial" w:hAnsi="Arial" w:cs="Arial"/>
                <w:b/>
                <w:bCs/>
                <w:sz w:val="18"/>
                <w:szCs w:val="18"/>
              </w:rPr>
            </w:pPr>
            <w:r w:rsidRPr="00E30042">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00CD70C0" w14:textId="78CEF451" w:rsidR="00876665" w:rsidRPr="00E30042" w:rsidRDefault="00876665" w:rsidP="00876665">
            <w:pPr>
              <w:suppressAutoHyphens/>
              <w:jc w:val="right"/>
              <w:rPr>
                <w:rFonts w:ascii="Arial" w:hAnsi="Arial" w:cs="Arial"/>
                <w:b/>
                <w:bCs/>
                <w:sz w:val="18"/>
                <w:szCs w:val="18"/>
              </w:rPr>
            </w:pPr>
            <w:r w:rsidRPr="00E30042">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646B28A0" w14:textId="5B93A5D8" w:rsidR="00876665" w:rsidRPr="00E30042" w:rsidRDefault="00876665" w:rsidP="00876665">
            <w:pPr>
              <w:suppressAutoHyphens/>
              <w:jc w:val="right"/>
              <w:rPr>
                <w:rFonts w:ascii="Arial" w:hAnsi="Arial" w:cs="Arial"/>
                <w:b/>
                <w:bCs/>
                <w:sz w:val="18"/>
                <w:szCs w:val="18"/>
              </w:rPr>
            </w:pPr>
            <w:r w:rsidRPr="00E30042">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7E0268C6" w14:textId="3300F3F8" w:rsidR="00876665" w:rsidRPr="00E30042" w:rsidRDefault="00876665" w:rsidP="00876665">
            <w:pPr>
              <w:suppressAutoHyphens/>
              <w:jc w:val="right"/>
              <w:rPr>
                <w:rFonts w:ascii="Arial" w:hAnsi="Arial" w:cs="Arial"/>
                <w:b/>
                <w:bCs/>
                <w:sz w:val="18"/>
                <w:szCs w:val="18"/>
              </w:rPr>
            </w:pPr>
            <w:r w:rsidRPr="00E30042">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3D7A79C1" w14:textId="71E2C7CD" w:rsidR="00876665" w:rsidRPr="00E30042" w:rsidRDefault="00876665" w:rsidP="00876665">
            <w:pPr>
              <w:suppressAutoHyphens/>
              <w:jc w:val="right"/>
              <w:rPr>
                <w:rFonts w:ascii="Arial" w:hAnsi="Arial" w:cs="Arial"/>
                <w:b/>
                <w:bCs/>
                <w:sz w:val="18"/>
                <w:szCs w:val="18"/>
              </w:rPr>
            </w:pPr>
            <w:r w:rsidRPr="00E30042">
              <w:rPr>
                <w:rFonts w:ascii="Arial" w:hAnsi="Arial" w:cs="Arial"/>
                <w:b/>
                <w:bCs/>
                <w:sz w:val="18"/>
                <w:szCs w:val="18"/>
              </w:rPr>
              <w:t>877 785</w:t>
            </w:r>
          </w:p>
        </w:tc>
      </w:tr>
      <w:tr w:rsidR="00876665" w:rsidRPr="00E30042" w14:paraId="27796970" w14:textId="77777777" w:rsidTr="00876665">
        <w:trPr>
          <w:cantSplit/>
          <w:trHeight w:val="227"/>
        </w:trPr>
        <w:tc>
          <w:tcPr>
            <w:tcW w:w="1916" w:type="dxa"/>
            <w:tcBorders>
              <w:top w:val="nil"/>
              <w:left w:val="nil"/>
              <w:bottom w:val="nil"/>
              <w:right w:val="nil"/>
            </w:tcBorders>
            <w:shd w:val="clear" w:color="auto" w:fill="auto"/>
            <w:vAlign w:val="bottom"/>
            <w:hideMark/>
          </w:tcPr>
          <w:p w14:paraId="20BB9B1D" w14:textId="77777777" w:rsidR="00876665" w:rsidRPr="00E30042" w:rsidRDefault="00876665" w:rsidP="00876665">
            <w:pPr>
              <w:suppressAutoHyphens/>
              <w:rPr>
                <w:rFonts w:ascii="Arial" w:hAnsi="Arial" w:cs="Arial"/>
                <w:sz w:val="18"/>
                <w:szCs w:val="18"/>
              </w:rPr>
            </w:pPr>
            <w:r w:rsidRPr="00E30042">
              <w:rPr>
                <w:rFonts w:ascii="Arial" w:hAnsi="Arial" w:cs="Arial"/>
                <w:sz w:val="18"/>
                <w:szCs w:val="18"/>
              </w:rPr>
              <w:t>Opravné položky</w:t>
            </w:r>
          </w:p>
        </w:tc>
        <w:tc>
          <w:tcPr>
            <w:tcW w:w="1358" w:type="dxa"/>
            <w:tcBorders>
              <w:top w:val="nil"/>
              <w:left w:val="nil"/>
              <w:bottom w:val="nil"/>
              <w:right w:val="nil"/>
            </w:tcBorders>
            <w:shd w:val="clear" w:color="auto" w:fill="auto"/>
            <w:vAlign w:val="bottom"/>
            <w:hideMark/>
          </w:tcPr>
          <w:p w14:paraId="583A6340" w14:textId="77777777" w:rsidR="00876665" w:rsidRPr="00E30042" w:rsidRDefault="00876665" w:rsidP="00876665">
            <w:pPr>
              <w:suppressAutoHyphens/>
              <w:rPr>
                <w:rFonts w:ascii="Arial" w:hAnsi="Arial" w:cs="Arial"/>
                <w:sz w:val="18"/>
                <w:szCs w:val="18"/>
              </w:rPr>
            </w:pPr>
          </w:p>
        </w:tc>
        <w:tc>
          <w:tcPr>
            <w:tcW w:w="1359" w:type="dxa"/>
            <w:tcBorders>
              <w:top w:val="nil"/>
              <w:left w:val="nil"/>
              <w:bottom w:val="nil"/>
              <w:right w:val="nil"/>
            </w:tcBorders>
            <w:shd w:val="clear" w:color="auto" w:fill="auto"/>
            <w:vAlign w:val="bottom"/>
            <w:hideMark/>
          </w:tcPr>
          <w:p w14:paraId="52FE8589" w14:textId="77777777" w:rsidR="00876665" w:rsidRPr="00E479D7" w:rsidRDefault="00876665" w:rsidP="00876665">
            <w:pPr>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0955B935" w14:textId="77777777" w:rsidR="00876665" w:rsidRPr="00E479D7" w:rsidRDefault="00876665" w:rsidP="00876665">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38AED0F7" w14:textId="77777777" w:rsidR="00876665" w:rsidRPr="00E479D7" w:rsidRDefault="00876665" w:rsidP="00876665">
            <w:pPr>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25935BBD" w14:textId="77777777" w:rsidR="00876665" w:rsidRPr="00E479D7" w:rsidRDefault="00876665" w:rsidP="00876665">
            <w:pPr>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21332A7E" w14:textId="77777777" w:rsidR="00876665" w:rsidRPr="00E479D7" w:rsidRDefault="00876665" w:rsidP="00876665">
            <w:pPr>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42F1EC87" w14:textId="77777777" w:rsidR="00876665" w:rsidRPr="00E479D7" w:rsidRDefault="00876665" w:rsidP="00876665">
            <w:pPr>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560BDF31" w14:textId="77777777" w:rsidR="00876665" w:rsidRPr="00E479D7" w:rsidRDefault="00876665" w:rsidP="00876665">
            <w:pPr>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207E4713" w14:textId="77777777" w:rsidR="00876665" w:rsidRPr="00E479D7" w:rsidRDefault="00876665" w:rsidP="00876665">
            <w:pPr>
              <w:suppressAutoHyphens/>
              <w:jc w:val="right"/>
              <w:rPr>
                <w:rFonts w:ascii="Arial" w:hAnsi="Arial" w:cs="Arial"/>
                <w:sz w:val="18"/>
                <w:szCs w:val="20"/>
              </w:rPr>
            </w:pPr>
          </w:p>
        </w:tc>
      </w:tr>
      <w:tr w:rsidR="00876665" w:rsidRPr="00E30042" w14:paraId="01590437" w14:textId="77777777" w:rsidTr="00876665">
        <w:trPr>
          <w:cantSplit/>
          <w:trHeight w:val="227"/>
        </w:trPr>
        <w:tc>
          <w:tcPr>
            <w:tcW w:w="1916" w:type="dxa"/>
            <w:tcBorders>
              <w:top w:val="nil"/>
              <w:left w:val="nil"/>
              <w:bottom w:val="nil"/>
              <w:right w:val="nil"/>
            </w:tcBorders>
            <w:shd w:val="clear" w:color="auto" w:fill="auto"/>
            <w:vAlign w:val="bottom"/>
            <w:hideMark/>
          </w:tcPr>
          <w:p w14:paraId="77CEB6BD" w14:textId="3B3AB8CE" w:rsidR="00876665" w:rsidRPr="00E30042" w:rsidRDefault="00876665" w:rsidP="00876665">
            <w:pPr>
              <w:suppressAutoHyphens/>
              <w:rPr>
                <w:rFonts w:ascii="Arial" w:hAnsi="Arial" w:cs="Arial"/>
                <w:b/>
                <w:bCs/>
                <w:sz w:val="18"/>
                <w:szCs w:val="18"/>
              </w:rPr>
            </w:pPr>
            <w:r w:rsidRPr="00E30042">
              <w:rPr>
                <w:rFonts w:ascii="Arial" w:hAnsi="Arial" w:cs="Arial"/>
                <w:b/>
                <w:bCs/>
                <w:sz w:val="18"/>
                <w:szCs w:val="18"/>
              </w:rPr>
              <w:t>Stav k 1.1.201</w:t>
            </w:r>
            <w:r>
              <w:rPr>
                <w:rFonts w:ascii="Arial" w:hAnsi="Arial" w:cs="Arial"/>
                <w:b/>
                <w:bCs/>
                <w:sz w:val="18"/>
                <w:szCs w:val="18"/>
              </w:rPr>
              <w:t>8</w:t>
            </w:r>
          </w:p>
        </w:tc>
        <w:tc>
          <w:tcPr>
            <w:tcW w:w="1358" w:type="dxa"/>
            <w:tcBorders>
              <w:top w:val="nil"/>
              <w:left w:val="nil"/>
              <w:bottom w:val="nil"/>
              <w:right w:val="nil"/>
            </w:tcBorders>
            <w:shd w:val="clear" w:color="auto" w:fill="auto"/>
            <w:vAlign w:val="bottom"/>
            <w:hideMark/>
          </w:tcPr>
          <w:p w14:paraId="504574AF" w14:textId="77777777" w:rsidR="00876665" w:rsidRPr="00E30042" w:rsidRDefault="00876665" w:rsidP="00876665">
            <w:pPr>
              <w:suppressAutoHyphens/>
              <w:jc w:val="right"/>
              <w:rPr>
                <w:rFonts w:ascii="Arial" w:hAnsi="Arial" w:cs="Arial"/>
                <w:sz w:val="18"/>
                <w:szCs w:val="18"/>
              </w:rPr>
            </w:pPr>
            <w:r w:rsidRPr="00E30042">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139A3984" w14:textId="77777777" w:rsidR="00876665" w:rsidRPr="00E30042" w:rsidRDefault="00876665" w:rsidP="00876665">
            <w:pPr>
              <w:suppressAutoHyphens/>
              <w:jc w:val="right"/>
              <w:rPr>
                <w:rFonts w:ascii="Arial" w:hAnsi="Arial" w:cs="Arial"/>
                <w:sz w:val="18"/>
                <w:szCs w:val="18"/>
              </w:rPr>
            </w:pPr>
            <w:r w:rsidRPr="00E30042">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1E9D2B90" w14:textId="4460E2EA" w:rsidR="00876665" w:rsidRPr="00E30042" w:rsidRDefault="00876665" w:rsidP="00876665">
            <w:pPr>
              <w:suppressAutoHyphens/>
              <w:jc w:val="right"/>
              <w:rPr>
                <w:rFonts w:ascii="Arial" w:hAnsi="Arial" w:cs="Arial"/>
                <w:sz w:val="18"/>
                <w:szCs w:val="18"/>
              </w:rPr>
            </w:pPr>
            <w:r w:rsidRPr="00E30042">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0E9CE60B" w14:textId="6B797ECE" w:rsidR="00876665" w:rsidRPr="00E30042" w:rsidRDefault="00876665" w:rsidP="00876665">
            <w:pPr>
              <w:suppressAutoHyphens/>
              <w:jc w:val="right"/>
              <w:rPr>
                <w:rFonts w:ascii="Arial" w:hAnsi="Arial" w:cs="Arial"/>
                <w:sz w:val="18"/>
                <w:szCs w:val="18"/>
              </w:rPr>
            </w:pPr>
            <w:r w:rsidRPr="00E30042">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3431E659" w14:textId="12AAAC02" w:rsidR="00876665" w:rsidRPr="00E30042" w:rsidRDefault="00876665" w:rsidP="00876665">
            <w:pPr>
              <w:suppressAutoHyphens/>
              <w:jc w:val="right"/>
              <w:rPr>
                <w:rFonts w:ascii="Arial" w:hAnsi="Arial" w:cs="Arial"/>
                <w:sz w:val="18"/>
                <w:szCs w:val="18"/>
              </w:rPr>
            </w:pPr>
            <w:r w:rsidRPr="00E30042">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795EC091" w14:textId="5A0CC596" w:rsidR="00876665" w:rsidRPr="00E30042" w:rsidRDefault="00876665" w:rsidP="00876665">
            <w:pPr>
              <w:suppressAutoHyphens/>
              <w:jc w:val="right"/>
              <w:rPr>
                <w:rFonts w:ascii="Arial" w:hAnsi="Arial" w:cs="Arial"/>
                <w:sz w:val="18"/>
                <w:szCs w:val="18"/>
              </w:rPr>
            </w:pPr>
            <w:r w:rsidRPr="00E30042">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430E6B85" w14:textId="54D87D47" w:rsidR="00876665" w:rsidRPr="00E30042" w:rsidRDefault="00876665" w:rsidP="00876665">
            <w:pPr>
              <w:suppressAutoHyphens/>
              <w:jc w:val="right"/>
              <w:rPr>
                <w:rFonts w:ascii="Arial" w:hAnsi="Arial" w:cs="Arial"/>
                <w:sz w:val="18"/>
                <w:szCs w:val="18"/>
              </w:rPr>
            </w:pPr>
            <w:r w:rsidRPr="00E30042">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1B3F9613" w14:textId="277E23FF" w:rsidR="00876665" w:rsidRPr="00E30042" w:rsidRDefault="00876665" w:rsidP="00876665">
            <w:pPr>
              <w:suppressAutoHyphens/>
              <w:jc w:val="right"/>
              <w:rPr>
                <w:rFonts w:ascii="Arial" w:hAnsi="Arial" w:cs="Arial"/>
                <w:sz w:val="18"/>
                <w:szCs w:val="18"/>
              </w:rPr>
            </w:pPr>
            <w:r w:rsidRPr="00E30042">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716D18B0" w14:textId="4BEFF2E7" w:rsidR="00876665" w:rsidRPr="00E30042" w:rsidRDefault="00876665" w:rsidP="00876665">
            <w:pPr>
              <w:suppressAutoHyphens/>
              <w:jc w:val="right"/>
              <w:rPr>
                <w:rFonts w:ascii="Arial" w:hAnsi="Arial" w:cs="Arial"/>
                <w:b/>
                <w:bCs/>
                <w:sz w:val="18"/>
                <w:szCs w:val="18"/>
              </w:rPr>
            </w:pPr>
            <w:r w:rsidRPr="00E30042">
              <w:rPr>
                <w:rFonts w:ascii="Arial" w:hAnsi="Arial" w:cs="Arial"/>
                <w:b/>
                <w:bCs/>
                <w:sz w:val="18"/>
                <w:szCs w:val="18"/>
              </w:rPr>
              <w:t>0</w:t>
            </w:r>
          </w:p>
        </w:tc>
      </w:tr>
      <w:tr w:rsidR="00876665" w:rsidRPr="00E30042" w14:paraId="16312DFB" w14:textId="77777777" w:rsidTr="00876665">
        <w:trPr>
          <w:cantSplit/>
          <w:trHeight w:val="227"/>
        </w:trPr>
        <w:tc>
          <w:tcPr>
            <w:tcW w:w="1916" w:type="dxa"/>
            <w:tcBorders>
              <w:top w:val="nil"/>
              <w:left w:val="nil"/>
              <w:bottom w:val="nil"/>
              <w:right w:val="nil"/>
            </w:tcBorders>
            <w:shd w:val="clear" w:color="auto" w:fill="auto"/>
            <w:vAlign w:val="bottom"/>
            <w:hideMark/>
          </w:tcPr>
          <w:p w14:paraId="4F03513A" w14:textId="77777777" w:rsidR="00876665" w:rsidRPr="00E30042" w:rsidRDefault="00876665" w:rsidP="00876665">
            <w:pPr>
              <w:suppressAutoHyphens/>
              <w:rPr>
                <w:rFonts w:ascii="Arial" w:hAnsi="Arial" w:cs="Arial"/>
                <w:sz w:val="18"/>
                <w:szCs w:val="18"/>
              </w:rPr>
            </w:pPr>
            <w:r w:rsidRPr="00E30042">
              <w:rPr>
                <w:rFonts w:ascii="Arial" w:hAnsi="Arial" w:cs="Arial"/>
                <w:sz w:val="18"/>
                <w:szCs w:val="18"/>
              </w:rPr>
              <w:t>Prírastky</w:t>
            </w:r>
          </w:p>
        </w:tc>
        <w:tc>
          <w:tcPr>
            <w:tcW w:w="1358" w:type="dxa"/>
            <w:tcBorders>
              <w:top w:val="nil"/>
              <w:left w:val="nil"/>
              <w:bottom w:val="nil"/>
              <w:right w:val="nil"/>
            </w:tcBorders>
            <w:shd w:val="clear" w:color="auto" w:fill="auto"/>
            <w:vAlign w:val="bottom"/>
            <w:hideMark/>
          </w:tcPr>
          <w:p w14:paraId="4D4FEE18" w14:textId="77777777" w:rsidR="00876665" w:rsidRPr="00E30042" w:rsidRDefault="00876665" w:rsidP="00876665">
            <w:pPr>
              <w:suppressAutoHyphens/>
              <w:jc w:val="right"/>
              <w:rPr>
                <w:rFonts w:ascii="Arial" w:hAnsi="Arial" w:cs="Arial"/>
                <w:sz w:val="18"/>
                <w:szCs w:val="18"/>
              </w:rPr>
            </w:pPr>
            <w:r w:rsidRPr="00E30042">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0E6DF3BA" w14:textId="77777777" w:rsidR="00876665" w:rsidRPr="00E30042" w:rsidRDefault="00876665" w:rsidP="00876665">
            <w:pPr>
              <w:suppressAutoHyphens/>
              <w:jc w:val="right"/>
              <w:rPr>
                <w:rFonts w:ascii="Arial" w:hAnsi="Arial" w:cs="Arial"/>
                <w:sz w:val="18"/>
                <w:szCs w:val="18"/>
              </w:rPr>
            </w:pPr>
            <w:r w:rsidRPr="00E30042">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2B2BD45A" w14:textId="5AD63900" w:rsidR="00876665" w:rsidRPr="00E30042" w:rsidRDefault="00876665" w:rsidP="00876665">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B7E59DC" w14:textId="599A712A" w:rsidR="00876665" w:rsidRPr="00E30042" w:rsidRDefault="00876665" w:rsidP="00876665">
            <w:pPr>
              <w:suppressAutoHyphens/>
              <w:jc w:val="right"/>
              <w:rPr>
                <w:rFonts w:ascii="Arial" w:hAnsi="Arial" w:cs="Arial"/>
                <w:sz w:val="18"/>
                <w:szCs w:val="18"/>
              </w:rPr>
            </w:pPr>
            <w:r w:rsidRPr="00E30042">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494A2C9B" w14:textId="765564B5" w:rsidR="00876665" w:rsidRPr="00E30042" w:rsidRDefault="00876665" w:rsidP="00876665">
            <w:pPr>
              <w:suppressAutoHyphens/>
              <w:jc w:val="right"/>
              <w:rPr>
                <w:rFonts w:ascii="Arial" w:hAnsi="Arial" w:cs="Arial"/>
                <w:sz w:val="18"/>
                <w:szCs w:val="18"/>
              </w:rPr>
            </w:pPr>
            <w:r w:rsidRPr="00E30042">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3D9E0E6D" w14:textId="7EBC9E79" w:rsidR="00876665" w:rsidRPr="00E30042" w:rsidRDefault="00876665" w:rsidP="00876665">
            <w:pPr>
              <w:suppressAutoHyphens/>
              <w:jc w:val="right"/>
              <w:rPr>
                <w:rFonts w:ascii="Arial" w:hAnsi="Arial" w:cs="Arial"/>
                <w:sz w:val="18"/>
                <w:szCs w:val="18"/>
              </w:rPr>
            </w:pPr>
            <w:r w:rsidRPr="00E30042">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739C3673" w14:textId="37749281" w:rsidR="00876665" w:rsidRPr="00E30042" w:rsidRDefault="00876665" w:rsidP="00876665">
            <w:pPr>
              <w:suppressAutoHyphens/>
              <w:jc w:val="right"/>
              <w:rPr>
                <w:rFonts w:ascii="Arial" w:hAnsi="Arial" w:cs="Arial"/>
                <w:sz w:val="18"/>
                <w:szCs w:val="18"/>
              </w:rPr>
            </w:pPr>
            <w:r w:rsidRPr="00E30042">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4AE1C539" w14:textId="43C3D129" w:rsidR="00876665" w:rsidRPr="00E30042" w:rsidRDefault="00876665" w:rsidP="00876665">
            <w:pPr>
              <w:suppressAutoHyphens/>
              <w:jc w:val="right"/>
              <w:rPr>
                <w:rFonts w:ascii="Arial" w:hAnsi="Arial" w:cs="Arial"/>
                <w:sz w:val="18"/>
                <w:szCs w:val="18"/>
              </w:rPr>
            </w:pPr>
            <w:r w:rsidRPr="00E30042">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525807D4" w14:textId="7611D103" w:rsidR="00876665" w:rsidRPr="00E30042" w:rsidRDefault="00876665" w:rsidP="00876665">
            <w:pPr>
              <w:suppressAutoHyphens/>
              <w:jc w:val="right"/>
              <w:rPr>
                <w:rFonts w:ascii="Arial" w:hAnsi="Arial" w:cs="Arial"/>
                <w:sz w:val="18"/>
                <w:szCs w:val="18"/>
              </w:rPr>
            </w:pPr>
            <w:r w:rsidRPr="00E30042">
              <w:rPr>
                <w:rFonts w:ascii="Arial" w:hAnsi="Arial" w:cs="Arial"/>
                <w:sz w:val="18"/>
                <w:szCs w:val="18"/>
              </w:rPr>
              <w:t>0</w:t>
            </w:r>
          </w:p>
        </w:tc>
      </w:tr>
      <w:tr w:rsidR="00876665" w:rsidRPr="00E30042" w14:paraId="0986638D" w14:textId="77777777" w:rsidTr="00876665">
        <w:trPr>
          <w:cantSplit/>
          <w:trHeight w:val="227"/>
        </w:trPr>
        <w:tc>
          <w:tcPr>
            <w:tcW w:w="1916" w:type="dxa"/>
            <w:tcBorders>
              <w:top w:val="nil"/>
              <w:left w:val="nil"/>
              <w:bottom w:val="nil"/>
              <w:right w:val="nil"/>
            </w:tcBorders>
            <w:shd w:val="clear" w:color="auto" w:fill="auto"/>
            <w:vAlign w:val="bottom"/>
            <w:hideMark/>
          </w:tcPr>
          <w:p w14:paraId="77BDA11D" w14:textId="77777777" w:rsidR="00876665" w:rsidRPr="00E30042" w:rsidRDefault="00876665" w:rsidP="00876665">
            <w:pPr>
              <w:suppressAutoHyphens/>
              <w:rPr>
                <w:rFonts w:ascii="Arial" w:hAnsi="Arial" w:cs="Arial"/>
                <w:sz w:val="18"/>
                <w:szCs w:val="18"/>
              </w:rPr>
            </w:pPr>
            <w:r w:rsidRPr="00E30042">
              <w:rPr>
                <w:rFonts w:ascii="Arial" w:hAnsi="Arial" w:cs="Arial"/>
                <w:sz w:val="18"/>
                <w:szCs w:val="18"/>
              </w:rPr>
              <w:t>Úbytky</w:t>
            </w:r>
          </w:p>
        </w:tc>
        <w:tc>
          <w:tcPr>
            <w:tcW w:w="1358" w:type="dxa"/>
            <w:tcBorders>
              <w:top w:val="nil"/>
              <w:left w:val="nil"/>
              <w:bottom w:val="nil"/>
              <w:right w:val="nil"/>
            </w:tcBorders>
            <w:shd w:val="clear" w:color="auto" w:fill="auto"/>
            <w:vAlign w:val="bottom"/>
            <w:hideMark/>
          </w:tcPr>
          <w:p w14:paraId="40DAD8CF" w14:textId="77777777" w:rsidR="00876665" w:rsidRPr="00E30042" w:rsidRDefault="00876665" w:rsidP="00876665">
            <w:pPr>
              <w:suppressAutoHyphens/>
              <w:jc w:val="right"/>
              <w:rPr>
                <w:rFonts w:ascii="Arial" w:hAnsi="Arial" w:cs="Arial"/>
                <w:sz w:val="18"/>
                <w:szCs w:val="18"/>
              </w:rPr>
            </w:pPr>
            <w:r w:rsidRPr="00E30042">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26BC6008" w14:textId="77777777" w:rsidR="00876665" w:rsidRPr="00E30042" w:rsidRDefault="00876665" w:rsidP="00876665">
            <w:pPr>
              <w:suppressAutoHyphens/>
              <w:jc w:val="right"/>
              <w:rPr>
                <w:rFonts w:ascii="Arial" w:hAnsi="Arial" w:cs="Arial"/>
                <w:sz w:val="18"/>
                <w:szCs w:val="18"/>
              </w:rPr>
            </w:pPr>
            <w:r w:rsidRPr="00E30042">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23BCDCCA" w14:textId="364326FE" w:rsidR="00876665" w:rsidRPr="00E30042" w:rsidRDefault="00876665" w:rsidP="00876665">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F6EE89B" w14:textId="145D9356" w:rsidR="00876665" w:rsidRPr="00E30042" w:rsidRDefault="00876665" w:rsidP="00876665">
            <w:pPr>
              <w:suppressAutoHyphens/>
              <w:jc w:val="right"/>
              <w:rPr>
                <w:rFonts w:ascii="Arial" w:hAnsi="Arial" w:cs="Arial"/>
                <w:sz w:val="18"/>
                <w:szCs w:val="18"/>
              </w:rPr>
            </w:pPr>
            <w:r w:rsidRPr="00E30042">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7CDE5720" w14:textId="035D837D" w:rsidR="00876665" w:rsidRPr="00E30042" w:rsidRDefault="00876665" w:rsidP="00876665">
            <w:pPr>
              <w:suppressAutoHyphens/>
              <w:jc w:val="right"/>
              <w:rPr>
                <w:rFonts w:ascii="Arial" w:hAnsi="Arial" w:cs="Arial"/>
                <w:sz w:val="18"/>
                <w:szCs w:val="18"/>
              </w:rPr>
            </w:pPr>
            <w:r w:rsidRPr="00E30042">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78C15823" w14:textId="0B80C219" w:rsidR="00876665" w:rsidRPr="00E30042" w:rsidRDefault="00876665" w:rsidP="00876665">
            <w:pPr>
              <w:suppressAutoHyphens/>
              <w:jc w:val="right"/>
              <w:rPr>
                <w:rFonts w:ascii="Arial" w:hAnsi="Arial" w:cs="Arial"/>
                <w:sz w:val="18"/>
                <w:szCs w:val="18"/>
              </w:rPr>
            </w:pPr>
            <w:r w:rsidRPr="00E30042">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2C5F3E1D" w14:textId="3531E8F1" w:rsidR="00876665" w:rsidRPr="00E30042" w:rsidRDefault="00876665" w:rsidP="00876665">
            <w:pPr>
              <w:suppressAutoHyphens/>
              <w:jc w:val="right"/>
              <w:rPr>
                <w:rFonts w:ascii="Arial" w:hAnsi="Arial" w:cs="Arial"/>
                <w:sz w:val="18"/>
                <w:szCs w:val="18"/>
              </w:rPr>
            </w:pPr>
            <w:r w:rsidRPr="00E30042">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5CDE9AB3" w14:textId="75544D81" w:rsidR="00876665" w:rsidRPr="00E30042" w:rsidRDefault="00876665" w:rsidP="00876665">
            <w:pPr>
              <w:suppressAutoHyphens/>
              <w:jc w:val="right"/>
              <w:rPr>
                <w:rFonts w:ascii="Arial" w:hAnsi="Arial" w:cs="Arial"/>
                <w:sz w:val="18"/>
                <w:szCs w:val="18"/>
              </w:rPr>
            </w:pPr>
            <w:r w:rsidRPr="00E30042">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62E1BFC2" w14:textId="11F70E08" w:rsidR="00876665" w:rsidRPr="00E30042" w:rsidRDefault="00876665" w:rsidP="00876665">
            <w:pPr>
              <w:suppressAutoHyphens/>
              <w:jc w:val="right"/>
              <w:rPr>
                <w:rFonts w:ascii="Arial" w:hAnsi="Arial" w:cs="Arial"/>
                <w:sz w:val="18"/>
                <w:szCs w:val="18"/>
              </w:rPr>
            </w:pPr>
            <w:r w:rsidRPr="00E30042">
              <w:rPr>
                <w:rFonts w:ascii="Arial" w:hAnsi="Arial" w:cs="Arial"/>
                <w:sz w:val="18"/>
                <w:szCs w:val="18"/>
              </w:rPr>
              <w:t>0</w:t>
            </w:r>
          </w:p>
        </w:tc>
      </w:tr>
      <w:tr w:rsidR="00876665" w:rsidRPr="00E30042" w14:paraId="50D380B8" w14:textId="77777777" w:rsidTr="00876665">
        <w:trPr>
          <w:cantSplit/>
          <w:trHeight w:val="227"/>
        </w:trPr>
        <w:tc>
          <w:tcPr>
            <w:tcW w:w="1916" w:type="dxa"/>
            <w:tcBorders>
              <w:top w:val="nil"/>
              <w:left w:val="nil"/>
              <w:bottom w:val="nil"/>
              <w:right w:val="nil"/>
            </w:tcBorders>
            <w:shd w:val="clear" w:color="auto" w:fill="auto"/>
            <w:vAlign w:val="bottom"/>
            <w:hideMark/>
          </w:tcPr>
          <w:p w14:paraId="03A5C52F" w14:textId="77777777" w:rsidR="00876665" w:rsidRPr="00E30042" w:rsidRDefault="00876665" w:rsidP="00876665">
            <w:pPr>
              <w:suppressAutoHyphens/>
              <w:rPr>
                <w:rFonts w:ascii="Arial" w:hAnsi="Arial" w:cs="Arial"/>
                <w:sz w:val="18"/>
                <w:szCs w:val="18"/>
              </w:rPr>
            </w:pPr>
            <w:r w:rsidRPr="00E30042">
              <w:rPr>
                <w:rFonts w:ascii="Arial" w:hAnsi="Arial" w:cs="Arial"/>
                <w:sz w:val="18"/>
                <w:szCs w:val="18"/>
              </w:rPr>
              <w:t>Presuny</w:t>
            </w:r>
          </w:p>
        </w:tc>
        <w:tc>
          <w:tcPr>
            <w:tcW w:w="1358" w:type="dxa"/>
            <w:tcBorders>
              <w:top w:val="nil"/>
              <w:left w:val="nil"/>
              <w:bottom w:val="nil"/>
              <w:right w:val="nil"/>
            </w:tcBorders>
            <w:shd w:val="clear" w:color="auto" w:fill="auto"/>
            <w:vAlign w:val="bottom"/>
            <w:hideMark/>
          </w:tcPr>
          <w:p w14:paraId="098A4EF4" w14:textId="77777777" w:rsidR="00876665" w:rsidRPr="00E30042" w:rsidRDefault="00876665" w:rsidP="00876665">
            <w:pPr>
              <w:suppressAutoHyphens/>
              <w:jc w:val="right"/>
              <w:rPr>
                <w:rFonts w:ascii="Arial" w:hAnsi="Arial" w:cs="Arial"/>
                <w:sz w:val="18"/>
                <w:szCs w:val="18"/>
              </w:rPr>
            </w:pPr>
            <w:r w:rsidRPr="00E30042">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1A03A6EF" w14:textId="77777777" w:rsidR="00876665" w:rsidRPr="00E30042" w:rsidRDefault="00876665" w:rsidP="00876665">
            <w:pPr>
              <w:suppressAutoHyphens/>
              <w:jc w:val="right"/>
              <w:rPr>
                <w:rFonts w:ascii="Arial" w:hAnsi="Arial" w:cs="Arial"/>
                <w:sz w:val="18"/>
                <w:szCs w:val="18"/>
              </w:rPr>
            </w:pPr>
            <w:r w:rsidRPr="00E30042">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1927CC75" w14:textId="727F230E" w:rsidR="00876665" w:rsidRPr="00E30042" w:rsidRDefault="00876665" w:rsidP="00876665">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6DB6FBC" w14:textId="0A167989" w:rsidR="00876665" w:rsidRPr="00E30042" w:rsidRDefault="00876665" w:rsidP="00876665">
            <w:pPr>
              <w:suppressAutoHyphens/>
              <w:jc w:val="right"/>
              <w:rPr>
                <w:rFonts w:ascii="Arial" w:hAnsi="Arial" w:cs="Arial"/>
                <w:sz w:val="18"/>
                <w:szCs w:val="18"/>
              </w:rPr>
            </w:pPr>
            <w:r w:rsidRPr="00E30042">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4B5A40DC" w14:textId="31153957" w:rsidR="00876665" w:rsidRPr="00E30042" w:rsidRDefault="00876665" w:rsidP="00876665">
            <w:pPr>
              <w:suppressAutoHyphens/>
              <w:jc w:val="right"/>
              <w:rPr>
                <w:rFonts w:ascii="Arial" w:hAnsi="Arial" w:cs="Arial"/>
                <w:sz w:val="18"/>
                <w:szCs w:val="18"/>
              </w:rPr>
            </w:pPr>
            <w:r w:rsidRPr="00E30042">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60770F49" w14:textId="07327C60" w:rsidR="00876665" w:rsidRPr="00E30042" w:rsidRDefault="00876665" w:rsidP="00876665">
            <w:pPr>
              <w:suppressAutoHyphens/>
              <w:jc w:val="right"/>
              <w:rPr>
                <w:rFonts w:ascii="Arial" w:hAnsi="Arial" w:cs="Arial"/>
                <w:sz w:val="18"/>
                <w:szCs w:val="18"/>
              </w:rPr>
            </w:pPr>
            <w:r w:rsidRPr="00E30042">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52925BC7" w14:textId="67DADA15" w:rsidR="00876665" w:rsidRPr="00E30042" w:rsidRDefault="00876665" w:rsidP="00876665">
            <w:pPr>
              <w:suppressAutoHyphens/>
              <w:jc w:val="right"/>
              <w:rPr>
                <w:rFonts w:ascii="Arial" w:hAnsi="Arial" w:cs="Arial"/>
                <w:sz w:val="18"/>
                <w:szCs w:val="18"/>
              </w:rPr>
            </w:pPr>
            <w:r w:rsidRPr="00E30042">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53D7CF96" w14:textId="179D4B95" w:rsidR="00876665" w:rsidRPr="00E30042" w:rsidRDefault="00876665" w:rsidP="00876665">
            <w:pPr>
              <w:suppressAutoHyphens/>
              <w:jc w:val="right"/>
              <w:rPr>
                <w:rFonts w:ascii="Arial" w:hAnsi="Arial" w:cs="Arial"/>
                <w:sz w:val="18"/>
                <w:szCs w:val="18"/>
              </w:rPr>
            </w:pPr>
            <w:r w:rsidRPr="00E30042">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194395B8" w14:textId="4AFA0C24" w:rsidR="00876665" w:rsidRPr="00E30042" w:rsidRDefault="00876665" w:rsidP="00876665">
            <w:pPr>
              <w:suppressAutoHyphens/>
              <w:jc w:val="right"/>
              <w:rPr>
                <w:rFonts w:ascii="Arial" w:hAnsi="Arial" w:cs="Arial"/>
                <w:sz w:val="18"/>
                <w:szCs w:val="18"/>
              </w:rPr>
            </w:pPr>
            <w:r w:rsidRPr="00E30042">
              <w:rPr>
                <w:rFonts w:ascii="Arial" w:hAnsi="Arial" w:cs="Arial"/>
                <w:sz w:val="18"/>
                <w:szCs w:val="18"/>
              </w:rPr>
              <w:t>0</w:t>
            </w:r>
          </w:p>
        </w:tc>
      </w:tr>
      <w:tr w:rsidR="00876665" w:rsidRPr="00E30042" w14:paraId="1AD3A711" w14:textId="77777777" w:rsidTr="00876665">
        <w:trPr>
          <w:cantSplit/>
          <w:trHeight w:val="227"/>
        </w:trPr>
        <w:tc>
          <w:tcPr>
            <w:tcW w:w="1916" w:type="dxa"/>
            <w:tcBorders>
              <w:top w:val="nil"/>
              <w:left w:val="nil"/>
              <w:bottom w:val="nil"/>
              <w:right w:val="nil"/>
            </w:tcBorders>
            <w:shd w:val="clear" w:color="auto" w:fill="auto"/>
            <w:vAlign w:val="bottom"/>
            <w:hideMark/>
          </w:tcPr>
          <w:p w14:paraId="5CFDFA9E" w14:textId="19E952EB" w:rsidR="00876665" w:rsidRPr="00E30042" w:rsidRDefault="00876665" w:rsidP="00876665">
            <w:pPr>
              <w:suppressAutoHyphens/>
              <w:rPr>
                <w:rFonts w:ascii="Arial" w:hAnsi="Arial" w:cs="Arial"/>
                <w:b/>
                <w:bCs/>
                <w:sz w:val="18"/>
                <w:szCs w:val="18"/>
              </w:rPr>
            </w:pPr>
            <w:r w:rsidRPr="00E30042">
              <w:rPr>
                <w:rFonts w:ascii="Arial" w:hAnsi="Arial" w:cs="Arial"/>
                <w:b/>
                <w:bCs/>
                <w:sz w:val="18"/>
                <w:szCs w:val="18"/>
              </w:rPr>
              <w:t>Stav k 31.12.201</w:t>
            </w:r>
            <w:r>
              <w:rPr>
                <w:rFonts w:ascii="Arial" w:hAnsi="Arial" w:cs="Arial"/>
                <w:b/>
                <w:bCs/>
                <w:sz w:val="18"/>
                <w:szCs w:val="18"/>
              </w:rPr>
              <w:t>8</w:t>
            </w:r>
          </w:p>
        </w:tc>
        <w:tc>
          <w:tcPr>
            <w:tcW w:w="1358" w:type="dxa"/>
            <w:tcBorders>
              <w:top w:val="single" w:sz="4" w:space="0" w:color="auto"/>
              <w:left w:val="nil"/>
              <w:bottom w:val="double" w:sz="6" w:space="0" w:color="auto"/>
              <w:right w:val="nil"/>
            </w:tcBorders>
            <w:shd w:val="clear" w:color="auto" w:fill="auto"/>
            <w:vAlign w:val="bottom"/>
            <w:hideMark/>
          </w:tcPr>
          <w:p w14:paraId="16846F32" w14:textId="77777777" w:rsidR="00876665" w:rsidRPr="00E30042" w:rsidRDefault="00876665" w:rsidP="00876665">
            <w:pPr>
              <w:suppressAutoHyphens/>
              <w:jc w:val="right"/>
              <w:rPr>
                <w:rFonts w:ascii="Arial" w:hAnsi="Arial" w:cs="Arial"/>
                <w:b/>
                <w:bCs/>
                <w:sz w:val="18"/>
                <w:szCs w:val="18"/>
              </w:rPr>
            </w:pPr>
            <w:r w:rsidRPr="00E30042">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71AA84F0" w14:textId="77777777" w:rsidR="00876665" w:rsidRPr="00E30042" w:rsidRDefault="00876665" w:rsidP="00876665">
            <w:pPr>
              <w:suppressAutoHyphens/>
              <w:jc w:val="right"/>
              <w:rPr>
                <w:rFonts w:ascii="Arial" w:hAnsi="Arial" w:cs="Arial"/>
                <w:b/>
                <w:bCs/>
                <w:sz w:val="18"/>
                <w:szCs w:val="18"/>
              </w:rPr>
            </w:pPr>
            <w:r w:rsidRPr="00E30042">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35BAD8BC" w14:textId="160B3A54" w:rsidR="00876665" w:rsidRPr="00E30042" w:rsidRDefault="00876665" w:rsidP="00876665">
            <w:pPr>
              <w:suppressAutoHyphens/>
              <w:jc w:val="right"/>
              <w:rPr>
                <w:rFonts w:ascii="Arial" w:hAnsi="Arial" w:cs="Arial"/>
                <w:b/>
                <w:bCs/>
                <w:sz w:val="18"/>
                <w:szCs w:val="18"/>
              </w:rPr>
            </w:pPr>
            <w:r w:rsidRPr="00E30042">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C196D5A" w14:textId="11C6FD5D" w:rsidR="00876665" w:rsidRPr="00E30042" w:rsidRDefault="00876665" w:rsidP="00876665">
            <w:pPr>
              <w:suppressAutoHyphens/>
              <w:jc w:val="right"/>
              <w:rPr>
                <w:rFonts w:ascii="Arial" w:hAnsi="Arial" w:cs="Arial"/>
                <w:b/>
                <w:bCs/>
                <w:sz w:val="18"/>
                <w:szCs w:val="18"/>
              </w:rPr>
            </w:pPr>
            <w:r w:rsidRPr="00E30042">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5684F35B" w14:textId="0AB66419" w:rsidR="00876665" w:rsidRPr="00E30042" w:rsidRDefault="00876665" w:rsidP="00876665">
            <w:pPr>
              <w:suppressAutoHyphens/>
              <w:jc w:val="right"/>
              <w:rPr>
                <w:rFonts w:ascii="Arial" w:hAnsi="Arial" w:cs="Arial"/>
                <w:b/>
                <w:bCs/>
                <w:sz w:val="18"/>
                <w:szCs w:val="18"/>
              </w:rPr>
            </w:pPr>
            <w:r w:rsidRPr="00E30042">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4578C5D9" w14:textId="109F9023" w:rsidR="00876665" w:rsidRPr="00E30042" w:rsidRDefault="00876665" w:rsidP="00876665">
            <w:pPr>
              <w:suppressAutoHyphens/>
              <w:jc w:val="right"/>
              <w:rPr>
                <w:rFonts w:ascii="Arial" w:hAnsi="Arial" w:cs="Arial"/>
                <w:b/>
                <w:bCs/>
                <w:sz w:val="18"/>
                <w:szCs w:val="18"/>
              </w:rPr>
            </w:pPr>
            <w:r w:rsidRPr="00E30042">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454ADCDD" w14:textId="67F7429F" w:rsidR="00876665" w:rsidRPr="00E30042" w:rsidRDefault="00876665" w:rsidP="00876665">
            <w:pPr>
              <w:suppressAutoHyphens/>
              <w:jc w:val="right"/>
              <w:rPr>
                <w:rFonts w:ascii="Arial" w:hAnsi="Arial" w:cs="Arial"/>
                <w:b/>
                <w:bCs/>
                <w:sz w:val="18"/>
                <w:szCs w:val="18"/>
              </w:rPr>
            </w:pPr>
            <w:r w:rsidRPr="00E30042">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6407EB9D" w14:textId="580C620F" w:rsidR="00876665" w:rsidRPr="00E30042" w:rsidRDefault="00876665" w:rsidP="00876665">
            <w:pPr>
              <w:suppressAutoHyphens/>
              <w:jc w:val="right"/>
              <w:rPr>
                <w:rFonts w:ascii="Arial" w:hAnsi="Arial" w:cs="Arial"/>
                <w:b/>
                <w:bCs/>
                <w:sz w:val="18"/>
                <w:szCs w:val="18"/>
              </w:rPr>
            </w:pPr>
            <w:r w:rsidRPr="00E30042">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1EE6E45E" w14:textId="132E9A9B" w:rsidR="00876665" w:rsidRPr="00E30042" w:rsidRDefault="00876665" w:rsidP="00876665">
            <w:pPr>
              <w:suppressAutoHyphens/>
              <w:jc w:val="right"/>
              <w:rPr>
                <w:rFonts w:ascii="Arial" w:hAnsi="Arial" w:cs="Arial"/>
                <w:b/>
                <w:bCs/>
                <w:sz w:val="18"/>
                <w:szCs w:val="18"/>
              </w:rPr>
            </w:pPr>
            <w:r w:rsidRPr="00E30042">
              <w:rPr>
                <w:rFonts w:ascii="Arial" w:hAnsi="Arial" w:cs="Arial"/>
                <w:b/>
                <w:bCs/>
                <w:sz w:val="18"/>
                <w:szCs w:val="18"/>
              </w:rPr>
              <w:t>0</w:t>
            </w:r>
          </w:p>
        </w:tc>
      </w:tr>
      <w:tr w:rsidR="00876665" w:rsidRPr="00E30042" w14:paraId="62732862" w14:textId="77777777" w:rsidTr="00876665">
        <w:trPr>
          <w:cantSplit/>
          <w:trHeight w:val="227"/>
        </w:trPr>
        <w:tc>
          <w:tcPr>
            <w:tcW w:w="1916" w:type="dxa"/>
            <w:tcBorders>
              <w:top w:val="nil"/>
              <w:left w:val="nil"/>
              <w:bottom w:val="nil"/>
              <w:right w:val="nil"/>
            </w:tcBorders>
            <w:shd w:val="clear" w:color="auto" w:fill="auto"/>
            <w:vAlign w:val="bottom"/>
            <w:hideMark/>
          </w:tcPr>
          <w:p w14:paraId="44BD0480" w14:textId="77777777" w:rsidR="00876665" w:rsidRPr="00E30042" w:rsidRDefault="00876665" w:rsidP="00876665">
            <w:pPr>
              <w:suppressAutoHyphens/>
              <w:rPr>
                <w:rFonts w:ascii="Arial" w:hAnsi="Arial" w:cs="Arial"/>
                <w:sz w:val="18"/>
                <w:szCs w:val="18"/>
              </w:rPr>
            </w:pPr>
            <w:r w:rsidRPr="00E30042">
              <w:rPr>
                <w:rFonts w:ascii="Arial" w:hAnsi="Arial" w:cs="Arial"/>
                <w:sz w:val="18"/>
                <w:szCs w:val="18"/>
              </w:rPr>
              <w:t>Zostatková hodnota </w:t>
            </w:r>
          </w:p>
        </w:tc>
        <w:tc>
          <w:tcPr>
            <w:tcW w:w="1358" w:type="dxa"/>
            <w:tcBorders>
              <w:top w:val="nil"/>
              <w:left w:val="nil"/>
              <w:bottom w:val="nil"/>
              <w:right w:val="nil"/>
            </w:tcBorders>
            <w:shd w:val="clear" w:color="auto" w:fill="auto"/>
            <w:vAlign w:val="bottom"/>
            <w:hideMark/>
          </w:tcPr>
          <w:p w14:paraId="22628DB9" w14:textId="77777777" w:rsidR="00876665" w:rsidRPr="00E30042" w:rsidRDefault="00876665" w:rsidP="00876665">
            <w:pPr>
              <w:suppressAutoHyphens/>
              <w:rPr>
                <w:rFonts w:ascii="Arial" w:hAnsi="Arial" w:cs="Arial"/>
                <w:sz w:val="18"/>
                <w:szCs w:val="18"/>
              </w:rPr>
            </w:pPr>
          </w:p>
        </w:tc>
        <w:tc>
          <w:tcPr>
            <w:tcW w:w="1359" w:type="dxa"/>
            <w:tcBorders>
              <w:top w:val="nil"/>
              <w:left w:val="nil"/>
              <w:bottom w:val="nil"/>
              <w:right w:val="nil"/>
            </w:tcBorders>
            <w:shd w:val="clear" w:color="auto" w:fill="auto"/>
            <w:vAlign w:val="bottom"/>
            <w:hideMark/>
          </w:tcPr>
          <w:p w14:paraId="39E3C946" w14:textId="77777777" w:rsidR="00876665" w:rsidRPr="00E479D7" w:rsidRDefault="00876665" w:rsidP="00876665">
            <w:pPr>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72AD5ED0" w14:textId="77777777" w:rsidR="00876665" w:rsidRPr="00E479D7" w:rsidRDefault="00876665" w:rsidP="00876665">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001B5058" w14:textId="77777777" w:rsidR="00876665" w:rsidRPr="00E479D7" w:rsidRDefault="00876665" w:rsidP="00876665">
            <w:pPr>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32E60055" w14:textId="77777777" w:rsidR="00876665" w:rsidRPr="00E479D7" w:rsidRDefault="00876665" w:rsidP="00876665">
            <w:pPr>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3CA797D8" w14:textId="77777777" w:rsidR="00876665" w:rsidRPr="00E479D7" w:rsidRDefault="00876665" w:rsidP="00876665">
            <w:pPr>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04790EF7" w14:textId="77777777" w:rsidR="00876665" w:rsidRPr="00E479D7" w:rsidRDefault="00876665" w:rsidP="00876665">
            <w:pPr>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333FD6E0" w14:textId="77777777" w:rsidR="00876665" w:rsidRPr="00E479D7" w:rsidRDefault="00876665" w:rsidP="00876665">
            <w:pPr>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33230B3E" w14:textId="77777777" w:rsidR="00876665" w:rsidRPr="00E479D7" w:rsidRDefault="00876665" w:rsidP="00876665">
            <w:pPr>
              <w:suppressAutoHyphens/>
              <w:jc w:val="right"/>
              <w:rPr>
                <w:rFonts w:ascii="Arial" w:hAnsi="Arial" w:cs="Arial"/>
                <w:sz w:val="18"/>
                <w:szCs w:val="20"/>
              </w:rPr>
            </w:pPr>
          </w:p>
        </w:tc>
      </w:tr>
      <w:tr w:rsidR="00876665" w:rsidRPr="00E30042" w14:paraId="0632EEEC" w14:textId="77777777" w:rsidTr="00876665">
        <w:trPr>
          <w:cantSplit/>
          <w:trHeight w:val="227"/>
        </w:trPr>
        <w:tc>
          <w:tcPr>
            <w:tcW w:w="1916" w:type="dxa"/>
            <w:tcBorders>
              <w:top w:val="nil"/>
              <w:left w:val="nil"/>
              <w:bottom w:val="nil"/>
              <w:right w:val="nil"/>
            </w:tcBorders>
            <w:shd w:val="clear" w:color="auto" w:fill="auto"/>
            <w:vAlign w:val="bottom"/>
            <w:hideMark/>
          </w:tcPr>
          <w:p w14:paraId="76E10FCA" w14:textId="63BB9015" w:rsidR="00876665" w:rsidRPr="00E30042" w:rsidRDefault="00876665" w:rsidP="00876665">
            <w:pPr>
              <w:suppressAutoHyphens/>
              <w:rPr>
                <w:rFonts w:ascii="Arial" w:hAnsi="Arial" w:cs="Arial"/>
                <w:b/>
                <w:bCs/>
                <w:sz w:val="18"/>
                <w:szCs w:val="18"/>
              </w:rPr>
            </w:pPr>
            <w:r w:rsidRPr="00E30042">
              <w:rPr>
                <w:rFonts w:ascii="Arial" w:hAnsi="Arial" w:cs="Arial"/>
                <w:b/>
                <w:bCs/>
                <w:sz w:val="18"/>
                <w:szCs w:val="18"/>
              </w:rPr>
              <w:t>Stav k 1.1.201</w:t>
            </w:r>
            <w:r>
              <w:rPr>
                <w:rFonts w:ascii="Arial" w:hAnsi="Arial" w:cs="Arial"/>
                <w:b/>
                <w:bCs/>
                <w:sz w:val="18"/>
                <w:szCs w:val="18"/>
              </w:rPr>
              <w:t>8</w:t>
            </w:r>
          </w:p>
        </w:tc>
        <w:tc>
          <w:tcPr>
            <w:tcW w:w="1358" w:type="dxa"/>
            <w:tcBorders>
              <w:top w:val="single" w:sz="4" w:space="0" w:color="auto"/>
              <w:left w:val="nil"/>
              <w:bottom w:val="double" w:sz="6" w:space="0" w:color="auto"/>
              <w:right w:val="nil"/>
            </w:tcBorders>
            <w:shd w:val="clear" w:color="auto" w:fill="auto"/>
            <w:vAlign w:val="bottom"/>
            <w:hideMark/>
          </w:tcPr>
          <w:p w14:paraId="3327B092" w14:textId="77777777" w:rsidR="00876665" w:rsidRPr="00E30042" w:rsidRDefault="00876665" w:rsidP="00876665">
            <w:pPr>
              <w:suppressAutoHyphens/>
              <w:jc w:val="right"/>
              <w:rPr>
                <w:rFonts w:ascii="Arial" w:hAnsi="Arial" w:cs="Arial"/>
                <w:b/>
                <w:bCs/>
                <w:sz w:val="18"/>
                <w:szCs w:val="18"/>
              </w:rPr>
            </w:pPr>
            <w:r w:rsidRPr="00E30042">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14AD9201" w14:textId="77777777" w:rsidR="00876665" w:rsidRPr="00E30042" w:rsidRDefault="00876665" w:rsidP="00876665">
            <w:pPr>
              <w:suppressAutoHyphens/>
              <w:jc w:val="right"/>
              <w:rPr>
                <w:rFonts w:ascii="Arial" w:hAnsi="Arial" w:cs="Arial"/>
                <w:b/>
                <w:bCs/>
                <w:sz w:val="18"/>
                <w:szCs w:val="18"/>
              </w:rPr>
            </w:pPr>
            <w:r w:rsidRPr="00E30042">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61C6F658" w14:textId="2D0D4CE5" w:rsidR="00876665" w:rsidRPr="00E30042" w:rsidRDefault="00876665" w:rsidP="00876665">
            <w:pPr>
              <w:suppressAutoHyphens/>
              <w:jc w:val="right"/>
              <w:rPr>
                <w:rFonts w:ascii="Arial" w:hAnsi="Arial" w:cs="Arial"/>
                <w:b/>
                <w:bCs/>
                <w:sz w:val="18"/>
                <w:szCs w:val="18"/>
              </w:rPr>
            </w:pPr>
            <w:r w:rsidRPr="00E30042">
              <w:rPr>
                <w:rFonts w:ascii="Arial" w:hAnsi="Arial" w:cs="Arial"/>
                <w:b/>
                <w:bCs/>
                <w:sz w:val="18"/>
                <w:szCs w:val="18"/>
              </w:rPr>
              <w:t>2 173 674</w:t>
            </w:r>
          </w:p>
        </w:tc>
        <w:tc>
          <w:tcPr>
            <w:tcW w:w="1360" w:type="dxa"/>
            <w:tcBorders>
              <w:top w:val="single" w:sz="4" w:space="0" w:color="auto"/>
              <w:left w:val="nil"/>
              <w:bottom w:val="double" w:sz="6" w:space="0" w:color="auto"/>
              <w:right w:val="nil"/>
            </w:tcBorders>
            <w:shd w:val="clear" w:color="auto" w:fill="auto"/>
            <w:vAlign w:val="bottom"/>
            <w:hideMark/>
          </w:tcPr>
          <w:p w14:paraId="28E580D6" w14:textId="5EC65F18" w:rsidR="00876665" w:rsidRPr="00E30042" w:rsidRDefault="00876665" w:rsidP="00876665">
            <w:pPr>
              <w:suppressAutoHyphens/>
              <w:jc w:val="right"/>
              <w:rPr>
                <w:rFonts w:ascii="Arial" w:hAnsi="Arial" w:cs="Arial"/>
                <w:b/>
                <w:bCs/>
                <w:sz w:val="18"/>
                <w:szCs w:val="18"/>
              </w:rPr>
            </w:pPr>
            <w:r w:rsidRPr="00E30042">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078C56AE" w14:textId="24FE862B" w:rsidR="00876665" w:rsidRPr="00E30042" w:rsidRDefault="00876665" w:rsidP="00876665">
            <w:pPr>
              <w:suppressAutoHyphens/>
              <w:jc w:val="right"/>
              <w:rPr>
                <w:rFonts w:ascii="Arial" w:hAnsi="Arial" w:cs="Arial"/>
                <w:b/>
                <w:bCs/>
                <w:sz w:val="18"/>
                <w:szCs w:val="18"/>
              </w:rPr>
            </w:pPr>
            <w:r w:rsidRPr="00E30042">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2DE608E2" w14:textId="39CC1AC9" w:rsidR="00876665" w:rsidRPr="00E30042" w:rsidRDefault="00876665" w:rsidP="00876665">
            <w:pPr>
              <w:suppressAutoHyphens/>
              <w:jc w:val="right"/>
              <w:rPr>
                <w:rFonts w:ascii="Arial" w:hAnsi="Arial" w:cs="Arial"/>
                <w:b/>
                <w:bCs/>
                <w:sz w:val="18"/>
                <w:szCs w:val="18"/>
              </w:rPr>
            </w:pPr>
            <w:r w:rsidRPr="00E30042">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6CEF9E5D" w14:textId="509F1082" w:rsidR="00876665" w:rsidRPr="00E30042" w:rsidRDefault="00876665" w:rsidP="00876665">
            <w:pPr>
              <w:suppressAutoHyphens/>
              <w:jc w:val="right"/>
              <w:rPr>
                <w:rFonts w:ascii="Arial" w:hAnsi="Arial" w:cs="Arial"/>
                <w:b/>
                <w:bCs/>
                <w:sz w:val="18"/>
                <w:szCs w:val="18"/>
              </w:rPr>
            </w:pPr>
            <w:r w:rsidRPr="00E30042">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3F9B54F0" w14:textId="6E874A30" w:rsidR="00876665" w:rsidRPr="00E30042" w:rsidRDefault="00876665" w:rsidP="00876665">
            <w:pPr>
              <w:suppressAutoHyphens/>
              <w:jc w:val="right"/>
              <w:rPr>
                <w:rFonts w:ascii="Arial" w:hAnsi="Arial" w:cs="Arial"/>
                <w:b/>
                <w:bCs/>
                <w:sz w:val="18"/>
                <w:szCs w:val="18"/>
              </w:rPr>
            </w:pPr>
            <w:r w:rsidRPr="00E30042">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45165E78" w14:textId="514E8FD8" w:rsidR="00876665" w:rsidRPr="00E30042" w:rsidRDefault="00876665" w:rsidP="00876665">
            <w:pPr>
              <w:suppressAutoHyphens/>
              <w:jc w:val="right"/>
              <w:rPr>
                <w:rFonts w:ascii="Arial" w:hAnsi="Arial" w:cs="Arial"/>
                <w:b/>
                <w:bCs/>
                <w:sz w:val="18"/>
                <w:szCs w:val="18"/>
              </w:rPr>
            </w:pPr>
            <w:r w:rsidRPr="00E30042">
              <w:rPr>
                <w:rFonts w:ascii="Arial" w:hAnsi="Arial" w:cs="Arial"/>
                <w:b/>
                <w:bCs/>
                <w:sz w:val="18"/>
                <w:szCs w:val="18"/>
              </w:rPr>
              <w:t>2 173 674</w:t>
            </w:r>
          </w:p>
        </w:tc>
      </w:tr>
      <w:tr w:rsidR="00876665" w:rsidRPr="00E30042" w14:paraId="6F8FB9E9" w14:textId="77777777" w:rsidTr="00876665">
        <w:trPr>
          <w:cantSplit/>
          <w:trHeight w:val="227"/>
        </w:trPr>
        <w:tc>
          <w:tcPr>
            <w:tcW w:w="1916" w:type="dxa"/>
            <w:tcBorders>
              <w:top w:val="nil"/>
              <w:left w:val="nil"/>
              <w:bottom w:val="nil"/>
              <w:right w:val="nil"/>
            </w:tcBorders>
            <w:shd w:val="clear" w:color="auto" w:fill="auto"/>
            <w:vAlign w:val="bottom"/>
            <w:hideMark/>
          </w:tcPr>
          <w:p w14:paraId="6B049897" w14:textId="0BB20E59" w:rsidR="00876665" w:rsidRPr="00E30042" w:rsidRDefault="00876665" w:rsidP="00876665">
            <w:pPr>
              <w:suppressAutoHyphens/>
              <w:rPr>
                <w:rFonts w:ascii="Arial" w:hAnsi="Arial" w:cs="Arial"/>
                <w:b/>
                <w:bCs/>
                <w:sz w:val="18"/>
                <w:szCs w:val="18"/>
              </w:rPr>
            </w:pPr>
            <w:r w:rsidRPr="00E30042">
              <w:rPr>
                <w:rFonts w:ascii="Arial" w:hAnsi="Arial" w:cs="Arial"/>
                <w:b/>
                <w:bCs/>
                <w:sz w:val="18"/>
                <w:szCs w:val="18"/>
              </w:rPr>
              <w:t>Stav k 31.12.201</w:t>
            </w:r>
            <w:r>
              <w:rPr>
                <w:rFonts w:ascii="Arial" w:hAnsi="Arial" w:cs="Arial"/>
                <w:b/>
                <w:bCs/>
                <w:sz w:val="18"/>
                <w:szCs w:val="18"/>
              </w:rPr>
              <w:t>8</w:t>
            </w:r>
          </w:p>
        </w:tc>
        <w:tc>
          <w:tcPr>
            <w:tcW w:w="1358" w:type="dxa"/>
            <w:tcBorders>
              <w:top w:val="nil"/>
              <w:left w:val="nil"/>
              <w:bottom w:val="double" w:sz="6" w:space="0" w:color="auto"/>
              <w:right w:val="nil"/>
            </w:tcBorders>
            <w:shd w:val="clear" w:color="auto" w:fill="auto"/>
            <w:vAlign w:val="bottom"/>
            <w:hideMark/>
          </w:tcPr>
          <w:p w14:paraId="2A5ED649" w14:textId="77777777" w:rsidR="00876665" w:rsidRPr="00E30042" w:rsidRDefault="00876665" w:rsidP="00876665">
            <w:pPr>
              <w:suppressAutoHyphens/>
              <w:jc w:val="right"/>
              <w:rPr>
                <w:rFonts w:ascii="Arial" w:hAnsi="Arial" w:cs="Arial"/>
                <w:b/>
                <w:bCs/>
                <w:sz w:val="18"/>
                <w:szCs w:val="18"/>
              </w:rPr>
            </w:pPr>
            <w:r w:rsidRPr="00E30042">
              <w:rPr>
                <w:rFonts w:ascii="Arial" w:hAnsi="Arial" w:cs="Arial"/>
                <w:b/>
                <w:bCs/>
                <w:sz w:val="18"/>
                <w:szCs w:val="18"/>
              </w:rPr>
              <w:t>0</w:t>
            </w:r>
          </w:p>
        </w:tc>
        <w:tc>
          <w:tcPr>
            <w:tcW w:w="1359" w:type="dxa"/>
            <w:tcBorders>
              <w:top w:val="nil"/>
              <w:left w:val="nil"/>
              <w:bottom w:val="double" w:sz="6" w:space="0" w:color="auto"/>
              <w:right w:val="nil"/>
            </w:tcBorders>
            <w:shd w:val="clear" w:color="auto" w:fill="auto"/>
            <w:vAlign w:val="bottom"/>
            <w:hideMark/>
          </w:tcPr>
          <w:p w14:paraId="134F8B0F" w14:textId="77777777" w:rsidR="00876665" w:rsidRPr="00E30042" w:rsidRDefault="00876665" w:rsidP="00876665">
            <w:pPr>
              <w:suppressAutoHyphens/>
              <w:jc w:val="right"/>
              <w:rPr>
                <w:rFonts w:ascii="Arial" w:hAnsi="Arial" w:cs="Arial"/>
                <w:b/>
                <w:bCs/>
                <w:sz w:val="18"/>
                <w:szCs w:val="18"/>
              </w:rPr>
            </w:pPr>
            <w:r w:rsidRPr="00E30042">
              <w:rPr>
                <w:rFonts w:ascii="Arial" w:hAnsi="Arial" w:cs="Arial"/>
                <w:b/>
                <w:bCs/>
                <w:sz w:val="18"/>
                <w:szCs w:val="18"/>
              </w:rPr>
              <w:t>0</w:t>
            </w:r>
          </w:p>
        </w:tc>
        <w:tc>
          <w:tcPr>
            <w:tcW w:w="1359" w:type="dxa"/>
            <w:tcBorders>
              <w:top w:val="nil"/>
              <w:left w:val="nil"/>
              <w:bottom w:val="double" w:sz="6" w:space="0" w:color="auto"/>
              <w:right w:val="nil"/>
            </w:tcBorders>
            <w:shd w:val="clear" w:color="auto" w:fill="auto"/>
            <w:vAlign w:val="bottom"/>
            <w:hideMark/>
          </w:tcPr>
          <w:p w14:paraId="6D967E6F" w14:textId="3ADD476E" w:rsidR="00876665" w:rsidRPr="00E30042" w:rsidRDefault="00876665" w:rsidP="00876665">
            <w:pPr>
              <w:suppressAutoHyphens/>
              <w:jc w:val="right"/>
              <w:rPr>
                <w:rFonts w:ascii="Arial" w:hAnsi="Arial" w:cs="Arial"/>
                <w:b/>
                <w:bCs/>
                <w:sz w:val="18"/>
                <w:szCs w:val="18"/>
              </w:rPr>
            </w:pPr>
            <w:r w:rsidRPr="00E30042">
              <w:rPr>
                <w:rFonts w:ascii="Arial" w:hAnsi="Arial" w:cs="Arial"/>
                <w:b/>
                <w:bCs/>
                <w:sz w:val="18"/>
                <w:szCs w:val="18"/>
              </w:rPr>
              <w:t>1 821 615</w:t>
            </w:r>
          </w:p>
        </w:tc>
        <w:tc>
          <w:tcPr>
            <w:tcW w:w="1360" w:type="dxa"/>
            <w:tcBorders>
              <w:top w:val="nil"/>
              <w:left w:val="nil"/>
              <w:bottom w:val="double" w:sz="6" w:space="0" w:color="auto"/>
              <w:right w:val="nil"/>
            </w:tcBorders>
            <w:shd w:val="clear" w:color="auto" w:fill="auto"/>
            <w:vAlign w:val="bottom"/>
            <w:hideMark/>
          </w:tcPr>
          <w:p w14:paraId="417D6D2C" w14:textId="5A772E3A" w:rsidR="00876665" w:rsidRPr="00E30042" w:rsidRDefault="00876665" w:rsidP="00876665">
            <w:pPr>
              <w:suppressAutoHyphens/>
              <w:jc w:val="right"/>
              <w:rPr>
                <w:rFonts w:ascii="Arial" w:hAnsi="Arial" w:cs="Arial"/>
                <w:b/>
                <w:bCs/>
                <w:sz w:val="18"/>
                <w:szCs w:val="18"/>
              </w:rPr>
            </w:pPr>
            <w:r w:rsidRPr="00E30042">
              <w:rPr>
                <w:rFonts w:ascii="Arial" w:hAnsi="Arial" w:cs="Arial"/>
                <w:b/>
                <w:bCs/>
                <w:sz w:val="18"/>
                <w:szCs w:val="18"/>
              </w:rPr>
              <w:t>0</w:t>
            </w:r>
          </w:p>
        </w:tc>
        <w:tc>
          <w:tcPr>
            <w:tcW w:w="1359" w:type="dxa"/>
            <w:tcBorders>
              <w:top w:val="nil"/>
              <w:left w:val="nil"/>
              <w:bottom w:val="double" w:sz="6" w:space="0" w:color="auto"/>
              <w:right w:val="nil"/>
            </w:tcBorders>
            <w:shd w:val="clear" w:color="auto" w:fill="auto"/>
            <w:vAlign w:val="bottom"/>
            <w:hideMark/>
          </w:tcPr>
          <w:p w14:paraId="03D20CC7" w14:textId="7ACB9F07" w:rsidR="00876665" w:rsidRPr="00E30042" w:rsidRDefault="00876665" w:rsidP="00876665">
            <w:pPr>
              <w:suppressAutoHyphens/>
              <w:jc w:val="right"/>
              <w:rPr>
                <w:rFonts w:ascii="Arial" w:hAnsi="Arial" w:cs="Arial"/>
                <w:b/>
                <w:bCs/>
                <w:sz w:val="18"/>
                <w:szCs w:val="18"/>
              </w:rPr>
            </w:pPr>
            <w:r w:rsidRPr="00E30042">
              <w:rPr>
                <w:rFonts w:ascii="Arial" w:hAnsi="Arial" w:cs="Arial"/>
                <w:b/>
                <w:bCs/>
                <w:sz w:val="18"/>
                <w:szCs w:val="18"/>
              </w:rPr>
              <w:t>0</w:t>
            </w:r>
          </w:p>
        </w:tc>
        <w:tc>
          <w:tcPr>
            <w:tcW w:w="1359" w:type="dxa"/>
            <w:tcBorders>
              <w:top w:val="nil"/>
              <w:left w:val="nil"/>
              <w:bottom w:val="double" w:sz="6" w:space="0" w:color="auto"/>
              <w:right w:val="nil"/>
            </w:tcBorders>
            <w:shd w:val="clear" w:color="auto" w:fill="auto"/>
            <w:vAlign w:val="bottom"/>
            <w:hideMark/>
          </w:tcPr>
          <w:p w14:paraId="2C40CEF7" w14:textId="65B5F3E4" w:rsidR="00876665" w:rsidRPr="00E30042" w:rsidRDefault="00876665" w:rsidP="00876665">
            <w:pPr>
              <w:suppressAutoHyphens/>
              <w:jc w:val="right"/>
              <w:rPr>
                <w:rFonts w:ascii="Arial" w:hAnsi="Arial" w:cs="Arial"/>
                <w:b/>
                <w:bCs/>
                <w:sz w:val="18"/>
                <w:szCs w:val="18"/>
              </w:rPr>
            </w:pPr>
            <w:r w:rsidRPr="00E30042">
              <w:rPr>
                <w:rFonts w:ascii="Arial" w:hAnsi="Arial" w:cs="Arial"/>
                <w:b/>
                <w:bCs/>
                <w:sz w:val="18"/>
                <w:szCs w:val="18"/>
              </w:rPr>
              <w:t>0</w:t>
            </w:r>
          </w:p>
        </w:tc>
        <w:tc>
          <w:tcPr>
            <w:tcW w:w="1359" w:type="dxa"/>
            <w:tcBorders>
              <w:top w:val="nil"/>
              <w:left w:val="nil"/>
              <w:bottom w:val="double" w:sz="6" w:space="0" w:color="auto"/>
              <w:right w:val="nil"/>
            </w:tcBorders>
            <w:shd w:val="clear" w:color="auto" w:fill="auto"/>
            <w:vAlign w:val="bottom"/>
            <w:hideMark/>
          </w:tcPr>
          <w:p w14:paraId="4D5094B3" w14:textId="76518B8B" w:rsidR="00876665" w:rsidRPr="00E30042" w:rsidRDefault="00876665" w:rsidP="00876665">
            <w:pPr>
              <w:suppressAutoHyphens/>
              <w:jc w:val="right"/>
              <w:rPr>
                <w:rFonts w:ascii="Arial" w:hAnsi="Arial" w:cs="Arial"/>
                <w:b/>
                <w:bCs/>
                <w:sz w:val="18"/>
                <w:szCs w:val="18"/>
              </w:rPr>
            </w:pPr>
            <w:r w:rsidRPr="00E30042">
              <w:rPr>
                <w:rFonts w:ascii="Arial" w:hAnsi="Arial" w:cs="Arial"/>
                <w:b/>
                <w:bCs/>
                <w:sz w:val="18"/>
                <w:szCs w:val="18"/>
              </w:rPr>
              <w:t>0</w:t>
            </w:r>
          </w:p>
        </w:tc>
        <w:tc>
          <w:tcPr>
            <w:tcW w:w="1359" w:type="dxa"/>
            <w:tcBorders>
              <w:top w:val="nil"/>
              <w:left w:val="nil"/>
              <w:bottom w:val="double" w:sz="6" w:space="0" w:color="auto"/>
              <w:right w:val="nil"/>
            </w:tcBorders>
            <w:shd w:val="clear" w:color="auto" w:fill="auto"/>
            <w:vAlign w:val="bottom"/>
            <w:hideMark/>
          </w:tcPr>
          <w:p w14:paraId="27656EFF" w14:textId="4AD98869" w:rsidR="00876665" w:rsidRPr="00E30042" w:rsidRDefault="00876665" w:rsidP="00876665">
            <w:pPr>
              <w:suppressAutoHyphens/>
              <w:jc w:val="right"/>
              <w:rPr>
                <w:rFonts w:ascii="Arial" w:hAnsi="Arial" w:cs="Arial"/>
                <w:b/>
                <w:bCs/>
                <w:sz w:val="18"/>
                <w:szCs w:val="18"/>
              </w:rPr>
            </w:pPr>
            <w:r w:rsidRPr="00E30042">
              <w:rPr>
                <w:rFonts w:ascii="Arial" w:hAnsi="Arial" w:cs="Arial"/>
                <w:b/>
                <w:bCs/>
                <w:sz w:val="18"/>
                <w:szCs w:val="18"/>
              </w:rPr>
              <w:t>0</w:t>
            </w:r>
          </w:p>
        </w:tc>
        <w:tc>
          <w:tcPr>
            <w:tcW w:w="1359" w:type="dxa"/>
            <w:tcBorders>
              <w:top w:val="nil"/>
              <w:left w:val="nil"/>
              <w:bottom w:val="double" w:sz="6" w:space="0" w:color="auto"/>
              <w:right w:val="nil"/>
            </w:tcBorders>
            <w:shd w:val="clear" w:color="auto" w:fill="auto"/>
            <w:vAlign w:val="bottom"/>
            <w:hideMark/>
          </w:tcPr>
          <w:p w14:paraId="795FE98D" w14:textId="0B114543" w:rsidR="00876665" w:rsidRPr="00E30042" w:rsidRDefault="00876665" w:rsidP="00876665">
            <w:pPr>
              <w:suppressAutoHyphens/>
              <w:jc w:val="right"/>
              <w:rPr>
                <w:rFonts w:ascii="Arial" w:hAnsi="Arial" w:cs="Arial"/>
                <w:b/>
                <w:bCs/>
                <w:sz w:val="18"/>
                <w:szCs w:val="18"/>
              </w:rPr>
            </w:pPr>
            <w:r w:rsidRPr="00E30042">
              <w:rPr>
                <w:rFonts w:ascii="Arial" w:hAnsi="Arial" w:cs="Arial"/>
                <w:b/>
                <w:bCs/>
                <w:sz w:val="18"/>
                <w:szCs w:val="18"/>
              </w:rPr>
              <w:t>1 821 615</w:t>
            </w:r>
          </w:p>
        </w:tc>
      </w:tr>
    </w:tbl>
    <w:p w14:paraId="79687A75" w14:textId="382EC5E1" w:rsidR="00F97394" w:rsidRDefault="00F97394">
      <w:pPr>
        <w:pStyle w:val="odstavec"/>
        <w:ind w:left="482"/>
        <w:rPr>
          <w:rFonts w:ascii="Arial" w:hAnsi="Arial" w:cs="Arial"/>
          <w:highlight w:val="yellow"/>
        </w:rPr>
      </w:pPr>
    </w:p>
    <w:p w14:paraId="756A0773" w14:textId="77777777" w:rsidR="00F97394" w:rsidRDefault="00F97394">
      <w:pPr>
        <w:pStyle w:val="odstavec"/>
        <w:ind w:left="482"/>
        <w:rPr>
          <w:rFonts w:ascii="Arial" w:hAnsi="Arial" w:cs="Arial"/>
          <w:highlight w:val="yellow"/>
        </w:rPr>
      </w:pPr>
    </w:p>
    <w:p w14:paraId="4F2AEC83" w14:textId="3CC04FB5" w:rsidR="0030767A" w:rsidRDefault="0030767A">
      <w:pPr>
        <w:pStyle w:val="odstavec"/>
        <w:ind w:left="482"/>
        <w:rPr>
          <w:rFonts w:ascii="Arial" w:hAnsi="Arial" w:cs="Arial"/>
          <w:highlight w:val="yellow"/>
        </w:rPr>
      </w:pPr>
    </w:p>
    <w:p w14:paraId="38BE9EBB" w14:textId="77777777" w:rsidR="0030767A" w:rsidRDefault="0030767A">
      <w:pPr>
        <w:pStyle w:val="odstavec"/>
        <w:ind w:left="482"/>
        <w:rPr>
          <w:rFonts w:ascii="Arial" w:hAnsi="Arial" w:cs="Arial"/>
          <w:highlight w:val="yellow"/>
        </w:rPr>
      </w:pPr>
    </w:p>
    <w:p w14:paraId="4BA4EC96" w14:textId="77777777" w:rsidR="00BB5FF3" w:rsidRPr="00E30042" w:rsidRDefault="00BB5FF3">
      <w:pPr>
        <w:pStyle w:val="odstavec"/>
        <w:ind w:left="482"/>
        <w:rPr>
          <w:rFonts w:ascii="Arial" w:hAnsi="Arial" w:cs="Arial"/>
          <w:highlight w:val="yellow"/>
        </w:rPr>
      </w:pPr>
    </w:p>
    <w:p w14:paraId="18868722" w14:textId="0836CD6A" w:rsidR="00361582" w:rsidRDefault="00495992" w:rsidP="00E479D7">
      <w:pPr>
        <w:suppressAutoHyphens/>
        <w:ind w:left="425"/>
        <w:rPr>
          <w:rFonts w:ascii="Arial" w:hAnsi="Arial" w:cs="Arial"/>
          <w:sz w:val="20"/>
          <w:szCs w:val="20"/>
        </w:rPr>
      </w:pPr>
      <w:r w:rsidRPr="00E30042">
        <w:rPr>
          <w:rFonts w:ascii="Arial" w:hAnsi="Arial" w:cs="Arial"/>
          <w:sz w:val="20"/>
          <w:szCs w:val="20"/>
        </w:rPr>
        <w:t xml:space="preserve">Dlhodobý hmotný majetok je poistený pre prípad škôd spôsobených krádežou a živelnou pohromou do výšky </w:t>
      </w:r>
      <w:r w:rsidR="00D23C07">
        <w:rPr>
          <w:rFonts w:ascii="Arial" w:hAnsi="Arial" w:cs="Arial"/>
          <w:sz w:val="20"/>
          <w:szCs w:val="20"/>
        </w:rPr>
        <w:t xml:space="preserve"> </w:t>
      </w:r>
      <w:r w:rsidR="00D23C07" w:rsidRPr="00D23C07">
        <w:rPr>
          <w:rFonts w:ascii="Arial" w:hAnsi="Arial" w:cs="Arial"/>
          <w:sz w:val="20"/>
          <w:szCs w:val="20"/>
        </w:rPr>
        <w:t>6 593</w:t>
      </w:r>
      <w:r w:rsidRPr="00D23C07">
        <w:rPr>
          <w:rFonts w:ascii="Arial" w:hAnsi="Arial" w:cs="Arial"/>
          <w:sz w:val="20"/>
          <w:szCs w:val="20"/>
        </w:rPr>
        <w:t xml:space="preserve"> tis. </w:t>
      </w:r>
      <w:r w:rsidR="002114B9">
        <w:rPr>
          <w:rFonts w:ascii="Arial" w:hAnsi="Arial" w:cs="Arial"/>
          <w:sz w:val="20"/>
          <w:szCs w:val="20"/>
        </w:rPr>
        <w:t>EUR</w:t>
      </w:r>
      <w:r w:rsidRPr="00D23C07">
        <w:rPr>
          <w:rFonts w:ascii="Arial" w:hAnsi="Arial" w:cs="Arial"/>
          <w:sz w:val="20"/>
          <w:szCs w:val="20"/>
        </w:rPr>
        <w:t xml:space="preserve"> v spoločnosti Allianz – Slovenská poisťovňa, </w:t>
      </w:r>
      <w:proofErr w:type="spellStart"/>
      <w:r w:rsidRPr="00D23C07">
        <w:rPr>
          <w:rFonts w:ascii="Arial" w:hAnsi="Arial" w:cs="Arial"/>
          <w:sz w:val="20"/>
          <w:szCs w:val="20"/>
        </w:rPr>
        <w:t>a.s</w:t>
      </w:r>
      <w:proofErr w:type="spellEnd"/>
      <w:r w:rsidRPr="00D23C07">
        <w:rPr>
          <w:rFonts w:ascii="Arial" w:hAnsi="Arial" w:cs="Arial"/>
          <w:sz w:val="20"/>
          <w:szCs w:val="20"/>
        </w:rPr>
        <w:t>. (v roku 201</w:t>
      </w:r>
      <w:r w:rsidR="00827BF3" w:rsidRPr="00D23C07">
        <w:rPr>
          <w:rFonts w:ascii="Arial" w:hAnsi="Arial" w:cs="Arial"/>
          <w:sz w:val="20"/>
          <w:szCs w:val="20"/>
        </w:rPr>
        <w:t>8</w:t>
      </w:r>
      <w:r w:rsidRPr="00D23C07">
        <w:rPr>
          <w:rFonts w:ascii="Arial" w:hAnsi="Arial" w:cs="Arial"/>
          <w:sz w:val="20"/>
          <w:szCs w:val="20"/>
        </w:rPr>
        <w:t xml:space="preserve"> do výšky 7</w:t>
      </w:r>
      <w:r w:rsidR="00303335">
        <w:rPr>
          <w:rFonts w:ascii="Arial" w:hAnsi="Arial" w:cs="Arial"/>
          <w:sz w:val="20"/>
          <w:szCs w:val="20"/>
        </w:rPr>
        <w:t> </w:t>
      </w:r>
      <w:r w:rsidRPr="00D23C07">
        <w:rPr>
          <w:rFonts w:ascii="Arial" w:hAnsi="Arial" w:cs="Arial"/>
          <w:sz w:val="20"/>
          <w:szCs w:val="20"/>
        </w:rPr>
        <w:t>466</w:t>
      </w:r>
      <w:r w:rsidR="00303335">
        <w:rPr>
          <w:rFonts w:ascii="Arial" w:hAnsi="Arial" w:cs="Arial"/>
          <w:sz w:val="20"/>
          <w:szCs w:val="20"/>
        </w:rPr>
        <w:t xml:space="preserve"> tis. </w:t>
      </w:r>
      <w:bookmarkEnd w:id="24"/>
      <w:r w:rsidR="002114B9">
        <w:rPr>
          <w:rFonts w:ascii="Arial" w:hAnsi="Arial" w:cs="Arial"/>
          <w:sz w:val="20"/>
          <w:szCs w:val="20"/>
        </w:rPr>
        <w:t>EUR</w:t>
      </w:r>
      <w:r w:rsidR="00303335">
        <w:rPr>
          <w:rFonts w:ascii="Arial" w:hAnsi="Arial" w:cs="Arial"/>
          <w:sz w:val="20"/>
          <w:szCs w:val="20"/>
        </w:rPr>
        <w:t>).</w:t>
      </w:r>
    </w:p>
    <w:p w14:paraId="64A26B8F" w14:textId="77777777" w:rsidR="0030767A" w:rsidRDefault="0030767A" w:rsidP="00E479D7">
      <w:pPr>
        <w:suppressAutoHyphens/>
        <w:ind w:left="425"/>
        <w:rPr>
          <w:rFonts w:ascii="Arial" w:hAnsi="Arial" w:cs="Arial"/>
          <w:sz w:val="20"/>
          <w:szCs w:val="20"/>
        </w:rPr>
      </w:pPr>
    </w:p>
    <w:p w14:paraId="5370AE38" w14:textId="77777777" w:rsidR="0030767A" w:rsidRDefault="0030767A" w:rsidP="00E479D7">
      <w:pPr>
        <w:suppressAutoHyphens/>
        <w:ind w:left="425"/>
        <w:rPr>
          <w:rFonts w:ascii="Arial" w:hAnsi="Arial" w:cs="Arial"/>
          <w:sz w:val="20"/>
          <w:szCs w:val="20"/>
        </w:rPr>
      </w:pPr>
    </w:p>
    <w:p w14:paraId="020C10C3" w14:textId="61782AB5" w:rsidR="00361582" w:rsidRDefault="00F97394" w:rsidP="006C31D9">
      <w:pPr>
        <w:suppressAutoHyphens/>
        <w:ind w:left="425"/>
        <w:rPr>
          <w:rFonts w:ascii="Arial" w:hAnsi="Arial" w:cs="Arial"/>
        </w:rPr>
        <w:sectPr w:rsidR="00361582" w:rsidSect="00C44E89">
          <w:headerReference w:type="default" r:id="rId13"/>
          <w:pgSz w:w="16838" w:h="11906" w:orient="landscape"/>
          <w:pgMar w:top="1134" w:right="1134" w:bottom="1134" w:left="1134" w:header="709" w:footer="709" w:gutter="0"/>
          <w:cols w:space="708"/>
          <w:docGrid w:linePitch="360"/>
        </w:sectPr>
      </w:pPr>
      <w:r>
        <w:rPr>
          <w:rFonts w:ascii="Arial" w:hAnsi="Arial" w:cs="Arial"/>
          <w:sz w:val="20"/>
          <w:szCs w:val="20"/>
        </w:rPr>
        <w:t>Na d</w:t>
      </w:r>
      <w:r w:rsidR="0030767A">
        <w:rPr>
          <w:rFonts w:ascii="Arial" w:hAnsi="Arial" w:cs="Arial"/>
          <w:sz w:val="20"/>
          <w:szCs w:val="20"/>
        </w:rPr>
        <w:t xml:space="preserve">lhodobý hmotný majetok </w:t>
      </w:r>
      <w:r>
        <w:rPr>
          <w:rFonts w:ascii="Arial" w:hAnsi="Arial" w:cs="Arial"/>
          <w:sz w:val="20"/>
          <w:szCs w:val="20"/>
        </w:rPr>
        <w:t xml:space="preserve">(stroje) </w:t>
      </w:r>
      <w:r w:rsidR="0030767A">
        <w:rPr>
          <w:rFonts w:ascii="Arial" w:hAnsi="Arial" w:cs="Arial"/>
          <w:sz w:val="20"/>
          <w:szCs w:val="20"/>
        </w:rPr>
        <w:t>je zriadené záložné právo</w:t>
      </w:r>
      <w:r>
        <w:rPr>
          <w:rFonts w:ascii="Arial" w:hAnsi="Arial" w:cs="Arial"/>
          <w:sz w:val="20"/>
          <w:szCs w:val="20"/>
        </w:rPr>
        <w:t xml:space="preserve">  v prospech Slovenskej sporiteľne ,  </w:t>
      </w:r>
      <w:proofErr w:type="spellStart"/>
      <w:r>
        <w:rPr>
          <w:rFonts w:ascii="Arial" w:hAnsi="Arial" w:cs="Arial"/>
          <w:sz w:val="20"/>
          <w:szCs w:val="20"/>
        </w:rPr>
        <w:t>a.s</w:t>
      </w:r>
      <w:proofErr w:type="spellEnd"/>
      <w:r>
        <w:rPr>
          <w:rFonts w:ascii="Arial" w:hAnsi="Arial" w:cs="Arial"/>
          <w:sz w:val="20"/>
          <w:szCs w:val="20"/>
        </w:rPr>
        <w:t xml:space="preserve">., Bratislava   v sume  1 061 929 </w:t>
      </w:r>
      <w:r w:rsidR="002114B9">
        <w:rPr>
          <w:rFonts w:ascii="Arial" w:hAnsi="Arial" w:cs="Arial"/>
          <w:sz w:val="20"/>
          <w:szCs w:val="20"/>
        </w:rPr>
        <w:t>EUR</w:t>
      </w:r>
      <w:r>
        <w:rPr>
          <w:rFonts w:ascii="Arial" w:hAnsi="Arial" w:cs="Arial"/>
          <w:sz w:val="20"/>
          <w:szCs w:val="20"/>
        </w:rPr>
        <w:t>.</w:t>
      </w:r>
    </w:p>
    <w:p w14:paraId="3E48207C" w14:textId="77777777" w:rsidR="002A6B50" w:rsidRPr="00E30042" w:rsidRDefault="00824EAF">
      <w:pPr>
        <w:pStyle w:val="Nadpis2"/>
        <w:rPr>
          <w:rFonts w:ascii="Arial" w:hAnsi="Arial"/>
        </w:rPr>
      </w:pPr>
      <w:r w:rsidRPr="00E30042">
        <w:rPr>
          <w:rFonts w:ascii="Arial" w:hAnsi="Arial"/>
        </w:rPr>
        <w:lastRenderedPageBreak/>
        <w:t>Zásoby</w:t>
      </w:r>
    </w:p>
    <w:p w14:paraId="7012FC73" w14:textId="0C0A8161" w:rsidR="00F36918" w:rsidRPr="00E30042" w:rsidRDefault="009353D5">
      <w:pPr>
        <w:pStyle w:val="odstavec"/>
        <w:rPr>
          <w:rFonts w:ascii="Arial" w:hAnsi="Arial" w:cs="Arial"/>
        </w:rPr>
      </w:pPr>
      <w:r w:rsidRPr="00E30042">
        <w:rPr>
          <w:rFonts w:ascii="Arial" w:hAnsi="Arial" w:cs="Arial"/>
        </w:rPr>
        <w:t xml:space="preserve">Vývoj opravnej položky </w:t>
      </w:r>
      <w:r w:rsidR="00FE5E3F" w:rsidRPr="00E30042">
        <w:rPr>
          <w:rFonts w:ascii="Arial" w:hAnsi="Arial" w:cs="Arial"/>
        </w:rPr>
        <w:t xml:space="preserve">k zásobám </w:t>
      </w:r>
      <w:r w:rsidRPr="00E30042">
        <w:rPr>
          <w:rFonts w:ascii="Arial" w:hAnsi="Arial" w:cs="Arial"/>
        </w:rPr>
        <w:t xml:space="preserve">v priebehu </w:t>
      </w:r>
      <w:r w:rsidR="006965A5" w:rsidRPr="00E30042">
        <w:rPr>
          <w:rFonts w:ascii="Arial" w:hAnsi="Arial" w:cs="Arial"/>
        </w:rPr>
        <w:t xml:space="preserve">bežného </w:t>
      </w:r>
      <w:r w:rsidRPr="00E30042">
        <w:rPr>
          <w:rFonts w:ascii="Arial" w:hAnsi="Arial" w:cs="Arial"/>
        </w:rPr>
        <w:t>účtovného obdobia je uvedený v nasledujúcej tabuľke:</w:t>
      </w:r>
    </w:p>
    <w:p w14:paraId="643FA6B5" w14:textId="77777777" w:rsidR="008C0BB1" w:rsidRPr="00E30042" w:rsidRDefault="008C0BB1">
      <w:pPr>
        <w:pStyle w:val="odstavec"/>
        <w:ind w:left="482"/>
        <w:rPr>
          <w:rFonts w:ascii="Arial" w:hAnsi="Arial" w:cs="Arial"/>
        </w:rPr>
      </w:pPr>
      <w:bookmarkStart w:id="26" w:name="FWT_T11a"/>
      <w:r w:rsidRPr="00E30042">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2694"/>
        <w:gridCol w:w="1134"/>
        <w:gridCol w:w="1403"/>
        <w:gridCol w:w="1469"/>
        <w:gridCol w:w="28"/>
        <w:gridCol w:w="1288"/>
        <w:gridCol w:w="1196"/>
      </w:tblGrid>
      <w:tr w:rsidR="008C0BB1" w:rsidRPr="00E30042" w14:paraId="6ABBA211" w14:textId="77777777" w:rsidTr="00E479D7">
        <w:trPr>
          <w:cantSplit/>
          <w:trHeight w:val="227"/>
        </w:trPr>
        <w:tc>
          <w:tcPr>
            <w:tcW w:w="2694" w:type="dxa"/>
            <w:tcBorders>
              <w:top w:val="nil"/>
              <w:left w:val="nil"/>
              <w:bottom w:val="single" w:sz="4" w:space="0" w:color="auto"/>
              <w:right w:val="nil"/>
            </w:tcBorders>
            <w:shd w:val="clear" w:color="auto" w:fill="auto"/>
            <w:vAlign w:val="bottom"/>
            <w:hideMark/>
          </w:tcPr>
          <w:p w14:paraId="78EB55AD" w14:textId="77777777" w:rsidR="008C0BB1" w:rsidRPr="00E30042" w:rsidRDefault="008C0BB1" w:rsidP="00E479D7">
            <w:pPr>
              <w:suppressAutoHyphens/>
              <w:jc w:val="center"/>
              <w:rPr>
                <w:rFonts w:ascii="Arial" w:hAnsi="Arial" w:cs="Arial"/>
                <w:b/>
                <w:bCs/>
                <w:sz w:val="18"/>
                <w:szCs w:val="18"/>
              </w:rPr>
            </w:pPr>
            <w:bookmarkStart w:id="27" w:name="RANGE!B3:G11"/>
            <w:r w:rsidRPr="00E30042">
              <w:rPr>
                <w:rFonts w:ascii="Arial" w:hAnsi="Arial" w:cs="Arial"/>
                <w:b/>
                <w:bCs/>
                <w:sz w:val="18"/>
                <w:szCs w:val="18"/>
              </w:rPr>
              <w:t>Zásoby</w:t>
            </w:r>
            <w:bookmarkEnd w:id="27"/>
          </w:p>
        </w:tc>
        <w:tc>
          <w:tcPr>
            <w:tcW w:w="1134" w:type="dxa"/>
            <w:tcBorders>
              <w:top w:val="nil"/>
              <w:left w:val="nil"/>
              <w:bottom w:val="single" w:sz="4" w:space="0" w:color="auto"/>
              <w:right w:val="nil"/>
            </w:tcBorders>
            <w:shd w:val="clear" w:color="auto" w:fill="auto"/>
            <w:vAlign w:val="bottom"/>
            <w:hideMark/>
          </w:tcPr>
          <w:p w14:paraId="7742CB93" w14:textId="03C2FB8F"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Stav k 1.1.201</w:t>
            </w:r>
            <w:r w:rsidR="000D17E5">
              <w:rPr>
                <w:rFonts w:ascii="Arial" w:hAnsi="Arial" w:cs="Arial"/>
                <w:b/>
                <w:bCs/>
                <w:sz w:val="18"/>
                <w:szCs w:val="18"/>
              </w:rPr>
              <w:t>9</w:t>
            </w:r>
          </w:p>
        </w:tc>
        <w:tc>
          <w:tcPr>
            <w:tcW w:w="1403" w:type="dxa"/>
            <w:tcBorders>
              <w:top w:val="nil"/>
              <w:left w:val="nil"/>
              <w:bottom w:val="single" w:sz="4" w:space="0" w:color="auto"/>
              <w:right w:val="nil"/>
            </w:tcBorders>
            <w:shd w:val="clear" w:color="auto" w:fill="auto"/>
            <w:vAlign w:val="bottom"/>
            <w:hideMark/>
          </w:tcPr>
          <w:p w14:paraId="5888BED0"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Tvorba OP</w:t>
            </w:r>
          </w:p>
        </w:tc>
        <w:tc>
          <w:tcPr>
            <w:tcW w:w="1497" w:type="dxa"/>
            <w:gridSpan w:val="2"/>
            <w:tcBorders>
              <w:top w:val="nil"/>
              <w:left w:val="nil"/>
              <w:bottom w:val="single" w:sz="4" w:space="0" w:color="auto"/>
              <w:right w:val="nil"/>
            </w:tcBorders>
            <w:shd w:val="clear" w:color="auto" w:fill="auto"/>
            <w:vAlign w:val="bottom"/>
            <w:hideMark/>
          </w:tcPr>
          <w:p w14:paraId="110D0782"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Zúčtovanie OP z dôvodu zániku opodstatnenosti</w:t>
            </w:r>
          </w:p>
        </w:tc>
        <w:tc>
          <w:tcPr>
            <w:tcW w:w="1288" w:type="dxa"/>
            <w:tcBorders>
              <w:top w:val="nil"/>
              <w:left w:val="nil"/>
              <w:bottom w:val="single" w:sz="4" w:space="0" w:color="auto"/>
              <w:right w:val="nil"/>
            </w:tcBorders>
            <w:shd w:val="clear" w:color="auto" w:fill="auto"/>
            <w:vAlign w:val="bottom"/>
            <w:hideMark/>
          </w:tcPr>
          <w:p w14:paraId="3BE5C6D1"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Zúčtovanie OP z dôvodu vyradenia majetku z účtovníctva</w:t>
            </w:r>
          </w:p>
        </w:tc>
        <w:tc>
          <w:tcPr>
            <w:tcW w:w="1196" w:type="dxa"/>
            <w:tcBorders>
              <w:top w:val="nil"/>
              <w:left w:val="nil"/>
              <w:bottom w:val="single" w:sz="4" w:space="0" w:color="auto"/>
              <w:right w:val="nil"/>
            </w:tcBorders>
            <w:shd w:val="clear" w:color="auto" w:fill="auto"/>
            <w:vAlign w:val="bottom"/>
            <w:hideMark/>
          </w:tcPr>
          <w:p w14:paraId="7909096D" w14:textId="3533A73C"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Stav k 31.12.201</w:t>
            </w:r>
            <w:r w:rsidR="000D17E5">
              <w:rPr>
                <w:rFonts w:ascii="Arial" w:hAnsi="Arial" w:cs="Arial"/>
                <w:b/>
                <w:bCs/>
                <w:sz w:val="18"/>
                <w:szCs w:val="18"/>
              </w:rPr>
              <w:t>9</w:t>
            </w:r>
          </w:p>
        </w:tc>
      </w:tr>
      <w:tr w:rsidR="000D17E5" w:rsidRPr="00E30042" w14:paraId="1E1C62DC" w14:textId="77777777" w:rsidTr="00E479D7">
        <w:trPr>
          <w:cantSplit/>
          <w:trHeight w:val="227"/>
        </w:trPr>
        <w:tc>
          <w:tcPr>
            <w:tcW w:w="2694" w:type="dxa"/>
            <w:tcBorders>
              <w:top w:val="nil"/>
              <w:left w:val="nil"/>
              <w:bottom w:val="nil"/>
              <w:right w:val="nil"/>
            </w:tcBorders>
            <w:shd w:val="clear" w:color="auto" w:fill="auto"/>
            <w:vAlign w:val="bottom"/>
            <w:hideMark/>
          </w:tcPr>
          <w:p w14:paraId="3B454F9A" w14:textId="77777777" w:rsidR="000D17E5" w:rsidRPr="00E30042" w:rsidRDefault="000D17E5" w:rsidP="000D17E5">
            <w:pPr>
              <w:suppressAutoHyphens/>
              <w:rPr>
                <w:rFonts w:ascii="Arial" w:hAnsi="Arial" w:cs="Arial"/>
                <w:sz w:val="18"/>
                <w:szCs w:val="18"/>
              </w:rPr>
            </w:pPr>
            <w:r w:rsidRPr="00E30042">
              <w:rPr>
                <w:rFonts w:ascii="Arial" w:hAnsi="Arial" w:cs="Arial"/>
                <w:sz w:val="18"/>
                <w:szCs w:val="18"/>
              </w:rPr>
              <w:t>Materiál</w:t>
            </w:r>
          </w:p>
        </w:tc>
        <w:tc>
          <w:tcPr>
            <w:tcW w:w="1134" w:type="dxa"/>
            <w:tcBorders>
              <w:top w:val="nil"/>
              <w:left w:val="nil"/>
              <w:bottom w:val="nil"/>
              <w:right w:val="nil"/>
            </w:tcBorders>
            <w:shd w:val="clear" w:color="auto" w:fill="auto"/>
            <w:vAlign w:val="bottom"/>
            <w:hideMark/>
          </w:tcPr>
          <w:p w14:paraId="6D0B9039" w14:textId="292167BD" w:rsidR="000D17E5" w:rsidRPr="00E30042" w:rsidRDefault="000D17E5" w:rsidP="000D17E5">
            <w:pPr>
              <w:suppressAutoHyphens/>
              <w:jc w:val="right"/>
              <w:rPr>
                <w:rFonts w:ascii="Arial" w:hAnsi="Arial" w:cs="Arial"/>
                <w:sz w:val="18"/>
                <w:szCs w:val="18"/>
              </w:rPr>
            </w:pPr>
            <w:r w:rsidRPr="00E30042">
              <w:rPr>
                <w:rFonts w:ascii="Arial" w:hAnsi="Arial" w:cs="Arial"/>
                <w:b/>
                <w:bCs/>
                <w:sz w:val="18"/>
                <w:szCs w:val="18"/>
              </w:rPr>
              <w:t>30 824</w:t>
            </w:r>
          </w:p>
        </w:tc>
        <w:tc>
          <w:tcPr>
            <w:tcW w:w="1403" w:type="dxa"/>
            <w:tcBorders>
              <w:top w:val="nil"/>
              <w:left w:val="nil"/>
              <w:bottom w:val="nil"/>
              <w:right w:val="nil"/>
            </w:tcBorders>
            <w:shd w:val="clear" w:color="auto" w:fill="auto"/>
            <w:vAlign w:val="bottom"/>
            <w:hideMark/>
          </w:tcPr>
          <w:p w14:paraId="6FA8CD45" w14:textId="7ACD9903" w:rsidR="000D17E5" w:rsidRPr="00E30042" w:rsidRDefault="000D17E5" w:rsidP="000D17E5">
            <w:pPr>
              <w:suppressAutoHyphens/>
              <w:rPr>
                <w:rFonts w:ascii="Arial" w:hAnsi="Arial" w:cs="Arial"/>
                <w:sz w:val="18"/>
                <w:szCs w:val="18"/>
              </w:rPr>
            </w:pPr>
            <w:r>
              <w:rPr>
                <w:rFonts w:ascii="Arial" w:hAnsi="Arial" w:cs="Arial"/>
                <w:sz w:val="18"/>
                <w:szCs w:val="18"/>
              </w:rPr>
              <w:t xml:space="preserve">                    0</w:t>
            </w:r>
          </w:p>
        </w:tc>
        <w:tc>
          <w:tcPr>
            <w:tcW w:w="1469" w:type="dxa"/>
            <w:tcBorders>
              <w:top w:val="nil"/>
              <w:left w:val="nil"/>
              <w:bottom w:val="nil"/>
              <w:right w:val="nil"/>
            </w:tcBorders>
            <w:shd w:val="clear" w:color="auto" w:fill="auto"/>
            <w:vAlign w:val="bottom"/>
            <w:hideMark/>
          </w:tcPr>
          <w:p w14:paraId="39D7C5EE" w14:textId="77777777" w:rsidR="000D17E5" w:rsidRPr="00E30042" w:rsidRDefault="000D17E5" w:rsidP="000D17E5">
            <w:pPr>
              <w:suppressAutoHyphens/>
              <w:jc w:val="right"/>
              <w:rPr>
                <w:rFonts w:ascii="Arial" w:hAnsi="Arial" w:cs="Arial"/>
                <w:sz w:val="18"/>
                <w:szCs w:val="18"/>
              </w:rPr>
            </w:pPr>
            <w:r w:rsidRPr="00E30042">
              <w:rPr>
                <w:rFonts w:ascii="Arial" w:hAnsi="Arial" w:cs="Arial"/>
                <w:sz w:val="18"/>
                <w:szCs w:val="18"/>
              </w:rPr>
              <w:t>0</w:t>
            </w:r>
          </w:p>
        </w:tc>
        <w:tc>
          <w:tcPr>
            <w:tcW w:w="1316" w:type="dxa"/>
            <w:gridSpan w:val="2"/>
            <w:tcBorders>
              <w:top w:val="nil"/>
              <w:left w:val="nil"/>
              <w:bottom w:val="nil"/>
              <w:right w:val="nil"/>
            </w:tcBorders>
            <w:shd w:val="clear" w:color="auto" w:fill="auto"/>
            <w:vAlign w:val="bottom"/>
            <w:hideMark/>
          </w:tcPr>
          <w:p w14:paraId="25D10AA9" w14:textId="1D33A192" w:rsidR="000D17E5" w:rsidRPr="00E30042" w:rsidRDefault="000D17E5" w:rsidP="000D17E5">
            <w:pPr>
              <w:suppressAutoHyphens/>
              <w:jc w:val="center"/>
              <w:rPr>
                <w:rFonts w:ascii="Arial" w:hAnsi="Arial" w:cs="Arial"/>
                <w:sz w:val="18"/>
                <w:szCs w:val="18"/>
              </w:rPr>
            </w:pPr>
            <w:r>
              <w:rPr>
                <w:rFonts w:ascii="Arial" w:hAnsi="Arial" w:cs="Arial"/>
                <w:sz w:val="18"/>
                <w:szCs w:val="18"/>
              </w:rPr>
              <w:t xml:space="preserve">               786</w:t>
            </w:r>
          </w:p>
        </w:tc>
        <w:tc>
          <w:tcPr>
            <w:tcW w:w="1196" w:type="dxa"/>
            <w:tcBorders>
              <w:top w:val="nil"/>
              <w:left w:val="nil"/>
              <w:bottom w:val="nil"/>
              <w:right w:val="nil"/>
            </w:tcBorders>
            <w:shd w:val="clear" w:color="auto" w:fill="auto"/>
            <w:vAlign w:val="bottom"/>
            <w:hideMark/>
          </w:tcPr>
          <w:p w14:paraId="5F92CF02" w14:textId="632CF449" w:rsidR="000D17E5" w:rsidRPr="00E30042" w:rsidRDefault="000D17E5" w:rsidP="000D17E5">
            <w:pPr>
              <w:jc w:val="right"/>
              <w:rPr>
                <w:rFonts w:ascii="Arial" w:hAnsi="Arial" w:cs="Arial"/>
                <w:b/>
                <w:bCs/>
                <w:sz w:val="18"/>
                <w:szCs w:val="18"/>
              </w:rPr>
            </w:pPr>
            <w:r>
              <w:rPr>
                <w:rFonts w:ascii="Arial" w:hAnsi="Arial" w:cs="Arial"/>
                <w:b/>
                <w:bCs/>
                <w:sz w:val="18"/>
                <w:szCs w:val="18"/>
              </w:rPr>
              <w:t>30 038</w:t>
            </w:r>
          </w:p>
        </w:tc>
      </w:tr>
      <w:tr w:rsidR="000D17E5" w:rsidRPr="00E30042" w14:paraId="78E76396" w14:textId="77777777" w:rsidTr="00E479D7">
        <w:trPr>
          <w:cantSplit/>
          <w:trHeight w:val="227"/>
        </w:trPr>
        <w:tc>
          <w:tcPr>
            <w:tcW w:w="2694" w:type="dxa"/>
            <w:tcBorders>
              <w:top w:val="nil"/>
              <w:left w:val="nil"/>
              <w:bottom w:val="nil"/>
              <w:right w:val="nil"/>
            </w:tcBorders>
            <w:shd w:val="clear" w:color="auto" w:fill="auto"/>
            <w:vAlign w:val="bottom"/>
            <w:hideMark/>
          </w:tcPr>
          <w:p w14:paraId="438B4EFD" w14:textId="77777777" w:rsidR="000D17E5" w:rsidRPr="00E30042" w:rsidRDefault="000D17E5" w:rsidP="000D17E5">
            <w:pPr>
              <w:suppressAutoHyphens/>
              <w:rPr>
                <w:rFonts w:ascii="Arial" w:hAnsi="Arial" w:cs="Arial"/>
                <w:b/>
                <w:bCs/>
                <w:sz w:val="18"/>
                <w:szCs w:val="18"/>
              </w:rPr>
            </w:pPr>
            <w:r w:rsidRPr="00E30042">
              <w:rPr>
                <w:rFonts w:ascii="Arial" w:hAnsi="Arial" w:cs="Arial"/>
                <w:b/>
                <w:bCs/>
                <w:sz w:val="18"/>
                <w:szCs w:val="18"/>
              </w:rPr>
              <w:t>Zásoby spolu</w:t>
            </w:r>
          </w:p>
        </w:tc>
        <w:tc>
          <w:tcPr>
            <w:tcW w:w="1134" w:type="dxa"/>
            <w:tcBorders>
              <w:top w:val="single" w:sz="4" w:space="0" w:color="auto"/>
              <w:left w:val="nil"/>
              <w:bottom w:val="double" w:sz="6" w:space="0" w:color="auto"/>
              <w:right w:val="nil"/>
            </w:tcBorders>
            <w:shd w:val="clear" w:color="auto" w:fill="auto"/>
            <w:noWrap/>
            <w:vAlign w:val="bottom"/>
            <w:hideMark/>
          </w:tcPr>
          <w:p w14:paraId="526209DD" w14:textId="5E08130A" w:rsidR="000D17E5" w:rsidRPr="00E30042" w:rsidRDefault="000D17E5" w:rsidP="000D17E5">
            <w:pPr>
              <w:suppressAutoHyphens/>
              <w:jc w:val="right"/>
              <w:rPr>
                <w:rFonts w:ascii="Arial" w:hAnsi="Arial" w:cs="Arial"/>
                <w:b/>
                <w:bCs/>
                <w:sz w:val="18"/>
                <w:szCs w:val="18"/>
              </w:rPr>
            </w:pPr>
            <w:r w:rsidRPr="00E30042">
              <w:rPr>
                <w:rFonts w:ascii="Arial" w:hAnsi="Arial" w:cs="Arial"/>
                <w:b/>
                <w:bCs/>
                <w:sz w:val="18"/>
                <w:szCs w:val="18"/>
              </w:rPr>
              <w:t>30 824</w:t>
            </w:r>
          </w:p>
        </w:tc>
        <w:tc>
          <w:tcPr>
            <w:tcW w:w="1403" w:type="dxa"/>
            <w:tcBorders>
              <w:top w:val="single" w:sz="4" w:space="0" w:color="auto"/>
              <w:left w:val="nil"/>
              <w:bottom w:val="double" w:sz="6" w:space="0" w:color="auto"/>
              <w:right w:val="nil"/>
            </w:tcBorders>
            <w:shd w:val="clear" w:color="auto" w:fill="auto"/>
            <w:noWrap/>
            <w:vAlign w:val="bottom"/>
            <w:hideMark/>
          </w:tcPr>
          <w:p w14:paraId="162147D8" w14:textId="705B54B5" w:rsidR="000D17E5" w:rsidRPr="00E30042" w:rsidRDefault="000D17E5" w:rsidP="000D17E5">
            <w:pPr>
              <w:suppressAutoHyphens/>
              <w:rPr>
                <w:rFonts w:ascii="Arial" w:hAnsi="Arial" w:cs="Arial"/>
                <w:b/>
                <w:bCs/>
                <w:sz w:val="18"/>
                <w:szCs w:val="18"/>
              </w:rPr>
            </w:pPr>
            <w:r>
              <w:rPr>
                <w:rFonts w:ascii="Arial" w:hAnsi="Arial" w:cs="Arial"/>
                <w:b/>
                <w:bCs/>
                <w:sz w:val="18"/>
                <w:szCs w:val="18"/>
              </w:rPr>
              <w:t xml:space="preserve">                    0</w:t>
            </w:r>
          </w:p>
        </w:tc>
        <w:tc>
          <w:tcPr>
            <w:tcW w:w="1469" w:type="dxa"/>
            <w:tcBorders>
              <w:top w:val="single" w:sz="4" w:space="0" w:color="auto"/>
              <w:left w:val="nil"/>
              <w:bottom w:val="double" w:sz="6" w:space="0" w:color="auto"/>
              <w:right w:val="nil"/>
            </w:tcBorders>
            <w:shd w:val="clear" w:color="auto" w:fill="auto"/>
            <w:noWrap/>
            <w:vAlign w:val="bottom"/>
            <w:hideMark/>
          </w:tcPr>
          <w:p w14:paraId="15CDD3CE" w14:textId="77777777" w:rsidR="000D17E5" w:rsidRPr="00E30042" w:rsidRDefault="000D17E5" w:rsidP="000D17E5">
            <w:pPr>
              <w:suppressAutoHyphens/>
              <w:jc w:val="right"/>
              <w:rPr>
                <w:rFonts w:ascii="Arial" w:hAnsi="Arial" w:cs="Arial"/>
                <w:b/>
                <w:bCs/>
                <w:sz w:val="18"/>
                <w:szCs w:val="18"/>
              </w:rPr>
            </w:pPr>
            <w:r w:rsidRPr="00E30042">
              <w:rPr>
                <w:rFonts w:ascii="Arial" w:hAnsi="Arial" w:cs="Arial"/>
                <w:b/>
                <w:bCs/>
                <w:sz w:val="18"/>
                <w:szCs w:val="18"/>
              </w:rPr>
              <w:t>0</w:t>
            </w:r>
          </w:p>
        </w:tc>
        <w:tc>
          <w:tcPr>
            <w:tcW w:w="1316" w:type="dxa"/>
            <w:gridSpan w:val="2"/>
            <w:tcBorders>
              <w:top w:val="single" w:sz="4" w:space="0" w:color="auto"/>
              <w:left w:val="nil"/>
              <w:bottom w:val="double" w:sz="6" w:space="0" w:color="auto"/>
              <w:right w:val="nil"/>
            </w:tcBorders>
            <w:shd w:val="clear" w:color="auto" w:fill="auto"/>
            <w:noWrap/>
            <w:vAlign w:val="bottom"/>
            <w:hideMark/>
          </w:tcPr>
          <w:p w14:paraId="1443515E" w14:textId="21B409FC" w:rsidR="000D17E5" w:rsidRPr="00E30042" w:rsidRDefault="000D17E5" w:rsidP="000D17E5">
            <w:pPr>
              <w:suppressAutoHyphens/>
              <w:jc w:val="center"/>
              <w:rPr>
                <w:rFonts w:ascii="Arial" w:hAnsi="Arial" w:cs="Arial"/>
                <w:b/>
                <w:bCs/>
                <w:sz w:val="18"/>
                <w:szCs w:val="18"/>
              </w:rPr>
            </w:pPr>
            <w:r>
              <w:rPr>
                <w:rFonts w:ascii="Arial" w:hAnsi="Arial" w:cs="Arial"/>
                <w:b/>
                <w:bCs/>
                <w:sz w:val="18"/>
                <w:szCs w:val="18"/>
              </w:rPr>
              <w:t xml:space="preserve">               786</w:t>
            </w:r>
          </w:p>
        </w:tc>
        <w:tc>
          <w:tcPr>
            <w:tcW w:w="1196" w:type="dxa"/>
            <w:tcBorders>
              <w:top w:val="single" w:sz="4" w:space="0" w:color="auto"/>
              <w:left w:val="nil"/>
              <w:bottom w:val="double" w:sz="6" w:space="0" w:color="auto"/>
              <w:right w:val="nil"/>
            </w:tcBorders>
            <w:shd w:val="clear" w:color="auto" w:fill="auto"/>
            <w:noWrap/>
            <w:vAlign w:val="bottom"/>
            <w:hideMark/>
          </w:tcPr>
          <w:p w14:paraId="75953A38" w14:textId="39E92FB0" w:rsidR="000D17E5" w:rsidRPr="00E30042" w:rsidRDefault="000D17E5" w:rsidP="000D17E5">
            <w:pPr>
              <w:suppressAutoHyphens/>
              <w:jc w:val="right"/>
              <w:rPr>
                <w:rFonts w:ascii="Arial" w:hAnsi="Arial" w:cs="Arial"/>
                <w:b/>
                <w:bCs/>
                <w:sz w:val="18"/>
                <w:szCs w:val="18"/>
              </w:rPr>
            </w:pPr>
            <w:r>
              <w:rPr>
                <w:rFonts w:ascii="Arial" w:hAnsi="Arial" w:cs="Arial"/>
                <w:b/>
                <w:bCs/>
                <w:sz w:val="18"/>
                <w:szCs w:val="18"/>
              </w:rPr>
              <w:t>30 038</w:t>
            </w:r>
          </w:p>
        </w:tc>
      </w:tr>
    </w:tbl>
    <w:p w14:paraId="4440377B" w14:textId="76EC59D8" w:rsidR="00550892" w:rsidRPr="00E30042" w:rsidRDefault="00550892">
      <w:pPr>
        <w:pStyle w:val="odstavec"/>
        <w:ind w:left="482"/>
        <w:rPr>
          <w:rFonts w:ascii="Arial" w:hAnsi="Arial" w:cs="Arial"/>
        </w:rPr>
      </w:pPr>
    </w:p>
    <w:p w14:paraId="10149992" w14:textId="77777777" w:rsidR="00550892" w:rsidRPr="00E30042" w:rsidRDefault="00550892">
      <w:pPr>
        <w:pStyle w:val="odstavec"/>
        <w:ind w:left="482"/>
        <w:rPr>
          <w:rFonts w:ascii="Arial" w:hAnsi="Arial" w:cs="Arial"/>
        </w:rPr>
      </w:pPr>
    </w:p>
    <w:bookmarkEnd w:id="26"/>
    <w:p w14:paraId="797C12FF" w14:textId="772CB978" w:rsidR="00A3677A" w:rsidRPr="00E30042" w:rsidRDefault="009353D5">
      <w:pPr>
        <w:pStyle w:val="odstavec"/>
        <w:rPr>
          <w:rFonts w:ascii="Arial" w:hAnsi="Arial" w:cs="Arial"/>
        </w:rPr>
      </w:pPr>
      <w:r w:rsidRPr="00065200">
        <w:rPr>
          <w:rFonts w:ascii="Arial" w:hAnsi="Arial" w:cs="Arial"/>
        </w:rPr>
        <w:t xml:space="preserve">Zníženie čistej realizačnej hodnoty zásob bolo zohľadnené vytvorením opravnej položky. Čistá realizačná hodnota zásob sa znížila predovšetkým v dôsledku </w:t>
      </w:r>
      <w:r w:rsidR="002A6B50" w:rsidRPr="00065200">
        <w:rPr>
          <w:rFonts w:ascii="Arial" w:hAnsi="Arial" w:cs="Arial"/>
          <w:color w:val="000000" w:themeColor="text1"/>
        </w:rPr>
        <w:t>nadmernosti zásob</w:t>
      </w:r>
      <w:r w:rsidR="00B26C94" w:rsidRPr="00065200">
        <w:rPr>
          <w:rFonts w:ascii="Arial" w:hAnsi="Arial" w:cs="Arial"/>
          <w:color w:val="000000" w:themeColor="text1"/>
        </w:rPr>
        <w:t>.</w:t>
      </w:r>
    </w:p>
    <w:p w14:paraId="6984AF63" w14:textId="77777777" w:rsidR="00550892" w:rsidRPr="00E30042" w:rsidRDefault="00550892">
      <w:pPr>
        <w:pStyle w:val="body"/>
        <w:ind w:left="482"/>
        <w:rPr>
          <w:rFonts w:ascii="Arial" w:hAnsi="Arial" w:cs="Arial"/>
        </w:rPr>
      </w:pPr>
      <w:bookmarkStart w:id="28" w:name="FWT_T12"/>
    </w:p>
    <w:bookmarkEnd w:id="28"/>
    <w:p w14:paraId="4FF0FDF4" w14:textId="77777777" w:rsidR="00A3677A" w:rsidRPr="00E30042" w:rsidRDefault="002A6B50">
      <w:pPr>
        <w:pStyle w:val="Nadpis2"/>
        <w:rPr>
          <w:rFonts w:ascii="Arial" w:hAnsi="Arial"/>
        </w:rPr>
      </w:pPr>
      <w:r w:rsidRPr="00E30042">
        <w:rPr>
          <w:rFonts w:ascii="Arial" w:hAnsi="Arial"/>
        </w:rPr>
        <w:t>Zákazková výroba</w:t>
      </w:r>
      <w:r w:rsidR="00AD735D" w:rsidRPr="00E30042">
        <w:rPr>
          <w:rFonts w:ascii="Arial" w:hAnsi="Arial"/>
        </w:rPr>
        <w:t xml:space="preserve"> a zákazková výstavba nehnuteľnosti určenej na predaj</w:t>
      </w:r>
    </w:p>
    <w:p w14:paraId="627A4890" w14:textId="5DAEB51C" w:rsidR="006A75D3" w:rsidRPr="00E479D7" w:rsidRDefault="006A75D3">
      <w:pPr>
        <w:pStyle w:val="body1"/>
        <w:spacing w:line="276" w:lineRule="auto"/>
        <w:rPr>
          <w:rFonts w:ascii="Arial" w:hAnsi="Arial" w:cs="Arial"/>
        </w:rPr>
      </w:pPr>
      <w:r w:rsidRPr="00E479D7">
        <w:rPr>
          <w:rFonts w:ascii="Arial" w:hAnsi="Arial" w:cs="Arial"/>
        </w:rPr>
        <w:t>Zákazková výroba</w:t>
      </w:r>
    </w:p>
    <w:p w14:paraId="1266D9FA" w14:textId="77777777" w:rsidR="00A75450" w:rsidRPr="00E479D7" w:rsidRDefault="00A75450" w:rsidP="00E479D7">
      <w:pPr>
        <w:pStyle w:val="body"/>
      </w:pPr>
    </w:p>
    <w:p w14:paraId="083EB553" w14:textId="7ED33128" w:rsidR="006A75D3" w:rsidRPr="00E30042" w:rsidRDefault="006A75D3">
      <w:pPr>
        <w:pStyle w:val="odstavec"/>
        <w:rPr>
          <w:rFonts w:ascii="Arial" w:hAnsi="Arial" w:cs="Arial"/>
        </w:rPr>
      </w:pPr>
      <w:r w:rsidRPr="00E30042">
        <w:rPr>
          <w:rFonts w:ascii="Arial" w:hAnsi="Arial" w:cs="Arial"/>
        </w:rPr>
        <w:t>Všeobecné informácie o zákazkovej výrobe sú uvedené nižšie</w:t>
      </w:r>
      <w:r w:rsidR="009306D4">
        <w:rPr>
          <w:rFonts w:ascii="Arial" w:hAnsi="Arial" w:cs="Arial"/>
        </w:rPr>
        <w:t>:</w:t>
      </w:r>
      <w:r w:rsidRPr="00E30042">
        <w:rPr>
          <w:rFonts w:ascii="Arial" w:hAnsi="Arial" w:cs="Arial"/>
        </w:rPr>
        <w:t xml:space="preserve"> </w:t>
      </w:r>
    </w:p>
    <w:p w14:paraId="68BEF20A" w14:textId="1E862E4D" w:rsidR="006A75D3" w:rsidRPr="00E30042" w:rsidRDefault="006A75D3" w:rsidP="00E479D7">
      <w:pPr>
        <w:pStyle w:val="odstavec"/>
        <w:rPr>
          <w:rFonts w:ascii="Arial" w:hAnsi="Arial" w:cs="Arial"/>
        </w:rPr>
      </w:pPr>
    </w:p>
    <w:tbl>
      <w:tblPr>
        <w:tblW w:w="9212" w:type="dxa"/>
        <w:tblInd w:w="425" w:type="dxa"/>
        <w:tblLayout w:type="fixed"/>
        <w:tblCellMar>
          <w:left w:w="28" w:type="dxa"/>
          <w:right w:w="28" w:type="dxa"/>
        </w:tblCellMar>
        <w:tblLook w:val="04A0" w:firstRow="1" w:lastRow="0" w:firstColumn="1" w:lastColumn="0" w:noHBand="0" w:noVBand="1"/>
      </w:tblPr>
      <w:tblGrid>
        <w:gridCol w:w="3831"/>
        <w:gridCol w:w="1345"/>
        <w:gridCol w:w="1345"/>
        <w:gridCol w:w="1345"/>
        <w:gridCol w:w="1346"/>
      </w:tblGrid>
      <w:tr w:rsidR="006A75D3" w:rsidRPr="00E30042" w14:paraId="5830F29F" w14:textId="77777777" w:rsidTr="00E479D7">
        <w:trPr>
          <w:cantSplit/>
          <w:trHeight w:val="227"/>
        </w:trPr>
        <w:tc>
          <w:tcPr>
            <w:tcW w:w="3831" w:type="dxa"/>
            <w:tcBorders>
              <w:top w:val="nil"/>
              <w:left w:val="nil"/>
              <w:bottom w:val="single" w:sz="4" w:space="0" w:color="auto"/>
              <w:right w:val="nil"/>
            </w:tcBorders>
            <w:shd w:val="clear" w:color="auto" w:fill="auto"/>
            <w:vAlign w:val="bottom"/>
            <w:hideMark/>
          </w:tcPr>
          <w:p w14:paraId="00584F04" w14:textId="77777777" w:rsidR="006A75D3" w:rsidRPr="00E30042" w:rsidRDefault="006A75D3" w:rsidP="00E479D7">
            <w:pPr>
              <w:suppressAutoHyphens/>
              <w:jc w:val="center"/>
              <w:rPr>
                <w:rFonts w:ascii="Arial" w:hAnsi="Arial" w:cs="Arial"/>
                <w:b/>
                <w:bCs/>
                <w:sz w:val="18"/>
                <w:szCs w:val="18"/>
              </w:rPr>
            </w:pPr>
            <w:r w:rsidRPr="00E30042">
              <w:rPr>
                <w:rFonts w:ascii="Arial" w:hAnsi="Arial" w:cs="Arial"/>
                <w:b/>
                <w:bCs/>
                <w:sz w:val="18"/>
                <w:szCs w:val="18"/>
              </w:rPr>
              <w:t>Názov položky</w:t>
            </w:r>
          </w:p>
        </w:tc>
        <w:tc>
          <w:tcPr>
            <w:tcW w:w="1345" w:type="dxa"/>
            <w:tcBorders>
              <w:top w:val="nil"/>
              <w:left w:val="nil"/>
              <w:bottom w:val="single" w:sz="4" w:space="0" w:color="auto"/>
              <w:right w:val="nil"/>
            </w:tcBorders>
            <w:shd w:val="clear" w:color="auto" w:fill="auto"/>
            <w:vAlign w:val="bottom"/>
            <w:hideMark/>
          </w:tcPr>
          <w:p w14:paraId="56DBF6B6" w14:textId="618E5B59" w:rsidR="006A75D3" w:rsidRPr="00E30042" w:rsidRDefault="009306D4" w:rsidP="009306D4">
            <w:pPr>
              <w:suppressAutoHyphens/>
              <w:rPr>
                <w:rFonts w:ascii="Arial" w:hAnsi="Arial" w:cs="Arial"/>
                <w:b/>
                <w:bCs/>
                <w:sz w:val="18"/>
                <w:szCs w:val="18"/>
              </w:rPr>
            </w:pPr>
            <w:r>
              <w:rPr>
                <w:rFonts w:ascii="Arial" w:hAnsi="Arial" w:cs="Arial"/>
                <w:b/>
                <w:bCs/>
                <w:sz w:val="18"/>
                <w:szCs w:val="18"/>
              </w:rPr>
              <w:t xml:space="preserve">     </w:t>
            </w:r>
            <w:r w:rsidR="00217936">
              <w:rPr>
                <w:rFonts w:ascii="Arial" w:hAnsi="Arial" w:cs="Arial"/>
                <w:b/>
                <w:bCs/>
                <w:sz w:val="18"/>
                <w:szCs w:val="18"/>
              </w:rPr>
              <w:t xml:space="preserve">    </w:t>
            </w:r>
            <w:r>
              <w:rPr>
                <w:rFonts w:ascii="Arial" w:hAnsi="Arial" w:cs="Arial"/>
                <w:b/>
                <w:bCs/>
                <w:sz w:val="18"/>
                <w:szCs w:val="18"/>
              </w:rPr>
              <w:t xml:space="preserve"> </w:t>
            </w:r>
            <w:r w:rsidR="006A75D3" w:rsidRPr="00E30042">
              <w:rPr>
                <w:rFonts w:ascii="Arial" w:hAnsi="Arial" w:cs="Arial"/>
                <w:b/>
                <w:bCs/>
                <w:sz w:val="18"/>
                <w:szCs w:val="18"/>
              </w:rPr>
              <w:t>201</w:t>
            </w:r>
            <w:r w:rsidR="00D23C07">
              <w:rPr>
                <w:rFonts w:ascii="Arial" w:hAnsi="Arial" w:cs="Arial"/>
                <w:b/>
                <w:bCs/>
                <w:sz w:val="18"/>
                <w:szCs w:val="18"/>
              </w:rPr>
              <w:t>9</w:t>
            </w:r>
          </w:p>
        </w:tc>
        <w:tc>
          <w:tcPr>
            <w:tcW w:w="1345" w:type="dxa"/>
            <w:tcBorders>
              <w:top w:val="nil"/>
              <w:left w:val="nil"/>
              <w:bottom w:val="single" w:sz="4" w:space="0" w:color="auto"/>
              <w:right w:val="nil"/>
            </w:tcBorders>
            <w:shd w:val="clear" w:color="auto" w:fill="auto"/>
            <w:vAlign w:val="bottom"/>
            <w:hideMark/>
          </w:tcPr>
          <w:p w14:paraId="4F948F0A" w14:textId="292E0EE5" w:rsidR="006A75D3" w:rsidRPr="00E30042" w:rsidRDefault="009306D4" w:rsidP="009306D4">
            <w:pPr>
              <w:suppressAutoHyphens/>
              <w:rPr>
                <w:rFonts w:ascii="Arial" w:hAnsi="Arial" w:cs="Arial"/>
                <w:b/>
                <w:bCs/>
                <w:sz w:val="18"/>
                <w:szCs w:val="18"/>
              </w:rPr>
            </w:pPr>
            <w:r>
              <w:rPr>
                <w:rFonts w:ascii="Arial" w:hAnsi="Arial" w:cs="Arial"/>
                <w:b/>
                <w:bCs/>
                <w:sz w:val="18"/>
                <w:szCs w:val="18"/>
              </w:rPr>
              <w:t xml:space="preserve">     </w:t>
            </w:r>
            <w:r w:rsidR="00217936">
              <w:rPr>
                <w:rFonts w:ascii="Arial" w:hAnsi="Arial" w:cs="Arial"/>
                <w:b/>
                <w:bCs/>
                <w:sz w:val="18"/>
                <w:szCs w:val="18"/>
              </w:rPr>
              <w:t xml:space="preserve">  </w:t>
            </w:r>
            <w:r>
              <w:rPr>
                <w:rFonts w:ascii="Arial" w:hAnsi="Arial" w:cs="Arial"/>
                <w:b/>
                <w:bCs/>
                <w:sz w:val="18"/>
                <w:szCs w:val="18"/>
              </w:rPr>
              <w:t xml:space="preserve"> </w:t>
            </w:r>
            <w:r w:rsidR="006A75D3" w:rsidRPr="00E30042">
              <w:rPr>
                <w:rFonts w:ascii="Arial" w:hAnsi="Arial" w:cs="Arial"/>
                <w:b/>
                <w:bCs/>
                <w:sz w:val="18"/>
                <w:szCs w:val="18"/>
              </w:rPr>
              <w:t>201</w:t>
            </w:r>
            <w:r w:rsidR="00D23C07">
              <w:rPr>
                <w:rFonts w:ascii="Arial" w:hAnsi="Arial" w:cs="Arial"/>
                <w:b/>
                <w:bCs/>
                <w:sz w:val="18"/>
                <w:szCs w:val="18"/>
              </w:rPr>
              <w:t>8</w:t>
            </w:r>
            <w:r>
              <w:rPr>
                <w:rFonts w:ascii="Arial" w:hAnsi="Arial" w:cs="Arial"/>
                <w:b/>
                <w:bCs/>
                <w:sz w:val="18"/>
                <w:szCs w:val="18"/>
              </w:rPr>
              <w:t xml:space="preserve">  </w:t>
            </w:r>
          </w:p>
        </w:tc>
        <w:tc>
          <w:tcPr>
            <w:tcW w:w="1345" w:type="dxa"/>
            <w:tcBorders>
              <w:top w:val="nil"/>
              <w:left w:val="nil"/>
              <w:bottom w:val="single" w:sz="4" w:space="0" w:color="auto"/>
              <w:right w:val="nil"/>
            </w:tcBorders>
            <w:shd w:val="clear" w:color="auto" w:fill="auto"/>
            <w:vAlign w:val="bottom"/>
            <w:hideMark/>
          </w:tcPr>
          <w:p w14:paraId="11406294" w14:textId="5964A342" w:rsidR="006A75D3" w:rsidRPr="00E30042" w:rsidRDefault="006A75D3" w:rsidP="00E479D7">
            <w:pPr>
              <w:suppressAutoHyphens/>
              <w:jc w:val="center"/>
              <w:rPr>
                <w:rFonts w:ascii="Arial" w:hAnsi="Arial" w:cs="Arial"/>
                <w:b/>
                <w:bCs/>
                <w:sz w:val="18"/>
                <w:szCs w:val="18"/>
              </w:rPr>
            </w:pPr>
            <w:r w:rsidRPr="00E30042">
              <w:rPr>
                <w:rFonts w:ascii="Arial" w:hAnsi="Arial" w:cs="Arial"/>
                <w:b/>
                <w:bCs/>
                <w:sz w:val="18"/>
                <w:szCs w:val="18"/>
              </w:rPr>
              <w:t>Sumár k</w:t>
            </w:r>
            <w:r w:rsidR="009306D4">
              <w:rPr>
                <w:rFonts w:ascii="Arial" w:hAnsi="Arial" w:cs="Arial"/>
                <w:b/>
                <w:bCs/>
                <w:sz w:val="18"/>
                <w:szCs w:val="18"/>
              </w:rPr>
              <w:t> </w:t>
            </w:r>
            <w:r w:rsidRPr="00E30042">
              <w:rPr>
                <w:rFonts w:ascii="Arial" w:hAnsi="Arial" w:cs="Arial"/>
                <w:b/>
                <w:bCs/>
                <w:sz w:val="18"/>
                <w:szCs w:val="18"/>
              </w:rPr>
              <w:t>31.12.201</w:t>
            </w:r>
            <w:r w:rsidR="00D23C07">
              <w:rPr>
                <w:rFonts w:ascii="Arial" w:hAnsi="Arial" w:cs="Arial"/>
                <w:b/>
                <w:bCs/>
                <w:sz w:val="18"/>
                <w:szCs w:val="18"/>
              </w:rPr>
              <w:t>9</w:t>
            </w:r>
          </w:p>
        </w:tc>
        <w:tc>
          <w:tcPr>
            <w:tcW w:w="1346" w:type="dxa"/>
            <w:tcBorders>
              <w:top w:val="nil"/>
              <w:left w:val="nil"/>
              <w:bottom w:val="single" w:sz="4" w:space="0" w:color="auto"/>
              <w:right w:val="nil"/>
            </w:tcBorders>
            <w:shd w:val="clear" w:color="auto" w:fill="auto"/>
            <w:vAlign w:val="bottom"/>
            <w:hideMark/>
          </w:tcPr>
          <w:p w14:paraId="3D7C1AED" w14:textId="5E8AB353" w:rsidR="009306D4" w:rsidRDefault="00D23C07" w:rsidP="00E479D7">
            <w:pPr>
              <w:suppressAutoHyphens/>
              <w:jc w:val="center"/>
              <w:rPr>
                <w:rFonts w:ascii="Arial" w:hAnsi="Arial" w:cs="Arial"/>
                <w:b/>
                <w:bCs/>
                <w:sz w:val="18"/>
                <w:szCs w:val="18"/>
              </w:rPr>
            </w:pPr>
            <w:r>
              <w:rPr>
                <w:rFonts w:ascii="Arial" w:hAnsi="Arial" w:cs="Arial"/>
                <w:b/>
                <w:bCs/>
                <w:sz w:val="18"/>
                <w:szCs w:val="18"/>
              </w:rPr>
              <w:t xml:space="preserve"> </w:t>
            </w:r>
          </w:p>
          <w:p w14:paraId="07114675" w14:textId="2D3190D7" w:rsidR="009306D4" w:rsidRDefault="009306D4" w:rsidP="009306D4">
            <w:pPr>
              <w:suppressAutoHyphens/>
              <w:rPr>
                <w:rFonts w:ascii="Arial" w:hAnsi="Arial" w:cs="Arial"/>
                <w:b/>
                <w:bCs/>
                <w:sz w:val="18"/>
                <w:szCs w:val="18"/>
              </w:rPr>
            </w:pPr>
            <w:r>
              <w:rPr>
                <w:rFonts w:ascii="Arial" w:hAnsi="Arial" w:cs="Arial"/>
                <w:b/>
                <w:bCs/>
                <w:sz w:val="18"/>
                <w:szCs w:val="18"/>
              </w:rPr>
              <w:t xml:space="preserve">  </w:t>
            </w:r>
            <w:r w:rsidR="00217936">
              <w:rPr>
                <w:rFonts w:ascii="Arial" w:hAnsi="Arial" w:cs="Arial"/>
                <w:b/>
                <w:bCs/>
                <w:sz w:val="18"/>
                <w:szCs w:val="18"/>
              </w:rPr>
              <w:t xml:space="preserve">  </w:t>
            </w:r>
            <w:r>
              <w:rPr>
                <w:rFonts w:ascii="Arial" w:hAnsi="Arial" w:cs="Arial"/>
                <w:b/>
                <w:bCs/>
                <w:sz w:val="18"/>
                <w:szCs w:val="18"/>
              </w:rPr>
              <w:t xml:space="preserve">  </w:t>
            </w:r>
            <w:r w:rsidR="00217936">
              <w:rPr>
                <w:rFonts w:ascii="Arial" w:hAnsi="Arial" w:cs="Arial"/>
                <w:b/>
                <w:bCs/>
                <w:sz w:val="18"/>
                <w:szCs w:val="18"/>
              </w:rPr>
              <w:t xml:space="preserve">   </w:t>
            </w:r>
            <w:r w:rsidRPr="00E30042">
              <w:rPr>
                <w:rFonts w:ascii="Arial" w:hAnsi="Arial" w:cs="Arial"/>
                <w:b/>
                <w:bCs/>
                <w:sz w:val="18"/>
                <w:szCs w:val="18"/>
              </w:rPr>
              <w:t>Sumár</w:t>
            </w:r>
            <w:r>
              <w:rPr>
                <w:rFonts w:ascii="Arial" w:hAnsi="Arial" w:cs="Arial"/>
                <w:b/>
                <w:bCs/>
                <w:sz w:val="18"/>
                <w:szCs w:val="18"/>
              </w:rPr>
              <w:t xml:space="preserve">  </w:t>
            </w:r>
          </w:p>
          <w:p w14:paraId="6E12897A" w14:textId="6D709A5B" w:rsidR="006A75D3" w:rsidRPr="00E30042" w:rsidRDefault="009306D4" w:rsidP="009306D4">
            <w:pPr>
              <w:suppressAutoHyphens/>
              <w:rPr>
                <w:rFonts w:ascii="Arial" w:hAnsi="Arial" w:cs="Arial"/>
                <w:b/>
                <w:bCs/>
                <w:sz w:val="18"/>
                <w:szCs w:val="18"/>
              </w:rPr>
            </w:pPr>
            <w:r>
              <w:rPr>
                <w:rFonts w:ascii="Arial" w:hAnsi="Arial" w:cs="Arial"/>
                <w:b/>
                <w:bCs/>
                <w:sz w:val="18"/>
                <w:szCs w:val="18"/>
              </w:rPr>
              <w:t xml:space="preserve"> </w:t>
            </w:r>
            <w:r w:rsidR="00217936">
              <w:rPr>
                <w:rFonts w:ascii="Arial" w:hAnsi="Arial" w:cs="Arial"/>
                <w:b/>
                <w:bCs/>
                <w:sz w:val="18"/>
                <w:szCs w:val="18"/>
              </w:rPr>
              <w:t xml:space="preserve">  </w:t>
            </w:r>
            <w:r>
              <w:rPr>
                <w:rFonts w:ascii="Arial" w:hAnsi="Arial" w:cs="Arial"/>
                <w:b/>
                <w:bCs/>
                <w:sz w:val="18"/>
                <w:szCs w:val="18"/>
              </w:rPr>
              <w:t xml:space="preserve"> </w:t>
            </w:r>
            <w:r w:rsidRPr="00E30042">
              <w:rPr>
                <w:rFonts w:ascii="Arial" w:hAnsi="Arial" w:cs="Arial"/>
                <w:b/>
                <w:bCs/>
                <w:sz w:val="18"/>
                <w:szCs w:val="18"/>
              </w:rPr>
              <w:t>k</w:t>
            </w:r>
            <w:r>
              <w:rPr>
                <w:rFonts w:ascii="Arial" w:hAnsi="Arial" w:cs="Arial"/>
                <w:b/>
                <w:bCs/>
                <w:sz w:val="18"/>
                <w:szCs w:val="18"/>
              </w:rPr>
              <w:t xml:space="preserve"> </w:t>
            </w:r>
            <w:r w:rsidRPr="00E30042">
              <w:rPr>
                <w:rFonts w:ascii="Arial" w:hAnsi="Arial" w:cs="Arial"/>
                <w:b/>
                <w:bCs/>
                <w:sz w:val="18"/>
                <w:szCs w:val="18"/>
              </w:rPr>
              <w:t>31.12.201</w:t>
            </w:r>
            <w:r w:rsidR="005324FA">
              <w:rPr>
                <w:rFonts w:ascii="Arial" w:hAnsi="Arial" w:cs="Arial"/>
                <w:b/>
                <w:bCs/>
                <w:sz w:val="18"/>
                <w:szCs w:val="18"/>
              </w:rPr>
              <w:t>8</w:t>
            </w:r>
          </w:p>
        </w:tc>
      </w:tr>
      <w:tr w:rsidR="006A75D3" w:rsidRPr="00E30042" w14:paraId="581EC2E1" w14:textId="77777777" w:rsidTr="00E479D7">
        <w:trPr>
          <w:cantSplit/>
          <w:trHeight w:val="227"/>
        </w:trPr>
        <w:tc>
          <w:tcPr>
            <w:tcW w:w="3831" w:type="dxa"/>
            <w:tcBorders>
              <w:top w:val="nil"/>
              <w:left w:val="nil"/>
              <w:bottom w:val="nil"/>
              <w:right w:val="nil"/>
            </w:tcBorders>
            <w:shd w:val="clear" w:color="auto" w:fill="auto"/>
            <w:noWrap/>
            <w:vAlign w:val="bottom"/>
            <w:hideMark/>
          </w:tcPr>
          <w:p w14:paraId="2DDC6862" w14:textId="77777777" w:rsidR="00F8525A" w:rsidRPr="00E30042" w:rsidRDefault="009306D4" w:rsidP="00E479D7">
            <w:pPr>
              <w:suppressAutoHyphens/>
              <w:rPr>
                <w:rFonts w:ascii="Arial" w:hAnsi="Arial" w:cs="Arial"/>
                <w:sz w:val="18"/>
                <w:szCs w:val="18"/>
              </w:rPr>
            </w:pPr>
            <w:r>
              <w:rPr>
                <w:rFonts w:ascii="Arial" w:hAnsi="Arial" w:cs="Arial"/>
                <w:sz w:val="18"/>
                <w:szCs w:val="18"/>
              </w:rPr>
              <w:t xml:space="preserve">    </w:t>
            </w:r>
          </w:p>
          <w:p w14:paraId="68D8ADC7" w14:textId="3048BE9A" w:rsidR="006A75D3" w:rsidRPr="00E30042" w:rsidRDefault="00F8525A" w:rsidP="00F8525A">
            <w:pPr>
              <w:rPr>
                <w:rFonts w:ascii="Arial" w:hAnsi="Arial" w:cs="Arial"/>
                <w:sz w:val="18"/>
                <w:szCs w:val="18"/>
              </w:rPr>
            </w:pPr>
            <w:r>
              <w:rPr>
                <w:rFonts w:ascii="Arial" w:hAnsi="Arial" w:cs="Arial"/>
                <w:sz w:val="18"/>
                <w:szCs w:val="18"/>
              </w:rPr>
              <w:t>Hodnota zmluvných výnosov</w:t>
            </w:r>
          </w:p>
        </w:tc>
        <w:tc>
          <w:tcPr>
            <w:tcW w:w="1345" w:type="dxa"/>
            <w:tcBorders>
              <w:top w:val="single" w:sz="4" w:space="0" w:color="auto"/>
              <w:left w:val="nil"/>
              <w:bottom w:val="double" w:sz="6" w:space="0" w:color="auto"/>
              <w:right w:val="nil"/>
            </w:tcBorders>
            <w:shd w:val="clear" w:color="auto" w:fill="auto"/>
            <w:vAlign w:val="bottom"/>
            <w:hideMark/>
          </w:tcPr>
          <w:p w14:paraId="5B8F9A56" w14:textId="7C58A127" w:rsidR="006A75D3" w:rsidRPr="00E30042" w:rsidRDefault="00217936" w:rsidP="00217936">
            <w:pPr>
              <w:suppressAutoHyphens/>
              <w:rPr>
                <w:rFonts w:ascii="Arial" w:hAnsi="Arial" w:cs="Arial"/>
                <w:sz w:val="18"/>
                <w:szCs w:val="18"/>
              </w:rPr>
            </w:pPr>
            <w:r>
              <w:rPr>
                <w:rFonts w:ascii="Arial" w:hAnsi="Arial" w:cs="Arial"/>
                <w:sz w:val="18"/>
                <w:szCs w:val="18"/>
              </w:rPr>
              <w:t xml:space="preserve">     </w:t>
            </w:r>
            <w:r w:rsidR="005324FA">
              <w:rPr>
                <w:rFonts w:ascii="Arial" w:hAnsi="Arial" w:cs="Arial"/>
                <w:sz w:val="18"/>
                <w:szCs w:val="18"/>
              </w:rPr>
              <w:t>9 675 865</w:t>
            </w:r>
          </w:p>
        </w:tc>
        <w:tc>
          <w:tcPr>
            <w:tcW w:w="1345" w:type="dxa"/>
            <w:tcBorders>
              <w:top w:val="single" w:sz="4" w:space="0" w:color="auto"/>
              <w:left w:val="nil"/>
              <w:bottom w:val="double" w:sz="6" w:space="0" w:color="auto"/>
              <w:right w:val="nil"/>
            </w:tcBorders>
            <w:shd w:val="clear" w:color="auto" w:fill="auto"/>
            <w:vAlign w:val="bottom"/>
            <w:hideMark/>
          </w:tcPr>
          <w:p w14:paraId="2F20B66D" w14:textId="4FCCB1ED" w:rsidR="006A75D3" w:rsidRPr="00E30042" w:rsidRDefault="009306D4" w:rsidP="009306D4">
            <w:pPr>
              <w:suppressAutoHyphens/>
              <w:rPr>
                <w:rFonts w:ascii="Arial" w:hAnsi="Arial" w:cs="Arial"/>
                <w:sz w:val="18"/>
                <w:szCs w:val="18"/>
              </w:rPr>
            </w:pPr>
            <w:r>
              <w:rPr>
                <w:rFonts w:ascii="Arial" w:hAnsi="Arial" w:cs="Arial"/>
                <w:sz w:val="18"/>
                <w:szCs w:val="18"/>
              </w:rPr>
              <w:t xml:space="preserve">   </w:t>
            </w:r>
            <w:r w:rsidRPr="00E30042">
              <w:rPr>
                <w:rFonts w:ascii="Arial" w:hAnsi="Arial" w:cs="Arial"/>
                <w:sz w:val="18"/>
                <w:szCs w:val="18"/>
              </w:rPr>
              <w:t>12 374 145</w:t>
            </w:r>
          </w:p>
        </w:tc>
        <w:tc>
          <w:tcPr>
            <w:tcW w:w="1345" w:type="dxa"/>
            <w:tcBorders>
              <w:top w:val="single" w:sz="4" w:space="0" w:color="auto"/>
              <w:left w:val="nil"/>
              <w:bottom w:val="double" w:sz="6" w:space="0" w:color="auto"/>
              <w:right w:val="nil"/>
            </w:tcBorders>
            <w:shd w:val="clear" w:color="auto" w:fill="auto"/>
            <w:vAlign w:val="bottom"/>
            <w:hideMark/>
          </w:tcPr>
          <w:p w14:paraId="15033DA1" w14:textId="206A3EE0" w:rsidR="006A75D3" w:rsidRPr="00E30042" w:rsidRDefault="00217936" w:rsidP="009306D4">
            <w:pPr>
              <w:suppressAutoHyphens/>
              <w:jc w:val="center"/>
              <w:rPr>
                <w:rFonts w:ascii="Arial" w:hAnsi="Arial" w:cs="Arial"/>
                <w:sz w:val="18"/>
                <w:szCs w:val="18"/>
              </w:rPr>
            </w:pPr>
            <w:r>
              <w:rPr>
                <w:rFonts w:ascii="Arial" w:hAnsi="Arial" w:cs="Arial"/>
                <w:sz w:val="18"/>
                <w:szCs w:val="18"/>
              </w:rPr>
              <w:t xml:space="preserve">  </w:t>
            </w:r>
            <w:r w:rsidR="005324FA">
              <w:rPr>
                <w:rFonts w:ascii="Arial" w:hAnsi="Arial" w:cs="Arial"/>
                <w:sz w:val="18"/>
                <w:szCs w:val="18"/>
              </w:rPr>
              <w:t>22 050 010</w:t>
            </w:r>
          </w:p>
        </w:tc>
        <w:tc>
          <w:tcPr>
            <w:tcW w:w="1346" w:type="dxa"/>
            <w:tcBorders>
              <w:top w:val="single" w:sz="4" w:space="0" w:color="auto"/>
              <w:left w:val="nil"/>
              <w:bottom w:val="double" w:sz="6" w:space="0" w:color="auto"/>
              <w:right w:val="nil"/>
            </w:tcBorders>
            <w:shd w:val="clear" w:color="auto" w:fill="auto"/>
            <w:vAlign w:val="bottom"/>
            <w:hideMark/>
          </w:tcPr>
          <w:p w14:paraId="38600EA6" w14:textId="113D231F" w:rsidR="006A75D3" w:rsidRPr="00E30042" w:rsidRDefault="00217936" w:rsidP="009306D4">
            <w:pPr>
              <w:suppressAutoHyphens/>
              <w:jc w:val="center"/>
              <w:rPr>
                <w:rFonts w:ascii="Arial" w:hAnsi="Arial" w:cs="Arial"/>
                <w:sz w:val="18"/>
                <w:szCs w:val="18"/>
              </w:rPr>
            </w:pPr>
            <w:r>
              <w:rPr>
                <w:rFonts w:ascii="Arial" w:hAnsi="Arial" w:cs="Arial"/>
                <w:sz w:val="18"/>
                <w:szCs w:val="18"/>
              </w:rPr>
              <w:t xml:space="preserve">   </w:t>
            </w:r>
            <w:r w:rsidR="002E1C4F">
              <w:rPr>
                <w:rFonts w:ascii="Arial" w:hAnsi="Arial" w:cs="Arial"/>
                <w:sz w:val="18"/>
                <w:szCs w:val="18"/>
              </w:rPr>
              <w:t xml:space="preserve"> </w:t>
            </w:r>
            <w:r>
              <w:rPr>
                <w:rFonts w:ascii="Arial" w:hAnsi="Arial" w:cs="Arial"/>
                <w:sz w:val="18"/>
                <w:szCs w:val="18"/>
              </w:rPr>
              <w:t xml:space="preserve">  </w:t>
            </w:r>
            <w:r w:rsidR="005324FA">
              <w:rPr>
                <w:rFonts w:ascii="Arial" w:hAnsi="Arial" w:cs="Arial"/>
                <w:sz w:val="18"/>
                <w:szCs w:val="18"/>
              </w:rPr>
              <w:t>20 010 162</w:t>
            </w:r>
          </w:p>
        </w:tc>
      </w:tr>
    </w:tbl>
    <w:p w14:paraId="2F272401" w14:textId="77777777" w:rsidR="006A75D3" w:rsidRPr="00E30042" w:rsidRDefault="006A75D3">
      <w:pPr>
        <w:pStyle w:val="body"/>
        <w:ind w:left="0"/>
        <w:rPr>
          <w:rFonts w:ascii="Arial" w:hAnsi="Arial" w:cs="Arial"/>
        </w:rPr>
      </w:pPr>
    </w:p>
    <w:p w14:paraId="71263797" w14:textId="77777777" w:rsidR="006A75D3" w:rsidRPr="00E30042" w:rsidRDefault="006A75D3">
      <w:pPr>
        <w:pStyle w:val="odstavec"/>
        <w:ind w:left="0"/>
        <w:rPr>
          <w:rFonts w:ascii="Arial" w:hAnsi="Arial" w:cs="Arial"/>
        </w:rPr>
      </w:pPr>
    </w:p>
    <w:p w14:paraId="622F90D1" w14:textId="4FBFC158" w:rsidR="006A75D3" w:rsidRDefault="006A75D3">
      <w:pPr>
        <w:pStyle w:val="odstavec"/>
        <w:rPr>
          <w:rFonts w:ascii="Arial" w:hAnsi="Arial" w:cs="Arial"/>
        </w:rPr>
      </w:pPr>
      <w:r w:rsidRPr="00E30042">
        <w:rPr>
          <w:rFonts w:ascii="Arial" w:hAnsi="Arial" w:cs="Arial"/>
        </w:rPr>
        <w:t>Informácie k zákazkovej výrobe, ktorá k 31. decembru 201</w:t>
      </w:r>
      <w:r w:rsidR="00B56D0E">
        <w:rPr>
          <w:rFonts w:ascii="Arial" w:hAnsi="Arial" w:cs="Arial"/>
        </w:rPr>
        <w:t>9</w:t>
      </w:r>
      <w:r w:rsidRPr="00E30042">
        <w:rPr>
          <w:rFonts w:ascii="Arial" w:hAnsi="Arial" w:cs="Arial"/>
        </w:rPr>
        <w:t xml:space="preserve"> nebola ukončená sú uvedené v nasledujúcej tabuľke:</w:t>
      </w:r>
    </w:p>
    <w:p w14:paraId="33D07A64" w14:textId="77777777" w:rsidR="00475D89" w:rsidRPr="00E30042" w:rsidRDefault="00475D89">
      <w:pPr>
        <w:pStyle w:val="odstavec"/>
        <w:rPr>
          <w:rFonts w:ascii="Arial" w:hAnsi="Arial" w:cs="Arial"/>
        </w:rPr>
      </w:pPr>
    </w:p>
    <w:tbl>
      <w:tblPr>
        <w:tblW w:w="9212" w:type="dxa"/>
        <w:tblInd w:w="425" w:type="dxa"/>
        <w:tblLayout w:type="fixed"/>
        <w:tblCellMar>
          <w:left w:w="28" w:type="dxa"/>
          <w:right w:w="28" w:type="dxa"/>
        </w:tblCellMar>
        <w:tblLook w:val="04A0" w:firstRow="1" w:lastRow="0" w:firstColumn="1" w:lastColumn="0" w:noHBand="0" w:noVBand="1"/>
      </w:tblPr>
      <w:tblGrid>
        <w:gridCol w:w="6521"/>
        <w:gridCol w:w="1345"/>
        <w:gridCol w:w="1346"/>
      </w:tblGrid>
      <w:tr w:rsidR="006A75D3" w:rsidRPr="00E30042" w14:paraId="036ADECD" w14:textId="77777777" w:rsidTr="00E479D7">
        <w:trPr>
          <w:cantSplit/>
          <w:trHeight w:val="227"/>
        </w:trPr>
        <w:tc>
          <w:tcPr>
            <w:tcW w:w="6521" w:type="dxa"/>
            <w:tcBorders>
              <w:top w:val="nil"/>
              <w:left w:val="nil"/>
              <w:bottom w:val="single" w:sz="4" w:space="0" w:color="auto"/>
              <w:right w:val="nil"/>
            </w:tcBorders>
            <w:shd w:val="clear" w:color="auto" w:fill="auto"/>
            <w:vAlign w:val="bottom"/>
            <w:hideMark/>
          </w:tcPr>
          <w:p w14:paraId="55D39098" w14:textId="77777777" w:rsidR="006A75D3" w:rsidRPr="00E30042" w:rsidRDefault="006A75D3" w:rsidP="00E479D7">
            <w:pPr>
              <w:suppressAutoHyphens/>
              <w:jc w:val="center"/>
              <w:rPr>
                <w:rFonts w:ascii="Arial" w:hAnsi="Arial" w:cs="Arial"/>
                <w:b/>
                <w:bCs/>
                <w:sz w:val="18"/>
                <w:szCs w:val="18"/>
              </w:rPr>
            </w:pPr>
            <w:r w:rsidRPr="00E30042">
              <w:rPr>
                <w:rFonts w:ascii="Arial" w:hAnsi="Arial" w:cs="Arial"/>
                <w:b/>
                <w:bCs/>
                <w:sz w:val="18"/>
                <w:szCs w:val="18"/>
              </w:rPr>
              <w:t>Názov položky</w:t>
            </w:r>
          </w:p>
        </w:tc>
        <w:tc>
          <w:tcPr>
            <w:tcW w:w="1345" w:type="dxa"/>
            <w:tcBorders>
              <w:top w:val="nil"/>
              <w:left w:val="nil"/>
              <w:bottom w:val="single" w:sz="4" w:space="0" w:color="auto"/>
              <w:right w:val="nil"/>
            </w:tcBorders>
            <w:shd w:val="clear" w:color="auto" w:fill="auto"/>
            <w:vAlign w:val="bottom"/>
            <w:hideMark/>
          </w:tcPr>
          <w:p w14:paraId="305EFBEC" w14:textId="2F1BC3BD" w:rsidR="006A75D3" w:rsidRPr="00E30042" w:rsidRDefault="00803353" w:rsidP="00E479D7">
            <w:pPr>
              <w:suppressAutoHyphens/>
              <w:jc w:val="center"/>
              <w:rPr>
                <w:rFonts w:ascii="Arial" w:hAnsi="Arial" w:cs="Arial"/>
                <w:b/>
                <w:bCs/>
                <w:sz w:val="18"/>
                <w:szCs w:val="18"/>
              </w:rPr>
            </w:pPr>
            <w:r>
              <w:rPr>
                <w:rFonts w:ascii="Arial" w:hAnsi="Arial" w:cs="Arial"/>
                <w:b/>
                <w:bCs/>
                <w:sz w:val="18"/>
                <w:szCs w:val="18"/>
              </w:rPr>
              <w:t xml:space="preserve">         </w:t>
            </w:r>
            <w:r w:rsidR="006A75D3" w:rsidRPr="00E30042">
              <w:rPr>
                <w:rFonts w:ascii="Arial" w:hAnsi="Arial" w:cs="Arial"/>
                <w:b/>
                <w:bCs/>
                <w:sz w:val="18"/>
                <w:szCs w:val="18"/>
              </w:rPr>
              <w:t>201</w:t>
            </w:r>
            <w:r w:rsidR="00D23C07">
              <w:rPr>
                <w:rFonts w:ascii="Arial" w:hAnsi="Arial" w:cs="Arial"/>
                <w:b/>
                <w:bCs/>
                <w:sz w:val="18"/>
                <w:szCs w:val="18"/>
              </w:rPr>
              <w:t>9</w:t>
            </w:r>
          </w:p>
        </w:tc>
        <w:tc>
          <w:tcPr>
            <w:tcW w:w="1346" w:type="dxa"/>
            <w:tcBorders>
              <w:top w:val="nil"/>
              <w:left w:val="nil"/>
              <w:bottom w:val="single" w:sz="4" w:space="0" w:color="auto"/>
              <w:right w:val="nil"/>
            </w:tcBorders>
            <w:shd w:val="clear" w:color="auto" w:fill="auto"/>
            <w:vAlign w:val="bottom"/>
            <w:hideMark/>
          </w:tcPr>
          <w:p w14:paraId="46F36B5E" w14:textId="0104FFF9" w:rsidR="006A75D3" w:rsidRPr="00E30042" w:rsidRDefault="00803353" w:rsidP="00E479D7">
            <w:pPr>
              <w:suppressAutoHyphens/>
              <w:jc w:val="center"/>
              <w:rPr>
                <w:rFonts w:ascii="Arial" w:hAnsi="Arial" w:cs="Arial"/>
                <w:b/>
                <w:bCs/>
                <w:sz w:val="18"/>
                <w:szCs w:val="18"/>
              </w:rPr>
            </w:pPr>
            <w:r>
              <w:rPr>
                <w:rFonts w:ascii="Arial" w:hAnsi="Arial" w:cs="Arial"/>
                <w:b/>
                <w:bCs/>
                <w:sz w:val="18"/>
                <w:szCs w:val="18"/>
              </w:rPr>
              <w:t xml:space="preserve">        </w:t>
            </w:r>
            <w:r w:rsidR="006A75D3" w:rsidRPr="00E30042">
              <w:rPr>
                <w:rFonts w:ascii="Arial" w:hAnsi="Arial" w:cs="Arial"/>
                <w:b/>
                <w:bCs/>
                <w:sz w:val="18"/>
                <w:szCs w:val="18"/>
              </w:rPr>
              <w:t>201</w:t>
            </w:r>
            <w:r w:rsidR="00D23C07">
              <w:rPr>
                <w:rFonts w:ascii="Arial" w:hAnsi="Arial" w:cs="Arial"/>
                <w:b/>
                <w:bCs/>
                <w:sz w:val="18"/>
                <w:szCs w:val="18"/>
              </w:rPr>
              <w:t>8</w:t>
            </w:r>
          </w:p>
        </w:tc>
      </w:tr>
      <w:tr w:rsidR="006A75D3" w:rsidRPr="00E30042" w14:paraId="7080991B" w14:textId="77777777" w:rsidTr="00E479D7">
        <w:trPr>
          <w:cantSplit/>
          <w:trHeight w:val="227"/>
        </w:trPr>
        <w:tc>
          <w:tcPr>
            <w:tcW w:w="6521" w:type="dxa"/>
            <w:tcBorders>
              <w:top w:val="nil"/>
              <w:left w:val="nil"/>
              <w:bottom w:val="nil"/>
              <w:right w:val="nil"/>
            </w:tcBorders>
            <w:shd w:val="clear" w:color="auto" w:fill="auto"/>
            <w:vAlign w:val="bottom"/>
            <w:hideMark/>
          </w:tcPr>
          <w:p w14:paraId="35F2164C" w14:textId="77777777" w:rsidR="006A75D3" w:rsidRPr="00E30042" w:rsidRDefault="006A75D3" w:rsidP="00E479D7">
            <w:pPr>
              <w:suppressAutoHyphens/>
              <w:jc w:val="right"/>
              <w:rPr>
                <w:rFonts w:ascii="Arial" w:hAnsi="Arial" w:cs="Arial"/>
                <w:b/>
                <w:bCs/>
                <w:sz w:val="18"/>
                <w:szCs w:val="18"/>
              </w:rPr>
            </w:pPr>
          </w:p>
        </w:tc>
        <w:tc>
          <w:tcPr>
            <w:tcW w:w="1345" w:type="dxa"/>
            <w:tcBorders>
              <w:top w:val="nil"/>
              <w:left w:val="nil"/>
              <w:bottom w:val="nil"/>
              <w:right w:val="nil"/>
            </w:tcBorders>
            <w:shd w:val="clear" w:color="auto" w:fill="auto"/>
            <w:vAlign w:val="bottom"/>
            <w:hideMark/>
          </w:tcPr>
          <w:p w14:paraId="234E2173" w14:textId="77777777" w:rsidR="006A75D3" w:rsidRPr="00E479D7" w:rsidRDefault="006A75D3" w:rsidP="00E479D7">
            <w:pPr>
              <w:suppressAutoHyphens/>
              <w:rPr>
                <w:rFonts w:ascii="Arial" w:hAnsi="Arial" w:cs="Arial"/>
                <w:sz w:val="18"/>
                <w:szCs w:val="20"/>
              </w:rPr>
            </w:pPr>
          </w:p>
        </w:tc>
        <w:tc>
          <w:tcPr>
            <w:tcW w:w="1346" w:type="dxa"/>
            <w:tcBorders>
              <w:top w:val="nil"/>
              <w:left w:val="nil"/>
              <w:bottom w:val="nil"/>
              <w:right w:val="nil"/>
            </w:tcBorders>
            <w:shd w:val="clear" w:color="auto" w:fill="auto"/>
            <w:vAlign w:val="bottom"/>
            <w:hideMark/>
          </w:tcPr>
          <w:p w14:paraId="07660954" w14:textId="77777777" w:rsidR="006A75D3" w:rsidRPr="00E479D7" w:rsidRDefault="006A75D3" w:rsidP="00E479D7">
            <w:pPr>
              <w:suppressAutoHyphens/>
              <w:jc w:val="right"/>
              <w:rPr>
                <w:rFonts w:ascii="Arial" w:hAnsi="Arial" w:cs="Arial"/>
                <w:sz w:val="18"/>
                <w:szCs w:val="20"/>
              </w:rPr>
            </w:pPr>
          </w:p>
        </w:tc>
      </w:tr>
      <w:tr w:rsidR="00D23C07" w:rsidRPr="00E30042" w14:paraId="4EA93AC5" w14:textId="77777777" w:rsidTr="00D23C07">
        <w:trPr>
          <w:cantSplit/>
          <w:trHeight w:val="227"/>
        </w:trPr>
        <w:tc>
          <w:tcPr>
            <w:tcW w:w="6521" w:type="dxa"/>
            <w:tcBorders>
              <w:top w:val="nil"/>
              <w:left w:val="nil"/>
              <w:bottom w:val="nil"/>
              <w:right w:val="nil"/>
            </w:tcBorders>
            <w:shd w:val="clear" w:color="auto" w:fill="auto"/>
            <w:vAlign w:val="bottom"/>
            <w:hideMark/>
          </w:tcPr>
          <w:p w14:paraId="107E867D" w14:textId="77777777" w:rsidR="00D23C07" w:rsidRPr="00E30042" w:rsidRDefault="00D23C07" w:rsidP="00D23C07">
            <w:pPr>
              <w:suppressAutoHyphens/>
              <w:rPr>
                <w:rFonts w:ascii="Arial" w:hAnsi="Arial" w:cs="Arial"/>
                <w:bCs/>
                <w:sz w:val="18"/>
                <w:szCs w:val="18"/>
              </w:rPr>
            </w:pPr>
            <w:r w:rsidRPr="00E30042">
              <w:rPr>
                <w:rFonts w:ascii="Arial" w:hAnsi="Arial" w:cs="Arial"/>
                <w:bCs/>
                <w:sz w:val="18"/>
                <w:szCs w:val="18"/>
              </w:rPr>
              <w:t>Celková suma vynaložených nákladov</w:t>
            </w:r>
          </w:p>
        </w:tc>
        <w:tc>
          <w:tcPr>
            <w:tcW w:w="1345" w:type="dxa"/>
            <w:tcBorders>
              <w:top w:val="nil"/>
              <w:left w:val="nil"/>
              <w:bottom w:val="nil"/>
              <w:right w:val="nil"/>
            </w:tcBorders>
            <w:shd w:val="clear" w:color="auto" w:fill="auto"/>
            <w:vAlign w:val="bottom"/>
            <w:hideMark/>
          </w:tcPr>
          <w:p w14:paraId="60FA2F9E" w14:textId="21E58205" w:rsidR="00D23C07" w:rsidRPr="00E30042" w:rsidRDefault="00D23C07" w:rsidP="00D23C07">
            <w:pPr>
              <w:suppressAutoHyphens/>
              <w:jc w:val="right"/>
              <w:rPr>
                <w:rFonts w:ascii="Arial" w:hAnsi="Arial" w:cs="Arial"/>
                <w:bCs/>
                <w:sz w:val="18"/>
                <w:szCs w:val="18"/>
              </w:rPr>
            </w:pPr>
            <w:r w:rsidRPr="00E30042">
              <w:rPr>
                <w:rFonts w:ascii="Arial" w:hAnsi="Arial" w:cs="Arial"/>
                <w:bCs/>
                <w:sz w:val="18"/>
                <w:szCs w:val="18"/>
              </w:rPr>
              <w:t>4</w:t>
            </w:r>
            <w:r w:rsidR="00B56D0E">
              <w:rPr>
                <w:rFonts w:ascii="Arial" w:hAnsi="Arial" w:cs="Arial"/>
                <w:bCs/>
                <w:sz w:val="18"/>
                <w:szCs w:val="18"/>
              </w:rPr>
              <w:t> </w:t>
            </w:r>
            <w:r w:rsidR="00727544">
              <w:rPr>
                <w:rFonts w:ascii="Arial" w:hAnsi="Arial" w:cs="Arial"/>
                <w:bCs/>
                <w:sz w:val="18"/>
                <w:szCs w:val="18"/>
              </w:rPr>
              <w:t>6</w:t>
            </w:r>
            <w:r w:rsidR="00B56D0E">
              <w:rPr>
                <w:rFonts w:ascii="Arial" w:hAnsi="Arial" w:cs="Arial"/>
                <w:bCs/>
                <w:sz w:val="18"/>
                <w:szCs w:val="18"/>
              </w:rPr>
              <w:t>18 821</w:t>
            </w:r>
          </w:p>
        </w:tc>
        <w:tc>
          <w:tcPr>
            <w:tcW w:w="1346" w:type="dxa"/>
            <w:tcBorders>
              <w:top w:val="nil"/>
              <w:left w:val="nil"/>
              <w:bottom w:val="nil"/>
              <w:right w:val="nil"/>
            </w:tcBorders>
            <w:shd w:val="clear" w:color="auto" w:fill="auto"/>
            <w:vAlign w:val="bottom"/>
          </w:tcPr>
          <w:p w14:paraId="7901A1CD" w14:textId="2B698760" w:rsidR="00D23C07" w:rsidRPr="00E30042" w:rsidRDefault="00D23C07" w:rsidP="00D23C07">
            <w:pPr>
              <w:suppressAutoHyphens/>
              <w:jc w:val="right"/>
              <w:rPr>
                <w:rFonts w:ascii="Arial" w:hAnsi="Arial" w:cs="Arial"/>
                <w:b/>
                <w:bCs/>
                <w:sz w:val="18"/>
                <w:szCs w:val="18"/>
              </w:rPr>
            </w:pPr>
            <w:r w:rsidRPr="00E30042">
              <w:rPr>
                <w:rFonts w:ascii="Arial" w:hAnsi="Arial" w:cs="Arial"/>
                <w:bCs/>
                <w:sz w:val="18"/>
                <w:szCs w:val="18"/>
              </w:rPr>
              <w:t>4 460 394</w:t>
            </w:r>
          </w:p>
        </w:tc>
      </w:tr>
      <w:tr w:rsidR="00D23C07" w:rsidRPr="00E30042" w14:paraId="7737413A" w14:textId="77777777" w:rsidTr="00D23C07">
        <w:trPr>
          <w:cantSplit/>
          <w:trHeight w:val="227"/>
        </w:trPr>
        <w:tc>
          <w:tcPr>
            <w:tcW w:w="6521" w:type="dxa"/>
            <w:tcBorders>
              <w:top w:val="nil"/>
              <w:left w:val="nil"/>
              <w:bottom w:val="nil"/>
              <w:right w:val="nil"/>
            </w:tcBorders>
            <w:shd w:val="clear" w:color="auto" w:fill="auto"/>
            <w:vAlign w:val="bottom"/>
            <w:hideMark/>
          </w:tcPr>
          <w:p w14:paraId="4D4076CD" w14:textId="77777777" w:rsidR="00D23C07" w:rsidRPr="00E30042" w:rsidRDefault="00D23C07" w:rsidP="00D23C07">
            <w:pPr>
              <w:suppressAutoHyphens/>
              <w:rPr>
                <w:rFonts w:ascii="Arial" w:hAnsi="Arial" w:cs="Arial"/>
                <w:sz w:val="18"/>
                <w:szCs w:val="18"/>
              </w:rPr>
            </w:pPr>
            <w:r w:rsidRPr="00E30042">
              <w:rPr>
                <w:rFonts w:ascii="Arial" w:hAnsi="Arial" w:cs="Arial"/>
                <w:sz w:val="18"/>
                <w:szCs w:val="18"/>
              </w:rPr>
              <w:t>Celková suma vykázaných ziskov podľa stupňa rozpracovanosti</w:t>
            </w:r>
          </w:p>
        </w:tc>
        <w:tc>
          <w:tcPr>
            <w:tcW w:w="1345" w:type="dxa"/>
            <w:tcBorders>
              <w:top w:val="nil"/>
              <w:left w:val="nil"/>
              <w:bottom w:val="nil"/>
              <w:right w:val="nil"/>
            </w:tcBorders>
            <w:shd w:val="clear" w:color="auto" w:fill="auto"/>
            <w:vAlign w:val="bottom"/>
            <w:hideMark/>
          </w:tcPr>
          <w:p w14:paraId="3D1A6B24" w14:textId="6B1DE407" w:rsidR="00D23C07" w:rsidRPr="00E30042" w:rsidRDefault="00B56D0E" w:rsidP="00D23C07">
            <w:pPr>
              <w:suppressAutoHyphens/>
              <w:jc w:val="right"/>
              <w:rPr>
                <w:rFonts w:ascii="Arial" w:hAnsi="Arial" w:cs="Arial"/>
                <w:sz w:val="18"/>
                <w:szCs w:val="18"/>
              </w:rPr>
            </w:pPr>
            <w:r>
              <w:rPr>
                <w:rFonts w:ascii="Arial" w:hAnsi="Arial" w:cs="Arial"/>
                <w:sz w:val="18"/>
                <w:szCs w:val="18"/>
              </w:rPr>
              <w:t>310 542</w:t>
            </w:r>
          </w:p>
        </w:tc>
        <w:tc>
          <w:tcPr>
            <w:tcW w:w="1346" w:type="dxa"/>
            <w:tcBorders>
              <w:top w:val="nil"/>
              <w:left w:val="nil"/>
              <w:bottom w:val="nil"/>
              <w:right w:val="nil"/>
            </w:tcBorders>
            <w:shd w:val="clear" w:color="auto" w:fill="auto"/>
            <w:vAlign w:val="bottom"/>
          </w:tcPr>
          <w:p w14:paraId="398D27A9" w14:textId="0A7B26AD" w:rsidR="00D23C07" w:rsidRPr="00E30042" w:rsidRDefault="00D23C07" w:rsidP="00D23C07">
            <w:pPr>
              <w:suppressAutoHyphens/>
              <w:jc w:val="right"/>
              <w:rPr>
                <w:rFonts w:ascii="Arial" w:hAnsi="Arial" w:cs="Arial"/>
                <w:sz w:val="18"/>
                <w:szCs w:val="18"/>
              </w:rPr>
            </w:pPr>
            <w:r w:rsidRPr="00E30042">
              <w:rPr>
                <w:rFonts w:ascii="Arial" w:hAnsi="Arial" w:cs="Arial"/>
                <w:sz w:val="18"/>
                <w:szCs w:val="18"/>
              </w:rPr>
              <w:t>457 436</w:t>
            </w:r>
          </w:p>
        </w:tc>
      </w:tr>
      <w:tr w:rsidR="00D23C07" w:rsidRPr="00E30042" w14:paraId="4067C879" w14:textId="77777777" w:rsidTr="00D23C07">
        <w:trPr>
          <w:cantSplit/>
          <w:trHeight w:val="227"/>
        </w:trPr>
        <w:tc>
          <w:tcPr>
            <w:tcW w:w="6521" w:type="dxa"/>
            <w:tcBorders>
              <w:top w:val="nil"/>
              <w:left w:val="nil"/>
              <w:bottom w:val="nil"/>
              <w:right w:val="nil"/>
            </w:tcBorders>
            <w:shd w:val="clear" w:color="auto" w:fill="auto"/>
            <w:vAlign w:val="bottom"/>
            <w:hideMark/>
          </w:tcPr>
          <w:p w14:paraId="45D6C88D" w14:textId="77777777" w:rsidR="00D23C07" w:rsidRPr="00E30042" w:rsidRDefault="00D23C07" w:rsidP="00D23C07">
            <w:pPr>
              <w:suppressAutoHyphens/>
              <w:rPr>
                <w:rFonts w:ascii="Arial" w:hAnsi="Arial" w:cs="Arial"/>
                <w:sz w:val="18"/>
                <w:szCs w:val="18"/>
              </w:rPr>
            </w:pPr>
            <w:r w:rsidRPr="00E30042">
              <w:rPr>
                <w:rFonts w:ascii="Arial" w:hAnsi="Arial" w:cs="Arial"/>
                <w:sz w:val="18"/>
                <w:szCs w:val="18"/>
              </w:rPr>
              <w:t>Celková suma zálohových faktúr</w:t>
            </w:r>
          </w:p>
        </w:tc>
        <w:tc>
          <w:tcPr>
            <w:tcW w:w="1345" w:type="dxa"/>
            <w:tcBorders>
              <w:top w:val="nil"/>
              <w:left w:val="nil"/>
              <w:bottom w:val="nil"/>
              <w:right w:val="nil"/>
            </w:tcBorders>
            <w:shd w:val="clear" w:color="auto" w:fill="auto"/>
            <w:vAlign w:val="bottom"/>
            <w:hideMark/>
          </w:tcPr>
          <w:p w14:paraId="5BD8AE00" w14:textId="0EEB34BC" w:rsidR="00D23C07" w:rsidRPr="00E30042" w:rsidRDefault="00D23C07" w:rsidP="00D23C07">
            <w:pPr>
              <w:suppressAutoHyphens/>
              <w:jc w:val="right"/>
              <w:rPr>
                <w:rFonts w:ascii="Arial" w:hAnsi="Arial" w:cs="Arial"/>
                <w:sz w:val="18"/>
                <w:szCs w:val="18"/>
              </w:rPr>
            </w:pPr>
            <w:r w:rsidRPr="00E30042">
              <w:rPr>
                <w:rFonts w:ascii="Arial" w:hAnsi="Arial" w:cs="Arial"/>
                <w:sz w:val="18"/>
                <w:szCs w:val="18"/>
              </w:rPr>
              <w:t xml:space="preserve">- </w:t>
            </w:r>
            <w:r w:rsidR="008A70CD">
              <w:rPr>
                <w:rFonts w:ascii="Arial" w:hAnsi="Arial" w:cs="Arial"/>
                <w:sz w:val="18"/>
                <w:szCs w:val="18"/>
              </w:rPr>
              <w:t>3</w:t>
            </w:r>
            <w:r w:rsidR="00B56D0E">
              <w:rPr>
                <w:rFonts w:ascii="Arial" w:hAnsi="Arial" w:cs="Arial"/>
                <w:sz w:val="18"/>
                <w:szCs w:val="18"/>
              </w:rPr>
              <w:t> 608 030</w:t>
            </w:r>
          </w:p>
        </w:tc>
        <w:tc>
          <w:tcPr>
            <w:tcW w:w="1346" w:type="dxa"/>
            <w:tcBorders>
              <w:top w:val="nil"/>
              <w:left w:val="nil"/>
              <w:bottom w:val="nil"/>
              <w:right w:val="nil"/>
            </w:tcBorders>
            <w:shd w:val="clear" w:color="auto" w:fill="auto"/>
            <w:vAlign w:val="bottom"/>
          </w:tcPr>
          <w:p w14:paraId="22981B9B" w14:textId="3387C8ED" w:rsidR="00D23C07" w:rsidRPr="00E30042" w:rsidRDefault="00D23C07" w:rsidP="00D23C07">
            <w:pPr>
              <w:suppressAutoHyphens/>
              <w:jc w:val="right"/>
              <w:rPr>
                <w:rFonts w:ascii="Arial" w:hAnsi="Arial" w:cs="Arial"/>
                <w:sz w:val="18"/>
                <w:szCs w:val="18"/>
              </w:rPr>
            </w:pPr>
            <w:r w:rsidRPr="00E30042">
              <w:rPr>
                <w:rFonts w:ascii="Arial" w:hAnsi="Arial" w:cs="Arial"/>
                <w:sz w:val="18"/>
                <w:szCs w:val="18"/>
              </w:rPr>
              <w:t>- 4 045 333</w:t>
            </w:r>
          </w:p>
        </w:tc>
      </w:tr>
      <w:tr w:rsidR="00D23C07" w:rsidRPr="00E30042" w14:paraId="519D8B5C" w14:textId="77777777" w:rsidTr="00E479D7">
        <w:trPr>
          <w:cantSplit/>
          <w:trHeight w:val="227"/>
        </w:trPr>
        <w:tc>
          <w:tcPr>
            <w:tcW w:w="6521" w:type="dxa"/>
            <w:tcBorders>
              <w:top w:val="nil"/>
              <w:left w:val="nil"/>
              <w:bottom w:val="nil"/>
              <w:right w:val="nil"/>
            </w:tcBorders>
            <w:shd w:val="clear" w:color="auto" w:fill="auto"/>
            <w:vAlign w:val="bottom"/>
            <w:hideMark/>
          </w:tcPr>
          <w:p w14:paraId="6882A884" w14:textId="77777777" w:rsidR="00D23C07" w:rsidRPr="00E30042" w:rsidRDefault="00D23C07" w:rsidP="00D23C07">
            <w:pPr>
              <w:suppressAutoHyphens/>
              <w:rPr>
                <w:rFonts w:ascii="Arial" w:hAnsi="Arial" w:cs="Arial"/>
                <w:b/>
                <w:bCs/>
                <w:sz w:val="18"/>
                <w:szCs w:val="18"/>
              </w:rPr>
            </w:pPr>
            <w:r w:rsidRPr="00E30042">
              <w:rPr>
                <w:rFonts w:ascii="Arial" w:hAnsi="Arial" w:cs="Arial"/>
                <w:b/>
                <w:bCs/>
                <w:sz w:val="18"/>
                <w:szCs w:val="18"/>
              </w:rPr>
              <w:t>Spolu</w:t>
            </w:r>
          </w:p>
        </w:tc>
        <w:tc>
          <w:tcPr>
            <w:tcW w:w="1345" w:type="dxa"/>
            <w:tcBorders>
              <w:top w:val="single" w:sz="4" w:space="0" w:color="auto"/>
              <w:left w:val="nil"/>
              <w:bottom w:val="double" w:sz="6" w:space="0" w:color="auto"/>
              <w:right w:val="nil"/>
            </w:tcBorders>
            <w:shd w:val="clear" w:color="auto" w:fill="auto"/>
            <w:vAlign w:val="bottom"/>
          </w:tcPr>
          <w:p w14:paraId="7787B2A1" w14:textId="277BE120" w:rsidR="00D23C07" w:rsidRPr="00E30042" w:rsidRDefault="00D23C07" w:rsidP="00D23C07">
            <w:pPr>
              <w:suppressAutoHyphens/>
              <w:jc w:val="right"/>
              <w:rPr>
                <w:rFonts w:ascii="Arial" w:hAnsi="Arial" w:cs="Arial"/>
                <w:b/>
                <w:bCs/>
                <w:color w:val="000000"/>
                <w:sz w:val="18"/>
                <w:szCs w:val="18"/>
              </w:rPr>
            </w:pPr>
            <w:r w:rsidRPr="00E30042">
              <w:rPr>
                <w:rFonts w:ascii="Arial" w:hAnsi="Arial" w:cs="Arial"/>
                <w:b/>
                <w:bCs/>
                <w:color w:val="000000"/>
                <w:sz w:val="18"/>
                <w:szCs w:val="18"/>
              </w:rPr>
              <w:t> </w:t>
            </w:r>
            <w:r w:rsidR="00B56D0E">
              <w:rPr>
                <w:rFonts w:ascii="Arial" w:hAnsi="Arial" w:cs="Arial"/>
                <w:b/>
                <w:bCs/>
                <w:color w:val="000000"/>
                <w:sz w:val="18"/>
                <w:szCs w:val="18"/>
              </w:rPr>
              <w:t>1 321 333</w:t>
            </w:r>
          </w:p>
        </w:tc>
        <w:tc>
          <w:tcPr>
            <w:tcW w:w="1346" w:type="dxa"/>
            <w:tcBorders>
              <w:top w:val="single" w:sz="4" w:space="0" w:color="auto"/>
              <w:left w:val="nil"/>
              <w:bottom w:val="double" w:sz="6" w:space="0" w:color="auto"/>
              <w:right w:val="nil"/>
            </w:tcBorders>
            <w:shd w:val="clear" w:color="auto" w:fill="auto"/>
            <w:vAlign w:val="bottom"/>
          </w:tcPr>
          <w:p w14:paraId="2BDCD329" w14:textId="7B33EEF8" w:rsidR="00D23C07" w:rsidRPr="00E30042" w:rsidRDefault="00D23C07" w:rsidP="00D23C07">
            <w:pPr>
              <w:suppressAutoHyphens/>
              <w:jc w:val="right"/>
              <w:rPr>
                <w:rFonts w:ascii="Arial" w:hAnsi="Arial" w:cs="Arial"/>
                <w:b/>
                <w:bCs/>
                <w:color w:val="000000"/>
                <w:sz w:val="18"/>
                <w:szCs w:val="18"/>
              </w:rPr>
            </w:pPr>
            <w:r w:rsidRPr="00E30042">
              <w:rPr>
                <w:rFonts w:ascii="Arial" w:hAnsi="Arial" w:cs="Arial"/>
                <w:b/>
                <w:bCs/>
                <w:color w:val="000000"/>
                <w:sz w:val="18"/>
                <w:szCs w:val="18"/>
              </w:rPr>
              <w:t> 872 497</w:t>
            </w:r>
          </w:p>
        </w:tc>
      </w:tr>
    </w:tbl>
    <w:p w14:paraId="1A1E9675" w14:textId="2D60E108" w:rsidR="008B5843" w:rsidRDefault="008B5843" w:rsidP="00E479D7">
      <w:pPr>
        <w:suppressAutoHyphens/>
        <w:rPr>
          <w:rFonts w:ascii="Arial" w:hAnsi="Arial" w:cs="Arial"/>
          <w:b/>
          <w:bCs/>
          <w:iCs/>
          <w:sz w:val="20"/>
          <w:szCs w:val="20"/>
        </w:rPr>
      </w:pPr>
    </w:p>
    <w:p w14:paraId="78A5C3AC" w14:textId="77777777" w:rsidR="008B5843" w:rsidRPr="00E30042" w:rsidRDefault="008B5843" w:rsidP="00E479D7">
      <w:pPr>
        <w:suppressAutoHyphens/>
        <w:rPr>
          <w:rFonts w:ascii="Arial" w:hAnsi="Arial" w:cs="Arial"/>
          <w:b/>
          <w:bCs/>
          <w:iCs/>
          <w:sz w:val="20"/>
          <w:szCs w:val="20"/>
        </w:rPr>
      </w:pPr>
    </w:p>
    <w:p w14:paraId="65C679ED" w14:textId="77777777" w:rsidR="002A6B50" w:rsidRPr="00E30042" w:rsidRDefault="009353D5">
      <w:pPr>
        <w:pStyle w:val="Nadpis2"/>
        <w:rPr>
          <w:rFonts w:ascii="Arial" w:hAnsi="Arial"/>
        </w:rPr>
      </w:pPr>
      <w:r w:rsidRPr="00E30042">
        <w:rPr>
          <w:rFonts w:ascii="Arial" w:hAnsi="Arial"/>
        </w:rPr>
        <w:t>Pohľadávky</w:t>
      </w:r>
    </w:p>
    <w:p w14:paraId="0A4054BD" w14:textId="049292B2" w:rsidR="00F04CE9" w:rsidRPr="00E30042" w:rsidRDefault="009353D5">
      <w:pPr>
        <w:pStyle w:val="odstavec"/>
        <w:rPr>
          <w:rFonts w:ascii="Arial" w:hAnsi="Arial" w:cs="Arial"/>
        </w:rPr>
      </w:pPr>
      <w:r w:rsidRPr="00E30042">
        <w:rPr>
          <w:rFonts w:ascii="Arial" w:hAnsi="Arial" w:cs="Arial"/>
        </w:rPr>
        <w:t xml:space="preserve">Vývoj opravnej položky v priebehu </w:t>
      </w:r>
      <w:r w:rsidR="00FE5E3F" w:rsidRPr="00E30042">
        <w:rPr>
          <w:rFonts w:ascii="Arial" w:hAnsi="Arial" w:cs="Arial"/>
        </w:rPr>
        <w:t xml:space="preserve">bežného </w:t>
      </w:r>
      <w:r w:rsidRPr="00E30042">
        <w:rPr>
          <w:rFonts w:ascii="Arial" w:hAnsi="Arial" w:cs="Arial"/>
        </w:rPr>
        <w:t>účtovného obdobia je zobrazený v</w:t>
      </w:r>
      <w:r w:rsidR="00964796" w:rsidRPr="00E30042">
        <w:rPr>
          <w:rFonts w:ascii="Arial" w:hAnsi="Arial" w:cs="Arial"/>
        </w:rPr>
        <w:t> </w:t>
      </w:r>
      <w:r w:rsidRPr="00E30042">
        <w:rPr>
          <w:rFonts w:ascii="Arial" w:hAnsi="Arial" w:cs="Arial"/>
        </w:rPr>
        <w:t>nasledujúc</w:t>
      </w:r>
      <w:r w:rsidR="00964796" w:rsidRPr="00E30042">
        <w:rPr>
          <w:rFonts w:ascii="Arial" w:hAnsi="Arial" w:cs="Arial"/>
        </w:rPr>
        <w:t>ej tabuľke</w:t>
      </w:r>
      <w:r w:rsidRPr="00E30042">
        <w:rPr>
          <w:rFonts w:ascii="Arial" w:hAnsi="Arial" w:cs="Arial"/>
        </w:rPr>
        <w:t>:</w:t>
      </w:r>
    </w:p>
    <w:p w14:paraId="0C827534" w14:textId="77777777" w:rsidR="008C0BB1" w:rsidRPr="00E30042" w:rsidRDefault="008C0BB1">
      <w:pPr>
        <w:pStyle w:val="odstavec"/>
        <w:ind w:left="482"/>
        <w:rPr>
          <w:rFonts w:ascii="Arial" w:hAnsi="Arial" w:cs="Arial"/>
        </w:rPr>
      </w:pPr>
      <w:bookmarkStart w:id="29" w:name="FWT_T14a"/>
      <w:r w:rsidRPr="00E30042">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2694"/>
        <w:gridCol w:w="1165"/>
        <w:gridCol w:w="1372"/>
        <w:gridCol w:w="1483"/>
        <w:gridCol w:w="1288"/>
        <w:gridCol w:w="1210"/>
      </w:tblGrid>
      <w:tr w:rsidR="008C0BB1" w:rsidRPr="00E30042" w14:paraId="70B4C3CF" w14:textId="77777777" w:rsidTr="00E479D7">
        <w:trPr>
          <w:cantSplit/>
          <w:trHeight w:val="227"/>
        </w:trPr>
        <w:tc>
          <w:tcPr>
            <w:tcW w:w="2694" w:type="dxa"/>
            <w:tcBorders>
              <w:top w:val="nil"/>
              <w:left w:val="nil"/>
              <w:bottom w:val="single" w:sz="4" w:space="0" w:color="auto"/>
              <w:right w:val="nil"/>
            </w:tcBorders>
            <w:shd w:val="clear" w:color="auto" w:fill="auto"/>
            <w:vAlign w:val="bottom"/>
            <w:hideMark/>
          </w:tcPr>
          <w:p w14:paraId="03D70C8F" w14:textId="77777777" w:rsidR="008C0BB1" w:rsidRPr="00E30042" w:rsidRDefault="008C0BB1" w:rsidP="00E479D7">
            <w:pPr>
              <w:suppressAutoHyphens/>
              <w:jc w:val="center"/>
              <w:rPr>
                <w:rFonts w:ascii="Arial" w:hAnsi="Arial" w:cs="Arial"/>
                <w:b/>
                <w:bCs/>
                <w:sz w:val="18"/>
                <w:szCs w:val="18"/>
              </w:rPr>
            </w:pPr>
            <w:bookmarkStart w:id="30" w:name="RANGE!B3:G31"/>
            <w:r w:rsidRPr="00E30042">
              <w:rPr>
                <w:rFonts w:ascii="Arial" w:hAnsi="Arial" w:cs="Arial"/>
                <w:b/>
                <w:bCs/>
                <w:sz w:val="18"/>
                <w:szCs w:val="18"/>
              </w:rPr>
              <w:t>Pohľadávky</w:t>
            </w:r>
            <w:bookmarkEnd w:id="30"/>
          </w:p>
        </w:tc>
        <w:tc>
          <w:tcPr>
            <w:tcW w:w="1165" w:type="dxa"/>
            <w:tcBorders>
              <w:top w:val="nil"/>
              <w:left w:val="nil"/>
              <w:bottom w:val="nil"/>
              <w:right w:val="nil"/>
            </w:tcBorders>
            <w:shd w:val="clear" w:color="auto" w:fill="auto"/>
            <w:vAlign w:val="bottom"/>
            <w:hideMark/>
          </w:tcPr>
          <w:p w14:paraId="5B4DE264" w14:textId="06BDD85D" w:rsidR="006369BB" w:rsidRDefault="006369BB" w:rsidP="00E479D7">
            <w:pPr>
              <w:suppressAutoHyphens/>
              <w:jc w:val="center"/>
              <w:rPr>
                <w:rFonts w:ascii="Arial" w:hAnsi="Arial" w:cs="Arial"/>
                <w:b/>
                <w:bCs/>
                <w:sz w:val="18"/>
                <w:szCs w:val="18"/>
              </w:rPr>
            </w:pPr>
            <w:r>
              <w:rPr>
                <w:rFonts w:ascii="Arial" w:hAnsi="Arial" w:cs="Arial"/>
                <w:b/>
                <w:bCs/>
                <w:sz w:val="18"/>
                <w:szCs w:val="18"/>
              </w:rPr>
              <w:t xml:space="preserve">      </w:t>
            </w:r>
            <w:r w:rsidR="008C0BB1" w:rsidRPr="00E30042">
              <w:rPr>
                <w:rFonts w:ascii="Arial" w:hAnsi="Arial" w:cs="Arial"/>
                <w:b/>
                <w:bCs/>
                <w:sz w:val="18"/>
                <w:szCs w:val="18"/>
              </w:rPr>
              <w:t>Stav</w:t>
            </w:r>
          </w:p>
          <w:p w14:paraId="6C09740E" w14:textId="37C474B3" w:rsidR="008C0BB1" w:rsidRPr="00E30042" w:rsidRDefault="006369BB" w:rsidP="00E479D7">
            <w:pPr>
              <w:suppressAutoHyphens/>
              <w:jc w:val="center"/>
              <w:rPr>
                <w:rFonts w:ascii="Arial" w:hAnsi="Arial" w:cs="Arial"/>
                <w:b/>
                <w:bCs/>
                <w:sz w:val="18"/>
                <w:szCs w:val="18"/>
              </w:rPr>
            </w:pPr>
            <w:r>
              <w:rPr>
                <w:rFonts w:ascii="Arial" w:hAnsi="Arial" w:cs="Arial"/>
                <w:b/>
                <w:bCs/>
                <w:sz w:val="18"/>
                <w:szCs w:val="18"/>
              </w:rPr>
              <w:t xml:space="preserve">    </w:t>
            </w:r>
            <w:r w:rsidR="008C0BB1" w:rsidRPr="00E30042">
              <w:rPr>
                <w:rFonts w:ascii="Arial" w:hAnsi="Arial" w:cs="Arial"/>
                <w:b/>
                <w:bCs/>
                <w:sz w:val="18"/>
                <w:szCs w:val="18"/>
              </w:rPr>
              <w:t xml:space="preserve"> k 1.1.201</w:t>
            </w:r>
            <w:r>
              <w:rPr>
                <w:rFonts w:ascii="Arial" w:hAnsi="Arial" w:cs="Arial"/>
                <w:b/>
                <w:bCs/>
                <w:sz w:val="18"/>
                <w:szCs w:val="18"/>
              </w:rPr>
              <w:t>9</w:t>
            </w:r>
          </w:p>
        </w:tc>
        <w:tc>
          <w:tcPr>
            <w:tcW w:w="1372" w:type="dxa"/>
            <w:tcBorders>
              <w:top w:val="nil"/>
              <w:left w:val="nil"/>
              <w:bottom w:val="nil"/>
              <w:right w:val="nil"/>
            </w:tcBorders>
            <w:shd w:val="clear" w:color="auto" w:fill="auto"/>
            <w:vAlign w:val="bottom"/>
            <w:hideMark/>
          </w:tcPr>
          <w:p w14:paraId="41B6406F"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Tvorba OP</w:t>
            </w:r>
          </w:p>
        </w:tc>
        <w:tc>
          <w:tcPr>
            <w:tcW w:w="1483" w:type="dxa"/>
            <w:tcBorders>
              <w:top w:val="nil"/>
              <w:left w:val="nil"/>
              <w:bottom w:val="nil"/>
              <w:right w:val="nil"/>
            </w:tcBorders>
            <w:shd w:val="clear" w:color="auto" w:fill="auto"/>
            <w:vAlign w:val="bottom"/>
            <w:hideMark/>
          </w:tcPr>
          <w:p w14:paraId="07D2CC34"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Zúčtovanie OP z dôvodu zániku opodstatnenosti</w:t>
            </w:r>
          </w:p>
        </w:tc>
        <w:tc>
          <w:tcPr>
            <w:tcW w:w="1288" w:type="dxa"/>
            <w:tcBorders>
              <w:top w:val="nil"/>
              <w:left w:val="nil"/>
              <w:bottom w:val="nil"/>
              <w:right w:val="nil"/>
            </w:tcBorders>
            <w:shd w:val="clear" w:color="auto" w:fill="auto"/>
            <w:vAlign w:val="bottom"/>
            <w:hideMark/>
          </w:tcPr>
          <w:p w14:paraId="3CF08D41"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Zúčtovanie OP z dôvodu vyradenia majetku z účtovníctva</w:t>
            </w:r>
          </w:p>
        </w:tc>
        <w:tc>
          <w:tcPr>
            <w:tcW w:w="1210" w:type="dxa"/>
            <w:tcBorders>
              <w:top w:val="nil"/>
              <w:left w:val="nil"/>
              <w:bottom w:val="nil"/>
              <w:right w:val="nil"/>
            </w:tcBorders>
            <w:shd w:val="clear" w:color="auto" w:fill="auto"/>
            <w:vAlign w:val="bottom"/>
            <w:hideMark/>
          </w:tcPr>
          <w:p w14:paraId="7367D073" w14:textId="023E45A4" w:rsidR="008C0BB1" w:rsidRPr="00E30042" w:rsidRDefault="006369BB" w:rsidP="00E479D7">
            <w:pPr>
              <w:suppressAutoHyphens/>
              <w:jc w:val="center"/>
              <w:rPr>
                <w:rFonts w:ascii="Arial" w:hAnsi="Arial" w:cs="Arial"/>
                <w:b/>
                <w:bCs/>
                <w:sz w:val="18"/>
                <w:szCs w:val="18"/>
              </w:rPr>
            </w:pPr>
            <w:r>
              <w:rPr>
                <w:rFonts w:ascii="Arial" w:hAnsi="Arial" w:cs="Arial"/>
                <w:b/>
                <w:bCs/>
                <w:sz w:val="18"/>
                <w:szCs w:val="18"/>
              </w:rPr>
              <w:t xml:space="preserve">    </w:t>
            </w:r>
            <w:r w:rsidR="008C0BB1" w:rsidRPr="00E30042">
              <w:rPr>
                <w:rFonts w:ascii="Arial" w:hAnsi="Arial" w:cs="Arial"/>
                <w:b/>
                <w:bCs/>
                <w:sz w:val="18"/>
                <w:szCs w:val="18"/>
              </w:rPr>
              <w:t xml:space="preserve">Stav </w:t>
            </w:r>
            <w:r>
              <w:rPr>
                <w:rFonts w:ascii="Arial" w:hAnsi="Arial" w:cs="Arial"/>
                <w:b/>
                <w:bCs/>
                <w:sz w:val="18"/>
                <w:szCs w:val="18"/>
              </w:rPr>
              <w:t xml:space="preserve">    k </w:t>
            </w:r>
            <w:r w:rsidR="008C0BB1" w:rsidRPr="00E30042">
              <w:rPr>
                <w:rFonts w:ascii="Arial" w:hAnsi="Arial" w:cs="Arial"/>
                <w:b/>
                <w:bCs/>
                <w:sz w:val="18"/>
                <w:szCs w:val="18"/>
              </w:rPr>
              <w:t>31.12.201</w:t>
            </w:r>
            <w:r>
              <w:rPr>
                <w:rFonts w:ascii="Arial" w:hAnsi="Arial" w:cs="Arial"/>
                <w:b/>
                <w:bCs/>
                <w:sz w:val="18"/>
                <w:szCs w:val="18"/>
              </w:rPr>
              <w:t>9</w:t>
            </w:r>
          </w:p>
        </w:tc>
      </w:tr>
      <w:tr w:rsidR="006369BB" w:rsidRPr="00E30042" w14:paraId="2C13B041" w14:textId="77777777" w:rsidTr="006369BB">
        <w:trPr>
          <w:cantSplit/>
          <w:trHeight w:val="227"/>
        </w:trPr>
        <w:tc>
          <w:tcPr>
            <w:tcW w:w="2694" w:type="dxa"/>
            <w:tcBorders>
              <w:top w:val="nil"/>
              <w:left w:val="nil"/>
              <w:bottom w:val="nil"/>
              <w:right w:val="nil"/>
            </w:tcBorders>
            <w:shd w:val="clear" w:color="auto" w:fill="auto"/>
            <w:noWrap/>
            <w:vAlign w:val="bottom"/>
            <w:hideMark/>
          </w:tcPr>
          <w:p w14:paraId="30785AA2" w14:textId="77777777" w:rsidR="006369BB" w:rsidRPr="00E30042" w:rsidRDefault="006369BB" w:rsidP="006369BB">
            <w:pPr>
              <w:suppressAutoHyphens/>
              <w:rPr>
                <w:rFonts w:ascii="Arial" w:hAnsi="Arial" w:cs="Arial"/>
                <w:b/>
                <w:bCs/>
                <w:sz w:val="18"/>
                <w:szCs w:val="18"/>
              </w:rPr>
            </w:pPr>
            <w:r w:rsidRPr="00E30042">
              <w:rPr>
                <w:rFonts w:ascii="Arial" w:hAnsi="Arial" w:cs="Arial"/>
                <w:b/>
                <w:bCs/>
                <w:sz w:val="18"/>
                <w:szCs w:val="18"/>
              </w:rPr>
              <w:t>Krátkodobé pohľadávky z obchodného styku, z toho:</w:t>
            </w:r>
          </w:p>
        </w:tc>
        <w:tc>
          <w:tcPr>
            <w:tcW w:w="1165" w:type="dxa"/>
            <w:tcBorders>
              <w:top w:val="single" w:sz="4" w:space="0" w:color="auto"/>
              <w:left w:val="nil"/>
              <w:bottom w:val="double" w:sz="6" w:space="0" w:color="auto"/>
              <w:right w:val="nil"/>
            </w:tcBorders>
            <w:shd w:val="clear" w:color="auto" w:fill="auto"/>
            <w:vAlign w:val="bottom"/>
          </w:tcPr>
          <w:p w14:paraId="1439D8EA" w14:textId="08CC974D" w:rsidR="006369BB" w:rsidRPr="00E30042" w:rsidRDefault="006369BB" w:rsidP="006369BB">
            <w:pPr>
              <w:suppressAutoHyphens/>
              <w:jc w:val="right"/>
              <w:rPr>
                <w:rFonts w:ascii="Arial" w:hAnsi="Arial" w:cs="Arial"/>
                <w:b/>
                <w:bCs/>
                <w:sz w:val="18"/>
                <w:szCs w:val="18"/>
              </w:rPr>
            </w:pPr>
            <w:r w:rsidRPr="00E30042">
              <w:rPr>
                <w:rFonts w:ascii="Arial" w:hAnsi="Arial" w:cs="Arial"/>
                <w:b/>
                <w:bCs/>
                <w:sz w:val="18"/>
                <w:szCs w:val="18"/>
              </w:rPr>
              <w:t>26 002</w:t>
            </w:r>
          </w:p>
        </w:tc>
        <w:tc>
          <w:tcPr>
            <w:tcW w:w="1372" w:type="dxa"/>
            <w:tcBorders>
              <w:top w:val="single" w:sz="4" w:space="0" w:color="auto"/>
              <w:left w:val="nil"/>
              <w:bottom w:val="double" w:sz="6" w:space="0" w:color="auto"/>
              <w:right w:val="nil"/>
            </w:tcBorders>
            <w:shd w:val="clear" w:color="auto" w:fill="auto"/>
            <w:vAlign w:val="bottom"/>
            <w:hideMark/>
          </w:tcPr>
          <w:p w14:paraId="0A43373E" w14:textId="0A5E8F42" w:rsidR="006369BB" w:rsidRPr="00E30042" w:rsidRDefault="006369BB" w:rsidP="006369BB">
            <w:pPr>
              <w:suppressAutoHyphens/>
              <w:jc w:val="right"/>
              <w:rPr>
                <w:rFonts w:ascii="Arial" w:hAnsi="Arial" w:cs="Arial"/>
                <w:b/>
                <w:bCs/>
                <w:sz w:val="18"/>
                <w:szCs w:val="18"/>
              </w:rPr>
            </w:pPr>
            <w:r>
              <w:rPr>
                <w:rFonts w:ascii="Arial" w:hAnsi="Arial" w:cs="Arial"/>
                <w:b/>
                <w:bCs/>
                <w:sz w:val="18"/>
                <w:szCs w:val="18"/>
              </w:rPr>
              <w:t>0</w:t>
            </w:r>
            <w:r w:rsidRPr="00E30042">
              <w:rPr>
                <w:rFonts w:ascii="Arial" w:hAnsi="Arial" w:cs="Arial"/>
                <w:b/>
                <w:bCs/>
                <w:sz w:val="18"/>
                <w:szCs w:val="18"/>
              </w:rPr>
              <w:t xml:space="preserve"> </w:t>
            </w:r>
          </w:p>
        </w:tc>
        <w:tc>
          <w:tcPr>
            <w:tcW w:w="1483" w:type="dxa"/>
            <w:tcBorders>
              <w:top w:val="single" w:sz="4" w:space="0" w:color="auto"/>
              <w:left w:val="nil"/>
              <w:bottom w:val="double" w:sz="6" w:space="0" w:color="auto"/>
              <w:right w:val="nil"/>
            </w:tcBorders>
            <w:shd w:val="clear" w:color="auto" w:fill="auto"/>
            <w:vAlign w:val="bottom"/>
            <w:hideMark/>
          </w:tcPr>
          <w:p w14:paraId="4FAAFBC5" w14:textId="77777777" w:rsidR="006369BB" w:rsidRPr="00E30042" w:rsidRDefault="006369BB" w:rsidP="006369BB">
            <w:pPr>
              <w:suppressAutoHyphens/>
              <w:jc w:val="right"/>
              <w:rPr>
                <w:rFonts w:ascii="Arial" w:hAnsi="Arial" w:cs="Arial"/>
                <w:b/>
                <w:bCs/>
                <w:sz w:val="18"/>
                <w:szCs w:val="18"/>
              </w:rPr>
            </w:pPr>
            <w:r w:rsidRPr="00E30042">
              <w:rPr>
                <w:rFonts w:ascii="Arial" w:hAnsi="Arial" w:cs="Arial"/>
                <w:b/>
                <w:bCs/>
                <w:sz w:val="18"/>
                <w:szCs w:val="18"/>
              </w:rPr>
              <w:t>0</w:t>
            </w:r>
          </w:p>
        </w:tc>
        <w:tc>
          <w:tcPr>
            <w:tcW w:w="1288" w:type="dxa"/>
            <w:tcBorders>
              <w:top w:val="single" w:sz="4" w:space="0" w:color="auto"/>
              <w:left w:val="nil"/>
              <w:bottom w:val="double" w:sz="6" w:space="0" w:color="auto"/>
              <w:right w:val="nil"/>
            </w:tcBorders>
            <w:shd w:val="clear" w:color="auto" w:fill="auto"/>
            <w:vAlign w:val="bottom"/>
            <w:hideMark/>
          </w:tcPr>
          <w:p w14:paraId="6D89A1E2" w14:textId="77777777" w:rsidR="006369BB" w:rsidRPr="00E30042" w:rsidRDefault="006369BB" w:rsidP="006369BB">
            <w:pPr>
              <w:suppressAutoHyphens/>
              <w:jc w:val="right"/>
              <w:rPr>
                <w:rFonts w:ascii="Arial" w:hAnsi="Arial" w:cs="Arial"/>
                <w:b/>
                <w:bCs/>
                <w:sz w:val="18"/>
                <w:szCs w:val="18"/>
              </w:rPr>
            </w:pPr>
            <w:r w:rsidRPr="00E30042">
              <w:rPr>
                <w:rFonts w:ascii="Arial" w:hAnsi="Arial" w:cs="Arial"/>
                <w:b/>
                <w:bCs/>
                <w:sz w:val="18"/>
                <w:szCs w:val="18"/>
              </w:rPr>
              <w:t>0</w:t>
            </w:r>
          </w:p>
        </w:tc>
        <w:tc>
          <w:tcPr>
            <w:tcW w:w="1210" w:type="dxa"/>
            <w:tcBorders>
              <w:top w:val="single" w:sz="4" w:space="0" w:color="auto"/>
              <w:left w:val="nil"/>
              <w:bottom w:val="double" w:sz="6" w:space="0" w:color="auto"/>
              <w:right w:val="nil"/>
            </w:tcBorders>
            <w:shd w:val="clear" w:color="auto" w:fill="auto"/>
            <w:vAlign w:val="bottom"/>
            <w:hideMark/>
          </w:tcPr>
          <w:p w14:paraId="54145BD4" w14:textId="77777777" w:rsidR="006369BB" w:rsidRPr="00E30042" w:rsidRDefault="006369BB" w:rsidP="006369BB">
            <w:pPr>
              <w:suppressAutoHyphens/>
              <w:jc w:val="right"/>
              <w:rPr>
                <w:rFonts w:ascii="Arial" w:hAnsi="Arial" w:cs="Arial"/>
                <w:b/>
                <w:bCs/>
                <w:sz w:val="18"/>
                <w:szCs w:val="18"/>
              </w:rPr>
            </w:pPr>
            <w:r w:rsidRPr="00E30042">
              <w:rPr>
                <w:rFonts w:ascii="Arial" w:hAnsi="Arial" w:cs="Arial"/>
                <w:b/>
                <w:bCs/>
                <w:sz w:val="18"/>
                <w:szCs w:val="18"/>
              </w:rPr>
              <w:t>26 002</w:t>
            </w:r>
          </w:p>
        </w:tc>
      </w:tr>
      <w:tr w:rsidR="006369BB" w:rsidRPr="00E30042" w14:paraId="71F2A084" w14:textId="77777777" w:rsidTr="006369BB">
        <w:trPr>
          <w:cantSplit/>
          <w:trHeight w:val="227"/>
        </w:trPr>
        <w:tc>
          <w:tcPr>
            <w:tcW w:w="2694" w:type="dxa"/>
            <w:tcBorders>
              <w:top w:val="nil"/>
              <w:left w:val="nil"/>
              <w:bottom w:val="nil"/>
              <w:right w:val="nil"/>
            </w:tcBorders>
            <w:shd w:val="clear" w:color="auto" w:fill="auto"/>
            <w:noWrap/>
            <w:vAlign w:val="bottom"/>
            <w:hideMark/>
          </w:tcPr>
          <w:p w14:paraId="5202CFF5" w14:textId="77777777" w:rsidR="006369BB" w:rsidRPr="00E479D7" w:rsidRDefault="006369BB" w:rsidP="006369BB">
            <w:pPr>
              <w:suppressAutoHyphens/>
              <w:rPr>
                <w:rFonts w:ascii="Arial" w:hAnsi="Arial" w:cs="Arial"/>
                <w:sz w:val="18"/>
                <w:szCs w:val="16"/>
              </w:rPr>
            </w:pPr>
            <w:r w:rsidRPr="00E479D7">
              <w:rPr>
                <w:rFonts w:ascii="Arial" w:hAnsi="Arial" w:cs="Arial"/>
                <w:sz w:val="18"/>
                <w:szCs w:val="16"/>
              </w:rPr>
              <w:t>Ostatné pohľadávky z obchodného styku</w:t>
            </w:r>
          </w:p>
        </w:tc>
        <w:tc>
          <w:tcPr>
            <w:tcW w:w="1165" w:type="dxa"/>
            <w:tcBorders>
              <w:top w:val="nil"/>
              <w:left w:val="nil"/>
              <w:bottom w:val="nil"/>
              <w:right w:val="nil"/>
            </w:tcBorders>
            <w:shd w:val="clear" w:color="auto" w:fill="auto"/>
            <w:noWrap/>
            <w:vAlign w:val="bottom"/>
          </w:tcPr>
          <w:p w14:paraId="50F0D78C" w14:textId="2BD5154E" w:rsidR="006369BB" w:rsidRPr="00E30042" w:rsidRDefault="006369BB" w:rsidP="006369BB">
            <w:pPr>
              <w:suppressAutoHyphens/>
              <w:jc w:val="right"/>
              <w:rPr>
                <w:rFonts w:ascii="Arial" w:hAnsi="Arial" w:cs="Arial"/>
                <w:sz w:val="18"/>
                <w:szCs w:val="18"/>
              </w:rPr>
            </w:pPr>
            <w:r w:rsidRPr="00E30042">
              <w:rPr>
                <w:rFonts w:ascii="Arial" w:hAnsi="Arial" w:cs="Arial"/>
                <w:sz w:val="18"/>
                <w:szCs w:val="18"/>
              </w:rPr>
              <w:t>26 002</w:t>
            </w:r>
          </w:p>
        </w:tc>
        <w:tc>
          <w:tcPr>
            <w:tcW w:w="1372" w:type="dxa"/>
            <w:tcBorders>
              <w:top w:val="nil"/>
              <w:left w:val="nil"/>
              <w:bottom w:val="nil"/>
              <w:right w:val="nil"/>
            </w:tcBorders>
            <w:shd w:val="clear" w:color="auto" w:fill="auto"/>
            <w:vAlign w:val="bottom"/>
            <w:hideMark/>
          </w:tcPr>
          <w:p w14:paraId="428A0521" w14:textId="73C1BC76" w:rsidR="006369BB" w:rsidRPr="00E30042" w:rsidRDefault="006369BB" w:rsidP="006369BB">
            <w:pPr>
              <w:suppressAutoHyphens/>
              <w:jc w:val="right"/>
              <w:rPr>
                <w:rFonts w:ascii="Arial" w:hAnsi="Arial" w:cs="Arial"/>
                <w:sz w:val="18"/>
                <w:szCs w:val="18"/>
              </w:rPr>
            </w:pPr>
            <w:r>
              <w:rPr>
                <w:rFonts w:ascii="Arial" w:hAnsi="Arial" w:cs="Arial"/>
                <w:sz w:val="18"/>
                <w:szCs w:val="18"/>
              </w:rPr>
              <w:t>0</w:t>
            </w:r>
          </w:p>
        </w:tc>
        <w:tc>
          <w:tcPr>
            <w:tcW w:w="1483" w:type="dxa"/>
            <w:tcBorders>
              <w:top w:val="nil"/>
              <w:left w:val="nil"/>
              <w:bottom w:val="nil"/>
              <w:right w:val="nil"/>
            </w:tcBorders>
            <w:shd w:val="clear" w:color="auto" w:fill="auto"/>
            <w:vAlign w:val="bottom"/>
            <w:hideMark/>
          </w:tcPr>
          <w:p w14:paraId="43F392B6" w14:textId="77777777" w:rsidR="006369BB" w:rsidRPr="00E30042" w:rsidRDefault="006369BB" w:rsidP="006369BB">
            <w:pPr>
              <w:suppressAutoHyphens/>
              <w:jc w:val="right"/>
              <w:rPr>
                <w:rFonts w:ascii="Arial" w:hAnsi="Arial" w:cs="Arial"/>
                <w:sz w:val="18"/>
                <w:szCs w:val="18"/>
              </w:rPr>
            </w:pPr>
            <w:r w:rsidRPr="00E30042">
              <w:rPr>
                <w:rFonts w:ascii="Arial" w:hAnsi="Arial" w:cs="Arial"/>
                <w:sz w:val="18"/>
                <w:szCs w:val="18"/>
              </w:rPr>
              <w:t>0</w:t>
            </w:r>
          </w:p>
        </w:tc>
        <w:tc>
          <w:tcPr>
            <w:tcW w:w="1288" w:type="dxa"/>
            <w:tcBorders>
              <w:top w:val="nil"/>
              <w:left w:val="nil"/>
              <w:bottom w:val="nil"/>
              <w:right w:val="nil"/>
            </w:tcBorders>
            <w:shd w:val="clear" w:color="auto" w:fill="auto"/>
            <w:vAlign w:val="bottom"/>
            <w:hideMark/>
          </w:tcPr>
          <w:p w14:paraId="72503425" w14:textId="77777777" w:rsidR="006369BB" w:rsidRPr="00E30042" w:rsidRDefault="006369BB" w:rsidP="006369BB">
            <w:pPr>
              <w:suppressAutoHyphens/>
              <w:jc w:val="right"/>
              <w:rPr>
                <w:rFonts w:ascii="Arial" w:hAnsi="Arial" w:cs="Arial"/>
                <w:sz w:val="18"/>
                <w:szCs w:val="18"/>
              </w:rPr>
            </w:pPr>
            <w:r w:rsidRPr="00E30042">
              <w:rPr>
                <w:rFonts w:ascii="Arial" w:hAnsi="Arial" w:cs="Arial"/>
                <w:sz w:val="18"/>
                <w:szCs w:val="18"/>
              </w:rPr>
              <w:t>0</w:t>
            </w:r>
          </w:p>
        </w:tc>
        <w:tc>
          <w:tcPr>
            <w:tcW w:w="1210" w:type="dxa"/>
            <w:tcBorders>
              <w:top w:val="nil"/>
              <w:left w:val="nil"/>
              <w:bottom w:val="nil"/>
              <w:right w:val="nil"/>
            </w:tcBorders>
            <w:shd w:val="clear" w:color="auto" w:fill="auto"/>
            <w:noWrap/>
            <w:vAlign w:val="bottom"/>
            <w:hideMark/>
          </w:tcPr>
          <w:p w14:paraId="09ED5C17" w14:textId="77777777" w:rsidR="006369BB" w:rsidRPr="00E30042" w:rsidRDefault="006369BB" w:rsidP="006369BB">
            <w:pPr>
              <w:suppressAutoHyphens/>
              <w:jc w:val="right"/>
              <w:rPr>
                <w:rFonts w:ascii="Arial" w:hAnsi="Arial" w:cs="Arial"/>
                <w:sz w:val="18"/>
                <w:szCs w:val="18"/>
              </w:rPr>
            </w:pPr>
            <w:r w:rsidRPr="00E30042">
              <w:rPr>
                <w:rFonts w:ascii="Arial" w:hAnsi="Arial" w:cs="Arial"/>
                <w:sz w:val="18"/>
                <w:szCs w:val="18"/>
              </w:rPr>
              <w:t>26 002</w:t>
            </w:r>
          </w:p>
        </w:tc>
      </w:tr>
      <w:tr w:rsidR="006369BB" w:rsidRPr="00E30042" w14:paraId="1E23C99F" w14:textId="77777777" w:rsidTr="006369BB">
        <w:trPr>
          <w:cantSplit/>
          <w:trHeight w:val="227"/>
        </w:trPr>
        <w:tc>
          <w:tcPr>
            <w:tcW w:w="2694" w:type="dxa"/>
            <w:tcBorders>
              <w:top w:val="nil"/>
              <w:left w:val="nil"/>
              <w:bottom w:val="nil"/>
              <w:right w:val="nil"/>
            </w:tcBorders>
            <w:shd w:val="clear" w:color="auto" w:fill="auto"/>
            <w:noWrap/>
            <w:vAlign w:val="bottom"/>
            <w:hideMark/>
          </w:tcPr>
          <w:p w14:paraId="0404D0B5" w14:textId="77777777" w:rsidR="006369BB" w:rsidRPr="00E30042" w:rsidRDefault="006369BB" w:rsidP="006369BB">
            <w:pPr>
              <w:suppressAutoHyphens/>
              <w:rPr>
                <w:rFonts w:ascii="Arial" w:hAnsi="Arial" w:cs="Arial"/>
                <w:b/>
                <w:bCs/>
                <w:sz w:val="18"/>
                <w:szCs w:val="18"/>
              </w:rPr>
            </w:pPr>
            <w:r w:rsidRPr="00E30042">
              <w:rPr>
                <w:rFonts w:ascii="Arial" w:hAnsi="Arial" w:cs="Arial"/>
                <w:b/>
                <w:bCs/>
                <w:sz w:val="18"/>
                <w:szCs w:val="18"/>
              </w:rPr>
              <w:t>Ostatné krátkodobé pohľadávky, z toho:</w:t>
            </w:r>
          </w:p>
        </w:tc>
        <w:tc>
          <w:tcPr>
            <w:tcW w:w="1165" w:type="dxa"/>
            <w:tcBorders>
              <w:top w:val="single" w:sz="4" w:space="0" w:color="auto"/>
              <w:left w:val="nil"/>
              <w:bottom w:val="double" w:sz="6" w:space="0" w:color="auto"/>
              <w:right w:val="nil"/>
            </w:tcBorders>
            <w:shd w:val="clear" w:color="auto" w:fill="auto"/>
            <w:vAlign w:val="bottom"/>
          </w:tcPr>
          <w:p w14:paraId="47C760D5" w14:textId="289F0AE2" w:rsidR="006369BB" w:rsidRPr="00E30042" w:rsidRDefault="006369BB" w:rsidP="006369BB">
            <w:pPr>
              <w:suppressAutoHyphens/>
              <w:jc w:val="right"/>
              <w:rPr>
                <w:rFonts w:ascii="Arial" w:hAnsi="Arial" w:cs="Arial"/>
                <w:b/>
                <w:bCs/>
                <w:sz w:val="18"/>
                <w:szCs w:val="18"/>
              </w:rPr>
            </w:pPr>
            <w:r w:rsidRPr="00E30042">
              <w:rPr>
                <w:rFonts w:ascii="Arial" w:hAnsi="Arial" w:cs="Arial"/>
                <w:b/>
                <w:bCs/>
                <w:sz w:val="18"/>
                <w:szCs w:val="18"/>
              </w:rPr>
              <w:t>0</w:t>
            </w:r>
          </w:p>
        </w:tc>
        <w:tc>
          <w:tcPr>
            <w:tcW w:w="1372" w:type="dxa"/>
            <w:tcBorders>
              <w:top w:val="single" w:sz="4" w:space="0" w:color="auto"/>
              <w:left w:val="nil"/>
              <w:bottom w:val="double" w:sz="6" w:space="0" w:color="auto"/>
              <w:right w:val="nil"/>
            </w:tcBorders>
            <w:shd w:val="clear" w:color="auto" w:fill="auto"/>
            <w:vAlign w:val="bottom"/>
            <w:hideMark/>
          </w:tcPr>
          <w:p w14:paraId="46DAA43E" w14:textId="77777777" w:rsidR="006369BB" w:rsidRPr="00E30042" w:rsidRDefault="006369BB" w:rsidP="006369BB">
            <w:pPr>
              <w:suppressAutoHyphens/>
              <w:jc w:val="right"/>
              <w:rPr>
                <w:rFonts w:ascii="Arial" w:hAnsi="Arial" w:cs="Arial"/>
                <w:b/>
                <w:bCs/>
                <w:sz w:val="18"/>
                <w:szCs w:val="18"/>
              </w:rPr>
            </w:pPr>
            <w:r w:rsidRPr="00E30042">
              <w:rPr>
                <w:rFonts w:ascii="Arial" w:hAnsi="Arial" w:cs="Arial"/>
                <w:b/>
                <w:bCs/>
                <w:sz w:val="18"/>
                <w:szCs w:val="18"/>
              </w:rPr>
              <w:t>0</w:t>
            </w:r>
          </w:p>
        </w:tc>
        <w:tc>
          <w:tcPr>
            <w:tcW w:w="1483" w:type="dxa"/>
            <w:tcBorders>
              <w:top w:val="single" w:sz="4" w:space="0" w:color="auto"/>
              <w:left w:val="nil"/>
              <w:bottom w:val="double" w:sz="6" w:space="0" w:color="auto"/>
              <w:right w:val="nil"/>
            </w:tcBorders>
            <w:shd w:val="clear" w:color="auto" w:fill="auto"/>
            <w:vAlign w:val="bottom"/>
            <w:hideMark/>
          </w:tcPr>
          <w:p w14:paraId="4CDBC8B2" w14:textId="77777777" w:rsidR="006369BB" w:rsidRPr="00E30042" w:rsidRDefault="006369BB" w:rsidP="006369BB">
            <w:pPr>
              <w:suppressAutoHyphens/>
              <w:jc w:val="right"/>
              <w:rPr>
                <w:rFonts w:ascii="Arial" w:hAnsi="Arial" w:cs="Arial"/>
                <w:b/>
                <w:bCs/>
                <w:sz w:val="18"/>
                <w:szCs w:val="18"/>
              </w:rPr>
            </w:pPr>
            <w:r w:rsidRPr="00E30042">
              <w:rPr>
                <w:rFonts w:ascii="Arial" w:hAnsi="Arial" w:cs="Arial"/>
                <w:b/>
                <w:bCs/>
                <w:sz w:val="18"/>
                <w:szCs w:val="18"/>
              </w:rPr>
              <w:t>0</w:t>
            </w:r>
          </w:p>
        </w:tc>
        <w:tc>
          <w:tcPr>
            <w:tcW w:w="1288" w:type="dxa"/>
            <w:tcBorders>
              <w:top w:val="single" w:sz="4" w:space="0" w:color="auto"/>
              <w:left w:val="nil"/>
              <w:bottom w:val="double" w:sz="6" w:space="0" w:color="auto"/>
              <w:right w:val="nil"/>
            </w:tcBorders>
            <w:shd w:val="clear" w:color="auto" w:fill="auto"/>
            <w:vAlign w:val="bottom"/>
            <w:hideMark/>
          </w:tcPr>
          <w:p w14:paraId="26AF3D44" w14:textId="77777777" w:rsidR="006369BB" w:rsidRPr="00E30042" w:rsidRDefault="006369BB" w:rsidP="006369BB">
            <w:pPr>
              <w:suppressAutoHyphens/>
              <w:jc w:val="right"/>
              <w:rPr>
                <w:rFonts w:ascii="Arial" w:hAnsi="Arial" w:cs="Arial"/>
                <w:b/>
                <w:bCs/>
                <w:sz w:val="18"/>
                <w:szCs w:val="18"/>
              </w:rPr>
            </w:pPr>
            <w:r w:rsidRPr="00E30042">
              <w:rPr>
                <w:rFonts w:ascii="Arial" w:hAnsi="Arial" w:cs="Arial"/>
                <w:b/>
                <w:bCs/>
                <w:sz w:val="18"/>
                <w:szCs w:val="18"/>
              </w:rPr>
              <w:t>0</w:t>
            </w:r>
          </w:p>
        </w:tc>
        <w:tc>
          <w:tcPr>
            <w:tcW w:w="1210" w:type="dxa"/>
            <w:tcBorders>
              <w:top w:val="single" w:sz="4" w:space="0" w:color="auto"/>
              <w:left w:val="nil"/>
              <w:bottom w:val="double" w:sz="6" w:space="0" w:color="auto"/>
              <w:right w:val="nil"/>
            </w:tcBorders>
            <w:shd w:val="clear" w:color="auto" w:fill="auto"/>
            <w:vAlign w:val="bottom"/>
            <w:hideMark/>
          </w:tcPr>
          <w:p w14:paraId="2BCE230F" w14:textId="77777777" w:rsidR="006369BB" w:rsidRPr="00E30042" w:rsidRDefault="006369BB" w:rsidP="006369BB">
            <w:pPr>
              <w:suppressAutoHyphens/>
              <w:jc w:val="right"/>
              <w:rPr>
                <w:rFonts w:ascii="Arial" w:hAnsi="Arial" w:cs="Arial"/>
                <w:b/>
                <w:bCs/>
                <w:sz w:val="18"/>
                <w:szCs w:val="18"/>
              </w:rPr>
            </w:pPr>
            <w:r w:rsidRPr="00E30042">
              <w:rPr>
                <w:rFonts w:ascii="Arial" w:hAnsi="Arial" w:cs="Arial"/>
                <w:b/>
                <w:bCs/>
                <w:sz w:val="18"/>
                <w:szCs w:val="18"/>
              </w:rPr>
              <w:t>0</w:t>
            </w:r>
          </w:p>
        </w:tc>
      </w:tr>
      <w:tr w:rsidR="006369BB" w:rsidRPr="00E30042" w14:paraId="4E04A28D" w14:textId="77777777" w:rsidTr="006369BB">
        <w:trPr>
          <w:cantSplit/>
          <w:trHeight w:val="227"/>
        </w:trPr>
        <w:tc>
          <w:tcPr>
            <w:tcW w:w="2694" w:type="dxa"/>
            <w:tcBorders>
              <w:top w:val="nil"/>
              <w:left w:val="nil"/>
              <w:bottom w:val="nil"/>
              <w:right w:val="nil"/>
            </w:tcBorders>
            <w:shd w:val="clear" w:color="auto" w:fill="auto"/>
            <w:noWrap/>
            <w:vAlign w:val="bottom"/>
            <w:hideMark/>
          </w:tcPr>
          <w:p w14:paraId="22B2AE82" w14:textId="77777777" w:rsidR="006369BB" w:rsidRPr="00E30042" w:rsidRDefault="006369BB" w:rsidP="006369BB">
            <w:pPr>
              <w:suppressAutoHyphens/>
              <w:rPr>
                <w:rFonts w:ascii="Arial" w:hAnsi="Arial" w:cs="Arial"/>
                <w:b/>
                <w:bCs/>
                <w:sz w:val="18"/>
                <w:szCs w:val="18"/>
              </w:rPr>
            </w:pPr>
            <w:r w:rsidRPr="00E30042">
              <w:rPr>
                <w:rFonts w:ascii="Arial" w:hAnsi="Arial" w:cs="Arial"/>
                <w:b/>
                <w:bCs/>
                <w:sz w:val="18"/>
                <w:szCs w:val="18"/>
              </w:rPr>
              <w:t>Krátkodobé pohľadávky spolu</w:t>
            </w:r>
          </w:p>
        </w:tc>
        <w:tc>
          <w:tcPr>
            <w:tcW w:w="1165" w:type="dxa"/>
            <w:tcBorders>
              <w:top w:val="single" w:sz="4" w:space="0" w:color="auto"/>
              <w:left w:val="nil"/>
              <w:bottom w:val="double" w:sz="6" w:space="0" w:color="auto"/>
              <w:right w:val="nil"/>
            </w:tcBorders>
            <w:shd w:val="clear" w:color="auto" w:fill="auto"/>
            <w:vAlign w:val="bottom"/>
          </w:tcPr>
          <w:p w14:paraId="3BDD64C7" w14:textId="787146C1" w:rsidR="006369BB" w:rsidRPr="00E30042" w:rsidRDefault="006369BB" w:rsidP="006369BB">
            <w:pPr>
              <w:suppressAutoHyphens/>
              <w:jc w:val="right"/>
              <w:rPr>
                <w:rFonts w:ascii="Arial" w:hAnsi="Arial" w:cs="Arial"/>
                <w:b/>
                <w:bCs/>
                <w:sz w:val="18"/>
                <w:szCs w:val="18"/>
              </w:rPr>
            </w:pPr>
            <w:r w:rsidRPr="00E30042">
              <w:rPr>
                <w:rFonts w:ascii="Arial" w:hAnsi="Arial" w:cs="Arial"/>
                <w:b/>
                <w:bCs/>
                <w:sz w:val="18"/>
                <w:szCs w:val="18"/>
              </w:rPr>
              <w:t>26 002</w:t>
            </w:r>
          </w:p>
        </w:tc>
        <w:tc>
          <w:tcPr>
            <w:tcW w:w="1372" w:type="dxa"/>
            <w:tcBorders>
              <w:top w:val="single" w:sz="4" w:space="0" w:color="auto"/>
              <w:left w:val="nil"/>
              <w:bottom w:val="double" w:sz="6" w:space="0" w:color="auto"/>
              <w:right w:val="nil"/>
            </w:tcBorders>
            <w:shd w:val="clear" w:color="auto" w:fill="auto"/>
            <w:vAlign w:val="bottom"/>
            <w:hideMark/>
          </w:tcPr>
          <w:p w14:paraId="376FFEEF" w14:textId="31B5F7AF" w:rsidR="006369BB" w:rsidRPr="00E30042" w:rsidRDefault="006369BB" w:rsidP="006369BB">
            <w:pPr>
              <w:suppressAutoHyphens/>
              <w:jc w:val="right"/>
              <w:rPr>
                <w:rFonts w:ascii="Arial" w:hAnsi="Arial" w:cs="Arial"/>
                <w:b/>
                <w:bCs/>
                <w:sz w:val="18"/>
                <w:szCs w:val="18"/>
              </w:rPr>
            </w:pPr>
            <w:r>
              <w:rPr>
                <w:rFonts w:ascii="Arial" w:hAnsi="Arial" w:cs="Arial"/>
                <w:b/>
                <w:bCs/>
                <w:sz w:val="18"/>
                <w:szCs w:val="18"/>
              </w:rPr>
              <w:t>0</w:t>
            </w:r>
          </w:p>
        </w:tc>
        <w:tc>
          <w:tcPr>
            <w:tcW w:w="1483" w:type="dxa"/>
            <w:tcBorders>
              <w:top w:val="single" w:sz="4" w:space="0" w:color="auto"/>
              <w:left w:val="nil"/>
              <w:bottom w:val="double" w:sz="6" w:space="0" w:color="auto"/>
              <w:right w:val="nil"/>
            </w:tcBorders>
            <w:shd w:val="clear" w:color="auto" w:fill="auto"/>
            <w:vAlign w:val="bottom"/>
            <w:hideMark/>
          </w:tcPr>
          <w:p w14:paraId="5E93EC17" w14:textId="77777777" w:rsidR="006369BB" w:rsidRPr="00E30042" w:rsidRDefault="006369BB" w:rsidP="006369BB">
            <w:pPr>
              <w:suppressAutoHyphens/>
              <w:jc w:val="right"/>
              <w:rPr>
                <w:rFonts w:ascii="Arial" w:hAnsi="Arial" w:cs="Arial"/>
                <w:b/>
                <w:bCs/>
                <w:sz w:val="18"/>
                <w:szCs w:val="18"/>
              </w:rPr>
            </w:pPr>
            <w:r w:rsidRPr="00E30042">
              <w:rPr>
                <w:rFonts w:ascii="Arial" w:hAnsi="Arial" w:cs="Arial"/>
                <w:b/>
                <w:bCs/>
                <w:sz w:val="18"/>
                <w:szCs w:val="18"/>
              </w:rPr>
              <w:t>0</w:t>
            </w:r>
          </w:p>
        </w:tc>
        <w:tc>
          <w:tcPr>
            <w:tcW w:w="1288" w:type="dxa"/>
            <w:tcBorders>
              <w:top w:val="single" w:sz="4" w:space="0" w:color="auto"/>
              <w:left w:val="nil"/>
              <w:bottom w:val="double" w:sz="6" w:space="0" w:color="auto"/>
              <w:right w:val="nil"/>
            </w:tcBorders>
            <w:shd w:val="clear" w:color="auto" w:fill="auto"/>
            <w:vAlign w:val="bottom"/>
            <w:hideMark/>
          </w:tcPr>
          <w:p w14:paraId="6BD52351" w14:textId="77777777" w:rsidR="006369BB" w:rsidRPr="00E30042" w:rsidRDefault="006369BB" w:rsidP="006369BB">
            <w:pPr>
              <w:suppressAutoHyphens/>
              <w:jc w:val="right"/>
              <w:rPr>
                <w:rFonts w:ascii="Arial" w:hAnsi="Arial" w:cs="Arial"/>
                <w:b/>
                <w:bCs/>
                <w:sz w:val="18"/>
                <w:szCs w:val="18"/>
              </w:rPr>
            </w:pPr>
            <w:r w:rsidRPr="00E30042">
              <w:rPr>
                <w:rFonts w:ascii="Arial" w:hAnsi="Arial" w:cs="Arial"/>
                <w:b/>
                <w:bCs/>
                <w:sz w:val="18"/>
                <w:szCs w:val="18"/>
              </w:rPr>
              <w:t>0</w:t>
            </w:r>
          </w:p>
        </w:tc>
        <w:tc>
          <w:tcPr>
            <w:tcW w:w="1210" w:type="dxa"/>
            <w:tcBorders>
              <w:top w:val="single" w:sz="4" w:space="0" w:color="auto"/>
              <w:left w:val="nil"/>
              <w:bottom w:val="double" w:sz="6" w:space="0" w:color="auto"/>
              <w:right w:val="nil"/>
            </w:tcBorders>
            <w:shd w:val="clear" w:color="auto" w:fill="auto"/>
            <w:vAlign w:val="bottom"/>
            <w:hideMark/>
          </w:tcPr>
          <w:p w14:paraId="6AB8C905" w14:textId="77777777" w:rsidR="006369BB" w:rsidRPr="00E30042" w:rsidRDefault="006369BB" w:rsidP="006369BB">
            <w:pPr>
              <w:suppressAutoHyphens/>
              <w:jc w:val="right"/>
              <w:rPr>
                <w:rFonts w:ascii="Arial" w:hAnsi="Arial" w:cs="Arial"/>
                <w:b/>
                <w:bCs/>
                <w:sz w:val="18"/>
                <w:szCs w:val="18"/>
              </w:rPr>
            </w:pPr>
            <w:r w:rsidRPr="00E30042">
              <w:rPr>
                <w:rFonts w:ascii="Arial" w:hAnsi="Arial" w:cs="Arial"/>
                <w:b/>
                <w:bCs/>
                <w:sz w:val="18"/>
                <w:szCs w:val="18"/>
              </w:rPr>
              <w:t>26 002</w:t>
            </w:r>
          </w:p>
        </w:tc>
      </w:tr>
    </w:tbl>
    <w:p w14:paraId="11047A39" w14:textId="7F0F6429" w:rsidR="00903126" w:rsidRPr="00E30042" w:rsidRDefault="00903126">
      <w:pPr>
        <w:pStyle w:val="odstavec"/>
        <w:ind w:left="482"/>
        <w:rPr>
          <w:rFonts w:ascii="Arial" w:hAnsi="Arial" w:cs="Arial"/>
        </w:rPr>
      </w:pPr>
    </w:p>
    <w:p w14:paraId="2AD74FF2" w14:textId="08070982" w:rsidR="005C33EE" w:rsidRPr="00E30042" w:rsidRDefault="005C33EE">
      <w:pPr>
        <w:pStyle w:val="odstavec"/>
        <w:ind w:left="482"/>
        <w:rPr>
          <w:rFonts w:ascii="Arial" w:hAnsi="Arial" w:cs="Arial"/>
        </w:rPr>
      </w:pPr>
    </w:p>
    <w:bookmarkEnd w:id="29"/>
    <w:p w14:paraId="71B07F58" w14:textId="0DB753DC" w:rsidR="00F006B2" w:rsidRDefault="00F006B2">
      <w:pPr>
        <w:pStyle w:val="odstavec"/>
        <w:rPr>
          <w:rFonts w:ascii="Arial" w:hAnsi="Arial" w:cs="Arial"/>
        </w:rPr>
        <w:sectPr w:rsidR="00F006B2" w:rsidSect="00E479D7">
          <w:headerReference w:type="default" r:id="rId14"/>
          <w:pgSz w:w="11906" w:h="16838"/>
          <w:pgMar w:top="1134" w:right="1134" w:bottom="1134" w:left="1134" w:header="709" w:footer="709" w:gutter="0"/>
          <w:cols w:space="708"/>
          <w:docGrid w:linePitch="360"/>
        </w:sectPr>
      </w:pPr>
    </w:p>
    <w:p w14:paraId="1B12574B" w14:textId="730F8D5C" w:rsidR="00E67702" w:rsidRPr="00E30042" w:rsidRDefault="00F04CE9">
      <w:pPr>
        <w:pStyle w:val="odstavec"/>
        <w:rPr>
          <w:rFonts w:ascii="Arial" w:hAnsi="Arial" w:cs="Arial"/>
          <w:highlight w:val="yellow"/>
        </w:rPr>
      </w:pPr>
      <w:bookmarkStart w:id="31" w:name="_Hlk35941460"/>
      <w:r w:rsidRPr="00E30042">
        <w:rPr>
          <w:rFonts w:ascii="Arial" w:hAnsi="Arial" w:cs="Arial"/>
        </w:rPr>
        <w:lastRenderedPageBreak/>
        <w:t>Dlhodobé pohľadávky Spoločnosti sú v lehote splatnosti. Veková štruktúra krátkodobých pohľadávok Spoločnosti k </w:t>
      </w:r>
      <w:r w:rsidR="00EE1118" w:rsidRPr="00E479D7">
        <w:rPr>
          <w:rFonts w:ascii="Arial" w:hAnsi="Arial" w:cs="Arial"/>
          <w:highlight w:val="yellow"/>
        </w:rPr>
        <w:fldChar w:fldCharType="begin"/>
      </w:r>
      <w:r w:rsidR="00EE1118" w:rsidRPr="00E30042">
        <w:rPr>
          <w:rFonts w:ascii="Arial" w:hAnsi="Arial" w:cs="Arial"/>
        </w:rPr>
        <w:instrText xml:space="preserve"> REF EntityDateEnd1 \h </w:instrText>
      </w:r>
      <w:r w:rsidR="00796393" w:rsidRPr="00E30042">
        <w:rPr>
          <w:rFonts w:ascii="Arial" w:hAnsi="Arial" w:cs="Arial"/>
          <w:highlight w:val="yellow"/>
        </w:rPr>
        <w:instrText xml:space="preserve"> \* MERGEFORMAT </w:instrText>
      </w:r>
      <w:r w:rsidR="00EE1118" w:rsidRPr="00E479D7">
        <w:rPr>
          <w:rFonts w:ascii="Arial" w:hAnsi="Arial" w:cs="Arial"/>
          <w:highlight w:val="yellow"/>
        </w:rPr>
      </w:r>
      <w:r w:rsidR="00EE1118" w:rsidRPr="00E479D7">
        <w:rPr>
          <w:rFonts w:ascii="Arial" w:hAnsi="Arial" w:cs="Arial"/>
          <w:highlight w:val="yellow"/>
        </w:rPr>
        <w:fldChar w:fldCharType="separate"/>
      </w:r>
      <w:r w:rsidR="00780C6B" w:rsidRPr="00E30042">
        <w:rPr>
          <w:rFonts w:ascii="Arial" w:hAnsi="Arial" w:cs="Arial"/>
        </w:rPr>
        <w:t>31. decembru 201</w:t>
      </w:r>
      <w:r w:rsidR="00780C6B">
        <w:rPr>
          <w:rFonts w:ascii="Arial" w:hAnsi="Arial" w:cs="Arial"/>
        </w:rPr>
        <w:t>9</w:t>
      </w:r>
      <w:r w:rsidR="00EE1118" w:rsidRPr="00E479D7">
        <w:rPr>
          <w:rFonts w:ascii="Arial" w:hAnsi="Arial" w:cs="Arial"/>
          <w:highlight w:val="yellow"/>
        </w:rPr>
        <w:fldChar w:fldCharType="end"/>
      </w:r>
      <w:r w:rsidRPr="00E30042">
        <w:rPr>
          <w:rFonts w:ascii="Arial" w:hAnsi="Arial" w:cs="Arial"/>
        </w:rPr>
        <w:t xml:space="preserve"> </w:t>
      </w:r>
      <w:r w:rsidR="003425E2" w:rsidRPr="00E30042">
        <w:rPr>
          <w:rFonts w:ascii="Arial" w:hAnsi="Arial" w:cs="Arial"/>
        </w:rPr>
        <w:t xml:space="preserve">je uvedená </w:t>
      </w:r>
      <w:r w:rsidR="00C10476" w:rsidRPr="00E30042">
        <w:rPr>
          <w:rFonts w:ascii="Arial" w:hAnsi="Arial" w:cs="Arial"/>
        </w:rPr>
        <w:t>v</w:t>
      </w:r>
      <w:r w:rsidR="00925889" w:rsidRPr="00E30042">
        <w:rPr>
          <w:rFonts w:ascii="Arial" w:hAnsi="Arial" w:cs="Arial"/>
        </w:rPr>
        <w:t> </w:t>
      </w:r>
      <w:r w:rsidR="00C10476" w:rsidRPr="00E30042">
        <w:rPr>
          <w:rFonts w:ascii="Arial" w:hAnsi="Arial" w:cs="Arial"/>
        </w:rPr>
        <w:t>nasledujúc</w:t>
      </w:r>
      <w:r w:rsidR="00925889" w:rsidRPr="00E30042">
        <w:rPr>
          <w:rFonts w:ascii="Arial" w:hAnsi="Arial" w:cs="Arial"/>
        </w:rPr>
        <w:t>ej tabuľke</w:t>
      </w:r>
      <w:r w:rsidR="00C10476" w:rsidRPr="00E30042">
        <w:rPr>
          <w:rFonts w:ascii="Arial" w:hAnsi="Arial" w:cs="Arial"/>
        </w:rPr>
        <w:t>:</w:t>
      </w:r>
    </w:p>
    <w:p w14:paraId="169ABE50" w14:textId="77777777" w:rsidR="008C0BB1" w:rsidRPr="00E30042" w:rsidRDefault="008C0BB1">
      <w:pPr>
        <w:pStyle w:val="odstavec"/>
        <w:ind w:left="482"/>
        <w:rPr>
          <w:rFonts w:ascii="Arial" w:hAnsi="Arial" w:cs="Arial"/>
          <w:highlight w:val="yellow"/>
        </w:rPr>
      </w:pPr>
      <w:bookmarkStart w:id="32" w:name="FWT_T15a"/>
      <w:r w:rsidRPr="00E30042">
        <w:rPr>
          <w:rFonts w:ascii="Arial" w:hAnsi="Arial" w:cs="Arial"/>
          <w:highlight w:val="yellow"/>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5324"/>
        <w:gridCol w:w="1296"/>
        <w:gridCol w:w="1296"/>
        <w:gridCol w:w="1296"/>
      </w:tblGrid>
      <w:tr w:rsidR="008C0BB1" w:rsidRPr="00E30042" w14:paraId="2C0EAAD4" w14:textId="77777777" w:rsidTr="00AF760F">
        <w:trPr>
          <w:cantSplit/>
          <w:trHeight w:val="227"/>
        </w:trPr>
        <w:tc>
          <w:tcPr>
            <w:tcW w:w="5324" w:type="dxa"/>
            <w:tcBorders>
              <w:top w:val="nil"/>
              <w:left w:val="nil"/>
              <w:bottom w:val="single" w:sz="4" w:space="0" w:color="auto"/>
              <w:right w:val="nil"/>
            </w:tcBorders>
            <w:shd w:val="clear" w:color="auto" w:fill="auto"/>
            <w:vAlign w:val="bottom"/>
            <w:hideMark/>
          </w:tcPr>
          <w:p w14:paraId="4983B976" w14:textId="77777777" w:rsidR="008C0BB1" w:rsidRPr="00E30042" w:rsidRDefault="008C0BB1" w:rsidP="00E479D7">
            <w:pPr>
              <w:suppressAutoHyphens/>
              <w:jc w:val="center"/>
              <w:rPr>
                <w:rFonts w:ascii="Arial" w:hAnsi="Arial" w:cs="Arial"/>
                <w:b/>
                <w:bCs/>
                <w:sz w:val="18"/>
                <w:szCs w:val="18"/>
              </w:rPr>
            </w:pPr>
            <w:bookmarkStart w:id="33" w:name="RANGE!B3:E17"/>
            <w:bookmarkStart w:id="34" w:name="_Hlk3973549"/>
            <w:r w:rsidRPr="00E30042">
              <w:rPr>
                <w:rFonts w:ascii="Arial" w:hAnsi="Arial" w:cs="Arial"/>
                <w:b/>
                <w:bCs/>
                <w:sz w:val="18"/>
                <w:szCs w:val="18"/>
              </w:rPr>
              <w:t>Názov položky</w:t>
            </w:r>
            <w:bookmarkEnd w:id="33"/>
          </w:p>
        </w:tc>
        <w:tc>
          <w:tcPr>
            <w:tcW w:w="1296" w:type="dxa"/>
            <w:tcBorders>
              <w:top w:val="nil"/>
              <w:left w:val="nil"/>
              <w:bottom w:val="single" w:sz="4" w:space="0" w:color="auto"/>
              <w:right w:val="nil"/>
            </w:tcBorders>
            <w:shd w:val="clear" w:color="auto" w:fill="auto"/>
            <w:vAlign w:val="bottom"/>
            <w:hideMark/>
          </w:tcPr>
          <w:p w14:paraId="5D6EB8C2"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V lehote splatnosti</w:t>
            </w:r>
          </w:p>
        </w:tc>
        <w:tc>
          <w:tcPr>
            <w:tcW w:w="1296" w:type="dxa"/>
            <w:tcBorders>
              <w:top w:val="nil"/>
              <w:left w:val="nil"/>
              <w:bottom w:val="single" w:sz="4" w:space="0" w:color="auto"/>
              <w:right w:val="nil"/>
            </w:tcBorders>
            <w:shd w:val="clear" w:color="auto" w:fill="auto"/>
            <w:vAlign w:val="bottom"/>
            <w:hideMark/>
          </w:tcPr>
          <w:p w14:paraId="7BB2E2F5"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Po lehote splatnosti</w:t>
            </w:r>
          </w:p>
        </w:tc>
        <w:tc>
          <w:tcPr>
            <w:tcW w:w="1296" w:type="dxa"/>
            <w:tcBorders>
              <w:top w:val="nil"/>
              <w:left w:val="nil"/>
              <w:bottom w:val="single" w:sz="4" w:space="0" w:color="auto"/>
              <w:right w:val="nil"/>
            </w:tcBorders>
            <w:shd w:val="clear" w:color="auto" w:fill="auto"/>
            <w:vAlign w:val="bottom"/>
            <w:hideMark/>
          </w:tcPr>
          <w:p w14:paraId="18B9D435"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Pohľadávky spolu</w:t>
            </w:r>
          </w:p>
        </w:tc>
      </w:tr>
      <w:tr w:rsidR="00AF760F" w:rsidRPr="00E30042" w14:paraId="0020CF83" w14:textId="77777777" w:rsidTr="00AF760F">
        <w:trPr>
          <w:cantSplit/>
          <w:trHeight w:val="227"/>
        </w:trPr>
        <w:tc>
          <w:tcPr>
            <w:tcW w:w="5324" w:type="dxa"/>
            <w:tcBorders>
              <w:top w:val="nil"/>
              <w:left w:val="nil"/>
              <w:bottom w:val="nil"/>
              <w:right w:val="nil"/>
            </w:tcBorders>
            <w:shd w:val="clear" w:color="auto" w:fill="auto"/>
            <w:vAlign w:val="bottom"/>
            <w:hideMark/>
          </w:tcPr>
          <w:p w14:paraId="49BC5BFC" w14:textId="77777777" w:rsidR="00AF760F" w:rsidRPr="00E30042" w:rsidRDefault="00AF760F" w:rsidP="00AF760F">
            <w:pPr>
              <w:suppressAutoHyphens/>
              <w:rPr>
                <w:rFonts w:ascii="Arial" w:hAnsi="Arial" w:cs="Arial"/>
                <w:b/>
                <w:bCs/>
                <w:sz w:val="18"/>
                <w:szCs w:val="18"/>
              </w:rPr>
            </w:pPr>
            <w:r w:rsidRPr="00E30042">
              <w:rPr>
                <w:rFonts w:ascii="Arial" w:hAnsi="Arial" w:cs="Arial"/>
                <w:b/>
                <w:bCs/>
                <w:sz w:val="18"/>
                <w:szCs w:val="18"/>
              </w:rPr>
              <w:t>Krátkodobé pohľadávky z obchodného styku, z toho:</w:t>
            </w:r>
          </w:p>
        </w:tc>
        <w:tc>
          <w:tcPr>
            <w:tcW w:w="1296" w:type="dxa"/>
            <w:tcBorders>
              <w:top w:val="nil"/>
              <w:left w:val="nil"/>
              <w:bottom w:val="double" w:sz="6" w:space="0" w:color="auto"/>
              <w:right w:val="nil"/>
            </w:tcBorders>
            <w:shd w:val="clear" w:color="auto" w:fill="auto"/>
            <w:vAlign w:val="bottom"/>
            <w:hideMark/>
          </w:tcPr>
          <w:p w14:paraId="5A21ABA3" w14:textId="2A4CE7AE" w:rsidR="00AF760F" w:rsidRPr="00E30042" w:rsidRDefault="00AF760F" w:rsidP="00AF760F">
            <w:pPr>
              <w:suppressAutoHyphens/>
              <w:jc w:val="right"/>
              <w:rPr>
                <w:rFonts w:ascii="Arial" w:hAnsi="Arial" w:cs="Arial"/>
                <w:b/>
                <w:bCs/>
                <w:sz w:val="18"/>
                <w:szCs w:val="18"/>
              </w:rPr>
            </w:pPr>
            <w:r>
              <w:rPr>
                <w:rFonts w:ascii="Arial" w:hAnsi="Arial" w:cs="Arial"/>
                <w:b/>
                <w:bCs/>
                <w:sz w:val="18"/>
                <w:szCs w:val="18"/>
              </w:rPr>
              <w:t>488 363</w:t>
            </w:r>
          </w:p>
        </w:tc>
        <w:tc>
          <w:tcPr>
            <w:tcW w:w="1296" w:type="dxa"/>
            <w:tcBorders>
              <w:top w:val="nil"/>
              <w:left w:val="nil"/>
              <w:bottom w:val="double" w:sz="6" w:space="0" w:color="auto"/>
              <w:right w:val="nil"/>
            </w:tcBorders>
            <w:shd w:val="clear" w:color="auto" w:fill="auto"/>
            <w:vAlign w:val="bottom"/>
            <w:hideMark/>
          </w:tcPr>
          <w:p w14:paraId="58C264EE" w14:textId="15501C45" w:rsidR="00AF760F" w:rsidRPr="00E30042" w:rsidRDefault="00AF760F" w:rsidP="00AF760F">
            <w:pPr>
              <w:suppressAutoHyphens/>
              <w:jc w:val="right"/>
              <w:rPr>
                <w:rFonts w:ascii="Arial" w:hAnsi="Arial" w:cs="Arial"/>
                <w:b/>
                <w:bCs/>
                <w:sz w:val="18"/>
                <w:szCs w:val="18"/>
              </w:rPr>
            </w:pPr>
            <w:r>
              <w:rPr>
                <w:rFonts w:ascii="Arial" w:hAnsi="Arial" w:cs="Arial"/>
                <w:b/>
                <w:bCs/>
                <w:sz w:val="18"/>
                <w:szCs w:val="18"/>
              </w:rPr>
              <w:t>413 568</w:t>
            </w:r>
          </w:p>
        </w:tc>
        <w:tc>
          <w:tcPr>
            <w:tcW w:w="1296" w:type="dxa"/>
            <w:tcBorders>
              <w:top w:val="nil"/>
              <w:left w:val="nil"/>
              <w:bottom w:val="double" w:sz="6" w:space="0" w:color="auto"/>
              <w:right w:val="nil"/>
            </w:tcBorders>
            <w:shd w:val="clear" w:color="auto" w:fill="auto"/>
            <w:vAlign w:val="bottom"/>
            <w:hideMark/>
          </w:tcPr>
          <w:p w14:paraId="34A6DAB3" w14:textId="21DEEC0F" w:rsidR="00AF760F" w:rsidRPr="00E30042" w:rsidRDefault="00AF760F" w:rsidP="00AF760F">
            <w:pPr>
              <w:suppressAutoHyphens/>
              <w:jc w:val="right"/>
              <w:rPr>
                <w:rFonts w:ascii="Arial" w:hAnsi="Arial" w:cs="Arial"/>
                <w:b/>
                <w:bCs/>
                <w:sz w:val="18"/>
                <w:szCs w:val="18"/>
              </w:rPr>
            </w:pPr>
            <w:r>
              <w:rPr>
                <w:rFonts w:ascii="Arial" w:hAnsi="Arial" w:cs="Arial"/>
                <w:b/>
                <w:bCs/>
                <w:sz w:val="18"/>
                <w:szCs w:val="18"/>
              </w:rPr>
              <w:t>901 931</w:t>
            </w:r>
          </w:p>
        </w:tc>
      </w:tr>
      <w:tr w:rsidR="008C0BB1" w:rsidRPr="00E30042" w14:paraId="1E97F3FD" w14:textId="77777777" w:rsidTr="00AF760F">
        <w:trPr>
          <w:cantSplit/>
          <w:trHeight w:val="227"/>
        </w:trPr>
        <w:tc>
          <w:tcPr>
            <w:tcW w:w="5324" w:type="dxa"/>
            <w:tcBorders>
              <w:top w:val="nil"/>
              <w:left w:val="nil"/>
              <w:bottom w:val="nil"/>
              <w:right w:val="nil"/>
            </w:tcBorders>
            <w:shd w:val="clear" w:color="auto" w:fill="auto"/>
            <w:vAlign w:val="bottom"/>
            <w:hideMark/>
          </w:tcPr>
          <w:p w14:paraId="05C576D6" w14:textId="77777777" w:rsidR="008C0BB1" w:rsidRPr="00E479D7" w:rsidRDefault="008C0BB1" w:rsidP="00E479D7">
            <w:pPr>
              <w:suppressAutoHyphens/>
              <w:rPr>
                <w:rFonts w:ascii="Arial" w:hAnsi="Arial" w:cs="Arial"/>
                <w:sz w:val="18"/>
                <w:szCs w:val="16"/>
              </w:rPr>
            </w:pPr>
            <w:r w:rsidRPr="00E479D7">
              <w:rPr>
                <w:rFonts w:ascii="Arial" w:hAnsi="Arial" w:cs="Arial"/>
                <w:sz w:val="18"/>
                <w:szCs w:val="16"/>
              </w:rPr>
              <w:t>Pohľadávky voči prepojeným účtovným jednotkám</w:t>
            </w:r>
          </w:p>
        </w:tc>
        <w:tc>
          <w:tcPr>
            <w:tcW w:w="1296" w:type="dxa"/>
            <w:tcBorders>
              <w:top w:val="nil"/>
              <w:left w:val="nil"/>
              <w:bottom w:val="nil"/>
              <w:right w:val="nil"/>
            </w:tcBorders>
            <w:shd w:val="clear" w:color="auto" w:fill="auto"/>
            <w:vAlign w:val="bottom"/>
            <w:hideMark/>
          </w:tcPr>
          <w:p w14:paraId="036CA399" w14:textId="1148EDEA" w:rsidR="008C0BB1" w:rsidRPr="00E30042" w:rsidRDefault="00337B47" w:rsidP="00E479D7">
            <w:pPr>
              <w:suppressAutoHyphens/>
              <w:jc w:val="right"/>
              <w:rPr>
                <w:rFonts w:ascii="Arial" w:hAnsi="Arial" w:cs="Arial"/>
                <w:sz w:val="18"/>
                <w:szCs w:val="18"/>
              </w:rPr>
            </w:pPr>
            <w:r>
              <w:rPr>
                <w:rFonts w:ascii="Arial" w:hAnsi="Arial" w:cs="Arial"/>
                <w:sz w:val="18"/>
                <w:szCs w:val="18"/>
              </w:rPr>
              <w:t>14 223</w:t>
            </w:r>
          </w:p>
        </w:tc>
        <w:tc>
          <w:tcPr>
            <w:tcW w:w="1296" w:type="dxa"/>
            <w:tcBorders>
              <w:top w:val="nil"/>
              <w:left w:val="nil"/>
              <w:bottom w:val="nil"/>
              <w:right w:val="nil"/>
            </w:tcBorders>
            <w:shd w:val="clear" w:color="auto" w:fill="auto"/>
            <w:vAlign w:val="bottom"/>
            <w:hideMark/>
          </w:tcPr>
          <w:p w14:paraId="79CCDABD"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296" w:type="dxa"/>
            <w:tcBorders>
              <w:top w:val="nil"/>
              <w:left w:val="nil"/>
              <w:bottom w:val="nil"/>
              <w:right w:val="nil"/>
            </w:tcBorders>
            <w:shd w:val="clear" w:color="auto" w:fill="auto"/>
            <w:noWrap/>
            <w:vAlign w:val="bottom"/>
            <w:hideMark/>
          </w:tcPr>
          <w:p w14:paraId="42F07A7D" w14:textId="6CCB5FEC" w:rsidR="008C0BB1" w:rsidRPr="00E30042" w:rsidRDefault="00337B47" w:rsidP="00E479D7">
            <w:pPr>
              <w:suppressAutoHyphens/>
              <w:jc w:val="right"/>
              <w:rPr>
                <w:rFonts w:ascii="Arial" w:hAnsi="Arial" w:cs="Arial"/>
                <w:sz w:val="18"/>
                <w:szCs w:val="18"/>
              </w:rPr>
            </w:pPr>
            <w:r>
              <w:rPr>
                <w:rFonts w:ascii="Arial" w:hAnsi="Arial" w:cs="Arial"/>
                <w:sz w:val="18"/>
                <w:szCs w:val="18"/>
              </w:rPr>
              <w:t>14 223</w:t>
            </w:r>
          </w:p>
        </w:tc>
      </w:tr>
      <w:tr w:rsidR="00337B47" w:rsidRPr="00E30042" w14:paraId="0C1BB2C9" w14:textId="77777777" w:rsidTr="00337B47">
        <w:trPr>
          <w:cantSplit/>
          <w:trHeight w:val="227"/>
        </w:trPr>
        <w:tc>
          <w:tcPr>
            <w:tcW w:w="5324" w:type="dxa"/>
            <w:tcBorders>
              <w:top w:val="nil"/>
              <w:left w:val="nil"/>
              <w:bottom w:val="nil"/>
              <w:right w:val="nil"/>
            </w:tcBorders>
            <w:shd w:val="clear" w:color="auto" w:fill="auto"/>
            <w:vAlign w:val="bottom"/>
            <w:hideMark/>
          </w:tcPr>
          <w:p w14:paraId="749437C0" w14:textId="77777777" w:rsidR="00337B47" w:rsidRPr="00E479D7" w:rsidRDefault="00337B47" w:rsidP="00337B47">
            <w:pPr>
              <w:suppressAutoHyphens/>
              <w:rPr>
                <w:rFonts w:ascii="Arial" w:hAnsi="Arial" w:cs="Arial"/>
                <w:sz w:val="18"/>
                <w:szCs w:val="16"/>
              </w:rPr>
            </w:pPr>
            <w:r w:rsidRPr="00E479D7">
              <w:rPr>
                <w:rFonts w:ascii="Arial" w:hAnsi="Arial" w:cs="Arial"/>
                <w:sz w:val="18"/>
                <w:szCs w:val="16"/>
              </w:rPr>
              <w:t>Ostatné pohľadávky z obchodného styku</w:t>
            </w:r>
          </w:p>
        </w:tc>
        <w:tc>
          <w:tcPr>
            <w:tcW w:w="1296" w:type="dxa"/>
            <w:tcBorders>
              <w:top w:val="nil"/>
              <w:left w:val="nil"/>
              <w:bottom w:val="nil"/>
              <w:right w:val="nil"/>
            </w:tcBorders>
            <w:shd w:val="clear" w:color="auto" w:fill="auto"/>
            <w:vAlign w:val="bottom"/>
          </w:tcPr>
          <w:p w14:paraId="752BBA95" w14:textId="3FA47DFF" w:rsidR="00337B47" w:rsidRPr="00E30042" w:rsidRDefault="00337B47" w:rsidP="00337B47">
            <w:pPr>
              <w:suppressAutoHyphens/>
              <w:jc w:val="right"/>
              <w:rPr>
                <w:rFonts w:ascii="Arial" w:hAnsi="Arial" w:cs="Arial"/>
                <w:sz w:val="18"/>
                <w:szCs w:val="18"/>
              </w:rPr>
            </w:pPr>
            <w:r>
              <w:rPr>
                <w:rFonts w:ascii="Arial" w:hAnsi="Arial" w:cs="Arial"/>
                <w:sz w:val="18"/>
                <w:szCs w:val="18"/>
              </w:rPr>
              <w:t>474 140</w:t>
            </w:r>
          </w:p>
        </w:tc>
        <w:tc>
          <w:tcPr>
            <w:tcW w:w="1296" w:type="dxa"/>
            <w:tcBorders>
              <w:top w:val="nil"/>
              <w:left w:val="nil"/>
              <w:bottom w:val="nil"/>
              <w:right w:val="nil"/>
            </w:tcBorders>
            <w:shd w:val="clear" w:color="auto" w:fill="auto"/>
            <w:vAlign w:val="bottom"/>
          </w:tcPr>
          <w:p w14:paraId="29A1CD75" w14:textId="24827CD9" w:rsidR="00337B47" w:rsidRPr="00E30042" w:rsidRDefault="00337B47" w:rsidP="00337B47">
            <w:pPr>
              <w:suppressAutoHyphens/>
              <w:jc w:val="right"/>
              <w:rPr>
                <w:rFonts w:ascii="Arial" w:hAnsi="Arial" w:cs="Arial"/>
                <w:sz w:val="18"/>
                <w:szCs w:val="18"/>
              </w:rPr>
            </w:pPr>
            <w:r>
              <w:rPr>
                <w:rFonts w:ascii="Arial" w:hAnsi="Arial" w:cs="Arial"/>
                <w:sz w:val="18"/>
                <w:szCs w:val="18"/>
              </w:rPr>
              <w:t>413 568</w:t>
            </w:r>
          </w:p>
        </w:tc>
        <w:tc>
          <w:tcPr>
            <w:tcW w:w="1296" w:type="dxa"/>
            <w:tcBorders>
              <w:top w:val="nil"/>
              <w:left w:val="nil"/>
              <w:bottom w:val="nil"/>
              <w:right w:val="nil"/>
            </w:tcBorders>
            <w:shd w:val="clear" w:color="auto" w:fill="auto"/>
            <w:noWrap/>
            <w:vAlign w:val="bottom"/>
          </w:tcPr>
          <w:p w14:paraId="3F53C790" w14:textId="3CFC692C" w:rsidR="00337B47" w:rsidRPr="00E30042" w:rsidRDefault="00337B47" w:rsidP="00337B47">
            <w:pPr>
              <w:suppressAutoHyphens/>
              <w:jc w:val="right"/>
              <w:rPr>
                <w:rFonts w:ascii="Arial" w:hAnsi="Arial" w:cs="Arial"/>
                <w:sz w:val="18"/>
                <w:szCs w:val="18"/>
              </w:rPr>
            </w:pPr>
            <w:r>
              <w:rPr>
                <w:rFonts w:ascii="Arial" w:hAnsi="Arial" w:cs="Arial"/>
                <w:sz w:val="18"/>
                <w:szCs w:val="18"/>
              </w:rPr>
              <w:t>887 708</w:t>
            </w:r>
          </w:p>
        </w:tc>
      </w:tr>
      <w:tr w:rsidR="00337B47" w:rsidRPr="00E30042" w14:paraId="248CCB11" w14:textId="77777777" w:rsidTr="00337B47">
        <w:trPr>
          <w:cantSplit/>
          <w:trHeight w:val="227"/>
        </w:trPr>
        <w:tc>
          <w:tcPr>
            <w:tcW w:w="5324" w:type="dxa"/>
            <w:tcBorders>
              <w:top w:val="nil"/>
              <w:left w:val="nil"/>
              <w:bottom w:val="nil"/>
              <w:right w:val="nil"/>
            </w:tcBorders>
            <w:shd w:val="clear" w:color="auto" w:fill="auto"/>
            <w:vAlign w:val="bottom"/>
            <w:hideMark/>
          </w:tcPr>
          <w:p w14:paraId="1DA689D6" w14:textId="77777777" w:rsidR="00337B47" w:rsidRPr="00E30042" w:rsidRDefault="00337B47" w:rsidP="00337B47">
            <w:pPr>
              <w:suppressAutoHyphens/>
              <w:rPr>
                <w:rFonts w:ascii="Arial" w:hAnsi="Arial" w:cs="Arial"/>
                <w:b/>
                <w:bCs/>
                <w:sz w:val="18"/>
                <w:szCs w:val="18"/>
              </w:rPr>
            </w:pPr>
            <w:r w:rsidRPr="00E30042">
              <w:rPr>
                <w:rFonts w:ascii="Arial" w:hAnsi="Arial" w:cs="Arial"/>
                <w:b/>
                <w:bCs/>
                <w:sz w:val="18"/>
                <w:szCs w:val="18"/>
              </w:rPr>
              <w:t>Ostatné krátkodobé pohľadávky, z toho:</w:t>
            </w:r>
          </w:p>
        </w:tc>
        <w:tc>
          <w:tcPr>
            <w:tcW w:w="1296" w:type="dxa"/>
            <w:tcBorders>
              <w:top w:val="single" w:sz="4" w:space="0" w:color="auto"/>
              <w:left w:val="nil"/>
              <w:bottom w:val="double" w:sz="6" w:space="0" w:color="auto"/>
              <w:right w:val="nil"/>
            </w:tcBorders>
            <w:shd w:val="clear" w:color="auto" w:fill="auto"/>
            <w:vAlign w:val="bottom"/>
          </w:tcPr>
          <w:p w14:paraId="19028ECB" w14:textId="01166C87" w:rsidR="00337B47" w:rsidRPr="00E30042" w:rsidRDefault="00337B47" w:rsidP="00337B47">
            <w:pPr>
              <w:suppressAutoHyphens/>
              <w:jc w:val="right"/>
              <w:rPr>
                <w:rFonts w:ascii="Arial" w:hAnsi="Arial" w:cs="Arial"/>
                <w:b/>
                <w:bCs/>
                <w:sz w:val="18"/>
                <w:szCs w:val="18"/>
              </w:rPr>
            </w:pPr>
            <w:r>
              <w:rPr>
                <w:rFonts w:ascii="Arial" w:hAnsi="Arial" w:cs="Arial"/>
                <w:b/>
                <w:bCs/>
                <w:sz w:val="18"/>
                <w:szCs w:val="18"/>
              </w:rPr>
              <w:t>1 946 400</w:t>
            </w:r>
          </w:p>
        </w:tc>
        <w:tc>
          <w:tcPr>
            <w:tcW w:w="1296" w:type="dxa"/>
            <w:tcBorders>
              <w:top w:val="single" w:sz="4" w:space="0" w:color="auto"/>
              <w:left w:val="nil"/>
              <w:bottom w:val="double" w:sz="6" w:space="0" w:color="auto"/>
              <w:right w:val="nil"/>
            </w:tcBorders>
            <w:shd w:val="clear" w:color="auto" w:fill="auto"/>
            <w:vAlign w:val="bottom"/>
          </w:tcPr>
          <w:p w14:paraId="122CB021" w14:textId="544E23C6" w:rsidR="00337B47" w:rsidRPr="00E30042" w:rsidRDefault="00337B47" w:rsidP="00337B47">
            <w:pPr>
              <w:suppressAutoHyphens/>
              <w:jc w:val="right"/>
              <w:rPr>
                <w:rFonts w:ascii="Arial" w:hAnsi="Arial" w:cs="Arial"/>
                <w:b/>
                <w:bCs/>
                <w:sz w:val="18"/>
                <w:szCs w:val="18"/>
              </w:rPr>
            </w:pPr>
            <w:r>
              <w:rPr>
                <w:rFonts w:ascii="Arial" w:hAnsi="Arial" w:cs="Arial"/>
                <w:b/>
                <w:bCs/>
                <w:sz w:val="18"/>
                <w:szCs w:val="18"/>
              </w:rPr>
              <w:t>0</w:t>
            </w:r>
          </w:p>
        </w:tc>
        <w:tc>
          <w:tcPr>
            <w:tcW w:w="1296" w:type="dxa"/>
            <w:tcBorders>
              <w:top w:val="single" w:sz="4" w:space="0" w:color="auto"/>
              <w:left w:val="nil"/>
              <w:bottom w:val="double" w:sz="6" w:space="0" w:color="auto"/>
              <w:right w:val="nil"/>
            </w:tcBorders>
            <w:shd w:val="clear" w:color="auto" w:fill="auto"/>
            <w:vAlign w:val="bottom"/>
          </w:tcPr>
          <w:p w14:paraId="576DA62C" w14:textId="54BF4DA1" w:rsidR="00337B47" w:rsidRPr="00E30042" w:rsidRDefault="00337B47" w:rsidP="00337B47">
            <w:pPr>
              <w:suppressAutoHyphens/>
              <w:jc w:val="right"/>
              <w:rPr>
                <w:rFonts w:ascii="Arial" w:hAnsi="Arial" w:cs="Arial"/>
                <w:b/>
                <w:bCs/>
                <w:sz w:val="18"/>
                <w:szCs w:val="18"/>
              </w:rPr>
            </w:pPr>
            <w:r>
              <w:rPr>
                <w:rFonts w:ascii="Arial" w:hAnsi="Arial" w:cs="Arial"/>
                <w:b/>
                <w:bCs/>
                <w:sz w:val="18"/>
                <w:szCs w:val="18"/>
              </w:rPr>
              <w:t>1 946 400</w:t>
            </w:r>
          </w:p>
        </w:tc>
      </w:tr>
      <w:tr w:rsidR="008C0BB1" w:rsidRPr="00E30042" w14:paraId="70DDB362" w14:textId="77777777" w:rsidTr="00AF760F">
        <w:trPr>
          <w:cantSplit/>
          <w:trHeight w:val="227"/>
        </w:trPr>
        <w:tc>
          <w:tcPr>
            <w:tcW w:w="5324" w:type="dxa"/>
            <w:tcBorders>
              <w:top w:val="nil"/>
              <w:left w:val="nil"/>
              <w:bottom w:val="nil"/>
              <w:right w:val="nil"/>
            </w:tcBorders>
            <w:shd w:val="clear" w:color="auto" w:fill="auto"/>
            <w:vAlign w:val="bottom"/>
            <w:hideMark/>
          </w:tcPr>
          <w:p w14:paraId="4856FFED" w14:textId="77777777" w:rsidR="008C0BB1" w:rsidRPr="00E479D7" w:rsidRDefault="008C0BB1" w:rsidP="00E479D7">
            <w:pPr>
              <w:suppressAutoHyphens/>
              <w:rPr>
                <w:rFonts w:ascii="Arial" w:hAnsi="Arial" w:cs="Arial"/>
                <w:sz w:val="18"/>
                <w:szCs w:val="16"/>
              </w:rPr>
            </w:pPr>
            <w:r w:rsidRPr="00E479D7">
              <w:rPr>
                <w:rFonts w:ascii="Arial" w:hAnsi="Arial" w:cs="Arial"/>
                <w:sz w:val="18"/>
                <w:szCs w:val="16"/>
              </w:rPr>
              <w:t>Čistá hodnota zákazky</w:t>
            </w:r>
          </w:p>
        </w:tc>
        <w:tc>
          <w:tcPr>
            <w:tcW w:w="1296" w:type="dxa"/>
            <w:tcBorders>
              <w:top w:val="nil"/>
              <w:left w:val="nil"/>
              <w:bottom w:val="nil"/>
              <w:right w:val="nil"/>
            </w:tcBorders>
            <w:shd w:val="clear" w:color="auto" w:fill="auto"/>
            <w:vAlign w:val="bottom"/>
            <w:hideMark/>
          </w:tcPr>
          <w:p w14:paraId="4CA4FC24" w14:textId="6800F6A4" w:rsidR="008C0BB1" w:rsidRPr="00E30042" w:rsidRDefault="00337B47" w:rsidP="00E479D7">
            <w:pPr>
              <w:suppressAutoHyphens/>
              <w:jc w:val="right"/>
              <w:rPr>
                <w:rFonts w:ascii="Arial" w:hAnsi="Arial" w:cs="Arial"/>
                <w:sz w:val="18"/>
                <w:szCs w:val="18"/>
              </w:rPr>
            </w:pPr>
            <w:r>
              <w:rPr>
                <w:rFonts w:ascii="Arial" w:hAnsi="Arial" w:cs="Arial"/>
                <w:sz w:val="18"/>
                <w:szCs w:val="18"/>
              </w:rPr>
              <w:t>1 321 333</w:t>
            </w:r>
          </w:p>
        </w:tc>
        <w:tc>
          <w:tcPr>
            <w:tcW w:w="1296" w:type="dxa"/>
            <w:tcBorders>
              <w:top w:val="nil"/>
              <w:left w:val="nil"/>
              <w:bottom w:val="nil"/>
              <w:right w:val="nil"/>
            </w:tcBorders>
            <w:shd w:val="clear" w:color="auto" w:fill="auto"/>
            <w:vAlign w:val="bottom"/>
            <w:hideMark/>
          </w:tcPr>
          <w:p w14:paraId="7069D122"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296" w:type="dxa"/>
            <w:tcBorders>
              <w:top w:val="nil"/>
              <w:left w:val="nil"/>
              <w:bottom w:val="nil"/>
              <w:right w:val="nil"/>
            </w:tcBorders>
            <w:shd w:val="clear" w:color="auto" w:fill="auto"/>
            <w:noWrap/>
            <w:vAlign w:val="bottom"/>
            <w:hideMark/>
          </w:tcPr>
          <w:p w14:paraId="26890050" w14:textId="4B8F2E39" w:rsidR="008C0BB1" w:rsidRPr="00E30042" w:rsidRDefault="00337B47" w:rsidP="00E479D7">
            <w:pPr>
              <w:suppressAutoHyphens/>
              <w:jc w:val="right"/>
              <w:rPr>
                <w:rFonts w:ascii="Arial" w:hAnsi="Arial" w:cs="Arial"/>
                <w:sz w:val="18"/>
                <w:szCs w:val="18"/>
              </w:rPr>
            </w:pPr>
            <w:r>
              <w:rPr>
                <w:rFonts w:ascii="Arial" w:hAnsi="Arial" w:cs="Arial"/>
                <w:sz w:val="18"/>
                <w:szCs w:val="18"/>
              </w:rPr>
              <w:t>1 321 333</w:t>
            </w:r>
          </w:p>
        </w:tc>
      </w:tr>
      <w:tr w:rsidR="008C0BB1" w:rsidRPr="00E30042" w14:paraId="618BC123" w14:textId="77777777" w:rsidTr="00AF760F">
        <w:trPr>
          <w:cantSplit/>
          <w:trHeight w:val="227"/>
        </w:trPr>
        <w:tc>
          <w:tcPr>
            <w:tcW w:w="5324" w:type="dxa"/>
            <w:tcBorders>
              <w:top w:val="nil"/>
              <w:left w:val="nil"/>
              <w:bottom w:val="nil"/>
              <w:right w:val="nil"/>
            </w:tcBorders>
            <w:shd w:val="clear" w:color="auto" w:fill="auto"/>
            <w:vAlign w:val="bottom"/>
            <w:hideMark/>
          </w:tcPr>
          <w:p w14:paraId="53DA4728" w14:textId="77777777" w:rsidR="008C0BB1" w:rsidRPr="00E479D7" w:rsidRDefault="008C0BB1" w:rsidP="00E479D7">
            <w:pPr>
              <w:suppressAutoHyphens/>
              <w:rPr>
                <w:rFonts w:ascii="Arial" w:hAnsi="Arial" w:cs="Arial"/>
                <w:sz w:val="18"/>
                <w:szCs w:val="16"/>
              </w:rPr>
            </w:pPr>
            <w:r w:rsidRPr="00E479D7">
              <w:rPr>
                <w:rFonts w:ascii="Arial" w:hAnsi="Arial" w:cs="Arial"/>
                <w:sz w:val="18"/>
                <w:szCs w:val="16"/>
              </w:rPr>
              <w:t>Daňové pohľadávky a dotácie</w:t>
            </w:r>
          </w:p>
        </w:tc>
        <w:tc>
          <w:tcPr>
            <w:tcW w:w="1296" w:type="dxa"/>
            <w:tcBorders>
              <w:top w:val="nil"/>
              <w:left w:val="nil"/>
              <w:bottom w:val="nil"/>
              <w:right w:val="nil"/>
            </w:tcBorders>
            <w:shd w:val="clear" w:color="auto" w:fill="auto"/>
            <w:vAlign w:val="bottom"/>
            <w:hideMark/>
          </w:tcPr>
          <w:p w14:paraId="77E8B3ED" w14:textId="284C2BA8" w:rsidR="008C0BB1" w:rsidRPr="00E30042" w:rsidRDefault="00337B47" w:rsidP="00E479D7">
            <w:pPr>
              <w:suppressAutoHyphens/>
              <w:jc w:val="right"/>
              <w:rPr>
                <w:rFonts w:ascii="Arial" w:hAnsi="Arial" w:cs="Arial"/>
                <w:sz w:val="18"/>
                <w:szCs w:val="18"/>
              </w:rPr>
            </w:pPr>
            <w:r>
              <w:rPr>
                <w:rFonts w:ascii="Arial" w:hAnsi="Arial" w:cs="Arial"/>
                <w:sz w:val="18"/>
                <w:szCs w:val="18"/>
              </w:rPr>
              <w:t>578 024</w:t>
            </w:r>
          </w:p>
        </w:tc>
        <w:tc>
          <w:tcPr>
            <w:tcW w:w="1296" w:type="dxa"/>
            <w:tcBorders>
              <w:top w:val="nil"/>
              <w:left w:val="nil"/>
              <w:bottom w:val="nil"/>
              <w:right w:val="nil"/>
            </w:tcBorders>
            <w:shd w:val="clear" w:color="auto" w:fill="auto"/>
            <w:vAlign w:val="bottom"/>
            <w:hideMark/>
          </w:tcPr>
          <w:p w14:paraId="354B889B"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296" w:type="dxa"/>
            <w:tcBorders>
              <w:top w:val="nil"/>
              <w:left w:val="nil"/>
              <w:bottom w:val="nil"/>
              <w:right w:val="nil"/>
            </w:tcBorders>
            <w:shd w:val="clear" w:color="auto" w:fill="auto"/>
            <w:noWrap/>
            <w:vAlign w:val="bottom"/>
            <w:hideMark/>
          </w:tcPr>
          <w:p w14:paraId="2DC45F60" w14:textId="5510457A" w:rsidR="008C0BB1" w:rsidRPr="00E30042" w:rsidRDefault="00337B47" w:rsidP="00E479D7">
            <w:pPr>
              <w:suppressAutoHyphens/>
              <w:jc w:val="right"/>
              <w:rPr>
                <w:rFonts w:ascii="Arial" w:hAnsi="Arial" w:cs="Arial"/>
                <w:sz w:val="18"/>
                <w:szCs w:val="18"/>
              </w:rPr>
            </w:pPr>
            <w:r>
              <w:rPr>
                <w:rFonts w:ascii="Arial" w:hAnsi="Arial" w:cs="Arial"/>
                <w:sz w:val="18"/>
                <w:szCs w:val="18"/>
              </w:rPr>
              <w:t>578 024</w:t>
            </w:r>
          </w:p>
        </w:tc>
      </w:tr>
      <w:tr w:rsidR="008C0BB1" w:rsidRPr="00E30042" w14:paraId="1E546496" w14:textId="77777777" w:rsidTr="00337B47">
        <w:trPr>
          <w:cantSplit/>
          <w:trHeight w:val="227"/>
        </w:trPr>
        <w:tc>
          <w:tcPr>
            <w:tcW w:w="5324" w:type="dxa"/>
            <w:tcBorders>
              <w:top w:val="nil"/>
              <w:left w:val="nil"/>
              <w:bottom w:val="nil"/>
              <w:right w:val="nil"/>
            </w:tcBorders>
            <w:shd w:val="clear" w:color="auto" w:fill="auto"/>
            <w:vAlign w:val="bottom"/>
            <w:hideMark/>
          </w:tcPr>
          <w:p w14:paraId="4EDAB420" w14:textId="77777777" w:rsidR="008C0BB1" w:rsidRPr="00E479D7" w:rsidRDefault="008C0BB1" w:rsidP="00E479D7">
            <w:pPr>
              <w:suppressAutoHyphens/>
              <w:rPr>
                <w:rFonts w:ascii="Arial" w:hAnsi="Arial" w:cs="Arial"/>
                <w:sz w:val="18"/>
                <w:szCs w:val="16"/>
              </w:rPr>
            </w:pPr>
            <w:r w:rsidRPr="00E479D7">
              <w:rPr>
                <w:rFonts w:ascii="Arial" w:hAnsi="Arial" w:cs="Arial"/>
                <w:sz w:val="18"/>
                <w:szCs w:val="16"/>
              </w:rPr>
              <w:t>Iné pohľadávky</w:t>
            </w:r>
          </w:p>
        </w:tc>
        <w:tc>
          <w:tcPr>
            <w:tcW w:w="1296" w:type="dxa"/>
            <w:tcBorders>
              <w:top w:val="nil"/>
              <w:left w:val="nil"/>
              <w:bottom w:val="nil"/>
              <w:right w:val="nil"/>
            </w:tcBorders>
            <w:shd w:val="clear" w:color="auto" w:fill="auto"/>
            <w:vAlign w:val="bottom"/>
            <w:hideMark/>
          </w:tcPr>
          <w:p w14:paraId="373D15E7" w14:textId="3636D33E" w:rsidR="008C0BB1" w:rsidRPr="00E30042" w:rsidRDefault="00337B47" w:rsidP="00E479D7">
            <w:pPr>
              <w:suppressAutoHyphens/>
              <w:jc w:val="right"/>
              <w:rPr>
                <w:rFonts w:ascii="Arial" w:hAnsi="Arial" w:cs="Arial"/>
                <w:sz w:val="18"/>
                <w:szCs w:val="18"/>
              </w:rPr>
            </w:pPr>
            <w:r>
              <w:rPr>
                <w:rFonts w:ascii="Arial" w:hAnsi="Arial" w:cs="Arial"/>
                <w:sz w:val="18"/>
                <w:szCs w:val="18"/>
              </w:rPr>
              <w:t>47 043</w:t>
            </w:r>
          </w:p>
        </w:tc>
        <w:tc>
          <w:tcPr>
            <w:tcW w:w="1296" w:type="dxa"/>
            <w:tcBorders>
              <w:top w:val="nil"/>
              <w:left w:val="nil"/>
              <w:bottom w:val="nil"/>
              <w:right w:val="nil"/>
            </w:tcBorders>
            <w:shd w:val="clear" w:color="auto" w:fill="auto"/>
            <w:vAlign w:val="bottom"/>
            <w:hideMark/>
          </w:tcPr>
          <w:p w14:paraId="3D7E166F"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296" w:type="dxa"/>
            <w:tcBorders>
              <w:top w:val="nil"/>
              <w:left w:val="nil"/>
              <w:bottom w:val="nil"/>
              <w:right w:val="nil"/>
            </w:tcBorders>
            <w:shd w:val="clear" w:color="auto" w:fill="auto"/>
            <w:noWrap/>
            <w:vAlign w:val="bottom"/>
          </w:tcPr>
          <w:p w14:paraId="292F8029" w14:textId="333A54BA" w:rsidR="008C0BB1" w:rsidRPr="00E30042" w:rsidRDefault="00337B47" w:rsidP="00E479D7">
            <w:pPr>
              <w:suppressAutoHyphens/>
              <w:jc w:val="right"/>
              <w:rPr>
                <w:rFonts w:ascii="Arial" w:hAnsi="Arial" w:cs="Arial"/>
                <w:sz w:val="18"/>
                <w:szCs w:val="18"/>
              </w:rPr>
            </w:pPr>
            <w:r>
              <w:rPr>
                <w:rFonts w:ascii="Arial" w:hAnsi="Arial" w:cs="Arial"/>
                <w:sz w:val="18"/>
                <w:szCs w:val="18"/>
              </w:rPr>
              <w:t>47 043</w:t>
            </w:r>
          </w:p>
        </w:tc>
      </w:tr>
      <w:tr w:rsidR="00337B47" w:rsidRPr="00E30042" w14:paraId="2B090293" w14:textId="77777777" w:rsidTr="00337B47">
        <w:trPr>
          <w:cantSplit/>
          <w:trHeight w:val="227"/>
        </w:trPr>
        <w:tc>
          <w:tcPr>
            <w:tcW w:w="5324" w:type="dxa"/>
            <w:tcBorders>
              <w:top w:val="nil"/>
              <w:left w:val="nil"/>
              <w:bottom w:val="nil"/>
              <w:right w:val="nil"/>
            </w:tcBorders>
            <w:shd w:val="clear" w:color="auto" w:fill="auto"/>
            <w:vAlign w:val="bottom"/>
            <w:hideMark/>
          </w:tcPr>
          <w:p w14:paraId="26A3911B" w14:textId="77777777" w:rsidR="00337B47" w:rsidRPr="00E30042" w:rsidRDefault="00337B47" w:rsidP="00337B47">
            <w:pPr>
              <w:suppressAutoHyphens/>
              <w:rPr>
                <w:rFonts w:ascii="Arial" w:hAnsi="Arial" w:cs="Arial"/>
                <w:b/>
                <w:bCs/>
                <w:sz w:val="18"/>
                <w:szCs w:val="18"/>
              </w:rPr>
            </w:pPr>
            <w:r w:rsidRPr="00E30042">
              <w:rPr>
                <w:rFonts w:ascii="Arial" w:hAnsi="Arial" w:cs="Arial"/>
                <w:b/>
                <w:bCs/>
                <w:sz w:val="18"/>
                <w:szCs w:val="18"/>
              </w:rPr>
              <w:t>Krátkodobé pohľadávky spolu</w:t>
            </w:r>
          </w:p>
        </w:tc>
        <w:tc>
          <w:tcPr>
            <w:tcW w:w="1296" w:type="dxa"/>
            <w:tcBorders>
              <w:top w:val="single" w:sz="4" w:space="0" w:color="auto"/>
              <w:left w:val="nil"/>
              <w:bottom w:val="double" w:sz="6" w:space="0" w:color="auto"/>
              <w:right w:val="nil"/>
            </w:tcBorders>
            <w:shd w:val="clear" w:color="auto" w:fill="auto"/>
            <w:vAlign w:val="bottom"/>
          </w:tcPr>
          <w:p w14:paraId="6C027EA4" w14:textId="4CBFE456" w:rsidR="00337B47" w:rsidRPr="00E30042" w:rsidRDefault="00337B47" w:rsidP="00337B47">
            <w:pPr>
              <w:suppressAutoHyphens/>
              <w:jc w:val="right"/>
              <w:rPr>
                <w:rFonts w:ascii="Arial" w:hAnsi="Arial" w:cs="Arial"/>
                <w:b/>
                <w:bCs/>
                <w:sz w:val="18"/>
                <w:szCs w:val="18"/>
              </w:rPr>
            </w:pPr>
            <w:r>
              <w:rPr>
                <w:rFonts w:ascii="Arial" w:hAnsi="Arial" w:cs="Arial"/>
                <w:b/>
                <w:bCs/>
                <w:sz w:val="18"/>
                <w:szCs w:val="18"/>
              </w:rPr>
              <w:t>2 434 763</w:t>
            </w:r>
          </w:p>
        </w:tc>
        <w:tc>
          <w:tcPr>
            <w:tcW w:w="1296" w:type="dxa"/>
            <w:tcBorders>
              <w:top w:val="single" w:sz="4" w:space="0" w:color="auto"/>
              <w:left w:val="nil"/>
              <w:bottom w:val="double" w:sz="6" w:space="0" w:color="auto"/>
              <w:right w:val="nil"/>
            </w:tcBorders>
            <w:shd w:val="clear" w:color="auto" w:fill="auto"/>
            <w:vAlign w:val="bottom"/>
          </w:tcPr>
          <w:p w14:paraId="36C13E82" w14:textId="78A79D84" w:rsidR="00337B47" w:rsidRPr="00E30042" w:rsidRDefault="00337B47" w:rsidP="00337B47">
            <w:pPr>
              <w:suppressAutoHyphens/>
              <w:jc w:val="right"/>
              <w:rPr>
                <w:rFonts w:ascii="Arial" w:hAnsi="Arial" w:cs="Arial"/>
                <w:b/>
                <w:bCs/>
                <w:sz w:val="18"/>
                <w:szCs w:val="18"/>
              </w:rPr>
            </w:pPr>
            <w:r>
              <w:rPr>
                <w:rFonts w:ascii="Arial" w:hAnsi="Arial" w:cs="Arial"/>
                <w:b/>
                <w:bCs/>
                <w:sz w:val="18"/>
                <w:szCs w:val="18"/>
              </w:rPr>
              <w:t>413 568</w:t>
            </w:r>
          </w:p>
        </w:tc>
        <w:tc>
          <w:tcPr>
            <w:tcW w:w="1296" w:type="dxa"/>
            <w:tcBorders>
              <w:top w:val="single" w:sz="4" w:space="0" w:color="auto"/>
              <w:left w:val="nil"/>
              <w:bottom w:val="double" w:sz="6" w:space="0" w:color="auto"/>
              <w:right w:val="nil"/>
            </w:tcBorders>
            <w:shd w:val="clear" w:color="auto" w:fill="auto"/>
            <w:vAlign w:val="bottom"/>
          </w:tcPr>
          <w:p w14:paraId="2E87CE7B" w14:textId="5152CED5" w:rsidR="00337B47" w:rsidRPr="00E30042" w:rsidRDefault="00337B47" w:rsidP="00337B47">
            <w:pPr>
              <w:suppressAutoHyphens/>
              <w:jc w:val="right"/>
              <w:rPr>
                <w:rFonts w:ascii="Arial" w:hAnsi="Arial" w:cs="Arial"/>
                <w:b/>
                <w:bCs/>
                <w:sz w:val="18"/>
                <w:szCs w:val="18"/>
              </w:rPr>
            </w:pPr>
            <w:r>
              <w:rPr>
                <w:rFonts w:ascii="Arial" w:hAnsi="Arial" w:cs="Arial"/>
                <w:b/>
                <w:bCs/>
                <w:sz w:val="18"/>
                <w:szCs w:val="18"/>
              </w:rPr>
              <w:t>2 848 331</w:t>
            </w:r>
          </w:p>
        </w:tc>
      </w:tr>
      <w:bookmarkEnd w:id="31"/>
    </w:tbl>
    <w:p w14:paraId="4BD98824" w14:textId="59D5A00A" w:rsidR="005C33EE" w:rsidRDefault="005C33EE">
      <w:pPr>
        <w:pStyle w:val="odstavec"/>
        <w:ind w:left="482"/>
        <w:rPr>
          <w:rFonts w:ascii="Arial" w:hAnsi="Arial" w:cs="Arial"/>
          <w:highlight w:val="yellow"/>
        </w:rPr>
      </w:pPr>
    </w:p>
    <w:p w14:paraId="7369908C" w14:textId="40B46128" w:rsidR="007D6C63" w:rsidRDefault="007D6C63" w:rsidP="00EF6FFE">
      <w:pPr>
        <w:pStyle w:val="odstavec"/>
        <w:rPr>
          <w:rFonts w:ascii="Arial" w:hAnsi="Arial" w:cs="Arial"/>
          <w:highlight w:val="yellow"/>
        </w:rPr>
      </w:pPr>
    </w:p>
    <w:p w14:paraId="63001B10" w14:textId="2CFE80FC" w:rsidR="007D6C63" w:rsidRPr="007D6C63" w:rsidRDefault="007D6C63" w:rsidP="007D6C63">
      <w:pPr>
        <w:pStyle w:val="odstavec"/>
        <w:rPr>
          <w:rFonts w:ascii="Arial" w:hAnsi="Arial" w:cs="Arial"/>
        </w:rPr>
      </w:pPr>
      <w:r w:rsidRPr="007D6C63">
        <w:rPr>
          <w:rFonts w:ascii="Arial" w:hAnsi="Arial" w:cs="Arial"/>
        </w:rPr>
        <w:t>Z</w:t>
      </w:r>
      <w:r>
        <w:rPr>
          <w:rFonts w:ascii="Arial" w:hAnsi="Arial" w:cs="Arial"/>
        </w:rPr>
        <w:t> krátkodobých pohľadávok po lehote splatnosti boli k dátumu zostavenia účtovnej závierky zaplatené pohľadáv</w:t>
      </w:r>
      <w:r w:rsidR="005621EF">
        <w:rPr>
          <w:rFonts w:ascii="Arial" w:hAnsi="Arial" w:cs="Arial"/>
        </w:rPr>
        <w:t>ky</w:t>
      </w:r>
      <w:r>
        <w:rPr>
          <w:rFonts w:ascii="Arial" w:hAnsi="Arial" w:cs="Arial"/>
        </w:rPr>
        <w:t xml:space="preserve"> v sume 101 401 eur.</w:t>
      </w:r>
    </w:p>
    <w:p w14:paraId="371EEA4D" w14:textId="2EB1955B" w:rsidR="007D6C63" w:rsidRDefault="007D6C63">
      <w:pPr>
        <w:pStyle w:val="odstavec"/>
        <w:ind w:left="482"/>
        <w:rPr>
          <w:rFonts w:ascii="Arial" w:hAnsi="Arial" w:cs="Arial"/>
          <w:highlight w:val="yellow"/>
        </w:rPr>
      </w:pPr>
    </w:p>
    <w:bookmarkEnd w:id="32"/>
    <w:bookmarkEnd w:id="34"/>
    <w:p w14:paraId="3999D626" w14:textId="537E9DC8" w:rsidR="00F04CE9" w:rsidRPr="00E30042" w:rsidRDefault="00EF6FFE" w:rsidP="00EF6FFE">
      <w:pPr>
        <w:pStyle w:val="odstavec"/>
        <w:ind w:left="0"/>
        <w:rPr>
          <w:rFonts w:ascii="Arial" w:hAnsi="Arial" w:cs="Arial"/>
        </w:rPr>
      </w:pPr>
      <w:r>
        <w:rPr>
          <w:rFonts w:ascii="Arial" w:hAnsi="Arial" w:cs="Arial"/>
        </w:rPr>
        <w:t xml:space="preserve">        </w:t>
      </w:r>
      <w:r w:rsidR="00925889" w:rsidRPr="00E30042">
        <w:rPr>
          <w:rFonts w:ascii="Arial" w:hAnsi="Arial" w:cs="Arial"/>
        </w:rPr>
        <w:t>Informácie za predchádzajúce účtovné obdobie sú uvedené v nasledujúcej tabuľke:</w:t>
      </w:r>
    </w:p>
    <w:p w14:paraId="793041E3" w14:textId="77777777" w:rsidR="008C0BB1" w:rsidRPr="00E30042" w:rsidRDefault="008C0BB1">
      <w:pPr>
        <w:pStyle w:val="odstavec"/>
        <w:ind w:left="482"/>
        <w:rPr>
          <w:rFonts w:ascii="Arial" w:hAnsi="Arial" w:cs="Arial"/>
        </w:rPr>
      </w:pPr>
      <w:bookmarkStart w:id="35" w:name="FWT_T15b"/>
      <w:r w:rsidRPr="00E30042">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5324"/>
        <w:gridCol w:w="1296"/>
        <w:gridCol w:w="1296"/>
        <w:gridCol w:w="1296"/>
      </w:tblGrid>
      <w:tr w:rsidR="008C0BB1" w:rsidRPr="00E30042" w14:paraId="6BB2FD17" w14:textId="77777777" w:rsidTr="007875CB">
        <w:trPr>
          <w:cantSplit/>
          <w:trHeight w:val="227"/>
        </w:trPr>
        <w:tc>
          <w:tcPr>
            <w:tcW w:w="5324" w:type="dxa"/>
            <w:tcBorders>
              <w:top w:val="nil"/>
              <w:left w:val="nil"/>
              <w:bottom w:val="single" w:sz="4" w:space="0" w:color="auto"/>
              <w:right w:val="nil"/>
            </w:tcBorders>
            <w:shd w:val="clear" w:color="auto" w:fill="auto"/>
            <w:vAlign w:val="bottom"/>
            <w:hideMark/>
          </w:tcPr>
          <w:p w14:paraId="4B5C92E8" w14:textId="77777777" w:rsidR="008C0BB1" w:rsidRPr="00E30042" w:rsidRDefault="008C0BB1" w:rsidP="00E479D7">
            <w:pPr>
              <w:suppressAutoHyphens/>
              <w:jc w:val="center"/>
              <w:rPr>
                <w:rFonts w:ascii="Arial" w:hAnsi="Arial" w:cs="Arial"/>
                <w:b/>
                <w:bCs/>
                <w:sz w:val="18"/>
                <w:szCs w:val="18"/>
              </w:rPr>
            </w:pPr>
            <w:bookmarkStart w:id="36" w:name="RANGE!B25:E39"/>
            <w:r w:rsidRPr="00E30042">
              <w:rPr>
                <w:rFonts w:ascii="Arial" w:hAnsi="Arial" w:cs="Arial"/>
                <w:b/>
                <w:bCs/>
                <w:sz w:val="18"/>
                <w:szCs w:val="18"/>
              </w:rPr>
              <w:t>Názov položky</w:t>
            </w:r>
            <w:bookmarkEnd w:id="36"/>
          </w:p>
        </w:tc>
        <w:tc>
          <w:tcPr>
            <w:tcW w:w="1296" w:type="dxa"/>
            <w:tcBorders>
              <w:top w:val="nil"/>
              <w:left w:val="nil"/>
              <w:bottom w:val="single" w:sz="4" w:space="0" w:color="auto"/>
              <w:right w:val="nil"/>
            </w:tcBorders>
            <w:shd w:val="clear" w:color="auto" w:fill="auto"/>
            <w:vAlign w:val="bottom"/>
            <w:hideMark/>
          </w:tcPr>
          <w:p w14:paraId="397CA86C"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V lehote splatnosti</w:t>
            </w:r>
          </w:p>
        </w:tc>
        <w:tc>
          <w:tcPr>
            <w:tcW w:w="1296" w:type="dxa"/>
            <w:tcBorders>
              <w:top w:val="nil"/>
              <w:left w:val="nil"/>
              <w:bottom w:val="single" w:sz="4" w:space="0" w:color="auto"/>
              <w:right w:val="nil"/>
            </w:tcBorders>
            <w:shd w:val="clear" w:color="auto" w:fill="auto"/>
            <w:vAlign w:val="bottom"/>
            <w:hideMark/>
          </w:tcPr>
          <w:p w14:paraId="7E55FE6A"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Po lehote splatnosti</w:t>
            </w:r>
          </w:p>
        </w:tc>
        <w:tc>
          <w:tcPr>
            <w:tcW w:w="1296" w:type="dxa"/>
            <w:tcBorders>
              <w:top w:val="nil"/>
              <w:left w:val="nil"/>
              <w:bottom w:val="single" w:sz="4" w:space="0" w:color="auto"/>
              <w:right w:val="nil"/>
            </w:tcBorders>
            <w:shd w:val="clear" w:color="auto" w:fill="auto"/>
            <w:vAlign w:val="bottom"/>
            <w:hideMark/>
          </w:tcPr>
          <w:p w14:paraId="440E17C7"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Pohľadávky spolu</w:t>
            </w:r>
          </w:p>
        </w:tc>
      </w:tr>
      <w:tr w:rsidR="007875CB" w:rsidRPr="00E30042" w14:paraId="20EB8205" w14:textId="77777777" w:rsidTr="007875CB">
        <w:trPr>
          <w:cantSplit/>
          <w:trHeight w:val="227"/>
        </w:trPr>
        <w:tc>
          <w:tcPr>
            <w:tcW w:w="5324" w:type="dxa"/>
            <w:tcBorders>
              <w:top w:val="nil"/>
              <w:left w:val="nil"/>
              <w:bottom w:val="nil"/>
              <w:right w:val="nil"/>
            </w:tcBorders>
            <w:shd w:val="clear" w:color="auto" w:fill="auto"/>
            <w:vAlign w:val="bottom"/>
            <w:hideMark/>
          </w:tcPr>
          <w:p w14:paraId="4CA4465A" w14:textId="77777777" w:rsidR="007875CB" w:rsidRPr="00E30042" w:rsidRDefault="007875CB" w:rsidP="007875CB">
            <w:pPr>
              <w:suppressAutoHyphens/>
              <w:rPr>
                <w:rFonts w:ascii="Arial" w:hAnsi="Arial" w:cs="Arial"/>
                <w:b/>
                <w:bCs/>
                <w:sz w:val="18"/>
                <w:szCs w:val="18"/>
              </w:rPr>
            </w:pPr>
            <w:r w:rsidRPr="00E30042">
              <w:rPr>
                <w:rFonts w:ascii="Arial" w:hAnsi="Arial" w:cs="Arial"/>
                <w:b/>
                <w:bCs/>
                <w:sz w:val="18"/>
                <w:szCs w:val="18"/>
              </w:rPr>
              <w:t>Krátkodobé pohľadávky z obchodného styku, z toho:</w:t>
            </w:r>
          </w:p>
        </w:tc>
        <w:tc>
          <w:tcPr>
            <w:tcW w:w="1296" w:type="dxa"/>
            <w:tcBorders>
              <w:top w:val="nil"/>
              <w:left w:val="nil"/>
              <w:bottom w:val="double" w:sz="6" w:space="0" w:color="auto"/>
              <w:right w:val="nil"/>
            </w:tcBorders>
            <w:shd w:val="clear" w:color="auto" w:fill="auto"/>
            <w:vAlign w:val="bottom"/>
          </w:tcPr>
          <w:p w14:paraId="552BD338" w14:textId="5564FECC" w:rsidR="007875CB" w:rsidRPr="00E30042" w:rsidRDefault="007875CB" w:rsidP="007875CB">
            <w:pPr>
              <w:suppressAutoHyphens/>
              <w:jc w:val="right"/>
              <w:rPr>
                <w:rFonts w:ascii="Arial" w:hAnsi="Arial" w:cs="Arial"/>
                <w:b/>
                <w:bCs/>
                <w:sz w:val="18"/>
                <w:szCs w:val="18"/>
              </w:rPr>
            </w:pPr>
            <w:r w:rsidRPr="00E30042">
              <w:rPr>
                <w:rFonts w:ascii="Arial" w:hAnsi="Arial" w:cs="Arial"/>
                <w:b/>
                <w:bCs/>
                <w:sz w:val="18"/>
                <w:szCs w:val="18"/>
              </w:rPr>
              <w:t>1 966 104</w:t>
            </w:r>
          </w:p>
        </w:tc>
        <w:tc>
          <w:tcPr>
            <w:tcW w:w="1296" w:type="dxa"/>
            <w:tcBorders>
              <w:top w:val="nil"/>
              <w:left w:val="nil"/>
              <w:bottom w:val="double" w:sz="6" w:space="0" w:color="auto"/>
              <w:right w:val="nil"/>
            </w:tcBorders>
            <w:shd w:val="clear" w:color="auto" w:fill="auto"/>
            <w:vAlign w:val="bottom"/>
          </w:tcPr>
          <w:p w14:paraId="0D52F419" w14:textId="1E8FC32F" w:rsidR="007875CB" w:rsidRPr="00E30042" w:rsidRDefault="007875CB" w:rsidP="007875CB">
            <w:pPr>
              <w:suppressAutoHyphens/>
              <w:jc w:val="right"/>
              <w:rPr>
                <w:rFonts w:ascii="Arial" w:hAnsi="Arial" w:cs="Arial"/>
                <w:b/>
                <w:bCs/>
                <w:sz w:val="18"/>
                <w:szCs w:val="18"/>
              </w:rPr>
            </w:pPr>
            <w:r w:rsidRPr="00E30042">
              <w:rPr>
                <w:rFonts w:ascii="Arial" w:hAnsi="Arial" w:cs="Arial"/>
                <w:b/>
                <w:bCs/>
                <w:sz w:val="18"/>
                <w:szCs w:val="18"/>
              </w:rPr>
              <w:t>347 100</w:t>
            </w:r>
          </w:p>
        </w:tc>
        <w:tc>
          <w:tcPr>
            <w:tcW w:w="1296" w:type="dxa"/>
            <w:tcBorders>
              <w:top w:val="nil"/>
              <w:left w:val="nil"/>
              <w:bottom w:val="double" w:sz="6" w:space="0" w:color="auto"/>
              <w:right w:val="nil"/>
            </w:tcBorders>
            <w:shd w:val="clear" w:color="auto" w:fill="auto"/>
            <w:vAlign w:val="bottom"/>
          </w:tcPr>
          <w:p w14:paraId="426B1403" w14:textId="0C3FAB35" w:rsidR="007875CB" w:rsidRPr="00E30042" w:rsidRDefault="007875CB" w:rsidP="007875CB">
            <w:pPr>
              <w:suppressAutoHyphens/>
              <w:jc w:val="right"/>
              <w:rPr>
                <w:rFonts w:ascii="Arial" w:hAnsi="Arial" w:cs="Arial"/>
                <w:b/>
                <w:bCs/>
                <w:sz w:val="18"/>
                <w:szCs w:val="18"/>
              </w:rPr>
            </w:pPr>
            <w:r w:rsidRPr="00E30042">
              <w:rPr>
                <w:rFonts w:ascii="Arial" w:hAnsi="Arial" w:cs="Arial"/>
                <w:b/>
                <w:bCs/>
                <w:sz w:val="18"/>
                <w:szCs w:val="18"/>
              </w:rPr>
              <w:t>2 313 204</w:t>
            </w:r>
          </w:p>
        </w:tc>
      </w:tr>
      <w:tr w:rsidR="007875CB" w:rsidRPr="00E30042" w14:paraId="7E25E6F5" w14:textId="77777777" w:rsidTr="007875CB">
        <w:trPr>
          <w:cantSplit/>
          <w:trHeight w:val="227"/>
        </w:trPr>
        <w:tc>
          <w:tcPr>
            <w:tcW w:w="5324" w:type="dxa"/>
            <w:tcBorders>
              <w:top w:val="nil"/>
              <w:left w:val="nil"/>
              <w:bottom w:val="nil"/>
              <w:right w:val="nil"/>
            </w:tcBorders>
            <w:shd w:val="clear" w:color="auto" w:fill="auto"/>
            <w:vAlign w:val="bottom"/>
            <w:hideMark/>
          </w:tcPr>
          <w:p w14:paraId="05E7C5DF" w14:textId="77777777" w:rsidR="007875CB" w:rsidRPr="00E479D7" w:rsidRDefault="007875CB" w:rsidP="007875CB">
            <w:pPr>
              <w:suppressAutoHyphens/>
              <w:rPr>
                <w:rFonts w:ascii="Arial" w:hAnsi="Arial" w:cs="Arial"/>
                <w:sz w:val="18"/>
                <w:szCs w:val="16"/>
              </w:rPr>
            </w:pPr>
            <w:r w:rsidRPr="00E479D7">
              <w:rPr>
                <w:rFonts w:ascii="Arial" w:hAnsi="Arial" w:cs="Arial"/>
                <w:sz w:val="18"/>
                <w:szCs w:val="16"/>
              </w:rPr>
              <w:t>Pohľadávky voči prepojeným účtovným jednotkám</w:t>
            </w:r>
          </w:p>
        </w:tc>
        <w:tc>
          <w:tcPr>
            <w:tcW w:w="1296" w:type="dxa"/>
            <w:tcBorders>
              <w:top w:val="nil"/>
              <w:left w:val="nil"/>
              <w:bottom w:val="nil"/>
              <w:right w:val="nil"/>
            </w:tcBorders>
            <w:shd w:val="clear" w:color="auto" w:fill="auto"/>
            <w:vAlign w:val="bottom"/>
          </w:tcPr>
          <w:p w14:paraId="279EBD80" w14:textId="0197CE86" w:rsidR="007875CB" w:rsidRPr="00E30042" w:rsidRDefault="007875CB" w:rsidP="007875CB">
            <w:pPr>
              <w:suppressAutoHyphens/>
              <w:jc w:val="right"/>
              <w:rPr>
                <w:rFonts w:ascii="Arial" w:hAnsi="Arial" w:cs="Arial"/>
                <w:sz w:val="18"/>
                <w:szCs w:val="18"/>
              </w:rPr>
            </w:pPr>
            <w:r w:rsidRPr="00E30042">
              <w:rPr>
                <w:rFonts w:ascii="Arial" w:hAnsi="Arial" w:cs="Arial"/>
                <w:sz w:val="18"/>
                <w:szCs w:val="18"/>
              </w:rPr>
              <w:t>3 058</w:t>
            </w:r>
          </w:p>
        </w:tc>
        <w:tc>
          <w:tcPr>
            <w:tcW w:w="1296" w:type="dxa"/>
            <w:tcBorders>
              <w:top w:val="nil"/>
              <w:left w:val="nil"/>
              <w:bottom w:val="nil"/>
              <w:right w:val="nil"/>
            </w:tcBorders>
            <w:shd w:val="clear" w:color="auto" w:fill="auto"/>
            <w:vAlign w:val="bottom"/>
          </w:tcPr>
          <w:p w14:paraId="0FD8A7E7" w14:textId="37DA9BFC" w:rsidR="007875CB" w:rsidRPr="00E30042" w:rsidRDefault="007875CB" w:rsidP="007875CB">
            <w:pPr>
              <w:suppressAutoHyphens/>
              <w:jc w:val="right"/>
              <w:rPr>
                <w:rFonts w:ascii="Arial" w:hAnsi="Arial" w:cs="Arial"/>
                <w:sz w:val="18"/>
                <w:szCs w:val="18"/>
              </w:rPr>
            </w:pPr>
            <w:r w:rsidRPr="00E30042">
              <w:rPr>
                <w:rFonts w:ascii="Arial" w:hAnsi="Arial" w:cs="Arial"/>
                <w:sz w:val="18"/>
                <w:szCs w:val="18"/>
              </w:rPr>
              <w:t>0</w:t>
            </w:r>
          </w:p>
        </w:tc>
        <w:tc>
          <w:tcPr>
            <w:tcW w:w="1296" w:type="dxa"/>
            <w:tcBorders>
              <w:top w:val="nil"/>
              <w:left w:val="nil"/>
              <w:bottom w:val="nil"/>
              <w:right w:val="nil"/>
            </w:tcBorders>
            <w:shd w:val="clear" w:color="auto" w:fill="auto"/>
            <w:noWrap/>
            <w:vAlign w:val="bottom"/>
          </w:tcPr>
          <w:p w14:paraId="05ADF894" w14:textId="589ED9F4" w:rsidR="007875CB" w:rsidRPr="00E30042" w:rsidRDefault="007875CB" w:rsidP="007875CB">
            <w:pPr>
              <w:suppressAutoHyphens/>
              <w:jc w:val="right"/>
              <w:rPr>
                <w:rFonts w:ascii="Arial" w:hAnsi="Arial" w:cs="Arial"/>
                <w:sz w:val="18"/>
                <w:szCs w:val="18"/>
              </w:rPr>
            </w:pPr>
            <w:r w:rsidRPr="00E30042">
              <w:rPr>
                <w:rFonts w:ascii="Arial" w:hAnsi="Arial" w:cs="Arial"/>
                <w:sz w:val="18"/>
                <w:szCs w:val="18"/>
              </w:rPr>
              <w:t>3 058</w:t>
            </w:r>
          </w:p>
        </w:tc>
      </w:tr>
      <w:tr w:rsidR="007875CB" w:rsidRPr="00E30042" w14:paraId="3E8ED5AC" w14:textId="77777777" w:rsidTr="007875CB">
        <w:trPr>
          <w:cantSplit/>
          <w:trHeight w:val="227"/>
        </w:trPr>
        <w:tc>
          <w:tcPr>
            <w:tcW w:w="5324" w:type="dxa"/>
            <w:tcBorders>
              <w:top w:val="nil"/>
              <w:left w:val="nil"/>
              <w:bottom w:val="nil"/>
              <w:right w:val="nil"/>
            </w:tcBorders>
            <w:shd w:val="clear" w:color="auto" w:fill="auto"/>
            <w:vAlign w:val="bottom"/>
            <w:hideMark/>
          </w:tcPr>
          <w:p w14:paraId="57481C22" w14:textId="77777777" w:rsidR="007875CB" w:rsidRPr="00E479D7" w:rsidRDefault="007875CB" w:rsidP="007875CB">
            <w:pPr>
              <w:suppressAutoHyphens/>
              <w:rPr>
                <w:rFonts w:ascii="Arial" w:hAnsi="Arial" w:cs="Arial"/>
                <w:sz w:val="18"/>
                <w:szCs w:val="16"/>
              </w:rPr>
            </w:pPr>
            <w:r w:rsidRPr="00E479D7">
              <w:rPr>
                <w:rFonts w:ascii="Arial" w:hAnsi="Arial" w:cs="Arial"/>
                <w:sz w:val="18"/>
                <w:szCs w:val="16"/>
              </w:rPr>
              <w:t>Ostatné pohľadávky z obchodného styku</w:t>
            </w:r>
          </w:p>
        </w:tc>
        <w:tc>
          <w:tcPr>
            <w:tcW w:w="1296" w:type="dxa"/>
            <w:tcBorders>
              <w:top w:val="nil"/>
              <w:left w:val="nil"/>
              <w:bottom w:val="nil"/>
              <w:right w:val="nil"/>
            </w:tcBorders>
            <w:shd w:val="clear" w:color="auto" w:fill="auto"/>
            <w:vAlign w:val="bottom"/>
          </w:tcPr>
          <w:p w14:paraId="046C167A" w14:textId="611C4EEA" w:rsidR="007875CB" w:rsidRPr="00E30042" w:rsidRDefault="007875CB" w:rsidP="007875CB">
            <w:pPr>
              <w:suppressAutoHyphens/>
              <w:jc w:val="right"/>
              <w:rPr>
                <w:rFonts w:ascii="Arial" w:hAnsi="Arial" w:cs="Arial"/>
                <w:sz w:val="18"/>
                <w:szCs w:val="18"/>
              </w:rPr>
            </w:pPr>
            <w:r w:rsidRPr="00E30042">
              <w:rPr>
                <w:rFonts w:ascii="Arial" w:hAnsi="Arial" w:cs="Arial"/>
                <w:sz w:val="18"/>
                <w:szCs w:val="18"/>
              </w:rPr>
              <w:t>1 963 046</w:t>
            </w:r>
          </w:p>
        </w:tc>
        <w:tc>
          <w:tcPr>
            <w:tcW w:w="1296" w:type="dxa"/>
            <w:tcBorders>
              <w:top w:val="nil"/>
              <w:left w:val="nil"/>
              <w:bottom w:val="nil"/>
              <w:right w:val="nil"/>
            </w:tcBorders>
            <w:shd w:val="clear" w:color="auto" w:fill="auto"/>
            <w:vAlign w:val="bottom"/>
          </w:tcPr>
          <w:p w14:paraId="41A6FCCB" w14:textId="160C48B8" w:rsidR="007875CB" w:rsidRPr="00E30042" w:rsidRDefault="007875CB" w:rsidP="007875CB">
            <w:pPr>
              <w:suppressAutoHyphens/>
              <w:jc w:val="right"/>
              <w:rPr>
                <w:rFonts w:ascii="Arial" w:hAnsi="Arial" w:cs="Arial"/>
                <w:sz w:val="18"/>
                <w:szCs w:val="18"/>
              </w:rPr>
            </w:pPr>
            <w:r w:rsidRPr="00E30042">
              <w:rPr>
                <w:rFonts w:ascii="Arial" w:hAnsi="Arial" w:cs="Arial"/>
                <w:sz w:val="18"/>
                <w:szCs w:val="18"/>
              </w:rPr>
              <w:t>347 100</w:t>
            </w:r>
          </w:p>
        </w:tc>
        <w:tc>
          <w:tcPr>
            <w:tcW w:w="1296" w:type="dxa"/>
            <w:tcBorders>
              <w:top w:val="nil"/>
              <w:left w:val="nil"/>
              <w:bottom w:val="nil"/>
              <w:right w:val="nil"/>
            </w:tcBorders>
            <w:shd w:val="clear" w:color="auto" w:fill="auto"/>
            <w:noWrap/>
            <w:vAlign w:val="bottom"/>
          </w:tcPr>
          <w:p w14:paraId="3E3CD39C" w14:textId="704E68EC" w:rsidR="007875CB" w:rsidRPr="00E30042" w:rsidRDefault="007875CB" w:rsidP="007875CB">
            <w:pPr>
              <w:suppressAutoHyphens/>
              <w:jc w:val="right"/>
              <w:rPr>
                <w:rFonts w:ascii="Arial" w:hAnsi="Arial" w:cs="Arial"/>
                <w:sz w:val="18"/>
                <w:szCs w:val="18"/>
              </w:rPr>
            </w:pPr>
            <w:r w:rsidRPr="00E30042">
              <w:rPr>
                <w:rFonts w:ascii="Arial" w:hAnsi="Arial" w:cs="Arial"/>
                <w:sz w:val="18"/>
                <w:szCs w:val="18"/>
              </w:rPr>
              <w:t>2 310 146</w:t>
            </w:r>
          </w:p>
        </w:tc>
      </w:tr>
      <w:tr w:rsidR="007875CB" w:rsidRPr="00E30042" w14:paraId="102BA411" w14:textId="77777777" w:rsidTr="007875CB">
        <w:trPr>
          <w:cantSplit/>
          <w:trHeight w:val="227"/>
        </w:trPr>
        <w:tc>
          <w:tcPr>
            <w:tcW w:w="5324" w:type="dxa"/>
            <w:tcBorders>
              <w:top w:val="nil"/>
              <w:left w:val="nil"/>
              <w:bottom w:val="nil"/>
              <w:right w:val="nil"/>
            </w:tcBorders>
            <w:shd w:val="clear" w:color="auto" w:fill="auto"/>
            <w:vAlign w:val="bottom"/>
            <w:hideMark/>
          </w:tcPr>
          <w:p w14:paraId="08A804B3" w14:textId="77777777" w:rsidR="007875CB" w:rsidRPr="00E30042" w:rsidRDefault="007875CB" w:rsidP="007875CB">
            <w:pPr>
              <w:suppressAutoHyphens/>
              <w:rPr>
                <w:rFonts w:ascii="Arial" w:hAnsi="Arial" w:cs="Arial"/>
                <w:b/>
                <w:bCs/>
                <w:sz w:val="18"/>
                <w:szCs w:val="18"/>
              </w:rPr>
            </w:pPr>
            <w:r w:rsidRPr="00E30042">
              <w:rPr>
                <w:rFonts w:ascii="Arial" w:hAnsi="Arial" w:cs="Arial"/>
                <w:b/>
                <w:bCs/>
                <w:sz w:val="18"/>
                <w:szCs w:val="18"/>
              </w:rPr>
              <w:t>Ostatné krátkodobé pohľadávky, z toho:</w:t>
            </w:r>
          </w:p>
        </w:tc>
        <w:tc>
          <w:tcPr>
            <w:tcW w:w="1296" w:type="dxa"/>
            <w:tcBorders>
              <w:top w:val="single" w:sz="4" w:space="0" w:color="auto"/>
              <w:left w:val="nil"/>
              <w:bottom w:val="double" w:sz="6" w:space="0" w:color="auto"/>
              <w:right w:val="nil"/>
            </w:tcBorders>
            <w:shd w:val="clear" w:color="auto" w:fill="auto"/>
            <w:vAlign w:val="bottom"/>
          </w:tcPr>
          <w:p w14:paraId="30C8F901" w14:textId="0B1C1AC7" w:rsidR="007875CB" w:rsidRPr="00E30042" w:rsidRDefault="007875CB" w:rsidP="007875CB">
            <w:pPr>
              <w:suppressAutoHyphens/>
              <w:jc w:val="right"/>
              <w:rPr>
                <w:rFonts w:ascii="Arial" w:hAnsi="Arial" w:cs="Arial"/>
                <w:b/>
                <w:bCs/>
                <w:sz w:val="18"/>
                <w:szCs w:val="18"/>
              </w:rPr>
            </w:pPr>
            <w:r w:rsidRPr="00E30042">
              <w:rPr>
                <w:rFonts w:ascii="Arial" w:hAnsi="Arial" w:cs="Arial"/>
                <w:b/>
                <w:bCs/>
                <w:sz w:val="18"/>
                <w:szCs w:val="18"/>
              </w:rPr>
              <w:t>1 110 543</w:t>
            </w:r>
          </w:p>
        </w:tc>
        <w:tc>
          <w:tcPr>
            <w:tcW w:w="1296" w:type="dxa"/>
            <w:tcBorders>
              <w:top w:val="single" w:sz="4" w:space="0" w:color="auto"/>
              <w:left w:val="nil"/>
              <w:bottom w:val="double" w:sz="6" w:space="0" w:color="auto"/>
              <w:right w:val="nil"/>
            </w:tcBorders>
            <w:shd w:val="clear" w:color="auto" w:fill="auto"/>
            <w:vAlign w:val="bottom"/>
          </w:tcPr>
          <w:p w14:paraId="29057B20" w14:textId="503BED47" w:rsidR="007875CB" w:rsidRPr="00E30042" w:rsidRDefault="007875CB" w:rsidP="007875CB">
            <w:pPr>
              <w:suppressAutoHyphens/>
              <w:jc w:val="right"/>
              <w:rPr>
                <w:rFonts w:ascii="Arial" w:hAnsi="Arial" w:cs="Arial"/>
                <w:b/>
                <w:bCs/>
                <w:sz w:val="18"/>
                <w:szCs w:val="18"/>
              </w:rPr>
            </w:pPr>
            <w:r w:rsidRPr="00E30042">
              <w:rPr>
                <w:rFonts w:ascii="Arial" w:hAnsi="Arial" w:cs="Arial"/>
                <w:b/>
                <w:bCs/>
                <w:sz w:val="18"/>
                <w:szCs w:val="18"/>
              </w:rPr>
              <w:t>0</w:t>
            </w:r>
          </w:p>
        </w:tc>
        <w:tc>
          <w:tcPr>
            <w:tcW w:w="1296" w:type="dxa"/>
            <w:tcBorders>
              <w:top w:val="single" w:sz="4" w:space="0" w:color="auto"/>
              <w:left w:val="nil"/>
              <w:bottom w:val="double" w:sz="6" w:space="0" w:color="auto"/>
              <w:right w:val="nil"/>
            </w:tcBorders>
            <w:shd w:val="clear" w:color="auto" w:fill="auto"/>
            <w:vAlign w:val="bottom"/>
          </w:tcPr>
          <w:p w14:paraId="52513358" w14:textId="260AA459" w:rsidR="007875CB" w:rsidRPr="00E30042" w:rsidRDefault="007875CB" w:rsidP="007875CB">
            <w:pPr>
              <w:suppressAutoHyphens/>
              <w:jc w:val="right"/>
              <w:rPr>
                <w:rFonts w:ascii="Arial" w:hAnsi="Arial" w:cs="Arial"/>
                <w:b/>
                <w:bCs/>
                <w:sz w:val="18"/>
                <w:szCs w:val="18"/>
              </w:rPr>
            </w:pPr>
            <w:r w:rsidRPr="00E30042">
              <w:rPr>
                <w:rFonts w:ascii="Arial" w:hAnsi="Arial" w:cs="Arial"/>
                <w:b/>
                <w:bCs/>
                <w:sz w:val="18"/>
                <w:szCs w:val="18"/>
              </w:rPr>
              <w:t>1 110 543</w:t>
            </w:r>
          </w:p>
        </w:tc>
      </w:tr>
      <w:tr w:rsidR="007875CB" w:rsidRPr="00E30042" w14:paraId="5AF3E73F" w14:textId="77777777" w:rsidTr="007875CB">
        <w:trPr>
          <w:cantSplit/>
          <w:trHeight w:val="227"/>
        </w:trPr>
        <w:tc>
          <w:tcPr>
            <w:tcW w:w="5324" w:type="dxa"/>
            <w:tcBorders>
              <w:top w:val="nil"/>
              <w:left w:val="nil"/>
              <w:bottom w:val="nil"/>
              <w:right w:val="nil"/>
            </w:tcBorders>
            <w:shd w:val="clear" w:color="auto" w:fill="auto"/>
            <w:vAlign w:val="bottom"/>
            <w:hideMark/>
          </w:tcPr>
          <w:p w14:paraId="7541E5A2" w14:textId="77777777" w:rsidR="007875CB" w:rsidRPr="00E479D7" w:rsidRDefault="007875CB" w:rsidP="007875CB">
            <w:pPr>
              <w:suppressAutoHyphens/>
              <w:rPr>
                <w:rFonts w:ascii="Arial" w:hAnsi="Arial" w:cs="Arial"/>
                <w:sz w:val="18"/>
                <w:szCs w:val="16"/>
              </w:rPr>
            </w:pPr>
            <w:r w:rsidRPr="00E479D7">
              <w:rPr>
                <w:rFonts w:ascii="Arial" w:hAnsi="Arial" w:cs="Arial"/>
                <w:sz w:val="18"/>
                <w:szCs w:val="16"/>
              </w:rPr>
              <w:t>Čistá hodnota zákazky</w:t>
            </w:r>
          </w:p>
        </w:tc>
        <w:tc>
          <w:tcPr>
            <w:tcW w:w="1296" w:type="dxa"/>
            <w:tcBorders>
              <w:top w:val="nil"/>
              <w:left w:val="nil"/>
              <w:bottom w:val="nil"/>
              <w:right w:val="nil"/>
            </w:tcBorders>
            <w:shd w:val="clear" w:color="auto" w:fill="auto"/>
            <w:vAlign w:val="bottom"/>
          </w:tcPr>
          <w:p w14:paraId="7C13604C" w14:textId="014F9EDC" w:rsidR="007875CB" w:rsidRPr="00E30042" w:rsidRDefault="007875CB" w:rsidP="007875CB">
            <w:pPr>
              <w:suppressAutoHyphens/>
              <w:jc w:val="right"/>
              <w:rPr>
                <w:rFonts w:ascii="Arial" w:hAnsi="Arial" w:cs="Arial"/>
                <w:sz w:val="18"/>
                <w:szCs w:val="18"/>
              </w:rPr>
            </w:pPr>
            <w:r w:rsidRPr="00E30042">
              <w:rPr>
                <w:rFonts w:ascii="Arial" w:hAnsi="Arial" w:cs="Arial"/>
                <w:sz w:val="18"/>
                <w:szCs w:val="18"/>
              </w:rPr>
              <w:t>872 497</w:t>
            </w:r>
          </w:p>
        </w:tc>
        <w:tc>
          <w:tcPr>
            <w:tcW w:w="1296" w:type="dxa"/>
            <w:tcBorders>
              <w:top w:val="nil"/>
              <w:left w:val="nil"/>
              <w:bottom w:val="nil"/>
              <w:right w:val="nil"/>
            </w:tcBorders>
            <w:shd w:val="clear" w:color="auto" w:fill="auto"/>
            <w:vAlign w:val="bottom"/>
          </w:tcPr>
          <w:p w14:paraId="0E624BE8" w14:textId="668E1E0F" w:rsidR="007875CB" w:rsidRPr="00E30042" w:rsidRDefault="007875CB" w:rsidP="007875CB">
            <w:pPr>
              <w:suppressAutoHyphens/>
              <w:jc w:val="right"/>
              <w:rPr>
                <w:rFonts w:ascii="Arial" w:hAnsi="Arial" w:cs="Arial"/>
                <w:sz w:val="18"/>
                <w:szCs w:val="18"/>
              </w:rPr>
            </w:pPr>
            <w:r w:rsidRPr="00E30042">
              <w:rPr>
                <w:rFonts w:ascii="Arial" w:hAnsi="Arial" w:cs="Arial"/>
                <w:sz w:val="18"/>
                <w:szCs w:val="18"/>
              </w:rPr>
              <w:t>0</w:t>
            </w:r>
          </w:p>
        </w:tc>
        <w:tc>
          <w:tcPr>
            <w:tcW w:w="1296" w:type="dxa"/>
            <w:tcBorders>
              <w:top w:val="nil"/>
              <w:left w:val="nil"/>
              <w:bottom w:val="nil"/>
              <w:right w:val="nil"/>
            </w:tcBorders>
            <w:shd w:val="clear" w:color="auto" w:fill="auto"/>
            <w:noWrap/>
            <w:vAlign w:val="bottom"/>
          </w:tcPr>
          <w:p w14:paraId="6C06C657" w14:textId="752411DE" w:rsidR="007875CB" w:rsidRPr="00E30042" w:rsidRDefault="007875CB" w:rsidP="007875CB">
            <w:pPr>
              <w:suppressAutoHyphens/>
              <w:jc w:val="right"/>
              <w:rPr>
                <w:rFonts w:ascii="Arial" w:hAnsi="Arial" w:cs="Arial"/>
                <w:sz w:val="18"/>
                <w:szCs w:val="18"/>
              </w:rPr>
            </w:pPr>
            <w:r w:rsidRPr="00E30042">
              <w:rPr>
                <w:rFonts w:ascii="Arial" w:hAnsi="Arial" w:cs="Arial"/>
                <w:sz w:val="18"/>
                <w:szCs w:val="18"/>
              </w:rPr>
              <w:t>872 497</w:t>
            </w:r>
          </w:p>
        </w:tc>
      </w:tr>
      <w:tr w:rsidR="007875CB" w:rsidRPr="00E30042" w14:paraId="7848D118" w14:textId="77777777" w:rsidTr="007875CB">
        <w:trPr>
          <w:cantSplit/>
          <w:trHeight w:val="227"/>
        </w:trPr>
        <w:tc>
          <w:tcPr>
            <w:tcW w:w="5324" w:type="dxa"/>
            <w:tcBorders>
              <w:top w:val="nil"/>
              <w:left w:val="nil"/>
              <w:bottom w:val="nil"/>
              <w:right w:val="nil"/>
            </w:tcBorders>
            <w:shd w:val="clear" w:color="auto" w:fill="auto"/>
            <w:vAlign w:val="bottom"/>
            <w:hideMark/>
          </w:tcPr>
          <w:p w14:paraId="1A0A2BCE" w14:textId="77777777" w:rsidR="007875CB" w:rsidRPr="00E479D7" w:rsidRDefault="007875CB" w:rsidP="007875CB">
            <w:pPr>
              <w:suppressAutoHyphens/>
              <w:rPr>
                <w:rFonts w:ascii="Arial" w:hAnsi="Arial" w:cs="Arial"/>
                <w:sz w:val="18"/>
                <w:szCs w:val="16"/>
              </w:rPr>
            </w:pPr>
            <w:r w:rsidRPr="00E479D7">
              <w:rPr>
                <w:rFonts w:ascii="Arial" w:hAnsi="Arial" w:cs="Arial"/>
                <w:sz w:val="18"/>
                <w:szCs w:val="16"/>
              </w:rPr>
              <w:t>Daňové pohľadávky a dotácie</w:t>
            </w:r>
          </w:p>
        </w:tc>
        <w:tc>
          <w:tcPr>
            <w:tcW w:w="1296" w:type="dxa"/>
            <w:tcBorders>
              <w:top w:val="nil"/>
              <w:left w:val="nil"/>
              <w:bottom w:val="nil"/>
              <w:right w:val="nil"/>
            </w:tcBorders>
            <w:shd w:val="clear" w:color="auto" w:fill="auto"/>
            <w:vAlign w:val="bottom"/>
          </w:tcPr>
          <w:p w14:paraId="133F488B" w14:textId="03CE76F3" w:rsidR="007875CB" w:rsidRPr="00E30042" w:rsidRDefault="007875CB" w:rsidP="007875CB">
            <w:pPr>
              <w:suppressAutoHyphens/>
              <w:jc w:val="right"/>
              <w:rPr>
                <w:rFonts w:ascii="Arial" w:hAnsi="Arial" w:cs="Arial"/>
                <w:sz w:val="18"/>
                <w:szCs w:val="18"/>
              </w:rPr>
            </w:pPr>
            <w:r w:rsidRPr="00E30042">
              <w:rPr>
                <w:rFonts w:ascii="Arial" w:hAnsi="Arial" w:cs="Arial"/>
                <w:sz w:val="18"/>
                <w:szCs w:val="18"/>
              </w:rPr>
              <w:t>186 868</w:t>
            </w:r>
          </w:p>
        </w:tc>
        <w:tc>
          <w:tcPr>
            <w:tcW w:w="1296" w:type="dxa"/>
            <w:tcBorders>
              <w:top w:val="nil"/>
              <w:left w:val="nil"/>
              <w:bottom w:val="nil"/>
              <w:right w:val="nil"/>
            </w:tcBorders>
            <w:shd w:val="clear" w:color="auto" w:fill="auto"/>
            <w:vAlign w:val="bottom"/>
          </w:tcPr>
          <w:p w14:paraId="7DCEB3A4" w14:textId="22B60126" w:rsidR="007875CB" w:rsidRPr="00E30042" w:rsidRDefault="007875CB" w:rsidP="007875CB">
            <w:pPr>
              <w:suppressAutoHyphens/>
              <w:jc w:val="right"/>
              <w:rPr>
                <w:rFonts w:ascii="Arial" w:hAnsi="Arial" w:cs="Arial"/>
                <w:sz w:val="18"/>
                <w:szCs w:val="18"/>
              </w:rPr>
            </w:pPr>
            <w:r w:rsidRPr="00E30042">
              <w:rPr>
                <w:rFonts w:ascii="Arial" w:hAnsi="Arial" w:cs="Arial"/>
                <w:sz w:val="18"/>
                <w:szCs w:val="18"/>
              </w:rPr>
              <w:t>0</w:t>
            </w:r>
          </w:p>
        </w:tc>
        <w:tc>
          <w:tcPr>
            <w:tcW w:w="1296" w:type="dxa"/>
            <w:tcBorders>
              <w:top w:val="nil"/>
              <w:left w:val="nil"/>
              <w:bottom w:val="nil"/>
              <w:right w:val="nil"/>
            </w:tcBorders>
            <w:shd w:val="clear" w:color="auto" w:fill="auto"/>
            <w:noWrap/>
            <w:vAlign w:val="bottom"/>
          </w:tcPr>
          <w:p w14:paraId="7DCE8ECA" w14:textId="3B56E379" w:rsidR="007875CB" w:rsidRPr="00E30042" w:rsidRDefault="007875CB" w:rsidP="007875CB">
            <w:pPr>
              <w:suppressAutoHyphens/>
              <w:jc w:val="right"/>
              <w:rPr>
                <w:rFonts w:ascii="Arial" w:hAnsi="Arial" w:cs="Arial"/>
                <w:sz w:val="18"/>
                <w:szCs w:val="18"/>
              </w:rPr>
            </w:pPr>
            <w:r w:rsidRPr="00E30042">
              <w:rPr>
                <w:rFonts w:ascii="Arial" w:hAnsi="Arial" w:cs="Arial"/>
                <w:sz w:val="18"/>
                <w:szCs w:val="18"/>
              </w:rPr>
              <w:t>186 868</w:t>
            </w:r>
          </w:p>
        </w:tc>
      </w:tr>
      <w:tr w:rsidR="007875CB" w:rsidRPr="00E30042" w14:paraId="0099BF36" w14:textId="77777777" w:rsidTr="007875CB">
        <w:trPr>
          <w:cantSplit/>
          <w:trHeight w:val="227"/>
        </w:trPr>
        <w:tc>
          <w:tcPr>
            <w:tcW w:w="5324" w:type="dxa"/>
            <w:tcBorders>
              <w:top w:val="nil"/>
              <w:left w:val="nil"/>
              <w:bottom w:val="nil"/>
              <w:right w:val="nil"/>
            </w:tcBorders>
            <w:shd w:val="clear" w:color="auto" w:fill="auto"/>
            <w:vAlign w:val="bottom"/>
            <w:hideMark/>
          </w:tcPr>
          <w:p w14:paraId="39F65E8C" w14:textId="77777777" w:rsidR="007875CB" w:rsidRPr="00E479D7" w:rsidRDefault="007875CB" w:rsidP="007875CB">
            <w:pPr>
              <w:suppressAutoHyphens/>
              <w:rPr>
                <w:rFonts w:ascii="Arial" w:hAnsi="Arial" w:cs="Arial"/>
                <w:sz w:val="18"/>
                <w:szCs w:val="16"/>
              </w:rPr>
            </w:pPr>
            <w:r w:rsidRPr="00E479D7">
              <w:rPr>
                <w:rFonts w:ascii="Arial" w:hAnsi="Arial" w:cs="Arial"/>
                <w:sz w:val="18"/>
                <w:szCs w:val="16"/>
              </w:rPr>
              <w:t>Iné pohľadávky</w:t>
            </w:r>
          </w:p>
        </w:tc>
        <w:tc>
          <w:tcPr>
            <w:tcW w:w="1296" w:type="dxa"/>
            <w:tcBorders>
              <w:top w:val="nil"/>
              <w:left w:val="nil"/>
              <w:bottom w:val="nil"/>
              <w:right w:val="nil"/>
            </w:tcBorders>
            <w:shd w:val="clear" w:color="auto" w:fill="auto"/>
            <w:vAlign w:val="bottom"/>
          </w:tcPr>
          <w:p w14:paraId="3B95EC8A" w14:textId="0F617C8A" w:rsidR="007875CB" w:rsidRPr="00E30042" w:rsidRDefault="007875CB" w:rsidP="007875CB">
            <w:pPr>
              <w:suppressAutoHyphens/>
              <w:jc w:val="right"/>
              <w:rPr>
                <w:rFonts w:ascii="Arial" w:hAnsi="Arial" w:cs="Arial"/>
                <w:sz w:val="18"/>
                <w:szCs w:val="18"/>
              </w:rPr>
            </w:pPr>
            <w:r w:rsidRPr="00E30042">
              <w:rPr>
                <w:rFonts w:ascii="Arial" w:hAnsi="Arial" w:cs="Arial"/>
                <w:sz w:val="18"/>
                <w:szCs w:val="18"/>
              </w:rPr>
              <w:t>51 178</w:t>
            </w:r>
          </w:p>
        </w:tc>
        <w:tc>
          <w:tcPr>
            <w:tcW w:w="1296" w:type="dxa"/>
            <w:tcBorders>
              <w:top w:val="nil"/>
              <w:left w:val="nil"/>
              <w:bottom w:val="nil"/>
              <w:right w:val="nil"/>
            </w:tcBorders>
            <w:shd w:val="clear" w:color="auto" w:fill="auto"/>
            <w:vAlign w:val="bottom"/>
          </w:tcPr>
          <w:p w14:paraId="01A04626" w14:textId="29F37CF8" w:rsidR="007875CB" w:rsidRPr="00E30042" w:rsidRDefault="007875CB" w:rsidP="007875CB">
            <w:pPr>
              <w:suppressAutoHyphens/>
              <w:jc w:val="right"/>
              <w:rPr>
                <w:rFonts w:ascii="Arial" w:hAnsi="Arial" w:cs="Arial"/>
                <w:sz w:val="18"/>
                <w:szCs w:val="18"/>
              </w:rPr>
            </w:pPr>
            <w:r w:rsidRPr="00E30042">
              <w:rPr>
                <w:rFonts w:ascii="Arial" w:hAnsi="Arial" w:cs="Arial"/>
                <w:sz w:val="18"/>
                <w:szCs w:val="18"/>
              </w:rPr>
              <w:t>0</w:t>
            </w:r>
          </w:p>
        </w:tc>
        <w:tc>
          <w:tcPr>
            <w:tcW w:w="1296" w:type="dxa"/>
            <w:tcBorders>
              <w:top w:val="nil"/>
              <w:left w:val="nil"/>
              <w:bottom w:val="nil"/>
              <w:right w:val="nil"/>
            </w:tcBorders>
            <w:shd w:val="clear" w:color="auto" w:fill="auto"/>
            <w:noWrap/>
            <w:vAlign w:val="bottom"/>
          </w:tcPr>
          <w:p w14:paraId="7CAFD560" w14:textId="7D0E10D4" w:rsidR="007875CB" w:rsidRPr="00E30042" w:rsidRDefault="007875CB" w:rsidP="007875CB">
            <w:pPr>
              <w:suppressAutoHyphens/>
              <w:jc w:val="right"/>
              <w:rPr>
                <w:rFonts w:ascii="Arial" w:hAnsi="Arial" w:cs="Arial"/>
                <w:sz w:val="18"/>
                <w:szCs w:val="18"/>
              </w:rPr>
            </w:pPr>
            <w:r w:rsidRPr="00E30042">
              <w:rPr>
                <w:rFonts w:ascii="Arial" w:hAnsi="Arial" w:cs="Arial"/>
                <w:sz w:val="18"/>
                <w:szCs w:val="18"/>
              </w:rPr>
              <w:t>51 178</w:t>
            </w:r>
          </w:p>
        </w:tc>
      </w:tr>
      <w:tr w:rsidR="007875CB" w:rsidRPr="00E30042" w14:paraId="6B503BA4" w14:textId="77777777" w:rsidTr="007875CB">
        <w:trPr>
          <w:cantSplit/>
          <w:trHeight w:val="227"/>
        </w:trPr>
        <w:tc>
          <w:tcPr>
            <w:tcW w:w="5324" w:type="dxa"/>
            <w:tcBorders>
              <w:top w:val="nil"/>
              <w:left w:val="nil"/>
              <w:bottom w:val="nil"/>
              <w:right w:val="nil"/>
            </w:tcBorders>
            <w:shd w:val="clear" w:color="auto" w:fill="auto"/>
            <w:vAlign w:val="bottom"/>
            <w:hideMark/>
          </w:tcPr>
          <w:p w14:paraId="254938E2" w14:textId="77777777" w:rsidR="007875CB" w:rsidRPr="00E30042" w:rsidRDefault="007875CB" w:rsidP="007875CB">
            <w:pPr>
              <w:suppressAutoHyphens/>
              <w:rPr>
                <w:rFonts w:ascii="Arial" w:hAnsi="Arial" w:cs="Arial"/>
                <w:b/>
                <w:bCs/>
                <w:sz w:val="18"/>
                <w:szCs w:val="18"/>
              </w:rPr>
            </w:pPr>
            <w:r w:rsidRPr="00E30042">
              <w:rPr>
                <w:rFonts w:ascii="Arial" w:hAnsi="Arial" w:cs="Arial"/>
                <w:b/>
                <w:bCs/>
                <w:sz w:val="18"/>
                <w:szCs w:val="18"/>
              </w:rPr>
              <w:t>Krátkodobé pohľadávky spolu</w:t>
            </w:r>
          </w:p>
        </w:tc>
        <w:tc>
          <w:tcPr>
            <w:tcW w:w="1296" w:type="dxa"/>
            <w:tcBorders>
              <w:top w:val="single" w:sz="4" w:space="0" w:color="auto"/>
              <w:left w:val="nil"/>
              <w:bottom w:val="double" w:sz="6" w:space="0" w:color="auto"/>
              <w:right w:val="nil"/>
            </w:tcBorders>
            <w:shd w:val="clear" w:color="auto" w:fill="auto"/>
            <w:vAlign w:val="bottom"/>
          </w:tcPr>
          <w:p w14:paraId="05180DC6" w14:textId="1FA893F2" w:rsidR="007875CB" w:rsidRPr="00E30042" w:rsidRDefault="007875CB" w:rsidP="007875CB">
            <w:pPr>
              <w:suppressAutoHyphens/>
              <w:jc w:val="right"/>
              <w:rPr>
                <w:rFonts w:ascii="Arial" w:hAnsi="Arial" w:cs="Arial"/>
                <w:b/>
                <w:bCs/>
                <w:sz w:val="18"/>
                <w:szCs w:val="18"/>
              </w:rPr>
            </w:pPr>
            <w:r w:rsidRPr="00E30042">
              <w:rPr>
                <w:rFonts w:ascii="Arial" w:hAnsi="Arial" w:cs="Arial"/>
                <w:b/>
                <w:bCs/>
                <w:sz w:val="18"/>
                <w:szCs w:val="18"/>
              </w:rPr>
              <w:t>3 076 647</w:t>
            </w:r>
          </w:p>
        </w:tc>
        <w:tc>
          <w:tcPr>
            <w:tcW w:w="1296" w:type="dxa"/>
            <w:tcBorders>
              <w:top w:val="single" w:sz="4" w:space="0" w:color="auto"/>
              <w:left w:val="nil"/>
              <w:bottom w:val="double" w:sz="6" w:space="0" w:color="auto"/>
              <w:right w:val="nil"/>
            </w:tcBorders>
            <w:shd w:val="clear" w:color="auto" w:fill="auto"/>
            <w:vAlign w:val="bottom"/>
          </w:tcPr>
          <w:p w14:paraId="06D5117A" w14:textId="2140795E" w:rsidR="007875CB" w:rsidRPr="00E30042" w:rsidRDefault="007875CB" w:rsidP="007875CB">
            <w:pPr>
              <w:suppressAutoHyphens/>
              <w:jc w:val="right"/>
              <w:rPr>
                <w:rFonts w:ascii="Arial" w:hAnsi="Arial" w:cs="Arial"/>
                <w:b/>
                <w:bCs/>
                <w:sz w:val="18"/>
                <w:szCs w:val="18"/>
              </w:rPr>
            </w:pPr>
            <w:r w:rsidRPr="00E30042">
              <w:rPr>
                <w:rFonts w:ascii="Arial" w:hAnsi="Arial" w:cs="Arial"/>
                <w:b/>
                <w:bCs/>
                <w:sz w:val="18"/>
                <w:szCs w:val="18"/>
              </w:rPr>
              <w:t>347 100</w:t>
            </w:r>
          </w:p>
        </w:tc>
        <w:tc>
          <w:tcPr>
            <w:tcW w:w="1296" w:type="dxa"/>
            <w:tcBorders>
              <w:top w:val="single" w:sz="4" w:space="0" w:color="auto"/>
              <w:left w:val="nil"/>
              <w:bottom w:val="double" w:sz="6" w:space="0" w:color="auto"/>
              <w:right w:val="nil"/>
            </w:tcBorders>
            <w:shd w:val="clear" w:color="auto" w:fill="auto"/>
            <w:vAlign w:val="bottom"/>
          </w:tcPr>
          <w:p w14:paraId="370C3B6B" w14:textId="417CC571" w:rsidR="007875CB" w:rsidRPr="00E30042" w:rsidRDefault="007875CB" w:rsidP="007875CB">
            <w:pPr>
              <w:suppressAutoHyphens/>
              <w:jc w:val="right"/>
              <w:rPr>
                <w:rFonts w:ascii="Arial" w:hAnsi="Arial" w:cs="Arial"/>
                <w:b/>
                <w:bCs/>
                <w:sz w:val="18"/>
                <w:szCs w:val="18"/>
              </w:rPr>
            </w:pPr>
            <w:r w:rsidRPr="00E30042">
              <w:rPr>
                <w:rFonts w:ascii="Arial" w:hAnsi="Arial" w:cs="Arial"/>
                <w:b/>
                <w:bCs/>
                <w:sz w:val="18"/>
                <w:szCs w:val="18"/>
              </w:rPr>
              <w:t>3 423 747</w:t>
            </w:r>
          </w:p>
        </w:tc>
      </w:tr>
      <w:bookmarkEnd w:id="35"/>
    </w:tbl>
    <w:p w14:paraId="3A7AB79E" w14:textId="49C01349" w:rsidR="007008BF" w:rsidRDefault="007008BF">
      <w:pPr>
        <w:pStyle w:val="odstavec"/>
        <w:ind w:left="0"/>
        <w:rPr>
          <w:rFonts w:ascii="Arial" w:hAnsi="Arial" w:cs="Arial"/>
          <w:i/>
          <w:color w:val="00B050"/>
        </w:rPr>
      </w:pPr>
    </w:p>
    <w:p w14:paraId="1793126C" w14:textId="26CD6D02" w:rsidR="00347231" w:rsidRDefault="00347231">
      <w:pPr>
        <w:pStyle w:val="odstavec"/>
        <w:ind w:left="0"/>
        <w:rPr>
          <w:rFonts w:ascii="Arial" w:hAnsi="Arial" w:cs="Arial"/>
          <w:i/>
          <w:color w:val="00B050"/>
        </w:rPr>
      </w:pPr>
    </w:p>
    <w:p w14:paraId="31DBB693" w14:textId="77777777" w:rsidR="00347231" w:rsidRPr="00E30042" w:rsidRDefault="00347231">
      <w:pPr>
        <w:pStyle w:val="odstavec"/>
        <w:ind w:left="0"/>
        <w:rPr>
          <w:rFonts w:ascii="Arial" w:hAnsi="Arial" w:cs="Arial"/>
        </w:rPr>
      </w:pPr>
    </w:p>
    <w:p w14:paraId="10E2F714" w14:textId="77777777" w:rsidR="007972C6" w:rsidRPr="00E30042" w:rsidRDefault="007972C6">
      <w:pPr>
        <w:pStyle w:val="Nadpis2"/>
        <w:rPr>
          <w:rFonts w:ascii="Arial" w:hAnsi="Arial"/>
        </w:rPr>
      </w:pPr>
      <w:r w:rsidRPr="00E30042">
        <w:rPr>
          <w:rFonts w:ascii="Arial" w:hAnsi="Arial"/>
        </w:rPr>
        <w:t>Odložená daňová pohľadávka</w:t>
      </w:r>
    </w:p>
    <w:p w14:paraId="6E2D6319" w14:textId="6B398C71" w:rsidR="007972C6" w:rsidRPr="00E30042" w:rsidRDefault="007972C6">
      <w:pPr>
        <w:pStyle w:val="odstavec"/>
        <w:rPr>
          <w:rFonts w:ascii="Arial" w:hAnsi="Arial" w:cs="Arial"/>
          <w:i/>
          <w:color w:val="00B050"/>
        </w:rPr>
      </w:pPr>
      <w:r w:rsidRPr="00E30042">
        <w:rPr>
          <w:rFonts w:ascii="Arial" w:hAnsi="Arial" w:cs="Arial"/>
        </w:rPr>
        <w:t>Informácie o výpo</w:t>
      </w:r>
      <w:r w:rsidR="00044BED" w:rsidRPr="00E30042">
        <w:rPr>
          <w:rFonts w:ascii="Arial" w:hAnsi="Arial" w:cs="Arial"/>
        </w:rPr>
        <w:t xml:space="preserve">čte odloženej daňovej pohľadávky </w:t>
      </w:r>
      <w:r w:rsidR="00370341" w:rsidRPr="00E30042">
        <w:rPr>
          <w:rFonts w:ascii="Arial" w:hAnsi="Arial" w:cs="Arial"/>
        </w:rPr>
        <w:t xml:space="preserve">a iné doplňujúce informácie k odloženej dani </w:t>
      </w:r>
      <w:r w:rsidR="00044BED" w:rsidRPr="00E30042">
        <w:rPr>
          <w:rFonts w:ascii="Arial" w:hAnsi="Arial" w:cs="Arial"/>
        </w:rPr>
        <w:t xml:space="preserve">sú uvedené v poznámkach v časti </w:t>
      </w:r>
      <w:r w:rsidR="00C049FD" w:rsidRPr="00E30042">
        <w:rPr>
          <w:rFonts w:ascii="Arial" w:hAnsi="Arial" w:cs="Arial"/>
        </w:rPr>
        <w:t xml:space="preserve">IV bod </w:t>
      </w:r>
      <w:r w:rsidR="00C049FD" w:rsidRPr="00E479D7">
        <w:rPr>
          <w:rFonts w:ascii="Arial" w:hAnsi="Arial" w:cs="Arial"/>
        </w:rPr>
        <w:fldChar w:fldCharType="begin"/>
      </w:r>
      <w:r w:rsidR="00C049FD" w:rsidRPr="00E30042">
        <w:rPr>
          <w:rFonts w:ascii="Arial" w:hAnsi="Arial" w:cs="Arial"/>
        </w:rPr>
        <w:instrText xml:space="preserve"> REF _Ref434581611 \r \h  \* MERGEFORMAT </w:instrText>
      </w:r>
      <w:r w:rsidR="00C049FD" w:rsidRPr="00E479D7">
        <w:rPr>
          <w:rFonts w:ascii="Arial" w:hAnsi="Arial" w:cs="Arial"/>
        </w:rPr>
      </w:r>
      <w:r w:rsidR="00C049FD" w:rsidRPr="00E479D7">
        <w:rPr>
          <w:rFonts w:ascii="Arial" w:hAnsi="Arial" w:cs="Arial"/>
        </w:rPr>
        <w:fldChar w:fldCharType="separate"/>
      </w:r>
      <w:r w:rsidR="00780C6B">
        <w:rPr>
          <w:rFonts w:ascii="Arial" w:hAnsi="Arial" w:cs="Arial"/>
        </w:rPr>
        <w:t>6</w:t>
      </w:r>
      <w:r w:rsidR="00C049FD" w:rsidRPr="00E479D7">
        <w:rPr>
          <w:rFonts w:ascii="Arial" w:hAnsi="Arial" w:cs="Arial"/>
        </w:rPr>
        <w:fldChar w:fldCharType="end"/>
      </w:r>
      <w:r w:rsidR="00C049FD" w:rsidRPr="00E30042">
        <w:rPr>
          <w:rFonts w:ascii="Arial" w:hAnsi="Arial" w:cs="Arial"/>
        </w:rPr>
        <w:t xml:space="preserve"> na strane </w:t>
      </w:r>
      <w:r w:rsidR="00D5498D" w:rsidRPr="00E30042">
        <w:rPr>
          <w:rFonts w:ascii="Arial" w:hAnsi="Arial" w:cs="Arial"/>
        </w:rPr>
        <w:t>2</w:t>
      </w:r>
      <w:r w:rsidR="00E479D7">
        <w:rPr>
          <w:rFonts w:ascii="Arial" w:hAnsi="Arial" w:cs="Arial"/>
        </w:rPr>
        <w:t>1</w:t>
      </w:r>
      <w:r w:rsidR="00C049FD" w:rsidRPr="00E30042">
        <w:rPr>
          <w:rFonts w:ascii="Arial" w:hAnsi="Arial" w:cs="Arial"/>
        </w:rPr>
        <w:t>.</w:t>
      </w:r>
    </w:p>
    <w:p w14:paraId="0FDFDB6D" w14:textId="2FF4D2A3" w:rsidR="007972C6" w:rsidRPr="00E30042" w:rsidRDefault="007972C6">
      <w:pPr>
        <w:pStyle w:val="odstavec"/>
        <w:ind w:left="0"/>
        <w:rPr>
          <w:rFonts w:ascii="Arial" w:hAnsi="Arial" w:cs="Arial"/>
        </w:rPr>
      </w:pPr>
    </w:p>
    <w:p w14:paraId="19F1912F" w14:textId="77777777" w:rsidR="007972C6" w:rsidRPr="00E30042" w:rsidRDefault="007972C6">
      <w:pPr>
        <w:pStyle w:val="Nadpis2"/>
        <w:rPr>
          <w:rFonts w:ascii="Arial" w:hAnsi="Arial"/>
        </w:rPr>
      </w:pPr>
      <w:r w:rsidRPr="00E30042">
        <w:rPr>
          <w:rFonts w:ascii="Arial" w:hAnsi="Arial"/>
        </w:rPr>
        <w:t>Finančné účty</w:t>
      </w:r>
    </w:p>
    <w:p w14:paraId="14B43445" w14:textId="77777777" w:rsidR="00427F13" w:rsidRPr="00E30042" w:rsidRDefault="00427F13">
      <w:pPr>
        <w:pStyle w:val="odstavec"/>
        <w:rPr>
          <w:rFonts w:ascii="Arial" w:hAnsi="Arial" w:cs="Arial"/>
        </w:rPr>
      </w:pPr>
      <w:r w:rsidRPr="00E30042">
        <w:rPr>
          <w:rFonts w:ascii="Arial" w:hAnsi="Arial" w:cs="Arial"/>
        </w:rPr>
        <w:t xml:space="preserve">Finančnými účtami  môže Spoločnosť voľne disponovať. </w:t>
      </w:r>
    </w:p>
    <w:p w14:paraId="45A9ECDA" w14:textId="77777777" w:rsidR="007972C6" w:rsidRPr="00E30042" w:rsidRDefault="007972C6">
      <w:pPr>
        <w:pStyle w:val="odstavec"/>
        <w:rPr>
          <w:rFonts w:ascii="Arial" w:hAnsi="Arial" w:cs="Arial"/>
        </w:rPr>
      </w:pPr>
    </w:p>
    <w:p w14:paraId="22F03952" w14:textId="77777777" w:rsidR="002A6B50" w:rsidRPr="00E30042" w:rsidRDefault="009353D5">
      <w:pPr>
        <w:pStyle w:val="Nadpis2"/>
        <w:rPr>
          <w:rFonts w:ascii="Arial" w:hAnsi="Arial"/>
        </w:rPr>
      </w:pPr>
      <w:r w:rsidRPr="00E30042">
        <w:rPr>
          <w:rFonts w:ascii="Arial" w:hAnsi="Arial"/>
        </w:rPr>
        <w:t>Časové rozlíšenie</w:t>
      </w:r>
    </w:p>
    <w:p w14:paraId="74D3B542" w14:textId="77777777" w:rsidR="000328FE" w:rsidRPr="00E30042" w:rsidRDefault="009353D5">
      <w:pPr>
        <w:pStyle w:val="odstavec"/>
        <w:rPr>
          <w:rFonts w:ascii="Arial" w:hAnsi="Arial" w:cs="Arial"/>
        </w:rPr>
      </w:pPr>
      <w:r w:rsidRPr="00E30042">
        <w:rPr>
          <w:rFonts w:ascii="Arial" w:hAnsi="Arial" w:cs="Arial"/>
        </w:rPr>
        <w:t>Jednotlivé položky časového rozlíšenia sú uvedené</w:t>
      </w:r>
      <w:r w:rsidR="00202611" w:rsidRPr="00E30042">
        <w:rPr>
          <w:rFonts w:ascii="Arial" w:hAnsi="Arial" w:cs="Arial"/>
        </w:rPr>
        <w:t xml:space="preserve"> v nasledujúcej tabuľke</w:t>
      </w:r>
      <w:r w:rsidRPr="00E30042">
        <w:rPr>
          <w:rFonts w:ascii="Arial" w:hAnsi="Arial" w:cs="Arial"/>
        </w:rPr>
        <w:t>:</w:t>
      </w:r>
    </w:p>
    <w:p w14:paraId="510E23A1" w14:textId="77777777" w:rsidR="008C0BB1" w:rsidRPr="00E30042" w:rsidRDefault="008C0BB1" w:rsidP="00E479D7">
      <w:pPr>
        <w:suppressAutoHyphens/>
        <w:ind w:left="482"/>
        <w:rPr>
          <w:rFonts w:ascii="Arial" w:hAnsi="Arial" w:cs="Arial"/>
          <w:sz w:val="20"/>
          <w:szCs w:val="20"/>
        </w:rPr>
      </w:pPr>
      <w:bookmarkStart w:id="37" w:name="FWT_T21"/>
      <w:r w:rsidRPr="00E30042">
        <w:rPr>
          <w:rFonts w:ascii="Arial" w:hAnsi="Arial" w:cs="Arial"/>
          <w:sz w:val="20"/>
          <w:szCs w:val="20"/>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4"/>
        <w:gridCol w:w="1399"/>
        <w:gridCol w:w="1399"/>
      </w:tblGrid>
      <w:tr w:rsidR="008C0BB1" w:rsidRPr="00E30042" w14:paraId="5245E280" w14:textId="77777777" w:rsidTr="002B61A1">
        <w:trPr>
          <w:cantSplit/>
          <w:trHeight w:val="227"/>
        </w:trPr>
        <w:tc>
          <w:tcPr>
            <w:tcW w:w="6414" w:type="dxa"/>
            <w:tcBorders>
              <w:top w:val="nil"/>
              <w:left w:val="nil"/>
              <w:bottom w:val="single" w:sz="4" w:space="0" w:color="auto"/>
              <w:right w:val="nil"/>
            </w:tcBorders>
            <w:shd w:val="clear" w:color="auto" w:fill="auto"/>
            <w:vAlign w:val="bottom"/>
            <w:hideMark/>
          </w:tcPr>
          <w:p w14:paraId="2679C32A" w14:textId="6297E1BC"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Opis položky časového rozlíšenia</w:t>
            </w:r>
            <w:r w:rsidR="007D6775">
              <w:rPr>
                <w:rFonts w:ascii="Arial" w:hAnsi="Arial" w:cs="Arial"/>
                <w:b/>
                <w:bCs/>
                <w:sz w:val="18"/>
                <w:szCs w:val="18"/>
              </w:rPr>
              <w:t xml:space="preserve">  </w:t>
            </w:r>
          </w:p>
        </w:tc>
        <w:tc>
          <w:tcPr>
            <w:tcW w:w="1399" w:type="dxa"/>
            <w:tcBorders>
              <w:top w:val="nil"/>
              <w:left w:val="nil"/>
              <w:bottom w:val="single" w:sz="4" w:space="0" w:color="auto"/>
              <w:right w:val="nil"/>
            </w:tcBorders>
            <w:shd w:val="clear" w:color="auto" w:fill="auto"/>
            <w:vAlign w:val="bottom"/>
            <w:hideMark/>
          </w:tcPr>
          <w:p w14:paraId="2840D669" w14:textId="7B231572" w:rsidR="008C0BB1" w:rsidRPr="00E30042" w:rsidRDefault="00E72EE3" w:rsidP="00E479D7">
            <w:pPr>
              <w:suppressAutoHyphens/>
              <w:jc w:val="center"/>
              <w:rPr>
                <w:rFonts w:ascii="Arial" w:hAnsi="Arial" w:cs="Arial"/>
                <w:b/>
                <w:bCs/>
                <w:sz w:val="18"/>
                <w:szCs w:val="18"/>
              </w:rPr>
            </w:pPr>
            <w:r>
              <w:rPr>
                <w:rFonts w:ascii="Arial" w:hAnsi="Arial" w:cs="Arial"/>
                <w:b/>
                <w:bCs/>
                <w:sz w:val="18"/>
                <w:szCs w:val="18"/>
              </w:rPr>
              <w:t xml:space="preserve"> </w:t>
            </w:r>
            <w:r w:rsidR="008C0BB1" w:rsidRPr="00E30042">
              <w:rPr>
                <w:rFonts w:ascii="Arial" w:hAnsi="Arial" w:cs="Arial"/>
                <w:b/>
                <w:bCs/>
                <w:sz w:val="18"/>
                <w:szCs w:val="18"/>
              </w:rPr>
              <w:t xml:space="preserve">Stav </w:t>
            </w:r>
            <w:r w:rsidR="007D6775">
              <w:rPr>
                <w:rFonts w:ascii="Arial" w:hAnsi="Arial" w:cs="Arial"/>
                <w:b/>
                <w:bCs/>
                <w:sz w:val="18"/>
                <w:szCs w:val="18"/>
              </w:rPr>
              <w:t xml:space="preserve">    </w:t>
            </w:r>
            <w:r w:rsidR="002B61A1">
              <w:rPr>
                <w:rFonts w:ascii="Arial" w:hAnsi="Arial" w:cs="Arial"/>
                <w:b/>
                <w:bCs/>
                <w:sz w:val="18"/>
                <w:szCs w:val="18"/>
              </w:rPr>
              <w:t xml:space="preserve"> </w:t>
            </w:r>
            <w:r>
              <w:rPr>
                <w:rFonts w:ascii="Arial" w:hAnsi="Arial" w:cs="Arial"/>
                <w:b/>
                <w:bCs/>
                <w:sz w:val="18"/>
                <w:szCs w:val="18"/>
              </w:rPr>
              <w:t xml:space="preserve"> </w:t>
            </w:r>
            <w:r w:rsidR="008C0BB1" w:rsidRPr="00E30042">
              <w:rPr>
                <w:rFonts w:ascii="Arial" w:hAnsi="Arial" w:cs="Arial"/>
                <w:b/>
                <w:bCs/>
                <w:sz w:val="18"/>
                <w:szCs w:val="18"/>
              </w:rPr>
              <w:t>k</w:t>
            </w:r>
            <w:r w:rsidR="002B61A1">
              <w:rPr>
                <w:rFonts w:ascii="Arial" w:hAnsi="Arial" w:cs="Arial"/>
                <w:b/>
                <w:bCs/>
                <w:sz w:val="18"/>
                <w:szCs w:val="18"/>
              </w:rPr>
              <w:t> </w:t>
            </w:r>
            <w:r w:rsidR="008C0BB1" w:rsidRPr="00E30042">
              <w:rPr>
                <w:rFonts w:ascii="Arial" w:hAnsi="Arial" w:cs="Arial"/>
                <w:b/>
                <w:bCs/>
                <w:sz w:val="18"/>
                <w:szCs w:val="18"/>
              </w:rPr>
              <w:t>31.12.201</w:t>
            </w:r>
            <w:r w:rsidR="002B61A1">
              <w:rPr>
                <w:rFonts w:ascii="Arial" w:hAnsi="Arial" w:cs="Arial"/>
                <w:b/>
                <w:bCs/>
                <w:sz w:val="18"/>
                <w:szCs w:val="18"/>
              </w:rPr>
              <w:t xml:space="preserve">9  </w:t>
            </w:r>
          </w:p>
        </w:tc>
        <w:tc>
          <w:tcPr>
            <w:tcW w:w="1399" w:type="dxa"/>
            <w:tcBorders>
              <w:top w:val="nil"/>
              <w:left w:val="nil"/>
              <w:bottom w:val="single" w:sz="4" w:space="0" w:color="auto"/>
              <w:right w:val="nil"/>
            </w:tcBorders>
            <w:shd w:val="clear" w:color="auto" w:fill="auto"/>
            <w:vAlign w:val="bottom"/>
            <w:hideMark/>
          </w:tcPr>
          <w:p w14:paraId="5A6E3DCE" w14:textId="1C26E9E1" w:rsidR="008C0BB1" w:rsidRPr="00E30042" w:rsidRDefault="002B61A1" w:rsidP="00E479D7">
            <w:pPr>
              <w:suppressAutoHyphens/>
              <w:jc w:val="center"/>
              <w:rPr>
                <w:rFonts w:ascii="Arial" w:hAnsi="Arial" w:cs="Arial"/>
                <w:b/>
                <w:bCs/>
                <w:sz w:val="18"/>
                <w:szCs w:val="18"/>
              </w:rPr>
            </w:pPr>
            <w:r>
              <w:rPr>
                <w:rFonts w:ascii="Arial" w:hAnsi="Arial" w:cs="Arial"/>
                <w:b/>
                <w:bCs/>
                <w:sz w:val="18"/>
                <w:szCs w:val="18"/>
              </w:rPr>
              <w:t xml:space="preserve">   </w:t>
            </w:r>
            <w:r w:rsidR="008C0BB1" w:rsidRPr="00E30042">
              <w:rPr>
                <w:rFonts w:ascii="Arial" w:hAnsi="Arial" w:cs="Arial"/>
                <w:b/>
                <w:bCs/>
                <w:sz w:val="18"/>
                <w:szCs w:val="18"/>
              </w:rPr>
              <w:t>Sta</w:t>
            </w:r>
            <w:r>
              <w:rPr>
                <w:rFonts w:ascii="Arial" w:hAnsi="Arial" w:cs="Arial"/>
                <w:b/>
                <w:bCs/>
                <w:sz w:val="18"/>
                <w:szCs w:val="18"/>
              </w:rPr>
              <w:t>v                k 3</w:t>
            </w:r>
            <w:r w:rsidR="008C0BB1" w:rsidRPr="00E30042">
              <w:rPr>
                <w:rFonts w:ascii="Arial" w:hAnsi="Arial" w:cs="Arial"/>
                <w:b/>
                <w:bCs/>
                <w:sz w:val="18"/>
                <w:szCs w:val="18"/>
              </w:rPr>
              <w:t>1.12.</w:t>
            </w:r>
            <w:r>
              <w:rPr>
                <w:rFonts w:ascii="Arial" w:hAnsi="Arial" w:cs="Arial"/>
                <w:b/>
                <w:bCs/>
                <w:sz w:val="18"/>
                <w:szCs w:val="18"/>
              </w:rPr>
              <w:t>2018</w:t>
            </w:r>
          </w:p>
        </w:tc>
      </w:tr>
      <w:tr w:rsidR="002B61A1" w:rsidRPr="00E30042" w14:paraId="763768FE" w14:textId="77777777" w:rsidTr="002B61A1">
        <w:trPr>
          <w:cantSplit/>
          <w:trHeight w:val="227"/>
        </w:trPr>
        <w:tc>
          <w:tcPr>
            <w:tcW w:w="6414" w:type="dxa"/>
            <w:tcBorders>
              <w:top w:val="nil"/>
              <w:left w:val="nil"/>
              <w:bottom w:val="nil"/>
              <w:right w:val="nil"/>
            </w:tcBorders>
            <w:shd w:val="clear" w:color="auto" w:fill="auto"/>
            <w:vAlign w:val="bottom"/>
            <w:hideMark/>
          </w:tcPr>
          <w:p w14:paraId="5E0F1A18" w14:textId="77777777" w:rsidR="002B61A1" w:rsidRPr="00E30042" w:rsidRDefault="002B61A1" w:rsidP="002B61A1">
            <w:pPr>
              <w:suppressAutoHyphens/>
              <w:rPr>
                <w:rFonts w:ascii="Arial" w:hAnsi="Arial" w:cs="Arial"/>
                <w:b/>
                <w:bCs/>
                <w:sz w:val="18"/>
                <w:szCs w:val="18"/>
              </w:rPr>
            </w:pPr>
            <w:r w:rsidRPr="00E30042">
              <w:rPr>
                <w:rFonts w:ascii="Arial" w:hAnsi="Arial" w:cs="Arial"/>
                <w:b/>
                <w:bCs/>
                <w:sz w:val="18"/>
                <w:szCs w:val="18"/>
              </w:rPr>
              <w:t xml:space="preserve">Náklady budúcich období dlhodobé, z toho: </w:t>
            </w:r>
          </w:p>
        </w:tc>
        <w:tc>
          <w:tcPr>
            <w:tcW w:w="1399" w:type="dxa"/>
            <w:tcBorders>
              <w:top w:val="nil"/>
              <w:left w:val="nil"/>
              <w:bottom w:val="double" w:sz="6" w:space="0" w:color="auto"/>
              <w:right w:val="nil"/>
            </w:tcBorders>
            <w:shd w:val="clear" w:color="auto" w:fill="auto"/>
            <w:noWrap/>
            <w:vAlign w:val="bottom"/>
          </w:tcPr>
          <w:p w14:paraId="04690382" w14:textId="4AA7A840" w:rsidR="002B61A1" w:rsidRPr="00E30042" w:rsidRDefault="00E72EE3" w:rsidP="002B61A1">
            <w:pPr>
              <w:suppressAutoHyphens/>
              <w:jc w:val="right"/>
              <w:rPr>
                <w:rFonts w:ascii="Arial" w:hAnsi="Arial" w:cs="Arial"/>
                <w:b/>
                <w:bCs/>
                <w:sz w:val="18"/>
                <w:szCs w:val="18"/>
              </w:rPr>
            </w:pPr>
            <w:r>
              <w:rPr>
                <w:rFonts w:ascii="Arial" w:hAnsi="Arial" w:cs="Arial"/>
                <w:b/>
                <w:bCs/>
                <w:sz w:val="18"/>
                <w:szCs w:val="18"/>
              </w:rPr>
              <w:t>26  454</w:t>
            </w:r>
          </w:p>
        </w:tc>
        <w:tc>
          <w:tcPr>
            <w:tcW w:w="1399" w:type="dxa"/>
            <w:tcBorders>
              <w:top w:val="nil"/>
              <w:left w:val="nil"/>
              <w:bottom w:val="double" w:sz="6" w:space="0" w:color="auto"/>
              <w:right w:val="nil"/>
            </w:tcBorders>
            <w:shd w:val="clear" w:color="auto" w:fill="auto"/>
            <w:noWrap/>
            <w:vAlign w:val="bottom"/>
          </w:tcPr>
          <w:p w14:paraId="4BB83E36" w14:textId="4E327DA6" w:rsidR="002B61A1" w:rsidRPr="00E30042" w:rsidRDefault="002B61A1" w:rsidP="002B61A1">
            <w:pPr>
              <w:suppressAutoHyphens/>
              <w:jc w:val="right"/>
              <w:rPr>
                <w:rFonts w:ascii="Arial" w:hAnsi="Arial" w:cs="Arial"/>
                <w:b/>
                <w:bCs/>
                <w:sz w:val="18"/>
                <w:szCs w:val="18"/>
              </w:rPr>
            </w:pPr>
            <w:r w:rsidRPr="00E30042">
              <w:rPr>
                <w:rFonts w:ascii="Arial" w:hAnsi="Arial" w:cs="Arial"/>
                <w:b/>
                <w:bCs/>
                <w:sz w:val="18"/>
                <w:szCs w:val="18"/>
              </w:rPr>
              <w:t>30 960</w:t>
            </w:r>
          </w:p>
        </w:tc>
      </w:tr>
      <w:tr w:rsidR="002B61A1" w:rsidRPr="00E30042" w14:paraId="04D0F3E5" w14:textId="77777777" w:rsidTr="002B61A1">
        <w:trPr>
          <w:cantSplit/>
          <w:trHeight w:val="227"/>
        </w:trPr>
        <w:tc>
          <w:tcPr>
            <w:tcW w:w="6414" w:type="dxa"/>
            <w:tcBorders>
              <w:top w:val="nil"/>
              <w:left w:val="nil"/>
              <w:bottom w:val="nil"/>
              <w:right w:val="nil"/>
            </w:tcBorders>
            <w:shd w:val="clear" w:color="auto" w:fill="auto"/>
            <w:vAlign w:val="bottom"/>
            <w:hideMark/>
          </w:tcPr>
          <w:p w14:paraId="46C3CE23" w14:textId="77777777" w:rsidR="002B61A1" w:rsidRPr="00E30042" w:rsidRDefault="002B61A1" w:rsidP="002B61A1">
            <w:pPr>
              <w:suppressAutoHyphens/>
              <w:rPr>
                <w:rFonts w:ascii="Arial" w:hAnsi="Arial" w:cs="Arial"/>
                <w:sz w:val="18"/>
                <w:szCs w:val="18"/>
              </w:rPr>
            </w:pPr>
            <w:r w:rsidRPr="00E30042">
              <w:rPr>
                <w:rFonts w:ascii="Arial" w:hAnsi="Arial" w:cs="Arial"/>
                <w:sz w:val="18"/>
                <w:szCs w:val="18"/>
              </w:rPr>
              <w:t>Prenájom priestorov</w:t>
            </w:r>
          </w:p>
        </w:tc>
        <w:tc>
          <w:tcPr>
            <w:tcW w:w="1399" w:type="dxa"/>
            <w:tcBorders>
              <w:top w:val="nil"/>
              <w:left w:val="nil"/>
              <w:bottom w:val="nil"/>
              <w:right w:val="nil"/>
            </w:tcBorders>
            <w:shd w:val="clear" w:color="auto" w:fill="auto"/>
            <w:vAlign w:val="bottom"/>
          </w:tcPr>
          <w:p w14:paraId="60C7E3EA" w14:textId="5C71DCA3" w:rsidR="002B61A1" w:rsidRPr="00E30042" w:rsidRDefault="00E72EE3" w:rsidP="002B61A1">
            <w:pPr>
              <w:suppressAutoHyphens/>
              <w:jc w:val="right"/>
              <w:rPr>
                <w:rFonts w:ascii="Arial" w:hAnsi="Arial" w:cs="Arial"/>
                <w:sz w:val="18"/>
                <w:szCs w:val="18"/>
              </w:rPr>
            </w:pPr>
            <w:r>
              <w:rPr>
                <w:rFonts w:ascii="Arial" w:hAnsi="Arial" w:cs="Arial"/>
                <w:sz w:val="18"/>
                <w:szCs w:val="18"/>
              </w:rPr>
              <w:t>26  454</w:t>
            </w:r>
          </w:p>
        </w:tc>
        <w:tc>
          <w:tcPr>
            <w:tcW w:w="1399" w:type="dxa"/>
            <w:tcBorders>
              <w:top w:val="nil"/>
              <w:left w:val="nil"/>
              <w:bottom w:val="nil"/>
              <w:right w:val="nil"/>
            </w:tcBorders>
            <w:shd w:val="clear" w:color="auto" w:fill="auto"/>
            <w:vAlign w:val="bottom"/>
          </w:tcPr>
          <w:p w14:paraId="6F7F619F" w14:textId="020B1A75" w:rsidR="002B61A1" w:rsidRPr="00E30042" w:rsidRDefault="002B61A1" w:rsidP="002B61A1">
            <w:pPr>
              <w:suppressAutoHyphens/>
              <w:jc w:val="right"/>
              <w:rPr>
                <w:rFonts w:ascii="Arial" w:hAnsi="Arial" w:cs="Arial"/>
                <w:sz w:val="18"/>
                <w:szCs w:val="18"/>
              </w:rPr>
            </w:pPr>
            <w:r w:rsidRPr="00E30042">
              <w:rPr>
                <w:rFonts w:ascii="Arial" w:hAnsi="Arial" w:cs="Arial"/>
                <w:sz w:val="18"/>
                <w:szCs w:val="18"/>
              </w:rPr>
              <w:t>30 960</w:t>
            </w:r>
          </w:p>
        </w:tc>
      </w:tr>
      <w:tr w:rsidR="002B61A1" w:rsidRPr="00E30042" w14:paraId="5E30ACCC" w14:textId="77777777" w:rsidTr="002B61A1">
        <w:trPr>
          <w:cantSplit/>
          <w:trHeight w:val="227"/>
        </w:trPr>
        <w:tc>
          <w:tcPr>
            <w:tcW w:w="6414" w:type="dxa"/>
            <w:tcBorders>
              <w:top w:val="nil"/>
              <w:left w:val="nil"/>
              <w:bottom w:val="nil"/>
              <w:right w:val="nil"/>
            </w:tcBorders>
            <w:shd w:val="clear" w:color="auto" w:fill="auto"/>
            <w:vAlign w:val="bottom"/>
            <w:hideMark/>
          </w:tcPr>
          <w:p w14:paraId="48C52027" w14:textId="77777777" w:rsidR="002B61A1" w:rsidRPr="00E30042" w:rsidRDefault="002B61A1" w:rsidP="002B61A1">
            <w:pPr>
              <w:suppressAutoHyphens/>
              <w:rPr>
                <w:rFonts w:ascii="Arial" w:hAnsi="Arial" w:cs="Arial"/>
                <w:b/>
                <w:bCs/>
                <w:sz w:val="18"/>
                <w:szCs w:val="18"/>
              </w:rPr>
            </w:pPr>
            <w:r w:rsidRPr="00E30042">
              <w:rPr>
                <w:rFonts w:ascii="Arial" w:hAnsi="Arial" w:cs="Arial"/>
                <w:b/>
                <w:bCs/>
                <w:sz w:val="18"/>
                <w:szCs w:val="18"/>
              </w:rPr>
              <w:t>Náklady budúcich období krátkodobé, z toho:</w:t>
            </w:r>
          </w:p>
        </w:tc>
        <w:tc>
          <w:tcPr>
            <w:tcW w:w="1399" w:type="dxa"/>
            <w:tcBorders>
              <w:top w:val="single" w:sz="4" w:space="0" w:color="auto"/>
              <w:left w:val="nil"/>
              <w:bottom w:val="double" w:sz="6" w:space="0" w:color="auto"/>
              <w:right w:val="nil"/>
            </w:tcBorders>
            <w:shd w:val="clear" w:color="auto" w:fill="auto"/>
            <w:noWrap/>
            <w:vAlign w:val="bottom"/>
          </w:tcPr>
          <w:p w14:paraId="4D6F498A" w14:textId="5A3AAF2A" w:rsidR="002B61A1" w:rsidRPr="00E30042" w:rsidRDefault="00E72EE3" w:rsidP="00E72EE3">
            <w:pPr>
              <w:suppressAutoHyphens/>
              <w:jc w:val="center"/>
              <w:rPr>
                <w:rFonts w:ascii="Arial" w:hAnsi="Arial" w:cs="Arial"/>
                <w:b/>
                <w:bCs/>
                <w:sz w:val="18"/>
                <w:szCs w:val="18"/>
              </w:rPr>
            </w:pPr>
            <w:r>
              <w:rPr>
                <w:rFonts w:ascii="Arial" w:hAnsi="Arial" w:cs="Arial"/>
                <w:b/>
                <w:bCs/>
                <w:sz w:val="18"/>
                <w:szCs w:val="18"/>
              </w:rPr>
              <w:t xml:space="preserve">              11 073</w:t>
            </w:r>
          </w:p>
        </w:tc>
        <w:tc>
          <w:tcPr>
            <w:tcW w:w="1399" w:type="dxa"/>
            <w:tcBorders>
              <w:top w:val="single" w:sz="4" w:space="0" w:color="auto"/>
              <w:left w:val="nil"/>
              <w:bottom w:val="double" w:sz="6" w:space="0" w:color="auto"/>
              <w:right w:val="nil"/>
            </w:tcBorders>
            <w:shd w:val="clear" w:color="auto" w:fill="auto"/>
            <w:noWrap/>
            <w:vAlign w:val="bottom"/>
          </w:tcPr>
          <w:p w14:paraId="41651703" w14:textId="7F02A31D" w:rsidR="002B61A1" w:rsidRPr="00E30042" w:rsidRDefault="002B61A1" w:rsidP="002B61A1">
            <w:pPr>
              <w:suppressAutoHyphens/>
              <w:jc w:val="right"/>
              <w:rPr>
                <w:rFonts w:ascii="Arial" w:hAnsi="Arial" w:cs="Arial"/>
                <w:b/>
                <w:bCs/>
                <w:sz w:val="18"/>
                <w:szCs w:val="18"/>
              </w:rPr>
            </w:pPr>
            <w:r w:rsidRPr="00E30042">
              <w:rPr>
                <w:rFonts w:ascii="Arial" w:hAnsi="Arial" w:cs="Arial"/>
                <w:b/>
                <w:bCs/>
                <w:sz w:val="18"/>
                <w:szCs w:val="18"/>
              </w:rPr>
              <w:t>28 990</w:t>
            </w:r>
          </w:p>
        </w:tc>
      </w:tr>
      <w:tr w:rsidR="00E72EE3" w:rsidRPr="00E30042" w14:paraId="0D34D8FE" w14:textId="77777777" w:rsidTr="002B61A1">
        <w:trPr>
          <w:cantSplit/>
          <w:trHeight w:val="227"/>
        </w:trPr>
        <w:tc>
          <w:tcPr>
            <w:tcW w:w="6414" w:type="dxa"/>
            <w:tcBorders>
              <w:top w:val="nil"/>
              <w:left w:val="nil"/>
              <w:bottom w:val="nil"/>
              <w:right w:val="nil"/>
            </w:tcBorders>
            <w:shd w:val="clear" w:color="auto" w:fill="auto"/>
            <w:vAlign w:val="bottom"/>
            <w:hideMark/>
          </w:tcPr>
          <w:p w14:paraId="0C61FEBB" w14:textId="77777777" w:rsidR="00E72EE3" w:rsidRPr="00E30042" w:rsidRDefault="00E72EE3" w:rsidP="00E72EE3">
            <w:pPr>
              <w:suppressAutoHyphens/>
              <w:rPr>
                <w:rFonts w:ascii="Arial" w:hAnsi="Arial" w:cs="Arial"/>
                <w:sz w:val="18"/>
                <w:szCs w:val="18"/>
              </w:rPr>
            </w:pPr>
            <w:r w:rsidRPr="00E30042">
              <w:rPr>
                <w:rFonts w:ascii="Arial" w:hAnsi="Arial" w:cs="Arial"/>
                <w:sz w:val="18"/>
                <w:szCs w:val="18"/>
              </w:rPr>
              <w:t>Cestovné, telekomunikácie</w:t>
            </w:r>
          </w:p>
        </w:tc>
        <w:tc>
          <w:tcPr>
            <w:tcW w:w="1399" w:type="dxa"/>
            <w:tcBorders>
              <w:top w:val="nil"/>
              <w:left w:val="nil"/>
              <w:bottom w:val="nil"/>
              <w:right w:val="nil"/>
            </w:tcBorders>
            <w:shd w:val="clear" w:color="auto" w:fill="auto"/>
            <w:vAlign w:val="bottom"/>
          </w:tcPr>
          <w:p w14:paraId="2675FFA3" w14:textId="77692518" w:rsidR="00E72EE3" w:rsidRPr="00E30042" w:rsidRDefault="00E72EE3" w:rsidP="00E72EE3">
            <w:pPr>
              <w:suppressAutoHyphens/>
              <w:jc w:val="right"/>
              <w:rPr>
                <w:rFonts w:ascii="Arial" w:hAnsi="Arial" w:cs="Arial"/>
                <w:sz w:val="18"/>
                <w:szCs w:val="18"/>
              </w:rPr>
            </w:pPr>
            <w:r>
              <w:rPr>
                <w:rFonts w:ascii="Arial" w:hAnsi="Arial" w:cs="Arial"/>
                <w:sz w:val="18"/>
                <w:szCs w:val="18"/>
              </w:rPr>
              <w:t>1 787</w:t>
            </w:r>
          </w:p>
        </w:tc>
        <w:tc>
          <w:tcPr>
            <w:tcW w:w="1399" w:type="dxa"/>
            <w:tcBorders>
              <w:top w:val="nil"/>
              <w:left w:val="nil"/>
              <w:bottom w:val="nil"/>
              <w:right w:val="nil"/>
            </w:tcBorders>
            <w:shd w:val="clear" w:color="auto" w:fill="auto"/>
            <w:vAlign w:val="bottom"/>
          </w:tcPr>
          <w:p w14:paraId="17DCD06E" w14:textId="23387A9D" w:rsidR="00E72EE3" w:rsidRPr="00E30042" w:rsidRDefault="00E72EE3" w:rsidP="00E72EE3">
            <w:pPr>
              <w:suppressAutoHyphens/>
              <w:jc w:val="right"/>
              <w:rPr>
                <w:rFonts w:ascii="Arial" w:hAnsi="Arial" w:cs="Arial"/>
                <w:sz w:val="18"/>
                <w:szCs w:val="18"/>
              </w:rPr>
            </w:pPr>
            <w:r w:rsidRPr="00E30042">
              <w:rPr>
                <w:rFonts w:ascii="Arial" w:hAnsi="Arial" w:cs="Arial"/>
                <w:sz w:val="18"/>
                <w:szCs w:val="18"/>
              </w:rPr>
              <w:t>5 699</w:t>
            </w:r>
          </w:p>
        </w:tc>
      </w:tr>
      <w:tr w:rsidR="00E72EE3" w:rsidRPr="00E30042" w14:paraId="1BA989F7" w14:textId="77777777" w:rsidTr="002B61A1">
        <w:trPr>
          <w:cantSplit/>
          <w:trHeight w:val="227"/>
        </w:trPr>
        <w:tc>
          <w:tcPr>
            <w:tcW w:w="6414" w:type="dxa"/>
            <w:tcBorders>
              <w:top w:val="nil"/>
              <w:left w:val="nil"/>
              <w:bottom w:val="nil"/>
              <w:right w:val="nil"/>
            </w:tcBorders>
            <w:shd w:val="clear" w:color="auto" w:fill="auto"/>
            <w:vAlign w:val="bottom"/>
            <w:hideMark/>
          </w:tcPr>
          <w:p w14:paraId="3F753142" w14:textId="77777777" w:rsidR="00E72EE3" w:rsidRPr="00E30042" w:rsidRDefault="00E72EE3" w:rsidP="00E72EE3">
            <w:pPr>
              <w:suppressAutoHyphens/>
              <w:rPr>
                <w:rFonts w:ascii="Arial" w:hAnsi="Arial" w:cs="Arial"/>
                <w:sz w:val="18"/>
                <w:szCs w:val="18"/>
              </w:rPr>
            </w:pPr>
            <w:r w:rsidRPr="00E30042">
              <w:rPr>
                <w:rFonts w:ascii="Arial" w:hAnsi="Arial" w:cs="Arial"/>
                <w:sz w:val="18"/>
                <w:szCs w:val="18"/>
              </w:rPr>
              <w:t>Poistenie</w:t>
            </w:r>
          </w:p>
        </w:tc>
        <w:tc>
          <w:tcPr>
            <w:tcW w:w="1399" w:type="dxa"/>
            <w:tcBorders>
              <w:top w:val="nil"/>
              <w:left w:val="nil"/>
              <w:bottom w:val="nil"/>
              <w:right w:val="nil"/>
            </w:tcBorders>
            <w:shd w:val="clear" w:color="auto" w:fill="auto"/>
            <w:vAlign w:val="bottom"/>
          </w:tcPr>
          <w:p w14:paraId="0DEF9888" w14:textId="17C10F8B" w:rsidR="00E72EE3" w:rsidRPr="00E30042" w:rsidRDefault="00E72EE3" w:rsidP="00E72EE3">
            <w:pPr>
              <w:suppressAutoHyphens/>
              <w:jc w:val="right"/>
              <w:rPr>
                <w:rFonts w:ascii="Arial" w:hAnsi="Arial" w:cs="Arial"/>
                <w:sz w:val="18"/>
                <w:szCs w:val="18"/>
              </w:rPr>
            </w:pPr>
            <w:r>
              <w:rPr>
                <w:rFonts w:ascii="Arial" w:hAnsi="Arial" w:cs="Arial"/>
                <w:sz w:val="18"/>
                <w:szCs w:val="18"/>
              </w:rPr>
              <w:t>25</w:t>
            </w:r>
          </w:p>
        </w:tc>
        <w:tc>
          <w:tcPr>
            <w:tcW w:w="1399" w:type="dxa"/>
            <w:tcBorders>
              <w:top w:val="nil"/>
              <w:left w:val="nil"/>
              <w:bottom w:val="nil"/>
              <w:right w:val="nil"/>
            </w:tcBorders>
            <w:shd w:val="clear" w:color="auto" w:fill="auto"/>
            <w:vAlign w:val="bottom"/>
          </w:tcPr>
          <w:p w14:paraId="3BBB4DEE" w14:textId="48C492CE" w:rsidR="00E72EE3" w:rsidRPr="00E30042" w:rsidRDefault="00E72EE3" w:rsidP="00E72EE3">
            <w:pPr>
              <w:suppressAutoHyphens/>
              <w:jc w:val="right"/>
              <w:rPr>
                <w:rFonts w:ascii="Arial" w:hAnsi="Arial" w:cs="Arial"/>
                <w:sz w:val="18"/>
                <w:szCs w:val="18"/>
              </w:rPr>
            </w:pPr>
            <w:r w:rsidRPr="00E30042">
              <w:rPr>
                <w:rFonts w:ascii="Arial" w:hAnsi="Arial" w:cs="Arial"/>
                <w:sz w:val="18"/>
                <w:szCs w:val="18"/>
              </w:rPr>
              <w:t>7 446</w:t>
            </w:r>
          </w:p>
        </w:tc>
      </w:tr>
      <w:tr w:rsidR="00E72EE3" w:rsidRPr="00E30042" w14:paraId="4F6BC2FF" w14:textId="77777777" w:rsidTr="002B61A1">
        <w:trPr>
          <w:cantSplit/>
          <w:trHeight w:val="227"/>
        </w:trPr>
        <w:tc>
          <w:tcPr>
            <w:tcW w:w="6414" w:type="dxa"/>
            <w:tcBorders>
              <w:top w:val="nil"/>
              <w:left w:val="nil"/>
              <w:bottom w:val="nil"/>
              <w:right w:val="nil"/>
            </w:tcBorders>
            <w:shd w:val="clear" w:color="auto" w:fill="auto"/>
            <w:vAlign w:val="bottom"/>
            <w:hideMark/>
          </w:tcPr>
          <w:p w14:paraId="521E8ECA" w14:textId="77777777" w:rsidR="00E72EE3" w:rsidRPr="00E30042" w:rsidRDefault="00E72EE3" w:rsidP="00E72EE3">
            <w:pPr>
              <w:suppressAutoHyphens/>
              <w:rPr>
                <w:rFonts w:ascii="Arial" w:hAnsi="Arial" w:cs="Arial"/>
                <w:sz w:val="18"/>
                <w:szCs w:val="18"/>
              </w:rPr>
            </w:pPr>
            <w:r w:rsidRPr="00E30042">
              <w:rPr>
                <w:rFonts w:ascii="Arial" w:hAnsi="Arial" w:cs="Arial"/>
                <w:sz w:val="18"/>
                <w:szCs w:val="18"/>
              </w:rPr>
              <w:t>Služby IT</w:t>
            </w:r>
          </w:p>
        </w:tc>
        <w:tc>
          <w:tcPr>
            <w:tcW w:w="1399" w:type="dxa"/>
            <w:tcBorders>
              <w:top w:val="nil"/>
              <w:left w:val="nil"/>
              <w:bottom w:val="nil"/>
              <w:right w:val="nil"/>
            </w:tcBorders>
            <w:shd w:val="clear" w:color="auto" w:fill="auto"/>
            <w:vAlign w:val="bottom"/>
          </w:tcPr>
          <w:p w14:paraId="7958AEDA" w14:textId="647E0ADB" w:rsidR="00E72EE3" w:rsidRPr="00E30042" w:rsidRDefault="00E72EE3" w:rsidP="00E72EE3">
            <w:pPr>
              <w:suppressAutoHyphens/>
              <w:jc w:val="right"/>
              <w:rPr>
                <w:rFonts w:ascii="Arial" w:hAnsi="Arial" w:cs="Arial"/>
                <w:sz w:val="18"/>
                <w:szCs w:val="18"/>
              </w:rPr>
            </w:pPr>
            <w:r>
              <w:rPr>
                <w:rFonts w:ascii="Arial" w:hAnsi="Arial" w:cs="Arial"/>
                <w:sz w:val="18"/>
                <w:szCs w:val="18"/>
              </w:rPr>
              <w:t>443</w:t>
            </w:r>
          </w:p>
        </w:tc>
        <w:tc>
          <w:tcPr>
            <w:tcW w:w="1399" w:type="dxa"/>
            <w:tcBorders>
              <w:top w:val="nil"/>
              <w:left w:val="nil"/>
              <w:bottom w:val="nil"/>
              <w:right w:val="nil"/>
            </w:tcBorders>
            <w:shd w:val="clear" w:color="auto" w:fill="auto"/>
            <w:vAlign w:val="bottom"/>
          </w:tcPr>
          <w:p w14:paraId="5A38C85F" w14:textId="3840C466" w:rsidR="00E72EE3" w:rsidRPr="00E30042" w:rsidRDefault="00E72EE3" w:rsidP="00E72EE3">
            <w:pPr>
              <w:suppressAutoHyphens/>
              <w:jc w:val="right"/>
              <w:rPr>
                <w:rFonts w:ascii="Arial" w:hAnsi="Arial" w:cs="Arial"/>
                <w:sz w:val="18"/>
                <w:szCs w:val="18"/>
              </w:rPr>
            </w:pPr>
            <w:r w:rsidRPr="00E30042">
              <w:rPr>
                <w:rFonts w:ascii="Arial" w:hAnsi="Arial" w:cs="Arial"/>
                <w:sz w:val="18"/>
                <w:szCs w:val="18"/>
              </w:rPr>
              <w:t>8 105</w:t>
            </w:r>
          </w:p>
        </w:tc>
      </w:tr>
      <w:tr w:rsidR="00E72EE3" w:rsidRPr="00E30042" w14:paraId="5417F4EC" w14:textId="77777777" w:rsidTr="002B61A1">
        <w:trPr>
          <w:cantSplit/>
          <w:trHeight w:val="227"/>
        </w:trPr>
        <w:tc>
          <w:tcPr>
            <w:tcW w:w="6414" w:type="dxa"/>
            <w:tcBorders>
              <w:top w:val="nil"/>
              <w:left w:val="nil"/>
              <w:bottom w:val="nil"/>
              <w:right w:val="nil"/>
            </w:tcBorders>
            <w:shd w:val="clear" w:color="auto" w:fill="auto"/>
            <w:vAlign w:val="bottom"/>
            <w:hideMark/>
          </w:tcPr>
          <w:p w14:paraId="74248C59" w14:textId="77777777" w:rsidR="00E72EE3" w:rsidRPr="00E30042" w:rsidRDefault="00E72EE3" w:rsidP="00E72EE3">
            <w:pPr>
              <w:suppressAutoHyphens/>
              <w:rPr>
                <w:rFonts w:ascii="Arial" w:hAnsi="Arial" w:cs="Arial"/>
                <w:sz w:val="18"/>
                <w:szCs w:val="18"/>
              </w:rPr>
            </w:pPr>
            <w:r w:rsidRPr="00E30042">
              <w:rPr>
                <w:rFonts w:ascii="Arial" w:hAnsi="Arial" w:cs="Arial"/>
                <w:sz w:val="18"/>
                <w:szCs w:val="18"/>
              </w:rPr>
              <w:t xml:space="preserve">Prenájom </w:t>
            </w:r>
          </w:p>
        </w:tc>
        <w:tc>
          <w:tcPr>
            <w:tcW w:w="1399" w:type="dxa"/>
            <w:tcBorders>
              <w:top w:val="nil"/>
              <w:left w:val="nil"/>
              <w:bottom w:val="nil"/>
              <w:right w:val="nil"/>
            </w:tcBorders>
            <w:shd w:val="clear" w:color="auto" w:fill="auto"/>
            <w:vAlign w:val="bottom"/>
          </w:tcPr>
          <w:p w14:paraId="392918C2" w14:textId="527358B6" w:rsidR="00E72EE3" w:rsidRPr="00E30042" w:rsidRDefault="00E72EE3" w:rsidP="00E72EE3">
            <w:pPr>
              <w:suppressAutoHyphens/>
              <w:jc w:val="right"/>
              <w:rPr>
                <w:rFonts w:ascii="Arial" w:hAnsi="Arial" w:cs="Arial"/>
                <w:sz w:val="18"/>
                <w:szCs w:val="18"/>
              </w:rPr>
            </w:pPr>
            <w:r>
              <w:rPr>
                <w:rFonts w:ascii="Arial" w:hAnsi="Arial" w:cs="Arial"/>
                <w:sz w:val="18"/>
                <w:szCs w:val="18"/>
              </w:rPr>
              <w:t>8 818</w:t>
            </w:r>
          </w:p>
        </w:tc>
        <w:tc>
          <w:tcPr>
            <w:tcW w:w="1399" w:type="dxa"/>
            <w:tcBorders>
              <w:top w:val="nil"/>
              <w:left w:val="nil"/>
              <w:bottom w:val="nil"/>
              <w:right w:val="nil"/>
            </w:tcBorders>
            <w:shd w:val="clear" w:color="auto" w:fill="auto"/>
            <w:vAlign w:val="bottom"/>
          </w:tcPr>
          <w:p w14:paraId="78A7B000" w14:textId="27BB558C" w:rsidR="00E72EE3" w:rsidRPr="00E30042" w:rsidRDefault="00E72EE3" w:rsidP="00E72EE3">
            <w:pPr>
              <w:suppressAutoHyphens/>
              <w:jc w:val="right"/>
              <w:rPr>
                <w:rFonts w:ascii="Arial" w:hAnsi="Arial" w:cs="Arial"/>
                <w:sz w:val="18"/>
                <w:szCs w:val="18"/>
              </w:rPr>
            </w:pPr>
            <w:r w:rsidRPr="00E30042">
              <w:rPr>
                <w:rFonts w:ascii="Arial" w:hAnsi="Arial" w:cs="Arial"/>
                <w:sz w:val="18"/>
                <w:szCs w:val="18"/>
              </w:rPr>
              <w:t>7 740</w:t>
            </w:r>
          </w:p>
        </w:tc>
      </w:tr>
      <w:tr w:rsidR="002B61A1" w:rsidRPr="00E30042" w14:paraId="6AA01BAC" w14:textId="77777777" w:rsidTr="002B61A1">
        <w:trPr>
          <w:cantSplit/>
          <w:trHeight w:val="227"/>
        </w:trPr>
        <w:tc>
          <w:tcPr>
            <w:tcW w:w="6414" w:type="dxa"/>
            <w:tcBorders>
              <w:top w:val="nil"/>
              <w:left w:val="nil"/>
              <w:bottom w:val="nil"/>
              <w:right w:val="nil"/>
            </w:tcBorders>
            <w:shd w:val="clear" w:color="auto" w:fill="auto"/>
            <w:vAlign w:val="bottom"/>
            <w:hideMark/>
          </w:tcPr>
          <w:p w14:paraId="2111B25F" w14:textId="77777777" w:rsidR="002B61A1" w:rsidRPr="00E30042" w:rsidRDefault="002B61A1" w:rsidP="002B61A1">
            <w:pPr>
              <w:suppressAutoHyphens/>
              <w:rPr>
                <w:rFonts w:ascii="Arial" w:hAnsi="Arial" w:cs="Arial"/>
                <w:b/>
                <w:bCs/>
                <w:sz w:val="18"/>
                <w:szCs w:val="18"/>
              </w:rPr>
            </w:pPr>
            <w:r w:rsidRPr="00E30042">
              <w:rPr>
                <w:rFonts w:ascii="Arial" w:hAnsi="Arial" w:cs="Arial"/>
                <w:b/>
                <w:bCs/>
                <w:sz w:val="18"/>
                <w:szCs w:val="18"/>
              </w:rPr>
              <w:t>Príjmy budúcich období krátkodobé, z toho:</w:t>
            </w:r>
          </w:p>
        </w:tc>
        <w:tc>
          <w:tcPr>
            <w:tcW w:w="1399" w:type="dxa"/>
            <w:tcBorders>
              <w:top w:val="single" w:sz="4" w:space="0" w:color="auto"/>
              <w:left w:val="nil"/>
              <w:bottom w:val="double" w:sz="6" w:space="0" w:color="auto"/>
              <w:right w:val="nil"/>
            </w:tcBorders>
            <w:shd w:val="clear" w:color="auto" w:fill="auto"/>
            <w:noWrap/>
            <w:vAlign w:val="bottom"/>
          </w:tcPr>
          <w:p w14:paraId="3EF4B809" w14:textId="4FB59140" w:rsidR="002B61A1" w:rsidRPr="00E30042" w:rsidRDefault="00E72EE3" w:rsidP="002B61A1">
            <w:pPr>
              <w:suppressAutoHyphens/>
              <w:jc w:val="right"/>
              <w:rPr>
                <w:rFonts w:ascii="Arial" w:hAnsi="Arial" w:cs="Arial"/>
                <w:b/>
                <w:bCs/>
                <w:sz w:val="18"/>
                <w:szCs w:val="18"/>
              </w:rPr>
            </w:pPr>
            <w:r>
              <w:rPr>
                <w:rFonts w:ascii="Arial" w:hAnsi="Arial" w:cs="Arial"/>
                <w:b/>
                <w:bCs/>
                <w:sz w:val="18"/>
                <w:szCs w:val="18"/>
              </w:rPr>
              <w:t>0</w:t>
            </w:r>
          </w:p>
        </w:tc>
        <w:tc>
          <w:tcPr>
            <w:tcW w:w="1399" w:type="dxa"/>
            <w:tcBorders>
              <w:top w:val="single" w:sz="4" w:space="0" w:color="auto"/>
              <w:left w:val="nil"/>
              <w:bottom w:val="double" w:sz="6" w:space="0" w:color="auto"/>
              <w:right w:val="nil"/>
            </w:tcBorders>
            <w:shd w:val="clear" w:color="auto" w:fill="auto"/>
            <w:noWrap/>
            <w:vAlign w:val="bottom"/>
          </w:tcPr>
          <w:p w14:paraId="4D44FCB9" w14:textId="63FA65A4" w:rsidR="002B61A1" w:rsidRPr="00E30042" w:rsidRDefault="002B61A1" w:rsidP="002B61A1">
            <w:pPr>
              <w:suppressAutoHyphens/>
              <w:jc w:val="right"/>
              <w:rPr>
                <w:rFonts w:ascii="Arial" w:hAnsi="Arial" w:cs="Arial"/>
                <w:b/>
                <w:bCs/>
                <w:sz w:val="18"/>
                <w:szCs w:val="18"/>
              </w:rPr>
            </w:pPr>
            <w:r w:rsidRPr="00E30042">
              <w:rPr>
                <w:rFonts w:ascii="Arial" w:hAnsi="Arial" w:cs="Arial"/>
                <w:b/>
                <w:bCs/>
                <w:sz w:val="18"/>
                <w:szCs w:val="18"/>
              </w:rPr>
              <w:t>0</w:t>
            </w:r>
          </w:p>
        </w:tc>
      </w:tr>
      <w:tr w:rsidR="002B61A1" w:rsidRPr="00E30042" w14:paraId="20F5DD3D" w14:textId="77777777" w:rsidTr="002B61A1">
        <w:trPr>
          <w:cantSplit/>
          <w:trHeight w:val="227"/>
        </w:trPr>
        <w:tc>
          <w:tcPr>
            <w:tcW w:w="6414" w:type="dxa"/>
            <w:tcBorders>
              <w:top w:val="nil"/>
              <w:left w:val="nil"/>
              <w:bottom w:val="nil"/>
              <w:right w:val="nil"/>
            </w:tcBorders>
            <w:shd w:val="clear" w:color="auto" w:fill="auto"/>
            <w:vAlign w:val="bottom"/>
            <w:hideMark/>
          </w:tcPr>
          <w:p w14:paraId="2A889AE6" w14:textId="77777777" w:rsidR="002B61A1" w:rsidRPr="00E30042" w:rsidRDefault="002B61A1" w:rsidP="002B61A1">
            <w:pPr>
              <w:suppressAutoHyphens/>
              <w:rPr>
                <w:rFonts w:ascii="Arial" w:hAnsi="Arial" w:cs="Arial"/>
                <w:b/>
                <w:bCs/>
                <w:sz w:val="18"/>
                <w:szCs w:val="18"/>
              </w:rPr>
            </w:pPr>
            <w:r w:rsidRPr="00E30042">
              <w:rPr>
                <w:rFonts w:ascii="Arial" w:hAnsi="Arial" w:cs="Arial"/>
                <w:b/>
                <w:bCs/>
                <w:sz w:val="18"/>
                <w:szCs w:val="18"/>
              </w:rPr>
              <w:t>Spolu</w:t>
            </w:r>
          </w:p>
        </w:tc>
        <w:tc>
          <w:tcPr>
            <w:tcW w:w="1399" w:type="dxa"/>
            <w:tcBorders>
              <w:top w:val="single" w:sz="4" w:space="0" w:color="auto"/>
              <w:left w:val="nil"/>
              <w:bottom w:val="double" w:sz="6" w:space="0" w:color="auto"/>
              <w:right w:val="nil"/>
            </w:tcBorders>
            <w:shd w:val="clear" w:color="auto" w:fill="auto"/>
            <w:noWrap/>
            <w:vAlign w:val="bottom"/>
          </w:tcPr>
          <w:p w14:paraId="55AB2067" w14:textId="46F39FD8" w:rsidR="002B61A1" w:rsidRPr="00E30042" w:rsidRDefault="00E72EE3" w:rsidP="002B61A1">
            <w:pPr>
              <w:suppressAutoHyphens/>
              <w:jc w:val="right"/>
              <w:rPr>
                <w:rFonts w:ascii="Arial" w:hAnsi="Arial" w:cs="Arial"/>
                <w:b/>
                <w:bCs/>
                <w:sz w:val="18"/>
                <w:szCs w:val="18"/>
              </w:rPr>
            </w:pPr>
            <w:r>
              <w:rPr>
                <w:rFonts w:ascii="Arial" w:hAnsi="Arial" w:cs="Arial"/>
                <w:b/>
                <w:bCs/>
                <w:sz w:val="18"/>
                <w:szCs w:val="18"/>
              </w:rPr>
              <w:t>37 527</w:t>
            </w:r>
          </w:p>
        </w:tc>
        <w:tc>
          <w:tcPr>
            <w:tcW w:w="1399" w:type="dxa"/>
            <w:tcBorders>
              <w:top w:val="single" w:sz="4" w:space="0" w:color="auto"/>
              <w:left w:val="nil"/>
              <w:bottom w:val="double" w:sz="6" w:space="0" w:color="auto"/>
              <w:right w:val="nil"/>
            </w:tcBorders>
            <w:shd w:val="clear" w:color="auto" w:fill="auto"/>
            <w:noWrap/>
            <w:vAlign w:val="bottom"/>
          </w:tcPr>
          <w:p w14:paraId="2106E7C3" w14:textId="400D3E03" w:rsidR="002B61A1" w:rsidRPr="00E30042" w:rsidRDefault="002B61A1" w:rsidP="002B61A1">
            <w:pPr>
              <w:suppressAutoHyphens/>
              <w:jc w:val="right"/>
              <w:rPr>
                <w:rFonts w:ascii="Arial" w:hAnsi="Arial" w:cs="Arial"/>
                <w:b/>
                <w:bCs/>
                <w:sz w:val="18"/>
                <w:szCs w:val="18"/>
              </w:rPr>
            </w:pPr>
            <w:r w:rsidRPr="00E30042">
              <w:rPr>
                <w:rFonts w:ascii="Arial" w:hAnsi="Arial" w:cs="Arial"/>
                <w:b/>
                <w:bCs/>
                <w:sz w:val="18"/>
                <w:szCs w:val="18"/>
              </w:rPr>
              <w:t>59 950</w:t>
            </w:r>
          </w:p>
        </w:tc>
      </w:tr>
    </w:tbl>
    <w:p w14:paraId="109929E6" w14:textId="77777777" w:rsidR="00D96FDD" w:rsidRDefault="00D96FDD">
      <w:pPr>
        <w:rPr>
          <w:rFonts w:ascii="Arial" w:hAnsi="Arial" w:cs="Arial"/>
          <w:sz w:val="20"/>
          <w:szCs w:val="20"/>
        </w:rPr>
      </w:pPr>
      <w:r>
        <w:rPr>
          <w:rFonts w:ascii="Arial" w:hAnsi="Arial" w:cs="Arial"/>
          <w:sz w:val="20"/>
          <w:szCs w:val="20"/>
        </w:rPr>
        <w:br w:type="page"/>
      </w:r>
    </w:p>
    <w:bookmarkEnd w:id="37"/>
    <w:p w14:paraId="2E76B602" w14:textId="4F8072A8" w:rsidR="00710CBF" w:rsidRDefault="00710CBF" w:rsidP="00E479D7">
      <w:pPr>
        <w:suppressAutoHyphens/>
        <w:ind w:left="425"/>
        <w:rPr>
          <w:rFonts w:ascii="Arial" w:hAnsi="Arial" w:cs="Arial"/>
          <w:b/>
          <w:sz w:val="20"/>
          <w:szCs w:val="20"/>
        </w:rPr>
      </w:pPr>
      <w:r w:rsidRPr="00E479D7">
        <w:rPr>
          <w:rFonts w:ascii="Arial" w:hAnsi="Arial" w:cs="Arial"/>
          <w:b/>
          <w:sz w:val="20"/>
          <w:szCs w:val="20"/>
        </w:rPr>
        <w:lastRenderedPageBreak/>
        <w:t>PASÍVA</w:t>
      </w:r>
    </w:p>
    <w:p w14:paraId="717127C6" w14:textId="77777777" w:rsidR="00347231" w:rsidRPr="00347231" w:rsidRDefault="00347231" w:rsidP="00E479D7">
      <w:pPr>
        <w:suppressAutoHyphens/>
        <w:ind w:left="425"/>
        <w:rPr>
          <w:rFonts w:ascii="Arial" w:hAnsi="Arial" w:cs="Arial"/>
          <w:b/>
          <w:bCs/>
          <w:kern w:val="32"/>
          <w:sz w:val="20"/>
          <w:szCs w:val="20"/>
        </w:rPr>
      </w:pPr>
    </w:p>
    <w:p w14:paraId="1B312B18" w14:textId="77777777" w:rsidR="00497802" w:rsidRPr="00E30042" w:rsidRDefault="00497802">
      <w:pPr>
        <w:pStyle w:val="Nadpis2"/>
        <w:numPr>
          <w:ilvl w:val="1"/>
          <w:numId w:val="15"/>
        </w:numPr>
        <w:rPr>
          <w:rFonts w:ascii="Arial" w:hAnsi="Arial"/>
        </w:rPr>
      </w:pPr>
      <w:r w:rsidRPr="00E30042">
        <w:rPr>
          <w:rFonts w:ascii="Arial" w:hAnsi="Arial"/>
        </w:rPr>
        <w:t>Vlastné imanie</w:t>
      </w:r>
    </w:p>
    <w:p w14:paraId="484EEC51" w14:textId="384EE8E5" w:rsidR="00497802" w:rsidRPr="00E30042" w:rsidRDefault="00497802">
      <w:pPr>
        <w:pStyle w:val="odstavec"/>
        <w:rPr>
          <w:rFonts w:ascii="Arial" w:hAnsi="Arial" w:cs="Arial"/>
        </w:rPr>
      </w:pPr>
      <w:r w:rsidRPr="00E30042">
        <w:rPr>
          <w:rFonts w:ascii="Arial" w:hAnsi="Arial" w:cs="Arial"/>
        </w:rPr>
        <w:t xml:space="preserve">Informácie o pohyboch vo vlastnom imaní a iné dodatočné informácie o vlastnom imaní Spoločnosti sú uvedené v poznámkach v časti </w:t>
      </w:r>
      <w:r w:rsidR="003F6502" w:rsidRPr="00E479D7">
        <w:rPr>
          <w:rFonts w:ascii="Arial" w:hAnsi="Arial" w:cs="Arial"/>
        </w:rPr>
        <w:fldChar w:fldCharType="begin"/>
      </w:r>
      <w:r w:rsidR="003F6502" w:rsidRPr="00E30042">
        <w:rPr>
          <w:rFonts w:ascii="Arial" w:hAnsi="Arial" w:cs="Arial"/>
        </w:rPr>
        <w:instrText xml:space="preserve"> REF _Ref434581298 \r \h </w:instrText>
      </w:r>
      <w:r w:rsidR="00796393" w:rsidRPr="00E30042">
        <w:rPr>
          <w:rFonts w:ascii="Arial" w:hAnsi="Arial" w:cs="Arial"/>
        </w:rPr>
        <w:instrText xml:space="preserve"> \* MERGEFORMAT </w:instrText>
      </w:r>
      <w:r w:rsidR="003F6502" w:rsidRPr="00E479D7">
        <w:rPr>
          <w:rFonts w:ascii="Arial" w:hAnsi="Arial" w:cs="Arial"/>
        </w:rPr>
      </w:r>
      <w:r w:rsidR="003F6502" w:rsidRPr="00E479D7">
        <w:rPr>
          <w:rFonts w:ascii="Arial" w:hAnsi="Arial" w:cs="Arial"/>
        </w:rPr>
        <w:fldChar w:fldCharType="separate"/>
      </w:r>
      <w:r w:rsidR="00780C6B">
        <w:rPr>
          <w:rFonts w:ascii="Arial" w:hAnsi="Arial" w:cs="Arial"/>
        </w:rPr>
        <w:t>IX</w:t>
      </w:r>
      <w:r w:rsidR="003F6502" w:rsidRPr="00E479D7">
        <w:rPr>
          <w:rFonts w:ascii="Arial" w:hAnsi="Arial" w:cs="Arial"/>
        </w:rPr>
        <w:fldChar w:fldCharType="end"/>
      </w:r>
      <w:r w:rsidRPr="00E30042">
        <w:rPr>
          <w:rFonts w:ascii="Arial" w:hAnsi="Arial" w:cs="Arial"/>
        </w:rPr>
        <w:t xml:space="preserve"> na strane </w:t>
      </w:r>
      <w:r w:rsidR="003F6502" w:rsidRPr="00E479D7">
        <w:rPr>
          <w:rFonts w:ascii="Arial" w:hAnsi="Arial" w:cs="Arial"/>
          <w:color w:val="FF0000"/>
        </w:rPr>
        <w:fldChar w:fldCharType="begin"/>
      </w:r>
      <w:r w:rsidR="003F6502" w:rsidRPr="00E30042">
        <w:rPr>
          <w:rFonts w:ascii="Arial" w:hAnsi="Arial" w:cs="Arial"/>
        </w:rPr>
        <w:instrText xml:space="preserve"> PAGEREF _Ref434581324 \h </w:instrText>
      </w:r>
      <w:r w:rsidR="003F6502" w:rsidRPr="00E479D7">
        <w:rPr>
          <w:rFonts w:ascii="Arial" w:hAnsi="Arial" w:cs="Arial"/>
          <w:color w:val="FF0000"/>
        </w:rPr>
      </w:r>
      <w:r w:rsidR="003F6502" w:rsidRPr="00E479D7">
        <w:rPr>
          <w:rFonts w:ascii="Arial" w:hAnsi="Arial" w:cs="Arial"/>
          <w:color w:val="FF0000"/>
        </w:rPr>
        <w:fldChar w:fldCharType="separate"/>
      </w:r>
      <w:r w:rsidR="00780C6B">
        <w:rPr>
          <w:rFonts w:ascii="Arial" w:hAnsi="Arial" w:cs="Arial"/>
          <w:noProof/>
        </w:rPr>
        <w:t>26</w:t>
      </w:r>
      <w:r w:rsidR="003F6502" w:rsidRPr="00E479D7">
        <w:rPr>
          <w:rFonts w:ascii="Arial" w:hAnsi="Arial" w:cs="Arial"/>
          <w:color w:val="FF0000"/>
        </w:rPr>
        <w:fldChar w:fldCharType="end"/>
      </w:r>
      <w:r w:rsidRPr="00E30042">
        <w:rPr>
          <w:rFonts w:ascii="Arial" w:hAnsi="Arial" w:cs="Arial"/>
        </w:rPr>
        <w:t>.</w:t>
      </w:r>
    </w:p>
    <w:p w14:paraId="7793F1C7" w14:textId="77777777" w:rsidR="003F6502" w:rsidRPr="00E30042" w:rsidRDefault="003F6502">
      <w:pPr>
        <w:pStyle w:val="odstavec"/>
        <w:rPr>
          <w:rFonts w:ascii="Arial" w:hAnsi="Arial" w:cs="Arial"/>
          <w:i/>
          <w:color w:val="00B050"/>
        </w:rPr>
      </w:pPr>
    </w:p>
    <w:p w14:paraId="49DD557E" w14:textId="77777777" w:rsidR="007972C6" w:rsidRPr="00E30042" w:rsidRDefault="007972C6">
      <w:pPr>
        <w:pStyle w:val="Nadpis2"/>
        <w:numPr>
          <w:ilvl w:val="1"/>
          <w:numId w:val="15"/>
        </w:numPr>
        <w:rPr>
          <w:rFonts w:ascii="Arial" w:hAnsi="Arial"/>
        </w:rPr>
      </w:pPr>
      <w:r w:rsidRPr="00E30042">
        <w:rPr>
          <w:rFonts w:ascii="Arial" w:hAnsi="Arial"/>
        </w:rPr>
        <w:t>Sociálny fond</w:t>
      </w:r>
    </w:p>
    <w:p w14:paraId="4B25969E" w14:textId="1CF21080" w:rsidR="007972C6" w:rsidRPr="00E30042" w:rsidRDefault="007972C6">
      <w:pPr>
        <w:pStyle w:val="odstavec"/>
        <w:rPr>
          <w:rFonts w:ascii="Arial" w:hAnsi="Arial" w:cs="Arial"/>
        </w:rPr>
      </w:pPr>
      <w:r w:rsidRPr="00E30042">
        <w:rPr>
          <w:rFonts w:ascii="Arial" w:hAnsi="Arial" w:cs="Arial"/>
        </w:rPr>
        <w:t>Tvorba a čerpanie sociálneho fondu v priebehu účtovného obdobia sú uvedené v nasledujúcej tabuľke:</w:t>
      </w:r>
    </w:p>
    <w:p w14:paraId="1712D018" w14:textId="77777777" w:rsidR="008C0BB1" w:rsidRPr="00E30042" w:rsidRDefault="008C0BB1">
      <w:pPr>
        <w:pStyle w:val="odstavec"/>
        <w:ind w:left="482"/>
        <w:rPr>
          <w:rFonts w:ascii="Arial" w:hAnsi="Arial" w:cs="Arial"/>
        </w:rPr>
      </w:pPr>
      <w:bookmarkStart w:id="38" w:name="FWT_T29"/>
      <w:r w:rsidRPr="00E30042">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01"/>
        <w:gridCol w:w="1415"/>
        <w:gridCol w:w="1396"/>
      </w:tblGrid>
      <w:tr w:rsidR="008C0BB1" w:rsidRPr="00E30042" w14:paraId="38D109FA" w14:textId="77777777" w:rsidTr="00A3227D">
        <w:trPr>
          <w:cantSplit/>
          <w:trHeight w:val="227"/>
        </w:trPr>
        <w:tc>
          <w:tcPr>
            <w:tcW w:w="6401" w:type="dxa"/>
            <w:tcBorders>
              <w:top w:val="nil"/>
              <w:left w:val="nil"/>
              <w:bottom w:val="single" w:sz="4" w:space="0" w:color="auto"/>
              <w:right w:val="nil"/>
            </w:tcBorders>
            <w:shd w:val="clear" w:color="auto" w:fill="auto"/>
            <w:vAlign w:val="bottom"/>
            <w:hideMark/>
          </w:tcPr>
          <w:p w14:paraId="47C5D6CD" w14:textId="77777777" w:rsidR="008C0BB1" w:rsidRPr="00E30042" w:rsidRDefault="008C0BB1" w:rsidP="00E479D7">
            <w:pPr>
              <w:suppressAutoHyphens/>
              <w:jc w:val="center"/>
              <w:rPr>
                <w:rFonts w:ascii="Arial" w:hAnsi="Arial" w:cs="Arial"/>
                <w:b/>
                <w:bCs/>
                <w:sz w:val="18"/>
                <w:szCs w:val="18"/>
              </w:rPr>
            </w:pPr>
            <w:bookmarkStart w:id="39" w:name="RANGE!B3:D10"/>
            <w:r w:rsidRPr="00E30042">
              <w:rPr>
                <w:rFonts w:ascii="Arial" w:hAnsi="Arial" w:cs="Arial"/>
                <w:b/>
                <w:bCs/>
                <w:sz w:val="18"/>
                <w:szCs w:val="18"/>
              </w:rPr>
              <w:t>Názov položky</w:t>
            </w:r>
            <w:bookmarkEnd w:id="39"/>
          </w:p>
        </w:tc>
        <w:tc>
          <w:tcPr>
            <w:tcW w:w="1415" w:type="dxa"/>
            <w:tcBorders>
              <w:top w:val="nil"/>
              <w:left w:val="nil"/>
              <w:bottom w:val="single" w:sz="4" w:space="0" w:color="auto"/>
              <w:right w:val="nil"/>
            </w:tcBorders>
            <w:shd w:val="clear" w:color="auto" w:fill="auto"/>
            <w:noWrap/>
            <w:vAlign w:val="bottom"/>
            <w:hideMark/>
          </w:tcPr>
          <w:p w14:paraId="0BCE4527" w14:textId="77B629D0" w:rsidR="008C0BB1" w:rsidRPr="00E30042" w:rsidRDefault="00EA01BE" w:rsidP="00E479D7">
            <w:pPr>
              <w:suppressAutoHyphens/>
              <w:jc w:val="center"/>
              <w:rPr>
                <w:rFonts w:ascii="Arial" w:hAnsi="Arial" w:cs="Arial"/>
                <w:b/>
                <w:bCs/>
                <w:sz w:val="18"/>
                <w:szCs w:val="18"/>
              </w:rPr>
            </w:pPr>
            <w:r>
              <w:rPr>
                <w:rFonts w:ascii="Arial" w:hAnsi="Arial" w:cs="Arial"/>
                <w:b/>
                <w:bCs/>
                <w:sz w:val="18"/>
                <w:szCs w:val="18"/>
              </w:rPr>
              <w:t xml:space="preserve">              </w:t>
            </w:r>
            <w:r w:rsidR="008C0BB1" w:rsidRPr="00E30042">
              <w:rPr>
                <w:rFonts w:ascii="Arial" w:hAnsi="Arial" w:cs="Arial"/>
                <w:b/>
                <w:bCs/>
                <w:sz w:val="18"/>
                <w:szCs w:val="18"/>
              </w:rPr>
              <w:t>201</w:t>
            </w:r>
            <w:r>
              <w:rPr>
                <w:rFonts w:ascii="Arial" w:hAnsi="Arial" w:cs="Arial"/>
                <w:b/>
                <w:bCs/>
                <w:sz w:val="18"/>
                <w:szCs w:val="18"/>
              </w:rPr>
              <w:t>9</w:t>
            </w:r>
          </w:p>
        </w:tc>
        <w:tc>
          <w:tcPr>
            <w:tcW w:w="1396" w:type="dxa"/>
            <w:tcBorders>
              <w:top w:val="nil"/>
              <w:left w:val="nil"/>
              <w:bottom w:val="single" w:sz="4" w:space="0" w:color="auto"/>
              <w:right w:val="nil"/>
            </w:tcBorders>
            <w:shd w:val="clear" w:color="auto" w:fill="auto"/>
            <w:vAlign w:val="bottom"/>
            <w:hideMark/>
          </w:tcPr>
          <w:p w14:paraId="033F9202" w14:textId="387612C3" w:rsidR="008C0BB1" w:rsidRPr="00E30042" w:rsidRDefault="00EA01BE" w:rsidP="00E479D7">
            <w:pPr>
              <w:suppressAutoHyphens/>
              <w:jc w:val="center"/>
              <w:rPr>
                <w:rFonts w:ascii="Arial" w:hAnsi="Arial" w:cs="Arial"/>
                <w:b/>
                <w:bCs/>
                <w:sz w:val="18"/>
                <w:szCs w:val="18"/>
              </w:rPr>
            </w:pPr>
            <w:r>
              <w:rPr>
                <w:rFonts w:ascii="Arial" w:hAnsi="Arial" w:cs="Arial"/>
                <w:b/>
                <w:bCs/>
                <w:sz w:val="18"/>
                <w:szCs w:val="18"/>
              </w:rPr>
              <w:t xml:space="preserve">              </w:t>
            </w:r>
            <w:r w:rsidR="008C0BB1" w:rsidRPr="00E30042">
              <w:rPr>
                <w:rFonts w:ascii="Arial" w:hAnsi="Arial" w:cs="Arial"/>
                <w:b/>
                <w:bCs/>
                <w:sz w:val="18"/>
                <w:szCs w:val="18"/>
              </w:rPr>
              <w:t>201</w:t>
            </w:r>
            <w:r>
              <w:rPr>
                <w:rFonts w:ascii="Arial" w:hAnsi="Arial" w:cs="Arial"/>
                <w:b/>
                <w:bCs/>
                <w:sz w:val="18"/>
                <w:szCs w:val="18"/>
              </w:rPr>
              <w:t>8</w:t>
            </w:r>
          </w:p>
        </w:tc>
      </w:tr>
      <w:tr w:rsidR="00A3227D" w:rsidRPr="00E30042" w14:paraId="0927057B" w14:textId="77777777" w:rsidTr="00A3227D">
        <w:trPr>
          <w:cantSplit/>
          <w:trHeight w:val="227"/>
        </w:trPr>
        <w:tc>
          <w:tcPr>
            <w:tcW w:w="6401" w:type="dxa"/>
            <w:tcBorders>
              <w:top w:val="nil"/>
              <w:left w:val="nil"/>
              <w:bottom w:val="nil"/>
              <w:right w:val="nil"/>
            </w:tcBorders>
            <w:shd w:val="clear" w:color="auto" w:fill="auto"/>
            <w:vAlign w:val="bottom"/>
            <w:hideMark/>
          </w:tcPr>
          <w:p w14:paraId="46789EF4" w14:textId="77777777" w:rsidR="00A3227D" w:rsidRPr="00E30042" w:rsidRDefault="00A3227D" w:rsidP="00A3227D">
            <w:pPr>
              <w:suppressAutoHyphens/>
              <w:rPr>
                <w:rFonts w:ascii="Arial" w:hAnsi="Arial" w:cs="Arial"/>
                <w:b/>
                <w:bCs/>
                <w:sz w:val="18"/>
                <w:szCs w:val="18"/>
              </w:rPr>
            </w:pPr>
            <w:r w:rsidRPr="00E30042">
              <w:rPr>
                <w:rFonts w:ascii="Arial" w:hAnsi="Arial" w:cs="Arial"/>
                <w:b/>
                <w:bCs/>
                <w:sz w:val="18"/>
                <w:szCs w:val="18"/>
              </w:rPr>
              <w:t>Začiatočný stav sociálneho fondu</w:t>
            </w:r>
          </w:p>
        </w:tc>
        <w:tc>
          <w:tcPr>
            <w:tcW w:w="1415" w:type="dxa"/>
            <w:tcBorders>
              <w:top w:val="nil"/>
              <w:left w:val="nil"/>
              <w:bottom w:val="nil"/>
              <w:right w:val="nil"/>
            </w:tcBorders>
            <w:shd w:val="clear" w:color="auto" w:fill="auto"/>
            <w:noWrap/>
            <w:vAlign w:val="bottom"/>
            <w:hideMark/>
          </w:tcPr>
          <w:p w14:paraId="1C76CD09" w14:textId="0B7A10B9" w:rsidR="00A3227D" w:rsidRPr="00E30042" w:rsidRDefault="00A3227D" w:rsidP="00A3227D">
            <w:pPr>
              <w:suppressAutoHyphens/>
              <w:jc w:val="right"/>
              <w:rPr>
                <w:rFonts w:ascii="Arial" w:hAnsi="Arial" w:cs="Arial"/>
                <w:b/>
                <w:bCs/>
                <w:sz w:val="18"/>
                <w:szCs w:val="18"/>
              </w:rPr>
            </w:pPr>
            <w:r>
              <w:rPr>
                <w:rFonts w:ascii="Arial" w:hAnsi="Arial" w:cs="Arial"/>
                <w:b/>
                <w:bCs/>
                <w:sz w:val="18"/>
                <w:szCs w:val="18"/>
              </w:rPr>
              <w:t>5 810</w:t>
            </w:r>
          </w:p>
        </w:tc>
        <w:tc>
          <w:tcPr>
            <w:tcW w:w="1396" w:type="dxa"/>
            <w:tcBorders>
              <w:top w:val="nil"/>
              <w:left w:val="nil"/>
              <w:bottom w:val="nil"/>
              <w:right w:val="nil"/>
            </w:tcBorders>
            <w:shd w:val="clear" w:color="auto" w:fill="auto"/>
            <w:vAlign w:val="bottom"/>
            <w:hideMark/>
          </w:tcPr>
          <w:p w14:paraId="14A4964F" w14:textId="7F4543BF" w:rsidR="00A3227D" w:rsidRPr="00E30042" w:rsidRDefault="00A3227D" w:rsidP="00A3227D">
            <w:pPr>
              <w:suppressAutoHyphens/>
              <w:jc w:val="right"/>
              <w:rPr>
                <w:rFonts w:ascii="Arial" w:hAnsi="Arial" w:cs="Arial"/>
                <w:sz w:val="18"/>
                <w:szCs w:val="18"/>
              </w:rPr>
            </w:pPr>
            <w:r w:rsidRPr="00E30042">
              <w:rPr>
                <w:rFonts w:ascii="Arial" w:hAnsi="Arial" w:cs="Arial"/>
                <w:b/>
                <w:bCs/>
                <w:sz w:val="18"/>
                <w:szCs w:val="18"/>
              </w:rPr>
              <w:t>1 233</w:t>
            </w:r>
          </w:p>
        </w:tc>
      </w:tr>
      <w:tr w:rsidR="00A3227D" w:rsidRPr="00E30042" w14:paraId="32FDCD27" w14:textId="77777777" w:rsidTr="00A3227D">
        <w:trPr>
          <w:cantSplit/>
          <w:trHeight w:val="227"/>
        </w:trPr>
        <w:tc>
          <w:tcPr>
            <w:tcW w:w="6401" w:type="dxa"/>
            <w:tcBorders>
              <w:top w:val="nil"/>
              <w:left w:val="nil"/>
              <w:bottom w:val="nil"/>
              <w:right w:val="nil"/>
            </w:tcBorders>
            <w:shd w:val="clear" w:color="auto" w:fill="auto"/>
            <w:vAlign w:val="bottom"/>
            <w:hideMark/>
          </w:tcPr>
          <w:p w14:paraId="3909FCAD" w14:textId="77777777" w:rsidR="00A3227D" w:rsidRPr="00E30042" w:rsidRDefault="00A3227D" w:rsidP="00A3227D">
            <w:pPr>
              <w:suppressAutoHyphens/>
              <w:rPr>
                <w:rFonts w:ascii="Arial" w:hAnsi="Arial" w:cs="Arial"/>
                <w:sz w:val="18"/>
                <w:szCs w:val="18"/>
              </w:rPr>
            </w:pPr>
            <w:r w:rsidRPr="00E30042">
              <w:rPr>
                <w:rFonts w:ascii="Arial" w:hAnsi="Arial" w:cs="Arial"/>
                <w:sz w:val="18"/>
                <w:szCs w:val="18"/>
              </w:rPr>
              <w:t>Tvorba sociálneho fondu na ťarchu nákladov</w:t>
            </w:r>
          </w:p>
        </w:tc>
        <w:tc>
          <w:tcPr>
            <w:tcW w:w="1415" w:type="dxa"/>
            <w:tcBorders>
              <w:top w:val="nil"/>
              <w:left w:val="nil"/>
              <w:bottom w:val="nil"/>
              <w:right w:val="nil"/>
            </w:tcBorders>
            <w:shd w:val="clear" w:color="auto" w:fill="auto"/>
            <w:vAlign w:val="bottom"/>
            <w:hideMark/>
          </w:tcPr>
          <w:p w14:paraId="4F2F4D24" w14:textId="1DDB105E" w:rsidR="00A3227D" w:rsidRPr="00E30042" w:rsidRDefault="00A3227D" w:rsidP="00A3227D">
            <w:pPr>
              <w:suppressAutoHyphens/>
              <w:jc w:val="right"/>
              <w:rPr>
                <w:rFonts w:ascii="Arial" w:hAnsi="Arial" w:cs="Arial"/>
                <w:sz w:val="18"/>
                <w:szCs w:val="18"/>
              </w:rPr>
            </w:pPr>
            <w:r>
              <w:rPr>
                <w:rFonts w:ascii="Arial" w:hAnsi="Arial" w:cs="Arial"/>
                <w:sz w:val="18"/>
                <w:szCs w:val="18"/>
              </w:rPr>
              <w:t>14 791</w:t>
            </w:r>
          </w:p>
        </w:tc>
        <w:tc>
          <w:tcPr>
            <w:tcW w:w="1396" w:type="dxa"/>
            <w:tcBorders>
              <w:top w:val="nil"/>
              <w:left w:val="nil"/>
              <w:bottom w:val="nil"/>
              <w:right w:val="nil"/>
            </w:tcBorders>
            <w:shd w:val="clear" w:color="auto" w:fill="auto"/>
            <w:vAlign w:val="bottom"/>
          </w:tcPr>
          <w:p w14:paraId="64AF452D" w14:textId="1F44EAC1" w:rsidR="00A3227D" w:rsidRPr="00E30042" w:rsidRDefault="00A3227D" w:rsidP="00A3227D">
            <w:pPr>
              <w:suppressAutoHyphens/>
              <w:jc w:val="right"/>
              <w:rPr>
                <w:rFonts w:ascii="Arial" w:hAnsi="Arial" w:cs="Arial"/>
                <w:sz w:val="18"/>
                <w:szCs w:val="18"/>
              </w:rPr>
            </w:pPr>
            <w:r w:rsidRPr="00E30042">
              <w:rPr>
                <w:rFonts w:ascii="Arial" w:hAnsi="Arial" w:cs="Arial"/>
                <w:sz w:val="18"/>
                <w:szCs w:val="18"/>
              </w:rPr>
              <w:t>13 506</w:t>
            </w:r>
          </w:p>
        </w:tc>
      </w:tr>
      <w:tr w:rsidR="00A3227D" w:rsidRPr="00E30042" w14:paraId="49532FD3" w14:textId="77777777" w:rsidTr="00A3227D">
        <w:trPr>
          <w:cantSplit/>
          <w:trHeight w:val="227"/>
        </w:trPr>
        <w:tc>
          <w:tcPr>
            <w:tcW w:w="6401" w:type="dxa"/>
            <w:tcBorders>
              <w:top w:val="nil"/>
              <w:left w:val="nil"/>
              <w:bottom w:val="nil"/>
              <w:right w:val="nil"/>
            </w:tcBorders>
            <w:shd w:val="clear" w:color="auto" w:fill="auto"/>
            <w:vAlign w:val="bottom"/>
            <w:hideMark/>
          </w:tcPr>
          <w:p w14:paraId="4C3675B7" w14:textId="77777777" w:rsidR="00A3227D" w:rsidRPr="00E30042" w:rsidRDefault="00A3227D" w:rsidP="00A3227D">
            <w:pPr>
              <w:suppressAutoHyphens/>
              <w:rPr>
                <w:rFonts w:ascii="Arial" w:hAnsi="Arial" w:cs="Arial"/>
                <w:b/>
                <w:bCs/>
                <w:sz w:val="18"/>
                <w:szCs w:val="18"/>
              </w:rPr>
            </w:pPr>
            <w:r w:rsidRPr="00E30042">
              <w:rPr>
                <w:rFonts w:ascii="Arial" w:hAnsi="Arial" w:cs="Arial"/>
                <w:b/>
                <w:bCs/>
                <w:sz w:val="18"/>
                <w:szCs w:val="18"/>
              </w:rPr>
              <w:t>Tvorba sociálneho fondu spolu</w:t>
            </w:r>
          </w:p>
        </w:tc>
        <w:tc>
          <w:tcPr>
            <w:tcW w:w="1415" w:type="dxa"/>
            <w:tcBorders>
              <w:top w:val="single" w:sz="4" w:space="0" w:color="auto"/>
              <w:left w:val="nil"/>
              <w:bottom w:val="double" w:sz="6" w:space="0" w:color="auto"/>
              <w:right w:val="nil"/>
            </w:tcBorders>
            <w:shd w:val="clear" w:color="auto" w:fill="auto"/>
            <w:noWrap/>
            <w:vAlign w:val="bottom"/>
            <w:hideMark/>
          </w:tcPr>
          <w:p w14:paraId="604ED135" w14:textId="0C22E255" w:rsidR="00A3227D" w:rsidRPr="00E30042" w:rsidRDefault="00A3227D" w:rsidP="00A3227D">
            <w:pPr>
              <w:suppressAutoHyphens/>
              <w:jc w:val="right"/>
              <w:rPr>
                <w:rFonts w:ascii="Arial" w:hAnsi="Arial" w:cs="Arial"/>
                <w:sz w:val="18"/>
                <w:szCs w:val="18"/>
              </w:rPr>
            </w:pPr>
            <w:r>
              <w:rPr>
                <w:rFonts w:ascii="Arial" w:hAnsi="Arial" w:cs="Arial"/>
                <w:sz w:val="18"/>
                <w:szCs w:val="18"/>
              </w:rPr>
              <w:t>14 791</w:t>
            </w:r>
          </w:p>
        </w:tc>
        <w:tc>
          <w:tcPr>
            <w:tcW w:w="1396" w:type="dxa"/>
            <w:tcBorders>
              <w:top w:val="single" w:sz="4" w:space="0" w:color="auto"/>
              <w:left w:val="nil"/>
              <w:bottom w:val="double" w:sz="6" w:space="0" w:color="auto"/>
              <w:right w:val="nil"/>
            </w:tcBorders>
            <w:shd w:val="clear" w:color="auto" w:fill="auto"/>
            <w:noWrap/>
            <w:vAlign w:val="bottom"/>
          </w:tcPr>
          <w:p w14:paraId="4ABCD564" w14:textId="31EEBBF7" w:rsidR="00A3227D" w:rsidRPr="00E30042" w:rsidRDefault="00A3227D" w:rsidP="00A3227D">
            <w:pPr>
              <w:suppressAutoHyphens/>
              <w:jc w:val="right"/>
              <w:rPr>
                <w:rFonts w:ascii="Arial" w:hAnsi="Arial" w:cs="Arial"/>
                <w:sz w:val="18"/>
                <w:szCs w:val="18"/>
              </w:rPr>
            </w:pPr>
            <w:r w:rsidRPr="00E30042">
              <w:rPr>
                <w:rFonts w:ascii="Arial" w:hAnsi="Arial" w:cs="Arial"/>
                <w:sz w:val="18"/>
                <w:szCs w:val="18"/>
              </w:rPr>
              <w:t>13 506</w:t>
            </w:r>
          </w:p>
        </w:tc>
      </w:tr>
      <w:tr w:rsidR="00A3227D" w:rsidRPr="00E30042" w14:paraId="71C433A4" w14:textId="77777777" w:rsidTr="00A3227D">
        <w:trPr>
          <w:cantSplit/>
          <w:trHeight w:val="227"/>
        </w:trPr>
        <w:tc>
          <w:tcPr>
            <w:tcW w:w="6401" w:type="dxa"/>
            <w:tcBorders>
              <w:top w:val="nil"/>
              <w:left w:val="nil"/>
              <w:bottom w:val="nil"/>
              <w:right w:val="nil"/>
            </w:tcBorders>
            <w:shd w:val="clear" w:color="auto" w:fill="auto"/>
            <w:vAlign w:val="bottom"/>
            <w:hideMark/>
          </w:tcPr>
          <w:p w14:paraId="175E8AF8" w14:textId="77777777" w:rsidR="00A3227D" w:rsidRPr="00E30042" w:rsidRDefault="00A3227D" w:rsidP="00A3227D">
            <w:pPr>
              <w:suppressAutoHyphens/>
              <w:rPr>
                <w:rFonts w:ascii="Arial" w:hAnsi="Arial" w:cs="Arial"/>
                <w:b/>
                <w:bCs/>
                <w:sz w:val="18"/>
                <w:szCs w:val="18"/>
              </w:rPr>
            </w:pPr>
            <w:r w:rsidRPr="00E30042">
              <w:rPr>
                <w:rFonts w:ascii="Arial" w:hAnsi="Arial" w:cs="Arial"/>
                <w:b/>
                <w:bCs/>
                <w:sz w:val="18"/>
                <w:szCs w:val="18"/>
              </w:rPr>
              <w:t xml:space="preserve">Čerpanie sociálneho fondu </w:t>
            </w:r>
          </w:p>
        </w:tc>
        <w:tc>
          <w:tcPr>
            <w:tcW w:w="1415" w:type="dxa"/>
            <w:tcBorders>
              <w:top w:val="nil"/>
              <w:left w:val="nil"/>
              <w:bottom w:val="nil"/>
              <w:right w:val="nil"/>
            </w:tcBorders>
            <w:shd w:val="clear" w:color="auto" w:fill="auto"/>
            <w:vAlign w:val="bottom"/>
            <w:hideMark/>
          </w:tcPr>
          <w:p w14:paraId="2106135A" w14:textId="475F866F" w:rsidR="00A3227D" w:rsidRPr="00E30042" w:rsidRDefault="00A3227D" w:rsidP="00A3227D">
            <w:pPr>
              <w:suppressAutoHyphens/>
              <w:jc w:val="right"/>
              <w:rPr>
                <w:rFonts w:ascii="Arial" w:hAnsi="Arial" w:cs="Arial"/>
                <w:sz w:val="18"/>
                <w:szCs w:val="18"/>
              </w:rPr>
            </w:pPr>
            <w:r>
              <w:rPr>
                <w:rFonts w:ascii="Arial" w:hAnsi="Arial" w:cs="Arial"/>
                <w:sz w:val="18"/>
                <w:szCs w:val="18"/>
              </w:rPr>
              <w:t>12 855</w:t>
            </w:r>
          </w:p>
        </w:tc>
        <w:tc>
          <w:tcPr>
            <w:tcW w:w="1396" w:type="dxa"/>
            <w:tcBorders>
              <w:top w:val="nil"/>
              <w:left w:val="nil"/>
              <w:bottom w:val="nil"/>
              <w:right w:val="nil"/>
            </w:tcBorders>
            <w:shd w:val="clear" w:color="auto" w:fill="auto"/>
            <w:vAlign w:val="bottom"/>
          </w:tcPr>
          <w:p w14:paraId="01213393" w14:textId="2EADC202" w:rsidR="00A3227D" w:rsidRPr="00E30042" w:rsidRDefault="00A3227D" w:rsidP="00A3227D">
            <w:pPr>
              <w:suppressAutoHyphens/>
              <w:jc w:val="right"/>
              <w:rPr>
                <w:rFonts w:ascii="Arial" w:hAnsi="Arial" w:cs="Arial"/>
                <w:sz w:val="18"/>
                <w:szCs w:val="18"/>
              </w:rPr>
            </w:pPr>
            <w:r w:rsidRPr="00E30042">
              <w:rPr>
                <w:rFonts w:ascii="Arial" w:hAnsi="Arial" w:cs="Arial"/>
                <w:sz w:val="18"/>
                <w:szCs w:val="18"/>
              </w:rPr>
              <w:t>8 929</w:t>
            </w:r>
          </w:p>
        </w:tc>
      </w:tr>
      <w:tr w:rsidR="00A3227D" w:rsidRPr="00E30042" w14:paraId="27AB7972" w14:textId="77777777" w:rsidTr="00A3227D">
        <w:trPr>
          <w:cantSplit/>
          <w:trHeight w:val="227"/>
        </w:trPr>
        <w:tc>
          <w:tcPr>
            <w:tcW w:w="6401" w:type="dxa"/>
            <w:tcBorders>
              <w:top w:val="nil"/>
              <w:left w:val="nil"/>
              <w:bottom w:val="nil"/>
              <w:right w:val="nil"/>
            </w:tcBorders>
            <w:shd w:val="clear" w:color="auto" w:fill="auto"/>
            <w:vAlign w:val="bottom"/>
            <w:hideMark/>
          </w:tcPr>
          <w:p w14:paraId="0EFDFEFD" w14:textId="77777777" w:rsidR="00A3227D" w:rsidRPr="00E30042" w:rsidRDefault="00A3227D" w:rsidP="00A3227D">
            <w:pPr>
              <w:suppressAutoHyphens/>
              <w:rPr>
                <w:rFonts w:ascii="Arial" w:hAnsi="Arial" w:cs="Arial"/>
                <w:b/>
                <w:bCs/>
                <w:sz w:val="18"/>
                <w:szCs w:val="18"/>
              </w:rPr>
            </w:pPr>
            <w:r w:rsidRPr="00E30042">
              <w:rPr>
                <w:rFonts w:ascii="Arial" w:hAnsi="Arial" w:cs="Arial"/>
                <w:b/>
                <w:bCs/>
                <w:sz w:val="18"/>
                <w:szCs w:val="18"/>
              </w:rPr>
              <w:t>Konečný zostatok sociálneho fondu</w:t>
            </w:r>
          </w:p>
        </w:tc>
        <w:tc>
          <w:tcPr>
            <w:tcW w:w="1415" w:type="dxa"/>
            <w:tcBorders>
              <w:top w:val="single" w:sz="4" w:space="0" w:color="auto"/>
              <w:left w:val="nil"/>
              <w:bottom w:val="double" w:sz="6" w:space="0" w:color="auto"/>
              <w:right w:val="nil"/>
            </w:tcBorders>
            <w:shd w:val="clear" w:color="auto" w:fill="auto"/>
            <w:noWrap/>
            <w:vAlign w:val="bottom"/>
            <w:hideMark/>
          </w:tcPr>
          <w:p w14:paraId="412BD7D9" w14:textId="70FBB8F9" w:rsidR="00A3227D" w:rsidRPr="00E30042" w:rsidRDefault="00A3227D" w:rsidP="00A3227D">
            <w:pPr>
              <w:suppressAutoHyphens/>
              <w:jc w:val="right"/>
              <w:rPr>
                <w:rFonts w:ascii="Arial" w:hAnsi="Arial" w:cs="Arial"/>
                <w:b/>
                <w:bCs/>
                <w:sz w:val="18"/>
                <w:szCs w:val="18"/>
              </w:rPr>
            </w:pPr>
            <w:r>
              <w:rPr>
                <w:rFonts w:ascii="Arial" w:hAnsi="Arial" w:cs="Arial"/>
                <w:b/>
                <w:bCs/>
                <w:sz w:val="18"/>
                <w:szCs w:val="18"/>
              </w:rPr>
              <w:t>7 746</w:t>
            </w:r>
          </w:p>
        </w:tc>
        <w:tc>
          <w:tcPr>
            <w:tcW w:w="1396" w:type="dxa"/>
            <w:tcBorders>
              <w:top w:val="single" w:sz="4" w:space="0" w:color="auto"/>
              <w:left w:val="nil"/>
              <w:bottom w:val="double" w:sz="6" w:space="0" w:color="auto"/>
              <w:right w:val="nil"/>
            </w:tcBorders>
            <w:shd w:val="clear" w:color="auto" w:fill="auto"/>
            <w:noWrap/>
            <w:vAlign w:val="bottom"/>
          </w:tcPr>
          <w:p w14:paraId="4A04728D" w14:textId="5AF880F2" w:rsidR="00A3227D" w:rsidRPr="00E30042" w:rsidRDefault="00A3227D" w:rsidP="00A3227D">
            <w:pPr>
              <w:suppressAutoHyphens/>
              <w:jc w:val="right"/>
              <w:rPr>
                <w:rFonts w:ascii="Arial" w:hAnsi="Arial" w:cs="Arial"/>
                <w:b/>
                <w:bCs/>
                <w:sz w:val="18"/>
                <w:szCs w:val="18"/>
              </w:rPr>
            </w:pPr>
            <w:r w:rsidRPr="00E30042">
              <w:rPr>
                <w:rFonts w:ascii="Arial" w:hAnsi="Arial" w:cs="Arial"/>
                <w:b/>
                <w:bCs/>
                <w:sz w:val="18"/>
                <w:szCs w:val="18"/>
              </w:rPr>
              <w:t>5 810</w:t>
            </w:r>
          </w:p>
        </w:tc>
      </w:tr>
    </w:tbl>
    <w:p w14:paraId="4DF8DD2D" w14:textId="776FCCDA" w:rsidR="009E172D" w:rsidRPr="00E30042" w:rsidRDefault="009E172D">
      <w:pPr>
        <w:pStyle w:val="odstavec"/>
        <w:ind w:left="482"/>
        <w:rPr>
          <w:rFonts w:ascii="Arial" w:hAnsi="Arial" w:cs="Arial"/>
        </w:rPr>
      </w:pPr>
    </w:p>
    <w:p w14:paraId="58E602C1" w14:textId="77777777" w:rsidR="009E172D" w:rsidRPr="00E30042" w:rsidRDefault="009E172D">
      <w:pPr>
        <w:pStyle w:val="odstavec"/>
        <w:ind w:left="482"/>
        <w:rPr>
          <w:rFonts w:ascii="Arial" w:hAnsi="Arial" w:cs="Arial"/>
        </w:rPr>
      </w:pPr>
    </w:p>
    <w:bookmarkEnd w:id="38"/>
    <w:p w14:paraId="05F302E0" w14:textId="77777777" w:rsidR="003F6502" w:rsidRPr="00E30042" w:rsidRDefault="003F6502">
      <w:pPr>
        <w:pStyle w:val="odstavec"/>
        <w:rPr>
          <w:rFonts w:ascii="Arial" w:hAnsi="Arial" w:cs="Arial"/>
        </w:rPr>
      </w:pPr>
    </w:p>
    <w:p w14:paraId="249546CF" w14:textId="77777777" w:rsidR="002A6B50" w:rsidRPr="00E30042" w:rsidRDefault="00F316C5">
      <w:pPr>
        <w:pStyle w:val="Nadpis2"/>
        <w:rPr>
          <w:rFonts w:ascii="Arial" w:hAnsi="Arial"/>
        </w:rPr>
      </w:pPr>
      <w:r w:rsidRPr="00E30042">
        <w:rPr>
          <w:rFonts w:ascii="Arial" w:hAnsi="Arial"/>
        </w:rPr>
        <w:t>Záväzky</w:t>
      </w:r>
    </w:p>
    <w:p w14:paraId="0DCA2E3F" w14:textId="1E8D2A32" w:rsidR="002F5809" w:rsidRPr="00E30042" w:rsidRDefault="00316173">
      <w:pPr>
        <w:pStyle w:val="odstavec"/>
        <w:rPr>
          <w:rFonts w:ascii="Arial" w:hAnsi="Arial" w:cs="Arial"/>
        </w:rPr>
      </w:pPr>
      <w:r w:rsidRPr="00E30042">
        <w:rPr>
          <w:rFonts w:ascii="Arial" w:hAnsi="Arial" w:cs="Arial"/>
        </w:rPr>
        <w:t>Štruktúra záväzkov</w:t>
      </w:r>
      <w:r w:rsidR="006441E9" w:rsidRPr="00E30042">
        <w:rPr>
          <w:rFonts w:ascii="Arial" w:hAnsi="Arial" w:cs="Arial"/>
        </w:rPr>
        <w:t xml:space="preserve"> </w:t>
      </w:r>
      <w:r w:rsidRPr="00E30042">
        <w:rPr>
          <w:rFonts w:ascii="Arial" w:hAnsi="Arial" w:cs="Arial"/>
        </w:rPr>
        <w:t>podľa zostatkov</w:t>
      </w:r>
      <w:r w:rsidR="000B2ED1" w:rsidRPr="00E30042">
        <w:rPr>
          <w:rFonts w:ascii="Arial" w:hAnsi="Arial" w:cs="Arial"/>
        </w:rPr>
        <w:t xml:space="preserve">ej doby splatnosti </w:t>
      </w:r>
      <w:r w:rsidR="006441E9" w:rsidRPr="00E30042">
        <w:rPr>
          <w:rFonts w:ascii="Arial" w:hAnsi="Arial" w:cs="Arial"/>
        </w:rPr>
        <w:t>k </w:t>
      </w:r>
      <w:r w:rsidR="007B78FE" w:rsidRPr="00E479D7">
        <w:rPr>
          <w:rFonts w:ascii="Arial" w:hAnsi="Arial" w:cs="Arial"/>
          <w:highlight w:val="yellow"/>
        </w:rPr>
        <w:fldChar w:fldCharType="begin"/>
      </w:r>
      <w:r w:rsidR="007B78FE" w:rsidRPr="00E30042">
        <w:rPr>
          <w:rFonts w:ascii="Arial" w:hAnsi="Arial" w:cs="Arial"/>
        </w:rPr>
        <w:instrText xml:space="preserve"> REF EntityDateEnd1 \h </w:instrText>
      </w:r>
      <w:r w:rsidR="00796393" w:rsidRPr="00E30042">
        <w:rPr>
          <w:rFonts w:ascii="Arial" w:hAnsi="Arial" w:cs="Arial"/>
          <w:highlight w:val="yellow"/>
        </w:rPr>
        <w:instrText xml:space="preserve"> \* MERGEFORMAT </w:instrText>
      </w:r>
      <w:r w:rsidR="007B78FE" w:rsidRPr="00E479D7">
        <w:rPr>
          <w:rFonts w:ascii="Arial" w:hAnsi="Arial" w:cs="Arial"/>
          <w:highlight w:val="yellow"/>
        </w:rPr>
      </w:r>
      <w:r w:rsidR="007B78FE" w:rsidRPr="00E479D7">
        <w:rPr>
          <w:rFonts w:ascii="Arial" w:hAnsi="Arial" w:cs="Arial"/>
          <w:highlight w:val="yellow"/>
        </w:rPr>
        <w:fldChar w:fldCharType="separate"/>
      </w:r>
      <w:r w:rsidR="00780C6B" w:rsidRPr="00E30042">
        <w:rPr>
          <w:rFonts w:ascii="Arial" w:hAnsi="Arial" w:cs="Arial"/>
        </w:rPr>
        <w:t>31. decembru 201</w:t>
      </w:r>
      <w:r w:rsidR="00780C6B">
        <w:rPr>
          <w:rFonts w:ascii="Arial" w:hAnsi="Arial" w:cs="Arial"/>
        </w:rPr>
        <w:t>9</w:t>
      </w:r>
      <w:r w:rsidR="007B78FE" w:rsidRPr="00E479D7">
        <w:rPr>
          <w:rFonts w:ascii="Arial" w:hAnsi="Arial" w:cs="Arial"/>
          <w:highlight w:val="yellow"/>
        </w:rPr>
        <w:fldChar w:fldCharType="end"/>
      </w:r>
      <w:r w:rsidR="006441E9" w:rsidRPr="00E30042">
        <w:rPr>
          <w:rFonts w:ascii="Arial" w:hAnsi="Arial" w:cs="Arial"/>
        </w:rPr>
        <w:t>:</w:t>
      </w:r>
    </w:p>
    <w:p w14:paraId="7A5ADA0A" w14:textId="77777777" w:rsidR="008C0BB1" w:rsidRPr="00E30042" w:rsidRDefault="008C0BB1">
      <w:pPr>
        <w:pStyle w:val="odstavec"/>
        <w:ind w:left="482"/>
        <w:rPr>
          <w:rFonts w:ascii="Arial" w:hAnsi="Arial" w:cs="Arial"/>
        </w:rPr>
      </w:pPr>
      <w:bookmarkStart w:id="40" w:name="FWT_T26a"/>
      <w:r w:rsidRPr="00E30042">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727"/>
        <w:gridCol w:w="1097"/>
        <w:gridCol w:w="1097"/>
        <w:gridCol w:w="1097"/>
        <w:gridCol w:w="1097"/>
        <w:gridCol w:w="1097"/>
      </w:tblGrid>
      <w:tr w:rsidR="008C0BB1" w:rsidRPr="00E30042" w14:paraId="34DB8778" w14:textId="77777777" w:rsidTr="00FA4BF2">
        <w:trPr>
          <w:cantSplit/>
          <w:trHeight w:val="227"/>
        </w:trPr>
        <w:tc>
          <w:tcPr>
            <w:tcW w:w="3727" w:type="dxa"/>
            <w:vMerge w:val="restart"/>
            <w:tcBorders>
              <w:top w:val="nil"/>
              <w:left w:val="nil"/>
              <w:bottom w:val="single" w:sz="4" w:space="0" w:color="000000"/>
              <w:right w:val="nil"/>
            </w:tcBorders>
            <w:shd w:val="clear" w:color="auto" w:fill="auto"/>
            <w:vAlign w:val="bottom"/>
            <w:hideMark/>
          </w:tcPr>
          <w:p w14:paraId="0A6BB7AF" w14:textId="77777777" w:rsidR="008C0BB1" w:rsidRPr="00E30042" w:rsidRDefault="008C0BB1" w:rsidP="00E479D7">
            <w:pPr>
              <w:suppressAutoHyphens/>
              <w:jc w:val="center"/>
              <w:rPr>
                <w:rFonts w:ascii="Arial" w:hAnsi="Arial" w:cs="Arial"/>
                <w:b/>
                <w:bCs/>
                <w:sz w:val="18"/>
                <w:szCs w:val="18"/>
              </w:rPr>
            </w:pPr>
            <w:bookmarkStart w:id="41" w:name="RANGE!B3:G21"/>
            <w:bookmarkStart w:id="42" w:name="_Hlk3973587"/>
            <w:r w:rsidRPr="00E30042">
              <w:rPr>
                <w:rFonts w:ascii="Arial" w:hAnsi="Arial" w:cs="Arial"/>
                <w:b/>
                <w:bCs/>
                <w:sz w:val="18"/>
                <w:szCs w:val="18"/>
              </w:rPr>
              <w:t>Názov položky</w:t>
            </w:r>
            <w:bookmarkEnd w:id="41"/>
          </w:p>
        </w:tc>
        <w:tc>
          <w:tcPr>
            <w:tcW w:w="3291" w:type="dxa"/>
            <w:gridSpan w:val="3"/>
            <w:tcBorders>
              <w:top w:val="nil"/>
              <w:left w:val="nil"/>
              <w:bottom w:val="nil"/>
              <w:right w:val="nil"/>
            </w:tcBorders>
            <w:shd w:val="clear" w:color="auto" w:fill="auto"/>
            <w:vAlign w:val="bottom"/>
            <w:hideMark/>
          </w:tcPr>
          <w:p w14:paraId="61726666"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Záväzky so zostatkovou dobou splatnosti</w:t>
            </w:r>
          </w:p>
        </w:tc>
        <w:tc>
          <w:tcPr>
            <w:tcW w:w="1097" w:type="dxa"/>
            <w:vMerge w:val="restart"/>
            <w:tcBorders>
              <w:top w:val="nil"/>
              <w:left w:val="nil"/>
              <w:bottom w:val="single" w:sz="4" w:space="0" w:color="000000"/>
              <w:right w:val="nil"/>
            </w:tcBorders>
            <w:shd w:val="clear" w:color="auto" w:fill="auto"/>
            <w:vAlign w:val="bottom"/>
            <w:hideMark/>
          </w:tcPr>
          <w:p w14:paraId="7CCF4F3C"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Záväzky po lehote splatnosti</w:t>
            </w:r>
          </w:p>
        </w:tc>
        <w:tc>
          <w:tcPr>
            <w:tcW w:w="1097" w:type="dxa"/>
            <w:vMerge w:val="restart"/>
            <w:tcBorders>
              <w:top w:val="nil"/>
              <w:left w:val="nil"/>
              <w:bottom w:val="single" w:sz="4" w:space="0" w:color="000000"/>
              <w:right w:val="nil"/>
            </w:tcBorders>
            <w:shd w:val="clear" w:color="auto" w:fill="auto"/>
            <w:vAlign w:val="bottom"/>
            <w:hideMark/>
          </w:tcPr>
          <w:p w14:paraId="381FBE7D"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Spolu záväzky</w:t>
            </w:r>
          </w:p>
        </w:tc>
      </w:tr>
      <w:tr w:rsidR="008C0BB1" w:rsidRPr="00E30042" w14:paraId="5AF8BFD9" w14:textId="77777777" w:rsidTr="00FA4BF2">
        <w:trPr>
          <w:cantSplit/>
          <w:trHeight w:val="227"/>
        </w:trPr>
        <w:tc>
          <w:tcPr>
            <w:tcW w:w="3727" w:type="dxa"/>
            <w:vMerge/>
            <w:tcBorders>
              <w:top w:val="nil"/>
              <w:left w:val="nil"/>
              <w:bottom w:val="single" w:sz="4" w:space="0" w:color="000000"/>
              <w:right w:val="nil"/>
            </w:tcBorders>
            <w:vAlign w:val="bottom"/>
            <w:hideMark/>
          </w:tcPr>
          <w:p w14:paraId="64E8DA10" w14:textId="77777777" w:rsidR="008C0BB1" w:rsidRPr="00E30042" w:rsidRDefault="008C0BB1" w:rsidP="00E479D7">
            <w:pPr>
              <w:suppressAutoHyphens/>
              <w:rPr>
                <w:rFonts w:ascii="Arial" w:hAnsi="Arial" w:cs="Arial"/>
                <w:b/>
                <w:bCs/>
                <w:sz w:val="18"/>
                <w:szCs w:val="18"/>
              </w:rPr>
            </w:pPr>
          </w:p>
        </w:tc>
        <w:tc>
          <w:tcPr>
            <w:tcW w:w="1097" w:type="dxa"/>
            <w:tcBorders>
              <w:top w:val="nil"/>
              <w:left w:val="nil"/>
              <w:bottom w:val="single" w:sz="4" w:space="0" w:color="auto"/>
              <w:right w:val="nil"/>
            </w:tcBorders>
            <w:shd w:val="clear" w:color="auto" w:fill="auto"/>
            <w:vAlign w:val="bottom"/>
            <w:hideMark/>
          </w:tcPr>
          <w:p w14:paraId="54027EFD"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viac ako päť rokov</w:t>
            </w:r>
          </w:p>
        </w:tc>
        <w:tc>
          <w:tcPr>
            <w:tcW w:w="1097" w:type="dxa"/>
            <w:tcBorders>
              <w:top w:val="nil"/>
              <w:left w:val="nil"/>
              <w:bottom w:val="single" w:sz="4" w:space="0" w:color="auto"/>
              <w:right w:val="nil"/>
            </w:tcBorders>
            <w:shd w:val="clear" w:color="auto" w:fill="auto"/>
            <w:vAlign w:val="bottom"/>
            <w:hideMark/>
          </w:tcPr>
          <w:p w14:paraId="7ECE8E51"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jeden rok až päť rokov</w:t>
            </w:r>
          </w:p>
        </w:tc>
        <w:tc>
          <w:tcPr>
            <w:tcW w:w="1097" w:type="dxa"/>
            <w:tcBorders>
              <w:top w:val="nil"/>
              <w:left w:val="nil"/>
              <w:bottom w:val="single" w:sz="4" w:space="0" w:color="auto"/>
              <w:right w:val="nil"/>
            </w:tcBorders>
            <w:shd w:val="clear" w:color="auto" w:fill="auto"/>
            <w:vAlign w:val="bottom"/>
            <w:hideMark/>
          </w:tcPr>
          <w:p w14:paraId="5536B488"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do jedného roka</w:t>
            </w:r>
          </w:p>
        </w:tc>
        <w:tc>
          <w:tcPr>
            <w:tcW w:w="1097" w:type="dxa"/>
            <w:vMerge/>
            <w:tcBorders>
              <w:top w:val="nil"/>
              <w:left w:val="nil"/>
              <w:bottom w:val="single" w:sz="4" w:space="0" w:color="000000"/>
              <w:right w:val="nil"/>
            </w:tcBorders>
            <w:vAlign w:val="bottom"/>
            <w:hideMark/>
          </w:tcPr>
          <w:p w14:paraId="2EB8B008" w14:textId="77777777" w:rsidR="008C0BB1" w:rsidRPr="00E30042" w:rsidRDefault="008C0BB1" w:rsidP="00E479D7">
            <w:pPr>
              <w:suppressAutoHyphens/>
              <w:rPr>
                <w:rFonts w:ascii="Arial" w:hAnsi="Arial" w:cs="Arial"/>
                <w:b/>
                <w:bCs/>
                <w:sz w:val="18"/>
                <w:szCs w:val="18"/>
              </w:rPr>
            </w:pPr>
          </w:p>
        </w:tc>
        <w:tc>
          <w:tcPr>
            <w:tcW w:w="1097" w:type="dxa"/>
            <w:vMerge/>
            <w:tcBorders>
              <w:top w:val="nil"/>
              <w:left w:val="nil"/>
              <w:bottom w:val="single" w:sz="4" w:space="0" w:color="000000"/>
              <w:right w:val="nil"/>
            </w:tcBorders>
            <w:vAlign w:val="bottom"/>
            <w:hideMark/>
          </w:tcPr>
          <w:p w14:paraId="7E45E896" w14:textId="77777777" w:rsidR="008C0BB1" w:rsidRPr="00E30042" w:rsidRDefault="008C0BB1" w:rsidP="00E479D7">
            <w:pPr>
              <w:suppressAutoHyphens/>
              <w:rPr>
                <w:rFonts w:ascii="Arial" w:hAnsi="Arial" w:cs="Arial"/>
                <w:b/>
                <w:bCs/>
                <w:sz w:val="18"/>
                <w:szCs w:val="18"/>
              </w:rPr>
            </w:pPr>
          </w:p>
        </w:tc>
      </w:tr>
      <w:tr w:rsidR="00FA4BF2" w:rsidRPr="00E30042" w14:paraId="28A42101" w14:textId="77777777" w:rsidTr="00FA4BF2">
        <w:trPr>
          <w:cantSplit/>
          <w:trHeight w:val="227"/>
        </w:trPr>
        <w:tc>
          <w:tcPr>
            <w:tcW w:w="3727" w:type="dxa"/>
            <w:tcBorders>
              <w:top w:val="nil"/>
              <w:left w:val="nil"/>
              <w:bottom w:val="nil"/>
              <w:right w:val="nil"/>
            </w:tcBorders>
            <w:shd w:val="clear" w:color="auto" w:fill="auto"/>
            <w:vAlign w:val="bottom"/>
            <w:hideMark/>
          </w:tcPr>
          <w:p w14:paraId="71361ECE" w14:textId="77777777" w:rsidR="00FA4BF2" w:rsidRPr="00E30042" w:rsidRDefault="00FA4BF2" w:rsidP="00FA4BF2">
            <w:pPr>
              <w:suppressAutoHyphens/>
              <w:rPr>
                <w:rFonts w:ascii="Arial" w:hAnsi="Arial" w:cs="Arial"/>
                <w:b/>
                <w:bCs/>
                <w:sz w:val="18"/>
                <w:szCs w:val="18"/>
              </w:rPr>
            </w:pPr>
            <w:r w:rsidRPr="00E30042">
              <w:rPr>
                <w:rFonts w:ascii="Arial" w:hAnsi="Arial" w:cs="Arial"/>
                <w:b/>
                <w:bCs/>
                <w:sz w:val="18"/>
                <w:szCs w:val="18"/>
              </w:rPr>
              <w:t>Ostatné dlhodobé záväzky, z toho:</w:t>
            </w:r>
          </w:p>
        </w:tc>
        <w:tc>
          <w:tcPr>
            <w:tcW w:w="1097" w:type="dxa"/>
            <w:tcBorders>
              <w:top w:val="single" w:sz="4" w:space="0" w:color="auto"/>
              <w:left w:val="nil"/>
              <w:bottom w:val="double" w:sz="6" w:space="0" w:color="auto"/>
              <w:right w:val="nil"/>
            </w:tcBorders>
            <w:shd w:val="clear" w:color="auto" w:fill="auto"/>
            <w:noWrap/>
            <w:vAlign w:val="bottom"/>
            <w:hideMark/>
          </w:tcPr>
          <w:p w14:paraId="4448AB1D" w14:textId="77777777" w:rsidR="00FA4BF2" w:rsidRPr="00E30042" w:rsidRDefault="00FA4BF2" w:rsidP="00FA4BF2">
            <w:pPr>
              <w:suppressAutoHyphens/>
              <w:jc w:val="right"/>
              <w:rPr>
                <w:rFonts w:ascii="Arial" w:hAnsi="Arial" w:cs="Arial"/>
                <w:b/>
                <w:bCs/>
                <w:sz w:val="18"/>
                <w:szCs w:val="18"/>
              </w:rPr>
            </w:pPr>
            <w:r w:rsidRPr="00E30042">
              <w:rPr>
                <w:rFonts w:ascii="Arial" w:hAnsi="Arial" w:cs="Arial"/>
                <w:b/>
                <w:bCs/>
                <w:sz w:val="18"/>
                <w:szCs w:val="18"/>
              </w:rPr>
              <w:t>0</w:t>
            </w:r>
          </w:p>
        </w:tc>
        <w:tc>
          <w:tcPr>
            <w:tcW w:w="1097" w:type="dxa"/>
            <w:tcBorders>
              <w:top w:val="single" w:sz="4" w:space="0" w:color="auto"/>
              <w:left w:val="nil"/>
              <w:bottom w:val="double" w:sz="6" w:space="0" w:color="auto"/>
              <w:right w:val="nil"/>
            </w:tcBorders>
            <w:shd w:val="clear" w:color="auto" w:fill="auto"/>
            <w:noWrap/>
            <w:vAlign w:val="bottom"/>
            <w:hideMark/>
          </w:tcPr>
          <w:p w14:paraId="32D94F21" w14:textId="7CA805F0" w:rsidR="00FA4BF2" w:rsidRPr="00E30042" w:rsidRDefault="00FA4BF2" w:rsidP="00FA4BF2">
            <w:pPr>
              <w:suppressAutoHyphens/>
              <w:jc w:val="right"/>
              <w:rPr>
                <w:rFonts w:ascii="Arial" w:hAnsi="Arial" w:cs="Arial"/>
                <w:b/>
                <w:bCs/>
                <w:sz w:val="18"/>
                <w:szCs w:val="18"/>
              </w:rPr>
            </w:pPr>
            <w:r>
              <w:rPr>
                <w:rFonts w:ascii="Arial" w:hAnsi="Arial" w:cs="Arial"/>
                <w:b/>
                <w:bCs/>
                <w:sz w:val="18"/>
                <w:szCs w:val="18"/>
              </w:rPr>
              <w:t>1 752</w:t>
            </w:r>
          </w:p>
        </w:tc>
        <w:tc>
          <w:tcPr>
            <w:tcW w:w="1097" w:type="dxa"/>
            <w:tcBorders>
              <w:top w:val="single" w:sz="4" w:space="0" w:color="auto"/>
              <w:left w:val="nil"/>
              <w:bottom w:val="double" w:sz="6" w:space="0" w:color="auto"/>
              <w:right w:val="nil"/>
            </w:tcBorders>
            <w:shd w:val="clear" w:color="auto" w:fill="auto"/>
            <w:noWrap/>
            <w:vAlign w:val="bottom"/>
          </w:tcPr>
          <w:p w14:paraId="55BD656D" w14:textId="40898C8D" w:rsidR="00FA4BF2" w:rsidRPr="00E30042" w:rsidRDefault="00FA4BF2" w:rsidP="00FA4BF2">
            <w:pPr>
              <w:suppressAutoHyphens/>
              <w:jc w:val="center"/>
              <w:rPr>
                <w:rFonts w:ascii="Arial" w:hAnsi="Arial" w:cs="Arial"/>
                <w:b/>
                <w:bCs/>
                <w:sz w:val="18"/>
                <w:szCs w:val="18"/>
              </w:rPr>
            </w:pPr>
            <w:r>
              <w:rPr>
                <w:rFonts w:ascii="Arial" w:hAnsi="Arial" w:cs="Arial"/>
                <w:b/>
                <w:bCs/>
                <w:sz w:val="18"/>
                <w:szCs w:val="18"/>
              </w:rPr>
              <w:t xml:space="preserve">    21 382</w:t>
            </w:r>
          </w:p>
        </w:tc>
        <w:tc>
          <w:tcPr>
            <w:tcW w:w="1097" w:type="dxa"/>
            <w:tcBorders>
              <w:top w:val="single" w:sz="4" w:space="0" w:color="auto"/>
              <w:left w:val="nil"/>
              <w:bottom w:val="double" w:sz="6" w:space="0" w:color="auto"/>
              <w:right w:val="nil"/>
            </w:tcBorders>
            <w:shd w:val="clear" w:color="auto" w:fill="auto"/>
            <w:noWrap/>
            <w:vAlign w:val="bottom"/>
            <w:hideMark/>
          </w:tcPr>
          <w:p w14:paraId="5DE8E887" w14:textId="69237F84" w:rsidR="00FA4BF2" w:rsidRPr="00E30042" w:rsidRDefault="00FA4BF2" w:rsidP="00FA4BF2">
            <w:pPr>
              <w:suppressAutoHyphens/>
              <w:jc w:val="right"/>
              <w:rPr>
                <w:rFonts w:ascii="Arial" w:hAnsi="Arial" w:cs="Arial"/>
                <w:b/>
                <w:bCs/>
                <w:sz w:val="18"/>
                <w:szCs w:val="18"/>
              </w:rPr>
            </w:pPr>
            <w:r w:rsidRPr="00E30042">
              <w:rPr>
                <w:rFonts w:ascii="Arial" w:hAnsi="Arial" w:cs="Arial"/>
                <w:b/>
                <w:bCs/>
                <w:sz w:val="18"/>
                <w:szCs w:val="18"/>
              </w:rPr>
              <w:t>0</w:t>
            </w:r>
          </w:p>
        </w:tc>
        <w:tc>
          <w:tcPr>
            <w:tcW w:w="1097" w:type="dxa"/>
            <w:tcBorders>
              <w:top w:val="single" w:sz="4" w:space="0" w:color="auto"/>
              <w:left w:val="nil"/>
              <w:bottom w:val="double" w:sz="6" w:space="0" w:color="auto"/>
              <w:right w:val="nil"/>
            </w:tcBorders>
            <w:shd w:val="clear" w:color="auto" w:fill="auto"/>
            <w:noWrap/>
            <w:vAlign w:val="bottom"/>
          </w:tcPr>
          <w:p w14:paraId="4B2D6C64" w14:textId="11DFDA00" w:rsidR="00FA4BF2" w:rsidRPr="00E30042" w:rsidRDefault="00FA4BF2" w:rsidP="00FA4BF2">
            <w:pPr>
              <w:suppressAutoHyphens/>
              <w:jc w:val="right"/>
              <w:rPr>
                <w:rFonts w:ascii="Arial" w:hAnsi="Arial" w:cs="Arial"/>
                <w:b/>
                <w:bCs/>
                <w:sz w:val="18"/>
                <w:szCs w:val="18"/>
              </w:rPr>
            </w:pPr>
            <w:r>
              <w:rPr>
                <w:rFonts w:ascii="Arial" w:hAnsi="Arial" w:cs="Arial"/>
                <w:b/>
                <w:bCs/>
                <w:sz w:val="18"/>
                <w:szCs w:val="18"/>
              </w:rPr>
              <w:t>23 134</w:t>
            </w:r>
          </w:p>
        </w:tc>
      </w:tr>
      <w:tr w:rsidR="00FA4BF2" w:rsidRPr="00E30042" w14:paraId="6FA247EC" w14:textId="77777777" w:rsidTr="00FA4BF2">
        <w:trPr>
          <w:cantSplit/>
          <w:trHeight w:val="227"/>
        </w:trPr>
        <w:tc>
          <w:tcPr>
            <w:tcW w:w="3727" w:type="dxa"/>
            <w:tcBorders>
              <w:top w:val="nil"/>
              <w:left w:val="nil"/>
              <w:bottom w:val="nil"/>
              <w:right w:val="nil"/>
            </w:tcBorders>
            <w:shd w:val="clear" w:color="auto" w:fill="auto"/>
            <w:vAlign w:val="bottom"/>
            <w:hideMark/>
          </w:tcPr>
          <w:p w14:paraId="2D7F1BEC" w14:textId="77777777" w:rsidR="00FA4BF2" w:rsidRPr="00E30042" w:rsidRDefault="00FA4BF2" w:rsidP="00FA4BF2">
            <w:pPr>
              <w:suppressAutoHyphens/>
              <w:rPr>
                <w:rFonts w:ascii="Arial" w:hAnsi="Arial" w:cs="Arial"/>
                <w:sz w:val="18"/>
                <w:szCs w:val="18"/>
              </w:rPr>
            </w:pPr>
            <w:r w:rsidRPr="00E30042">
              <w:rPr>
                <w:rFonts w:ascii="Arial" w:hAnsi="Arial" w:cs="Arial"/>
                <w:sz w:val="18"/>
                <w:szCs w:val="18"/>
              </w:rPr>
              <w:t xml:space="preserve">Ostatné dlhodobé záväzky </w:t>
            </w:r>
          </w:p>
        </w:tc>
        <w:tc>
          <w:tcPr>
            <w:tcW w:w="1097" w:type="dxa"/>
            <w:tcBorders>
              <w:top w:val="nil"/>
              <w:left w:val="nil"/>
              <w:bottom w:val="nil"/>
              <w:right w:val="nil"/>
            </w:tcBorders>
            <w:shd w:val="clear" w:color="auto" w:fill="auto"/>
            <w:vAlign w:val="bottom"/>
            <w:hideMark/>
          </w:tcPr>
          <w:p w14:paraId="005EF1E6" w14:textId="77777777" w:rsidR="00FA4BF2" w:rsidRPr="00E30042" w:rsidRDefault="00FA4BF2" w:rsidP="00FA4BF2">
            <w:pPr>
              <w:suppressAutoHyphens/>
              <w:jc w:val="right"/>
              <w:rPr>
                <w:rFonts w:ascii="Arial" w:hAnsi="Arial" w:cs="Arial"/>
                <w:sz w:val="18"/>
                <w:szCs w:val="18"/>
              </w:rPr>
            </w:pPr>
            <w:r w:rsidRPr="00E30042">
              <w:rPr>
                <w:rFonts w:ascii="Arial" w:hAnsi="Arial" w:cs="Arial"/>
                <w:sz w:val="18"/>
                <w:szCs w:val="18"/>
              </w:rPr>
              <w:t>0</w:t>
            </w:r>
          </w:p>
        </w:tc>
        <w:tc>
          <w:tcPr>
            <w:tcW w:w="1097" w:type="dxa"/>
            <w:tcBorders>
              <w:top w:val="nil"/>
              <w:left w:val="nil"/>
              <w:bottom w:val="nil"/>
              <w:right w:val="nil"/>
            </w:tcBorders>
            <w:shd w:val="clear" w:color="auto" w:fill="auto"/>
            <w:vAlign w:val="bottom"/>
            <w:hideMark/>
          </w:tcPr>
          <w:p w14:paraId="5572AAC4" w14:textId="26304DA2" w:rsidR="00FA4BF2" w:rsidRPr="00E30042" w:rsidRDefault="00FA4BF2" w:rsidP="00FA4BF2">
            <w:pPr>
              <w:suppressAutoHyphens/>
              <w:jc w:val="right"/>
              <w:rPr>
                <w:rFonts w:ascii="Arial" w:hAnsi="Arial" w:cs="Arial"/>
                <w:sz w:val="18"/>
                <w:szCs w:val="18"/>
              </w:rPr>
            </w:pPr>
            <w:r>
              <w:rPr>
                <w:rFonts w:ascii="Arial" w:hAnsi="Arial" w:cs="Arial"/>
                <w:sz w:val="18"/>
                <w:szCs w:val="18"/>
              </w:rPr>
              <w:t>1 752</w:t>
            </w:r>
          </w:p>
        </w:tc>
        <w:tc>
          <w:tcPr>
            <w:tcW w:w="1097" w:type="dxa"/>
            <w:tcBorders>
              <w:top w:val="nil"/>
              <w:left w:val="nil"/>
              <w:bottom w:val="nil"/>
              <w:right w:val="nil"/>
            </w:tcBorders>
            <w:shd w:val="clear" w:color="auto" w:fill="auto"/>
            <w:vAlign w:val="bottom"/>
          </w:tcPr>
          <w:p w14:paraId="2B0E1379" w14:textId="70C48B18" w:rsidR="00FA4BF2" w:rsidRPr="00E30042" w:rsidRDefault="00FA4BF2" w:rsidP="00FA4BF2">
            <w:pPr>
              <w:suppressAutoHyphens/>
              <w:rPr>
                <w:rFonts w:ascii="Arial" w:hAnsi="Arial" w:cs="Arial"/>
                <w:sz w:val="18"/>
                <w:szCs w:val="18"/>
              </w:rPr>
            </w:pPr>
            <w:r>
              <w:rPr>
                <w:rFonts w:ascii="Arial" w:hAnsi="Arial" w:cs="Arial"/>
                <w:sz w:val="18"/>
                <w:szCs w:val="18"/>
              </w:rPr>
              <w:t xml:space="preserve">       13 636</w:t>
            </w:r>
          </w:p>
        </w:tc>
        <w:tc>
          <w:tcPr>
            <w:tcW w:w="1097" w:type="dxa"/>
            <w:tcBorders>
              <w:top w:val="nil"/>
              <w:left w:val="nil"/>
              <w:bottom w:val="nil"/>
              <w:right w:val="nil"/>
            </w:tcBorders>
            <w:shd w:val="clear" w:color="auto" w:fill="auto"/>
            <w:vAlign w:val="bottom"/>
            <w:hideMark/>
          </w:tcPr>
          <w:p w14:paraId="560DCAE5" w14:textId="77777777" w:rsidR="00FA4BF2" w:rsidRPr="00E30042" w:rsidRDefault="00FA4BF2" w:rsidP="00FA4BF2">
            <w:pPr>
              <w:suppressAutoHyphens/>
              <w:jc w:val="right"/>
              <w:rPr>
                <w:rFonts w:ascii="Arial" w:hAnsi="Arial" w:cs="Arial"/>
                <w:sz w:val="18"/>
                <w:szCs w:val="18"/>
              </w:rPr>
            </w:pPr>
            <w:r w:rsidRPr="00E30042">
              <w:rPr>
                <w:rFonts w:ascii="Arial" w:hAnsi="Arial" w:cs="Arial"/>
                <w:sz w:val="18"/>
                <w:szCs w:val="18"/>
              </w:rPr>
              <w:t>0</w:t>
            </w:r>
          </w:p>
        </w:tc>
        <w:tc>
          <w:tcPr>
            <w:tcW w:w="1097" w:type="dxa"/>
            <w:tcBorders>
              <w:top w:val="nil"/>
              <w:left w:val="nil"/>
              <w:bottom w:val="nil"/>
              <w:right w:val="nil"/>
            </w:tcBorders>
            <w:shd w:val="clear" w:color="auto" w:fill="auto"/>
            <w:vAlign w:val="bottom"/>
          </w:tcPr>
          <w:p w14:paraId="6A2D8709" w14:textId="7DDDAA4F" w:rsidR="00FA4BF2" w:rsidRPr="00E30042" w:rsidRDefault="00FA4BF2" w:rsidP="00FA4BF2">
            <w:pPr>
              <w:suppressAutoHyphens/>
              <w:jc w:val="right"/>
              <w:rPr>
                <w:rFonts w:ascii="Arial" w:hAnsi="Arial" w:cs="Arial"/>
                <w:sz w:val="18"/>
                <w:szCs w:val="18"/>
              </w:rPr>
            </w:pPr>
            <w:r>
              <w:rPr>
                <w:rFonts w:ascii="Arial" w:hAnsi="Arial" w:cs="Arial"/>
                <w:sz w:val="18"/>
                <w:szCs w:val="18"/>
              </w:rPr>
              <w:t>15 388</w:t>
            </w:r>
          </w:p>
        </w:tc>
      </w:tr>
      <w:tr w:rsidR="00FA4BF2" w:rsidRPr="00E30042" w14:paraId="2CD6E2F8" w14:textId="77777777" w:rsidTr="00FA4BF2">
        <w:trPr>
          <w:cantSplit/>
          <w:trHeight w:val="227"/>
        </w:trPr>
        <w:tc>
          <w:tcPr>
            <w:tcW w:w="3727" w:type="dxa"/>
            <w:tcBorders>
              <w:top w:val="nil"/>
              <w:left w:val="nil"/>
              <w:bottom w:val="nil"/>
              <w:right w:val="nil"/>
            </w:tcBorders>
            <w:shd w:val="clear" w:color="auto" w:fill="auto"/>
            <w:vAlign w:val="bottom"/>
            <w:hideMark/>
          </w:tcPr>
          <w:p w14:paraId="7EA196B9" w14:textId="77777777" w:rsidR="00FA4BF2" w:rsidRPr="00E30042" w:rsidRDefault="00FA4BF2" w:rsidP="00FA4BF2">
            <w:pPr>
              <w:suppressAutoHyphens/>
              <w:rPr>
                <w:rFonts w:ascii="Arial" w:hAnsi="Arial" w:cs="Arial"/>
                <w:sz w:val="18"/>
                <w:szCs w:val="18"/>
              </w:rPr>
            </w:pPr>
            <w:r w:rsidRPr="00E30042">
              <w:rPr>
                <w:rFonts w:ascii="Arial" w:hAnsi="Arial" w:cs="Arial"/>
                <w:sz w:val="18"/>
                <w:szCs w:val="18"/>
              </w:rPr>
              <w:t xml:space="preserve">Záväzky zo sociálneho fondu </w:t>
            </w:r>
          </w:p>
        </w:tc>
        <w:tc>
          <w:tcPr>
            <w:tcW w:w="1097" w:type="dxa"/>
            <w:tcBorders>
              <w:top w:val="nil"/>
              <w:left w:val="nil"/>
              <w:bottom w:val="nil"/>
              <w:right w:val="nil"/>
            </w:tcBorders>
            <w:shd w:val="clear" w:color="auto" w:fill="auto"/>
            <w:vAlign w:val="bottom"/>
            <w:hideMark/>
          </w:tcPr>
          <w:p w14:paraId="18203BE8" w14:textId="77777777" w:rsidR="00FA4BF2" w:rsidRPr="00E30042" w:rsidRDefault="00FA4BF2" w:rsidP="00FA4BF2">
            <w:pPr>
              <w:suppressAutoHyphens/>
              <w:jc w:val="right"/>
              <w:rPr>
                <w:rFonts w:ascii="Arial" w:hAnsi="Arial" w:cs="Arial"/>
                <w:sz w:val="18"/>
                <w:szCs w:val="18"/>
              </w:rPr>
            </w:pPr>
            <w:r w:rsidRPr="00E30042">
              <w:rPr>
                <w:rFonts w:ascii="Arial" w:hAnsi="Arial" w:cs="Arial"/>
                <w:sz w:val="18"/>
                <w:szCs w:val="18"/>
              </w:rPr>
              <w:t>0</w:t>
            </w:r>
          </w:p>
        </w:tc>
        <w:tc>
          <w:tcPr>
            <w:tcW w:w="1097" w:type="dxa"/>
            <w:tcBorders>
              <w:top w:val="nil"/>
              <w:left w:val="nil"/>
              <w:bottom w:val="nil"/>
              <w:right w:val="nil"/>
            </w:tcBorders>
            <w:shd w:val="clear" w:color="auto" w:fill="auto"/>
            <w:vAlign w:val="bottom"/>
            <w:hideMark/>
          </w:tcPr>
          <w:p w14:paraId="27A70122" w14:textId="77777777" w:rsidR="00FA4BF2" w:rsidRPr="00E30042" w:rsidRDefault="00FA4BF2" w:rsidP="00FA4BF2">
            <w:pPr>
              <w:suppressAutoHyphens/>
              <w:jc w:val="right"/>
              <w:rPr>
                <w:rFonts w:ascii="Arial" w:hAnsi="Arial" w:cs="Arial"/>
                <w:sz w:val="18"/>
                <w:szCs w:val="18"/>
              </w:rPr>
            </w:pPr>
            <w:r w:rsidRPr="00E30042">
              <w:rPr>
                <w:rFonts w:ascii="Arial" w:hAnsi="Arial" w:cs="Arial"/>
                <w:sz w:val="18"/>
                <w:szCs w:val="18"/>
              </w:rPr>
              <w:t>0</w:t>
            </w:r>
          </w:p>
        </w:tc>
        <w:tc>
          <w:tcPr>
            <w:tcW w:w="1097" w:type="dxa"/>
            <w:tcBorders>
              <w:top w:val="nil"/>
              <w:left w:val="nil"/>
              <w:bottom w:val="nil"/>
              <w:right w:val="nil"/>
            </w:tcBorders>
            <w:shd w:val="clear" w:color="auto" w:fill="auto"/>
            <w:vAlign w:val="bottom"/>
          </w:tcPr>
          <w:p w14:paraId="4CE344A0" w14:textId="3F1916B9" w:rsidR="00FA4BF2" w:rsidRPr="00E30042" w:rsidRDefault="00FA4BF2" w:rsidP="00FA4BF2">
            <w:pPr>
              <w:suppressAutoHyphens/>
              <w:jc w:val="center"/>
              <w:rPr>
                <w:rFonts w:ascii="Arial" w:hAnsi="Arial" w:cs="Arial"/>
                <w:sz w:val="18"/>
                <w:szCs w:val="18"/>
              </w:rPr>
            </w:pPr>
            <w:r>
              <w:rPr>
                <w:rFonts w:ascii="Arial" w:hAnsi="Arial" w:cs="Arial"/>
                <w:sz w:val="18"/>
                <w:szCs w:val="18"/>
              </w:rPr>
              <w:t xml:space="preserve">      7 746</w:t>
            </w:r>
          </w:p>
        </w:tc>
        <w:tc>
          <w:tcPr>
            <w:tcW w:w="1097" w:type="dxa"/>
            <w:tcBorders>
              <w:top w:val="nil"/>
              <w:left w:val="nil"/>
              <w:bottom w:val="nil"/>
              <w:right w:val="nil"/>
            </w:tcBorders>
            <w:shd w:val="clear" w:color="auto" w:fill="auto"/>
            <w:vAlign w:val="bottom"/>
            <w:hideMark/>
          </w:tcPr>
          <w:p w14:paraId="45CC8EB5" w14:textId="77777777" w:rsidR="00FA4BF2" w:rsidRPr="00E30042" w:rsidRDefault="00FA4BF2" w:rsidP="00FA4BF2">
            <w:pPr>
              <w:suppressAutoHyphens/>
              <w:jc w:val="right"/>
              <w:rPr>
                <w:rFonts w:ascii="Arial" w:hAnsi="Arial" w:cs="Arial"/>
                <w:sz w:val="18"/>
                <w:szCs w:val="18"/>
              </w:rPr>
            </w:pPr>
            <w:r w:rsidRPr="00E30042">
              <w:rPr>
                <w:rFonts w:ascii="Arial" w:hAnsi="Arial" w:cs="Arial"/>
                <w:sz w:val="18"/>
                <w:szCs w:val="18"/>
              </w:rPr>
              <w:t>0</w:t>
            </w:r>
          </w:p>
        </w:tc>
        <w:tc>
          <w:tcPr>
            <w:tcW w:w="1097" w:type="dxa"/>
            <w:tcBorders>
              <w:top w:val="nil"/>
              <w:left w:val="nil"/>
              <w:bottom w:val="nil"/>
              <w:right w:val="nil"/>
            </w:tcBorders>
            <w:shd w:val="clear" w:color="auto" w:fill="auto"/>
            <w:vAlign w:val="bottom"/>
          </w:tcPr>
          <w:p w14:paraId="538B94C3" w14:textId="41A427A3" w:rsidR="00FA4BF2" w:rsidRPr="00E30042" w:rsidRDefault="00FA4BF2" w:rsidP="00FA4BF2">
            <w:pPr>
              <w:suppressAutoHyphens/>
              <w:jc w:val="right"/>
              <w:rPr>
                <w:rFonts w:ascii="Arial" w:hAnsi="Arial" w:cs="Arial"/>
                <w:sz w:val="18"/>
                <w:szCs w:val="18"/>
              </w:rPr>
            </w:pPr>
            <w:r>
              <w:rPr>
                <w:rFonts w:ascii="Arial" w:hAnsi="Arial" w:cs="Arial"/>
                <w:sz w:val="18"/>
                <w:szCs w:val="18"/>
              </w:rPr>
              <w:t>7 746</w:t>
            </w:r>
          </w:p>
        </w:tc>
      </w:tr>
      <w:tr w:rsidR="00FA4BF2" w:rsidRPr="00E30042" w14:paraId="18DD7216" w14:textId="77777777" w:rsidTr="00FA4BF2">
        <w:trPr>
          <w:cantSplit/>
          <w:trHeight w:val="227"/>
        </w:trPr>
        <w:tc>
          <w:tcPr>
            <w:tcW w:w="3727" w:type="dxa"/>
            <w:tcBorders>
              <w:top w:val="nil"/>
              <w:left w:val="nil"/>
              <w:bottom w:val="nil"/>
              <w:right w:val="nil"/>
            </w:tcBorders>
            <w:shd w:val="clear" w:color="auto" w:fill="auto"/>
            <w:vAlign w:val="bottom"/>
            <w:hideMark/>
          </w:tcPr>
          <w:p w14:paraId="6D4C8DE8" w14:textId="77777777" w:rsidR="00FA4BF2" w:rsidRPr="00E30042" w:rsidRDefault="00FA4BF2" w:rsidP="00FA4BF2">
            <w:pPr>
              <w:suppressAutoHyphens/>
              <w:rPr>
                <w:rFonts w:ascii="Arial" w:hAnsi="Arial" w:cs="Arial"/>
                <w:b/>
                <w:bCs/>
                <w:sz w:val="18"/>
                <w:szCs w:val="18"/>
              </w:rPr>
            </w:pPr>
            <w:r w:rsidRPr="00E30042">
              <w:rPr>
                <w:rFonts w:ascii="Arial" w:hAnsi="Arial" w:cs="Arial"/>
                <w:b/>
                <w:bCs/>
                <w:sz w:val="18"/>
                <w:szCs w:val="18"/>
              </w:rPr>
              <w:t>Dlhodobé záväzky spolu</w:t>
            </w:r>
          </w:p>
        </w:tc>
        <w:tc>
          <w:tcPr>
            <w:tcW w:w="1097" w:type="dxa"/>
            <w:tcBorders>
              <w:top w:val="single" w:sz="4" w:space="0" w:color="auto"/>
              <w:left w:val="nil"/>
              <w:bottom w:val="double" w:sz="6" w:space="0" w:color="auto"/>
              <w:right w:val="nil"/>
            </w:tcBorders>
            <w:shd w:val="clear" w:color="auto" w:fill="auto"/>
            <w:noWrap/>
            <w:vAlign w:val="bottom"/>
            <w:hideMark/>
          </w:tcPr>
          <w:p w14:paraId="2CECDBEB" w14:textId="77777777" w:rsidR="00FA4BF2" w:rsidRPr="00E30042" w:rsidRDefault="00FA4BF2" w:rsidP="00FA4BF2">
            <w:pPr>
              <w:suppressAutoHyphens/>
              <w:jc w:val="right"/>
              <w:rPr>
                <w:rFonts w:ascii="Arial" w:hAnsi="Arial" w:cs="Arial"/>
                <w:b/>
                <w:bCs/>
                <w:sz w:val="18"/>
                <w:szCs w:val="18"/>
              </w:rPr>
            </w:pPr>
            <w:r w:rsidRPr="00E30042">
              <w:rPr>
                <w:rFonts w:ascii="Arial" w:hAnsi="Arial" w:cs="Arial"/>
                <w:b/>
                <w:bCs/>
                <w:sz w:val="18"/>
                <w:szCs w:val="18"/>
              </w:rPr>
              <w:t>0</w:t>
            </w:r>
          </w:p>
        </w:tc>
        <w:tc>
          <w:tcPr>
            <w:tcW w:w="1097" w:type="dxa"/>
            <w:tcBorders>
              <w:top w:val="single" w:sz="4" w:space="0" w:color="auto"/>
              <w:left w:val="nil"/>
              <w:bottom w:val="double" w:sz="6" w:space="0" w:color="auto"/>
              <w:right w:val="nil"/>
            </w:tcBorders>
            <w:shd w:val="clear" w:color="auto" w:fill="auto"/>
            <w:noWrap/>
            <w:vAlign w:val="bottom"/>
            <w:hideMark/>
          </w:tcPr>
          <w:p w14:paraId="15BD89BC" w14:textId="3BA0326D" w:rsidR="00FA4BF2" w:rsidRPr="00E30042" w:rsidRDefault="00FA4BF2" w:rsidP="00FA4BF2">
            <w:pPr>
              <w:suppressAutoHyphens/>
              <w:jc w:val="right"/>
              <w:rPr>
                <w:rFonts w:ascii="Arial" w:hAnsi="Arial" w:cs="Arial"/>
                <w:b/>
                <w:bCs/>
                <w:sz w:val="18"/>
                <w:szCs w:val="18"/>
              </w:rPr>
            </w:pPr>
            <w:r>
              <w:rPr>
                <w:rFonts w:ascii="Arial" w:hAnsi="Arial" w:cs="Arial"/>
                <w:b/>
                <w:bCs/>
                <w:sz w:val="18"/>
                <w:szCs w:val="18"/>
              </w:rPr>
              <w:t>1 752</w:t>
            </w:r>
          </w:p>
        </w:tc>
        <w:tc>
          <w:tcPr>
            <w:tcW w:w="1097" w:type="dxa"/>
            <w:tcBorders>
              <w:top w:val="single" w:sz="4" w:space="0" w:color="auto"/>
              <w:left w:val="nil"/>
              <w:bottom w:val="double" w:sz="6" w:space="0" w:color="auto"/>
              <w:right w:val="nil"/>
            </w:tcBorders>
            <w:shd w:val="clear" w:color="auto" w:fill="auto"/>
            <w:noWrap/>
            <w:vAlign w:val="bottom"/>
          </w:tcPr>
          <w:p w14:paraId="2359B017" w14:textId="75EEC886" w:rsidR="00FA4BF2" w:rsidRPr="00E30042" w:rsidRDefault="00FA4BF2" w:rsidP="00FA4BF2">
            <w:pPr>
              <w:suppressAutoHyphens/>
              <w:jc w:val="center"/>
              <w:rPr>
                <w:rFonts w:ascii="Arial" w:hAnsi="Arial" w:cs="Arial"/>
                <w:b/>
                <w:bCs/>
                <w:sz w:val="18"/>
                <w:szCs w:val="18"/>
              </w:rPr>
            </w:pPr>
            <w:r>
              <w:rPr>
                <w:rFonts w:ascii="Arial" w:hAnsi="Arial" w:cs="Arial"/>
                <w:b/>
                <w:bCs/>
                <w:sz w:val="18"/>
                <w:szCs w:val="18"/>
              </w:rPr>
              <w:t xml:space="preserve">    21 382</w:t>
            </w:r>
          </w:p>
        </w:tc>
        <w:tc>
          <w:tcPr>
            <w:tcW w:w="1097" w:type="dxa"/>
            <w:tcBorders>
              <w:top w:val="single" w:sz="4" w:space="0" w:color="auto"/>
              <w:left w:val="nil"/>
              <w:bottom w:val="double" w:sz="6" w:space="0" w:color="auto"/>
              <w:right w:val="nil"/>
            </w:tcBorders>
            <w:shd w:val="clear" w:color="auto" w:fill="auto"/>
            <w:noWrap/>
            <w:vAlign w:val="bottom"/>
            <w:hideMark/>
          </w:tcPr>
          <w:p w14:paraId="42C51E13" w14:textId="77777777" w:rsidR="00FA4BF2" w:rsidRPr="00E30042" w:rsidRDefault="00FA4BF2" w:rsidP="00FA4BF2">
            <w:pPr>
              <w:suppressAutoHyphens/>
              <w:jc w:val="right"/>
              <w:rPr>
                <w:rFonts w:ascii="Arial" w:hAnsi="Arial" w:cs="Arial"/>
                <w:b/>
                <w:bCs/>
                <w:sz w:val="18"/>
                <w:szCs w:val="18"/>
              </w:rPr>
            </w:pPr>
            <w:r w:rsidRPr="00E30042">
              <w:rPr>
                <w:rFonts w:ascii="Arial" w:hAnsi="Arial" w:cs="Arial"/>
                <w:b/>
                <w:bCs/>
                <w:sz w:val="18"/>
                <w:szCs w:val="18"/>
              </w:rPr>
              <w:t>0</w:t>
            </w:r>
          </w:p>
        </w:tc>
        <w:tc>
          <w:tcPr>
            <w:tcW w:w="1097" w:type="dxa"/>
            <w:tcBorders>
              <w:top w:val="single" w:sz="4" w:space="0" w:color="auto"/>
              <w:left w:val="nil"/>
              <w:bottom w:val="double" w:sz="6" w:space="0" w:color="auto"/>
              <w:right w:val="nil"/>
            </w:tcBorders>
            <w:shd w:val="clear" w:color="auto" w:fill="auto"/>
            <w:noWrap/>
            <w:vAlign w:val="bottom"/>
          </w:tcPr>
          <w:p w14:paraId="1F1F8FD4" w14:textId="7095C4FD" w:rsidR="00FA4BF2" w:rsidRPr="00E30042" w:rsidRDefault="00FA4BF2" w:rsidP="00FA4BF2">
            <w:pPr>
              <w:suppressAutoHyphens/>
              <w:jc w:val="right"/>
              <w:rPr>
                <w:rFonts w:ascii="Arial" w:hAnsi="Arial" w:cs="Arial"/>
                <w:b/>
                <w:bCs/>
                <w:sz w:val="18"/>
                <w:szCs w:val="18"/>
              </w:rPr>
            </w:pPr>
            <w:r>
              <w:rPr>
                <w:rFonts w:ascii="Arial" w:hAnsi="Arial" w:cs="Arial"/>
                <w:b/>
                <w:bCs/>
                <w:sz w:val="18"/>
                <w:szCs w:val="18"/>
              </w:rPr>
              <w:t>23 134</w:t>
            </w:r>
          </w:p>
        </w:tc>
      </w:tr>
    </w:tbl>
    <w:p w14:paraId="6B750677" w14:textId="258A244A" w:rsidR="008C0BB1" w:rsidRDefault="008C0BB1">
      <w:pPr>
        <w:pStyle w:val="odstavec"/>
        <w:ind w:left="482"/>
        <w:rPr>
          <w:rFonts w:ascii="Arial" w:hAnsi="Arial" w:cs="Arial"/>
          <w:iCs w:val="0"/>
        </w:rPr>
      </w:pPr>
      <w:bookmarkStart w:id="43" w:name="FWT_T26b"/>
      <w:bookmarkEnd w:id="40"/>
    </w:p>
    <w:p w14:paraId="3F9EF55D" w14:textId="77777777" w:rsidR="00D96FDD" w:rsidRPr="00E30042" w:rsidRDefault="00D96FDD">
      <w:pPr>
        <w:pStyle w:val="odstavec"/>
        <w:ind w:left="482"/>
        <w:rPr>
          <w:rFonts w:ascii="Arial" w:hAnsi="Arial" w:cs="Arial"/>
          <w:iCs w:val="0"/>
        </w:rPr>
      </w:pPr>
    </w:p>
    <w:tbl>
      <w:tblPr>
        <w:tblW w:w="9212" w:type="dxa"/>
        <w:tblInd w:w="425" w:type="dxa"/>
        <w:tblLayout w:type="fixed"/>
        <w:tblCellMar>
          <w:left w:w="28" w:type="dxa"/>
          <w:right w:w="28" w:type="dxa"/>
        </w:tblCellMar>
        <w:tblLook w:val="04A0" w:firstRow="1" w:lastRow="0" w:firstColumn="1" w:lastColumn="0" w:noHBand="0" w:noVBand="1"/>
      </w:tblPr>
      <w:tblGrid>
        <w:gridCol w:w="3719"/>
        <w:gridCol w:w="1096"/>
        <w:gridCol w:w="1096"/>
        <w:gridCol w:w="1097"/>
        <w:gridCol w:w="1102"/>
        <w:gridCol w:w="1102"/>
      </w:tblGrid>
      <w:tr w:rsidR="008C0BB1" w:rsidRPr="00E30042" w14:paraId="57A9C18C" w14:textId="77777777" w:rsidTr="00E479D7">
        <w:trPr>
          <w:cantSplit/>
          <w:trHeight w:val="227"/>
        </w:trPr>
        <w:tc>
          <w:tcPr>
            <w:tcW w:w="3719" w:type="dxa"/>
            <w:tcBorders>
              <w:top w:val="nil"/>
              <w:left w:val="nil"/>
              <w:bottom w:val="nil"/>
              <w:right w:val="nil"/>
            </w:tcBorders>
            <w:shd w:val="clear" w:color="auto" w:fill="auto"/>
            <w:vAlign w:val="bottom"/>
            <w:hideMark/>
          </w:tcPr>
          <w:p w14:paraId="0385FBF2" w14:textId="77777777" w:rsidR="008C0BB1" w:rsidRPr="00E30042" w:rsidRDefault="008C0BB1" w:rsidP="00E479D7">
            <w:pPr>
              <w:suppressAutoHyphens/>
              <w:rPr>
                <w:rFonts w:ascii="Arial" w:hAnsi="Arial" w:cs="Arial"/>
                <w:b/>
                <w:bCs/>
                <w:sz w:val="18"/>
                <w:szCs w:val="18"/>
              </w:rPr>
            </w:pPr>
            <w:bookmarkStart w:id="44" w:name="RANGE!B23:G37"/>
            <w:r w:rsidRPr="00E30042">
              <w:rPr>
                <w:rFonts w:ascii="Arial" w:hAnsi="Arial" w:cs="Arial"/>
                <w:b/>
                <w:bCs/>
                <w:sz w:val="18"/>
                <w:szCs w:val="18"/>
              </w:rPr>
              <w:t>Krátkodobé záväzky z obchodného styku, z toho:</w:t>
            </w:r>
            <w:bookmarkEnd w:id="44"/>
          </w:p>
        </w:tc>
        <w:tc>
          <w:tcPr>
            <w:tcW w:w="1096" w:type="dxa"/>
            <w:tcBorders>
              <w:top w:val="single" w:sz="4" w:space="0" w:color="auto"/>
              <w:left w:val="nil"/>
              <w:bottom w:val="double" w:sz="6" w:space="0" w:color="auto"/>
              <w:right w:val="nil"/>
            </w:tcBorders>
            <w:shd w:val="clear" w:color="auto" w:fill="auto"/>
            <w:noWrap/>
            <w:vAlign w:val="bottom"/>
            <w:hideMark/>
          </w:tcPr>
          <w:p w14:paraId="461F1801"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096" w:type="dxa"/>
            <w:tcBorders>
              <w:top w:val="single" w:sz="4" w:space="0" w:color="auto"/>
              <w:left w:val="nil"/>
              <w:bottom w:val="double" w:sz="6" w:space="0" w:color="auto"/>
              <w:right w:val="nil"/>
            </w:tcBorders>
            <w:shd w:val="clear" w:color="auto" w:fill="auto"/>
            <w:noWrap/>
            <w:vAlign w:val="bottom"/>
            <w:hideMark/>
          </w:tcPr>
          <w:p w14:paraId="31E8B4D5"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097" w:type="dxa"/>
            <w:tcBorders>
              <w:top w:val="single" w:sz="4" w:space="0" w:color="auto"/>
              <w:left w:val="nil"/>
              <w:bottom w:val="double" w:sz="6" w:space="0" w:color="auto"/>
              <w:right w:val="nil"/>
            </w:tcBorders>
            <w:shd w:val="clear" w:color="auto" w:fill="auto"/>
            <w:noWrap/>
            <w:vAlign w:val="bottom"/>
            <w:hideMark/>
          </w:tcPr>
          <w:p w14:paraId="476E1A62" w14:textId="50E5E32D" w:rsidR="008C0BB1" w:rsidRPr="00E30042" w:rsidRDefault="00891632" w:rsidP="00E479D7">
            <w:pPr>
              <w:suppressAutoHyphens/>
              <w:jc w:val="right"/>
              <w:rPr>
                <w:rFonts w:ascii="Arial" w:hAnsi="Arial" w:cs="Arial"/>
                <w:b/>
                <w:bCs/>
                <w:sz w:val="18"/>
                <w:szCs w:val="18"/>
              </w:rPr>
            </w:pPr>
            <w:r>
              <w:rPr>
                <w:rFonts w:ascii="Arial" w:hAnsi="Arial" w:cs="Arial"/>
                <w:b/>
                <w:bCs/>
                <w:sz w:val="18"/>
                <w:szCs w:val="18"/>
              </w:rPr>
              <w:t>2 873 781</w:t>
            </w:r>
            <w:r w:rsidR="008C0BB1" w:rsidRPr="00E30042">
              <w:rPr>
                <w:rFonts w:ascii="Arial" w:hAnsi="Arial" w:cs="Arial"/>
                <w:b/>
                <w:bCs/>
                <w:sz w:val="18"/>
                <w:szCs w:val="18"/>
              </w:rPr>
              <w:t xml:space="preserve"> </w:t>
            </w:r>
          </w:p>
        </w:tc>
        <w:tc>
          <w:tcPr>
            <w:tcW w:w="1102" w:type="dxa"/>
            <w:tcBorders>
              <w:top w:val="single" w:sz="4" w:space="0" w:color="auto"/>
              <w:left w:val="nil"/>
              <w:bottom w:val="double" w:sz="6" w:space="0" w:color="auto"/>
              <w:right w:val="nil"/>
            </w:tcBorders>
            <w:shd w:val="clear" w:color="auto" w:fill="auto"/>
            <w:noWrap/>
            <w:vAlign w:val="bottom"/>
            <w:hideMark/>
          </w:tcPr>
          <w:p w14:paraId="65F6F49F" w14:textId="3628D3E3" w:rsidR="008C0BB1" w:rsidRPr="00E30042" w:rsidRDefault="00891632" w:rsidP="00E479D7">
            <w:pPr>
              <w:suppressAutoHyphens/>
              <w:jc w:val="right"/>
              <w:rPr>
                <w:rFonts w:ascii="Arial" w:hAnsi="Arial" w:cs="Arial"/>
                <w:b/>
                <w:bCs/>
                <w:sz w:val="18"/>
                <w:szCs w:val="18"/>
              </w:rPr>
            </w:pPr>
            <w:r>
              <w:rPr>
                <w:rFonts w:ascii="Arial" w:hAnsi="Arial" w:cs="Arial"/>
                <w:b/>
                <w:bCs/>
                <w:sz w:val="18"/>
                <w:szCs w:val="18"/>
              </w:rPr>
              <w:t xml:space="preserve">3 104 </w:t>
            </w:r>
          </w:p>
        </w:tc>
        <w:tc>
          <w:tcPr>
            <w:tcW w:w="1102" w:type="dxa"/>
            <w:tcBorders>
              <w:top w:val="single" w:sz="4" w:space="0" w:color="auto"/>
              <w:left w:val="nil"/>
              <w:bottom w:val="double" w:sz="6" w:space="0" w:color="auto"/>
              <w:right w:val="nil"/>
            </w:tcBorders>
            <w:shd w:val="clear" w:color="auto" w:fill="auto"/>
            <w:noWrap/>
            <w:vAlign w:val="bottom"/>
            <w:hideMark/>
          </w:tcPr>
          <w:p w14:paraId="4E135B7E" w14:textId="72A77DDD" w:rsidR="008C0BB1" w:rsidRPr="00E30042" w:rsidRDefault="00891632" w:rsidP="00E479D7">
            <w:pPr>
              <w:suppressAutoHyphens/>
              <w:jc w:val="right"/>
              <w:rPr>
                <w:rFonts w:ascii="Arial" w:hAnsi="Arial" w:cs="Arial"/>
                <w:b/>
                <w:bCs/>
                <w:sz w:val="18"/>
                <w:szCs w:val="18"/>
              </w:rPr>
            </w:pPr>
            <w:r>
              <w:rPr>
                <w:rFonts w:ascii="Arial" w:hAnsi="Arial" w:cs="Arial"/>
                <w:b/>
                <w:bCs/>
                <w:sz w:val="18"/>
                <w:szCs w:val="18"/>
              </w:rPr>
              <w:t>2 876 885</w:t>
            </w:r>
          </w:p>
        </w:tc>
      </w:tr>
      <w:tr w:rsidR="00C831A9" w:rsidRPr="00E30042" w14:paraId="4608575F" w14:textId="77777777" w:rsidTr="00E479D7">
        <w:trPr>
          <w:cantSplit/>
          <w:trHeight w:val="227"/>
        </w:trPr>
        <w:tc>
          <w:tcPr>
            <w:tcW w:w="3719" w:type="dxa"/>
            <w:tcBorders>
              <w:top w:val="nil"/>
              <w:left w:val="nil"/>
              <w:bottom w:val="nil"/>
              <w:right w:val="nil"/>
            </w:tcBorders>
            <w:shd w:val="clear" w:color="auto" w:fill="auto"/>
            <w:vAlign w:val="bottom"/>
            <w:hideMark/>
          </w:tcPr>
          <w:p w14:paraId="2672EA5B" w14:textId="77777777" w:rsidR="00C831A9" w:rsidRPr="00E30042" w:rsidRDefault="00C831A9" w:rsidP="00C831A9">
            <w:pPr>
              <w:suppressAutoHyphens/>
              <w:rPr>
                <w:rFonts w:ascii="Arial" w:hAnsi="Arial" w:cs="Arial"/>
                <w:sz w:val="18"/>
                <w:szCs w:val="18"/>
              </w:rPr>
            </w:pPr>
            <w:r w:rsidRPr="00E30042">
              <w:rPr>
                <w:rFonts w:ascii="Arial" w:hAnsi="Arial" w:cs="Arial"/>
                <w:sz w:val="18"/>
                <w:szCs w:val="18"/>
              </w:rPr>
              <w:t xml:space="preserve">Záväzky voči prepojeným účtovným jednotkám </w:t>
            </w:r>
          </w:p>
        </w:tc>
        <w:tc>
          <w:tcPr>
            <w:tcW w:w="1096" w:type="dxa"/>
            <w:tcBorders>
              <w:top w:val="nil"/>
              <w:left w:val="nil"/>
              <w:bottom w:val="nil"/>
              <w:right w:val="nil"/>
            </w:tcBorders>
            <w:shd w:val="clear" w:color="auto" w:fill="auto"/>
            <w:vAlign w:val="bottom"/>
            <w:hideMark/>
          </w:tcPr>
          <w:p w14:paraId="21957E60" w14:textId="77777777" w:rsidR="00C831A9" w:rsidRPr="00E30042" w:rsidRDefault="00C831A9" w:rsidP="00C831A9">
            <w:pPr>
              <w:suppressAutoHyphens/>
              <w:jc w:val="right"/>
              <w:rPr>
                <w:rFonts w:ascii="Arial" w:hAnsi="Arial" w:cs="Arial"/>
                <w:sz w:val="18"/>
                <w:szCs w:val="18"/>
              </w:rPr>
            </w:pPr>
            <w:r w:rsidRPr="00E30042">
              <w:rPr>
                <w:rFonts w:ascii="Arial" w:hAnsi="Arial" w:cs="Arial"/>
                <w:sz w:val="18"/>
                <w:szCs w:val="18"/>
              </w:rPr>
              <w:t>0</w:t>
            </w:r>
          </w:p>
        </w:tc>
        <w:tc>
          <w:tcPr>
            <w:tcW w:w="1096" w:type="dxa"/>
            <w:tcBorders>
              <w:top w:val="nil"/>
              <w:left w:val="nil"/>
              <w:bottom w:val="nil"/>
              <w:right w:val="nil"/>
            </w:tcBorders>
            <w:shd w:val="clear" w:color="auto" w:fill="auto"/>
            <w:vAlign w:val="bottom"/>
            <w:hideMark/>
          </w:tcPr>
          <w:p w14:paraId="7F1DF021" w14:textId="77777777" w:rsidR="00C831A9" w:rsidRPr="00E30042" w:rsidRDefault="00C831A9" w:rsidP="00C831A9">
            <w:pPr>
              <w:suppressAutoHyphens/>
              <w:jc w:val="right"/>
              <w:rPr>
                <w:rFonts w:ascii="Arial" w:hAnsi="Arial" w:cs="Arial"/>
                <w:sz w:val="18"/>
                <w:szCs w:val="18"/>
              </w:rPr>
            </w:pPr>
            <w:r w:rsidRPr="00E30042">
              <w:rPr>
                <w:rFonts w:ascii="Arial" w:hAnsi="Arial" w:cs="Arial"/>
                <w:sz w:val="18"/>
                <w:szCs w:val="18"/>
              </w:rPr>
              <w:t>0</w:t>
            </w:r>
          </w:p>
        </w:tc>
        <w:tc>
          <w:tcPr>
            <w:tcW w:w="1097" w:type="dxa"/>
            <w:tcBorders>
              <w:top w:val="nil"/>
              <w:left w:val="nil"/>
              <w:bottom w:val="nil"/>
              <w:right w:val="nil"/>
            </w:tcBorders>
            <w:shd w:val="clear" w:color="auto" w:fill="auto"/>
            <w:vAlign w:val="bottom"/>
            <w:hideMark/>
          </w:tcPr>
          <w:p w14:paraId="3A92183A" w14:textId="38EC1401" w:rsidR="00C831A9" w:rsidRPr="00E30042" w:rsidRDefault="00C831A9" w:rsidP="00C831A9">
            <w:pPr>
              <w:suppressAutoHyphens/>
              <w:jc w:val="right"/>
              <w:rPr>
                <w:rFonts w:ascii="Arial" w:hAnsi="Arial" w:cs="Arial"/>
                <w:sz w:val="18"/>
                <w:szCs w:val="18"/>
              </w:rPr>
            </w:pPr>
            <w:r>
              <w:rPr>
                <w:rFonts w:ascii="Arial" w:hAnsi="Arial" w:cs="Arial"/>
                <w:sz w:val="18"/>
                <w:szCs w:val="18"/>
              </w:rPr>
              <w:t xml:space="preserve">53 800 </w:t>
            </w:r>
          </w:p>
        </w:tc>
        <w:tc>
          <w:tcPr>
            <w:tcW w:w="1102" w:type="dxa"/>
            <w:tcBorders>
              <w:top w:val="nil"/>
              <w:left w:val="nil"/>
              <w:bottom w:val="nil"/>
              <w:right w:val="nil"/>
            </w:tcBorders>
            <w:shd w:val="clear" w:color="auto" w:fill="auto"/>
            <w:vAlign w:val="bottom"/>
            <w:hideMark/>
          </w:tcPr>
          <w:p w14:paraId="11B834D3" w14:textId="44FE8FC9" w:rsidR="00C831A9" w:rsidRPr="00E30042" w:rsidRDefault="00C831A9" w:rsidP="00C831A9">
            <w:pPr>
              <w:suppressAutoHyphens/>
              <w:jc w:val="right"/>
              <w:rPr>
                <w:rFonts w:ascii="Arial" w:hAnsi="Arial" w:cs="Arial"/>
                <w:sz w:val="18"/>
                <w:szCs w:val="18"/>
              </w:rPr>
            </w:pPr>
            <w:r w:rsidRPr="00E30042">
              <w:rPr>
                <w:rFonts w:ascii="Arial" w:hAnsi="Arial" w:cs="Arial"/>
                <w:sz w:val="18"/>
                <w:szCs w:val="18"/>
              </w:rPr>
              <w:t>0</w:t>
            </w:r>
          </w:p>
        </w:tc>
        <w:tc>
          <w:tcPr>
            <w:tcW w:w="1102" w:type="dxa"/>
            <w:tcBorders>
              <w:top w:val="nil"/>
              <w:left w:val="nil"/>
              <w:bottom w:val="nil"/>
              <w:right w:val="nil"/>
            </w:tcBorders>
            <w:shd w:val="clear" w:color="auto" w:fill="auto"/>
            <w:vAlign w:val="bottom"/>
            <w:hideMark/>
          </w:tcPr>
          <w:p w14:paraId="62CF4EA1" w14:textId="290511D6" w:rsidR="00C831A9" w:rsidRPr="00E30042" w:rsidRDefault="00C831A9" w:rsidP="00C831A9">
            <w:pPr>
              <w:suppressAutoHyphens/>
              <w:jc w:val="right"/>
              <w:rPr>
                <w:rFonts w:ascii="Arial" w:hAnsi="Arial" w:cs="Arial"/>
                <w:sz w:val="18"/>
                <w:szCs w:val="18"/>
              </w:rPr>
            </w:pPr>
            <w:r>
              <w:rPr>
                <w:rFonts w:ascii="Arial" w:hAnsi="Arial" w:cs="Arial"/>
                <w:sz w:val="18"/>
                <w:szCs w:val="18"/>
              </w:rPr>
              <w:t>53 800</w:t>
            </w:r>
          </w:p>
        </w:tc>
      </w:tr>
      <w:tr w:rsidR="00C831A9" w:rsidRPr="00E30042" w14:paraId="42E6BD29" w14:textId="77777777" w:rsidTr="00E479D7">
        <w:trPr>
          <w:cantSplit/>
          <w:trHeight w:val="227"/>
        </w:trPr>
        <w:tc>
          <w:tcPr>
            <w:tcW w:w="3719" w:type="dxa"/>
            <w:tcBorders>
              <w:top w:val="nil"/>
              <w:left w:val="nil"/>
              <w:bottom w:val="nil"/>
              <w:right w:val="nil"/>
            </w:tcBorders>
            <w:shd w:val="clear" w:color="auto" w:fill="auto"/>
            <w:vAlign w:val="bottom"/>
            <w:hideMark/>
          </w:tcPr>
          <w:p w14:paraId="085C8A41" w14:textId="77777777" w:rsidR="00C831A9" w:rsidRPr="00E30042" w:rsidRDefault="00C831A9" w:rsidP="00C831A9">
            <w:pPr>
              <w:suppressAutoHyphens/>
              <w:rPr>
                <w:rFonts w:ascii="Arial" w:hAnsi="Arial" w:cs="Arial"/>
                <w:sz w:val="18"/>
                <w:szCs w:val="18"/>
              </w:rPr>
            </w:pPr>
            <w:r w:rsidRPr="00E30042">
              <w:rPr>
                <w:rFonts w:ascii="Arial" w:hAnsi="Arial" w:cs="Arial"/>
                <w:sz w:val="18"/>
                <w:szCs w:val="18"/>
              </w:rPr>
              <w:t xml:space="preserve">Ostatné záväzky z obchodného styku </w:t>
            </w:r>
          </w:p>
        </w:tc>
        <w:tc>
          <w:tcPr>
            <w:tcW w:w="1096" w:type="dxa"/>
            <w:tcBorders>
              <w:top w:val="nil"/>
              <w:left w:val="nil"/>
              <w:bottom w:val="nil"/>
              <w:right w:val="nil"/>
            </w:tcBorders>
            <w:shd w:val="clear" w:color="auto" w:fill="auto"/>
            <w:vAlign w:val="bottom"/>
            <w:hideMark/>
          </w:tcPr>
          <w:p w14:paraId="61308261" w14:textId="77777777" w:rsidR="00C831A9" w:rsidRPr="00E30042" w:rsidRDefault="00C831A9" w:rsidP="00C831A9">
            <w:pPr>
              <w:suppressAutoHyphens/>
              <w:jc w:val="right"/>
              <w:rPr>
                <w:rFonts w:ascii="Arial" w:hAnsi="Arial" w:cs="Arial"/>
                <w:sz w:val="18"/>
                <w:szCs w:val="18"/>
              </w:rPr>
            </w:pPr>
            <w:r w:rsidRPr="00E30042">
              <w:rPr>
                <w:rFonts w:ascii="Arial" w:hAnsi="Arial" w:cs="Arial"/>
                <w:sz w:val="18"/>
                <w:szCs w:val="18"/>
              </w:rPr>
              <w:t>0</w:t>
            </w:r>
          </w:p>
        </w:tc>
        <w:tc>
          <w:tcPr>
            <w:tcW w:w="1096" w:type="dxa"/>
            <w:tcBorders>
              <w:top w:val="nil"/>
              <w:left w:val="nil"/>
              <w:bottom w:val="nil"/>
              <w:right w:val="nil"/>
            </w:tcBorders>
            <w:shd w:val="clear" w:color="auto" w:fill="auto"/>
            <w:vAlign w:val="bottom"/>
            <w:hideMark/>
          </w:tcPr>
          <w:p w14:paraId="1D06A7DF" w14:textId="77777777" w:rsidR="00C831A9" w:rsidRPr="00E30042" w:rsidRDefault="00C831A9" w:rsidP="00C831A9">
            <w:pPr>
              <w:suppressAutoHyphens/>
              <w:jc w:val="right"/>
              <w:rPr>
                <w:rFonts w:ascii="Arial" w:hAnsi="Arial" w:cs="Arial"/>
                <w:sz w:val="18"/>
                <w:szCs w:val="18"/>
              </w:rPr>
            </w:pPr>
            <w:r w:rsidRPr="00E30042">
              <w:rPr>
                <w:rFonts w:ascii="Arial" w:hAnsi="Arial" w:cs="Arial"/>
                <w:sz w:val="18"/>
                <w:szCs w:val="18"/>
              </w:rPr>
              <w:t>0</w:t>
            </w:r>
          </w:p>
        </w:tc>
        <w:tc>
          <w:tcPr>
            <w:tcW w:w="1097" w:type="dxa"/>
            <w:tcBorders>
              <w:top w:val="nil"/>
              <w:left w:val="nil"/>
              <w:bottom w:val="nil"/>
              <w:right w:val="nil"/>
            </w:tcBorders>
            <w:shd w:val="clear" w:color="auto" w:fill="auto"/>
            <w:vAlign w:val="bottom"/>
            <w:hideMark/>
          </w:tcPr>
          <w:p w14:paraId="2362C751" w14:textId="419C9A53" w:rsidR="00C831A9" w:rsidRPr="00E30042" w:rsidRDefault="00C831A9" w:rsidP="00C831A9">
            <w:pPr>
              <w:suppressAutoHyphens/>
              <w:jc w:val="right"/>
              <w:rPr>
                <w:rFonts w:ascii="Arial" w:hAnsi="Arial" w:cs="Arial"/>
                <w:sz w:val="18"/>
                <w:szCs w:val="18"/>
              </w:rPr>
            </w:pPr>
            <w:r>
              <w:rPr>
                <w:rFonts w:ascii="Arial" w:hAnsi="Arial" w:cs="Arial"/>
                <w:sz w:val="18"/>
                <w:szCs w:val="18"/>
              </w:rPr>
              <w:t>2 819 981</w:t>
            </w:r>
          </w:p>
        </w:tc>
        <w:tc>
          <w:tcPr>
            <w:tcW w:w="1102" w:type="dxa"/>
            <w:tcBorders>
              <w:top w:val="nil"/>
              <w:left w:val="nil"/>
              <w:bottom w:val="nil"/>
              <w:right w:val="nil"/>
            </w:tcBorders>
            <w:shd w:val="clear" w:color="auto" w:fill="auto"/>
            <w:vAlign w:val="bottom"/>
            <w:hideMark/>
          </w:tcPr>
          <w:p w14:paraId="1F8535D6" w14:textId="3D607F9E" w:rsidR="00C831A9" w:rsidRPr="00E30042" w:rsidRDefault="00C831A9" w:rsidP="00C831A9">
            <w:pPr>
              <w:suppressAutoHyphens/>
              <w:jc w:val="right"/>
              <w:rPr>
                <w:rFonts w:ascii="Arial" w:hAnsi="Arial" w:cs="Arial"/>
                <w:sz w:val="18"/>
                <w:szCs w:val="18"/>
              </w:rPr>
            </w:pPr>
            <w:r>
              <w:rPr>
                <w:rFonts w:ascii="Arial" w:hAnsi="Arial" w:cs="Arial"/>
                <w:sz w:val="18"/>
                <w:szCs w:val="18"/>
              </w:rPr>
              <w:t>3 104</w:t>
            </w:r>
          </w:p>
        </w:tc>
        <w:tc>
          <w:tcPr>
            <w:tcW w:w="1102" w:type="dxa"/>
            <w:tcBorders>
              <w:top w:val="nil"/>
              <w:left w:val="nil"/>
              <w:bottom w:val="nil"/>
              <w:right w:val="nil"/>
            </w:tcBorders>
            <w:shd w:val="clear" w:color="auto" w:fill="auto"/>
            <w:vAlign w:val="bottom"/>
            <w:hideMark/>
          </w:tcPr>
          <w:p w14:paraId="546F0A30" w14:textId="1095D2BC" w:rsidR="00C831A9" w:rsidRPr="00E30042" w:rsidRDefault="00C831A9" w:rsidP="00C831A9">
            <w:pPr>
              <w:suppressAutoHyphens/>
              <w:jc w:val="right"/>
              <w:rPr>
                <w:rFonts w:ascii="Arial" w:hAnsi="Arial" w:cs="Arial"/>
                <w:sz w:val="18"/>
                <w:szCs w:val="18"/>
              </w:rPr>
            </w:pPr>
            <w:r>
              <w:rPr>
                <w:rFonts w:ascii="Arial" w:hAnsi="Arial" w:cs="Arial"/>
                <w:sz w:val="18"/>
                <w:szCs w:val="18"/>
              </w:rPr>
              <w:t>2 823 085</w:t>
            </w:r>
          </w:p>
        </w:tc>
      </w:tr>
      <w:tr w:rsidR="008C0BB1" w:rsidRPr="00E30042" w14:paraId="31D640BF" w14:textId="77777777" w:rsidTr="00E479D7">
        <w:trPr>
          <w:cantSplit/>
          <w:trHeight w:val="227"/>
        </w:trPr>
        <w:tc>
          <w:tcPr>
            <w:tcW w:w="3719" w:type="dxa"/>
            <w:tcBorders>
              <w:top w:val="nil"/>
              <w:left w:val="nil"/>
              <w:bottom w:val="nil"/>
              <w:right w:val="nil"/>
            </w:tcBorders>
            <w:shd w:val="clear" w:color="auto" w:fill="auto"/>
            <w:vAlign w:val="bottom"/>
            <w:hideMark/>
          </w:tcPr>
          <w:p w14:paraId="3E80294E" w14:textId="77777777" w:rsidR="009A6897" w:rsidRDefault="009A6897" w:rsidP="00E479D7">
            <w:pPr>
              <w:suppressAutoHyphens/>
              <w:rPr>
                <w:rFonts w:ascii="Arial" w:hAnsi="Arial" w:cs="Arial"/>
                <w:b/>
                <w:bCs/>
                <w:sz w:val="18"/>
                <w:szCs w:val="18"/>
              </w:rPr>
            </w:pPr>
          </w:p>
          <w:p w14:paraId="28F3B30D" w14:textId="371512D4" w:rsidR="008C0BB1" w:rsidRPr="00E30042" w:rsidRDefault="008C0BB1" w:rsidP="00E479D7">
            <w:pPr>
              <w:suppressAutoHyphens/>
              <w:rPr>
                <w:rFonts w:ascii="Arial" w:hAnsi="Arial" w:cs="Arial"/>
                <w:b/>
                <w:bCs/>
                <w:sz w:val="18"/>
                <w:szCs w:val="18"/>
              </w:rPr>
            </w:pPr>
            <w:r w:rsidRPr="00E30042">
              <w:rPr>
                <w:rFonts w:ascii="Arial" w:hAnsi="Arial" w:cs="Arial"/>
                <w:b/>
                <w:bCs/>
                <w:sz w:val="18"/>
                <w:szCs w:val="18"/>
              </w:rPr>
              <w:t>Ostatné krátkodobé záväzky, z toho:</w:t>
            </w:r>
          </w:p>
        </w:tc>
        <w:tc>
          <w:tcPr>
            <w:tcW w:w="1096" w:type="dxa"/>
            <w:tcBorders>
              <w:top w:val="single" w:sz="4" w:space="0" w:color="auto"/>
              <w:left w:val="nil"/>
              <w:bottom w:val="double" w:sz="6" w:space="0" w:color="auto"/>
              <w:right w:val="nil"/>
            </w:tcBorders>
            <w:shd w:val="clear" w:color="auto" w:fill="auto"/>
            <w:noWrap/>
            <w:vAlign w:val="bottom"/>
            <w:hideMark/>
          </w:tcPr>
          <w:p w14:paraId="2828B571"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096" w:type="dxa"/>
            <w:tcBorders>
              <w:top w:val="single" w:sz="4" w:space="0" w:color="auto"/>
              <w:left w:val="nil"/>
              <w:bottom w:val="double" w:sz="6" w:space="0" w:color="auto"/>
              <w:right w:val="nil"/>
            </w:tcBorders>
            <w:shd w:val="clear" w:color="auto" w:fill="auto"/>
            <w:noWrap/>
            <w:vAlign w:val="bottom"/>
            <w:hideMark/>
          </w:tcPr>
          <w:p w14:paraId="3CC580F9"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097" w:type="dxa"/>
            <w:tcBorders>
              <w:top w:val="single" w:sz="4" w:space="0" w:color="auto"/>
              <w:left w:val="nil"/>
              <w:bottom w:val="double" w:sz="6" w:space="0" w:color="auto"/>
              <w:right w:val="nil"/>
            </w:tcBorders>
            <w:shd w:val="clear" w:color="auto" w:fill="auto"/>
            <w:noWrap/>
            <w:vAlign w:val="bottom"/>
            <w:hideMark/>
          </w:tcPr>
          <w:p w14:paraId="7FF1B0E3" w14:textId="2266D80D" w:rsidR="008C0BB1" w:rsidRPr="00E30042" w:rsidRDefault="009A6897" w:rsidP="00E479D7">
            <w:pPr>
              <w:suppressAutoHyphens/>
              <w:jc w:val="right"/>
              <w:rPr>
                <w:rFonts w:ascii="Arial" w:hAnsi="Arial" w:cs="Arial"/>
                <w:b/>
                <w:bCs/>
                <w:sz w:val="18"/>
                <w:szCs w:val="18"/>
              </w:rPr>
            </w:pPr>
            <w:r>
              <w:rPr>
                <w:rFonts w:ascii="Arial" w:hAnsi="Arial" w:cs="Arial"/>
                <w:b/>
                <w:bCs/>
                <w:sz w:val="18"/>
                <w:szCs w:val="18"/>
              </w:rPr>
              <w:t>1 688 961</w:t>
            </w:r>
          </w:p>
        </w:tc>
        <w:tc>
          <w:tcPr>
            <w:tcW w:w="1102" w:type="dxa"/>
            <w:tcBorders>
              <w:top w:val="single" w:sz="4" w:space="0" w:color="auto"/>
              <w:left w:val="nil"/>
              <w:bottom w:val="double" w:sz="6" w:space="0" w:color="auto"/>
              <w:right w:val="nil"/>
            </w:tcBorders>
            <w:shd w:val="clear" w:color="auto" w:fill="auto"/>
            <w:noWrap/>
            <w:vAlign w:val="bottom"/>
            <w:hideMark/>
          </w:tcPr>
          <w:p w14:paraId="761BEBE6"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102" w:type="dxa"/>
            <w:tcBorders>
              <w:top w:val="single" w:sz="4" w:space="0" w:color="auto"/>
              <w:left w:val="nil"/>
              <w:bottom w:val="double" w:sz="6" w:space="0" w:color="auto"/>
              <w:right w:val="nil"/>
            </w:tcBorders>
            <w:shd w:val="clear" w:color="auto" w:fill="auto"/>
            <w:noWrap/>
            <w:vAlign w:val="bottom"/>
            <w:hideMark/>
          </w:tcPr>
          <w:p w14:paraId="2835C513" w14:textId="38C2CF0B" w:rsidR="008C0BB1" w:rsidRPr="00E30042" w:rsidRDefault="009A6897" w:rsidP="00E479D7">
            <w:pPr>
              <w:suppressAutoHyphens/>
              <w:jc w:val="right"/>
              <w:rPr>
                <w:rFonts w:ascii="Arial" w:hAnsi="Arial" w:cs="Arial"/>
                <w:b/>
                <w:bCs/>
                <w:sz w:val="18"/>
                <w:szCs w:val="18"/>
              </w:rPr>
            </w:pPr>
            <w:r>
              <w:rPr>
                <w:rFonts w:ascii="Arial" w:hAnsi="Arial" w:cs="Arial"/>
                <w:b/>
                <w:bCs/>
                <w:sz w:val="18"/>
                <w:szCs w:val="18"/>
              </w:rPr>
              <w:t>1 688 961</w:t>
            </w:r>
          </w:p>
        </w:tc>
      </w:tr>
      <w:tr w:rsidR="00C831A9" w:rsidRPr="00E30042" w14:paraId="520A83A5" w14:textId="77777777" w:rsidTr="009A6897">
        <w:trPr>
          <w:cantSplit/>
          <w:trHeight w:val="227"/>
        </w:trPr>
        <w:tc>
          <w:tcPr>
            <w:tcW w:w="3719" w:type="dxa"/>
            <w:tcBorders>
              <w:top w:val="nil"/>
              <w:left w:val="nil"/>
              <w:bottom w:val="nil"/>
              <w:right w:val="nil"/>
            </w:tcBorders>
            <w:shd w:val="clear" w:color="auto" w:fill="auto"/>
            <w:vAlign w:val="bottom"/>
          </w:tcPr>
          <w:p w14:paraId="5E886025" w14:textId="77777777" w:rsidR="009A6897" w:rsidRDefault="009A6897" w:rsidP="009A6897">
            <w:pPr>
              <w:rPr>
                <w:rFonts w:ascii="Arial" w:hAnsi="Arial" w:cs="Arial"/>
                <w:sz w:val="18"/>
                <w:szCs w:val="18"/>
              </w:rPr>
            </w:pPr>
            <w:r>
              <w:rPr>
                <w:rFonts w:ascii="Arial" w:hAnsi="Arial" w:cs="Arial"/>
                <w:sz w:val="18"/>
                <w:szCs w:val="18"/>
              </w:rPr>
              <w:t>Záväzky voči prepojeným účtovným</w:t>
            </w:r>
          </w:p>
          <w:p w14:paraId="3FBB5DF8" w14:textId="30DD6700" w:rsidR="00C831A9" w:rsidRPr="00E30042" w:rsidRDefault="009A6897" w:rsidP="009A6897">
            <w:pPr>
              <w:rPr>
                <w:rFonts w:ascii="Arial" w:hAnsi="Arial" w:cs="Arial"/>
                <w:sz w:val="18"/>
                <w:szCs w:val="18"/>
              </w:rPr>
            </w:pPr>
            <w:r>
              <w:rPr>
                <w:rFonts w:ascii="Arial" w:hAnsi="Arial" w:cs="Arial"/>
                <w:sz w:val="18"/>
                <w:szCs w:val="18"/>
              </w:rPr>
              <w:t xml:space="preserve">jednotkám </w:t>
            </w:r>
          </w:p>
        </w:tc>
        <w:tc>
          <w:tcPr>
            <w:tcW w:w="1096" w:type="dxa"/>
            <w:tcBorders>
              <w:top w:val="nil"/>
              <w:left w:val="nil"/>
              <w:bottom w:val="nil"/>
              <w:right w:val="nil"/>
            </w:tcBorders>
            <w:shd w:val="clear" w:color="auto" w:fill="auto"/>
            <w:vAlign w:val="bottom"/>
          </w:tcPr>
          <w:p w14:paraId="1210CF09" w14:textId="0BB7A38B" w:rsidR="00C831A9" w:rsidRPr="00E30042" w:rsidRDefault="009A6897" w:rsidP="00C831A9">
            <w:pPr>
              <w:suppressAutoHyphens/>
              <w:jc w:val="right"/>
              <w:rPr>
                <w:rFonts w:ascii="Arial" w:hAnsi="Arial" w:cs="Arial"/>
                <w:sz w:val="18"/>
                <w:szCs w:val="18"/>
              </w:rPr>
            </w:pPr>
            <w:r>
              <w:rPr>
                <w:rFonts w:ascii="Arial" w:hAnsi="Arial" w:cs="Arial"/>
                <w:sz w:val="18"/>
                <w:szCs w:val="18"/>
              </w:rPr>
              <w:t>0</w:t>
            </w:r>
          </w:p>
        </w:tc>
        <w:tc>
          <w:tcPr>
            <w:tcW w:w="1096" w:type="dxa"/>
            <w:tcBorders>
              <w:top w:val="nil"/>
              <w:left w:val="nil"/>
              <w:bottom w:val="nil"/>
              <w:right w:val="nil"/>
            </w:tcBorders>
            <w:shd w:val="clear" w:color="auto" w:fill="auto"/>
            <w:vAlign w:val="bottom"/>
          </w:tcPr>
          <w:p w14:paraId="29E33AE0" w14:textId="1F09C80A" w:rsidR="00C831A9" w:rsidRPr="00E30042" w:rsidRDefault="009A6897" w:rsidP="00C831A9">
            <w:pPr>
              <w:suppressAutoHyphens/>
              <w:jc w:val="right"/>
              <w:rPr>
                <w:rFonts w:ascii="Arial" w:hAnsi="Arial" w:cs="Arial"/>
                <w:sz w:val="18"/>
                <w:szCs w:val="18"/>
              </w:rPr>
            </w:pPr>
            <w:r>
              <w:rPr>
                <w:rFonts w:ascii="Arial" w:hAnsi="Arial" w:cs="Arial"/>
                <w:sz w:val="18"/>
                <w:szCs w:val="18"/>
              </w:rPr>
              <w:t>0</w:t>
            </w:r>
          </w:p>
        </w:tc>
        <w:tc>
          <w:tcPr>
            <w:tcW w:w="1097" w:type="dxa"/>
            <w:tcBorders>
              <w:top w:val="nil"/>
              <w:left w:val="nil"/>
              <w:bottom w:val="nil"/>
              <w:right w:val="nil"/>
            </w:tcBorders>
            <w:shd w:val="clear" w:color="auto" w:fill="auto"/>
            <w:vAlign w:val="bottom"/>
          </w:tcPr>
          <w:p w14:paraId="0D567C78" w14:textId="299EF4A3" w:rsidR="00C831A9" w:rsidRPr="00E30042" w:rsidRDefault="009A6897" w:rsidP="00C831A9">
            <w:pPr>
              <w:suppressAutoHyphens/>
              <w:jc w:val="right"/>
              <w:rPr>
                <w:rFonts w:ascii="Arial" w:hAnsi="Arial" w:cs="Arial"/>
                <w:sz w:val="18"/>
                <w:szCs w:val="18"/>
              </w:rPr>
            </w:pPr>
            <w:r>
              <w:rPr>
                <w:rFonts w:ascii="Arial" w:hAnsi="Arial" w:cs="Arial"/>
                <w:sz w:val="18"/>
                <w:szCs w:val="18"/>
              </w:rPr>
              <w:t>1 400 000</w:t>
            </w:r>
          </w:p>
        </w:tc>
        <w:tc>
          <w:tcPr>
            <w:tcW w:w="1102" w:type="dxa"/>
            <w:tcBorders>
              <w:top w:val="nil"/>
              <w:left w:val="nil"/>
              <w:bottom w:val="nil"/>
              <w:right w:val="nil"/>
            </w:tcBorders>
            <w:shd w:val="clear" w:color="auto" w:fill="auto"/>
            <w:vAlign w:val="bottom"/>
          </w:tcPr>
          <w:p w14:paraId="49F1B9F2" w14:textId="6B0694DA" w:rsidR="00C831A9" w:rsidRPr="00E30042" w:rsidRDefault="009A6897" w:rsidP="00C831A9">
            <w:pPr>
              <w:suppressAutoHyphens/>
              <w:jc w:val="right"/>
              <w:rPr>
                <w:rFonts w:ascii="Arial" w:hAnsi="Arial" w:cs="Arial"/>
                <w:sz w:val="18"/>
                <w:szCs w:val="18"/>
              </w:rPr>
            </w:pPr>
            <w:r>
              <w:rPr>
                <w:rFonts w:ascii="Arial" w:hAnsi="Arial" w:cs="Arial"/>
                <w:sz w:val="18"/>
                <w:szCs w:val="18"/>
              </w:rPr>
              <w:t>0</w:t>
            </w:r>
          </w:p>
        </w:tc>
        <w:tc>
          <w:tcPr>
            <w:tcW w:w="1102" w:type="dxa"/>
            <w:tcBorders>
              <w:top w:val="nil"/>
              <w:left w:val="nil"/>
              <w:bottom w:val="nil"/>
              <w:right w:val="nil"/>
            </w:tcBorders>
            <w:shd w:val="clear" w:color="auto" w:fill="auto"/>
            <w:vAlign w:val="bottom"/>
          </w:tcPr>
          <w:p w14:paraId="59775526" w14:textId="11550972" w:rsidR="00C831A9" w:rsidRPr="00E30042" w:rsidRDefault="009A6897" w:rsidP="00C831A9">
            <w:pPr>
              <w:suppressAutoHyphens/>
              <w:jc w:val="right"/>
              <w:rPr>
                <w:rFonts w:ascii="Arial" w:hAnsi="Arial" w:cs="Arial"/>
                <w:sz w:val="18"/>
                <w:szCs w:val="18"/>
              </w:rPr>
            </w:pPr>
            <w:r>
              <w:rPr>
                <w:rFonts w:ascii="Arial" w:hAnsi="Arial" w:cs="Arial"/>
                <w:sz w:val="18"/>
                <w:szCs w:val="18"/>
              </w:rPr>
              <w:t>1 400 000</w:t>
            </w:r>
          </w:p>
        </w:tc>
      </w:tr>
      <w:tr w:rsidR="009A6897" w:rsidRPr="00E30042" w14:paraId="772A4757" w14:textId="77777777" w:rsidTr="00E479D7">
        <w:trPr>
          <w:cantSplit/>
          <w:trHeight w:val="227"/>
        </w:trPr>
        <w:tc>
          <w:tcPr>
            <w:tcW w:w="3719" w:type="dxa"/>
            <w:tcBorders>
              <w:top w:val="nil"/>
              <w:left w:val="nil"/>
              <w:bottom w:val="nil"/>
              <w:right w:val="nil"/>
            </w:tcBorders>
            <w:shd w:val="clear" w:color="auto" w:fill="auto"/>
            <w:vAlign w:val="bottom"/>
          </w:tcPr>
          <w:p w14:paraId="06A687EB" w14:textId="489FA41C" w:rsidR="009A6897" w:rsidRPr="00E30042" w:rsidRDefault="009A6897" w:rsidP="009A6897">
            <w:pPr>
              <w:suppressAutoHyphens/>
              <w:rPr>
                <w:rFonts w:ascii="Arial" w:hAnsi="Arial" w:cs="Arial"/>
                <w:sz w:val="18"/>
                <w:szCs w:val="18"/>
              </w:rPr>
            </w:pPr>
            <w:r w:rsidRPr="00E30042">
              <w:rPr>
                <w:rFonts w:ascii="Arial" w:hAnsi="Arial" w:cs="Arial"/>
                <w:sz w:val="18"/>
                <w:szCs w:val="18"/>
              </w:rPr>
              <w:t xml:space="preserve">Záväzky voči zamestnancom </w:t>
            </w:r>
          </w:p>
        </w:tc>
        <w:tc>
          <w:tcPr>
            <w:tcW w:w="1096" w:type="dxa"/>
            <w:tcBorders>
              <w:top w:val="nil"/>
              <w:left w:val="nil"/>
              <w:bottom w:val="nil"/>
              <w:right w:val="nil"/>
            </w:tcBorders>
            <w:shd w:val="clear" w:color="auto" w:fill="auto"/>
            <w:vAlign w:val="bottom"/>
          </w:tcPr>
          <w:p w14:paraId="3DB8F7B8" w14:textId="2F67A3E9" w:rsidR="009A6897" w:rsidRPr="00E30042" w:rsidRDefault="009A6897" w:rsidP="009A6897">
            <w:pPr>
              <w:suppressAutoHyphens/>
              <w:jc w:val="right"/>
              <w:rPr>
                <w:rFonts w:ascii="Arial" w:hAnsi="Arial" w:cs="Arial"/>
                <w:sz w:val="18"/>
                <w:szCs w:val="18"/>
              </w:rPr>
            </w:pPr>
            <w:r w:rsidRPr="00E30042">
              <w:rPr>
                <w:rFonts w:ascii="Arial" w:hAnsi="Arial" w:cs="Arial"/>
                <w:sz w:val="18"/>
                <w:szCs w:val="18"/>
              </w:rPr>
              <w:t>0</w:t>
            </w:r>
          </w:p>
        </w:tc>
        <w:tc>
          <w:tcPr>
            <w:tcW w:w="1096" w:type="dxa"/>
            <w:tcBorders>
              <w:top w:val="nil"/>
              <w:left w:val="nil"/>
              <w:bottom w:val="nil"/>
              <w:right w:val="nil"/>
            </w:tcBorders>
            <w:shd w:val="clear" w:color="auto" w:fill="auto"/>
            <w:vAlign w:val="bottom"/>
          </w:tcPr>
          <w:p w14:paraId="7C043444" w14:textId="3607DE0A" w:rsidR="009A6897" w:rsidRPr="00E30042" w:rsidRDefault="009A6897" w:rsidP="009A6897">
            <w:pPr>
              <w:suppressAutoHyphens/>
              <w:jc w:val="right"/>
              <w:rPr>
                <w:rFonts w:ascii="Arial" w:hAnsi="Arial" w:cs="Arial"/>
                <w:sz w:val="18"/>
                <w:szCs w:val="18"/>
              </w:rPr>
            </w:pPr>
            <w:r w:rsidRPr="00E30042">
              <w:rPr>
                <w:rFonts w:ascii="Arial" w:hAnsi="Arial" w:cs="Arial"/>
                <w:sz w:val="18"/>
                <w:szCs w:val="18"/>
              </w:rPr>
              <w:t>0</w:t>
            </w:r>
          </w:p>
        </w:tc>
        <w:tc>
          <w:tcPr>
            <w:tcW w:w="1097" w:type="dxa"/>
            <w:tcBorders>
              <w:top w:val="nil"/>
              <w:left w:val="nil"/>
              <w:bottom w:val="nil"/>
              <w:right w:val="nil"/>
            </w:tcBorders>
            <w:shd w:val="clear" w:color="auto" w:fill="auto"/>
            <w:vAlign w:val="bottom"/>
          </w:tcPr>
          <w:p w14:paraId="48562085" w14:textId="66DDE88B" w:rsidR="009A6897" w:rsidRDefault="009A6897" w:rsidP="009A6897">
            <w:pPr>
              <w:suppressAutoHyphens/>
              <w:jc w:val="right"/>
              <w:rPr>
                <w:rFonts w:ascii="Arial" w:hAnsi="Arial" w:cs="Arial"/>
                <w:sz w:val="18"/>
                <w:szCs w:val="18"/>
              </w:rPr>
            </w:pPr>
            <w:r>
              <w:rPr>
                <w:rFonts w:ascii="Arial" w:hAnsi="Arial" w:cs="Arial"/>
                <w:sz w:val="18"/>
                <w:szCs w:val="18"/>
              </w:rPr>
              <w:t>83 448</w:t>
            </w:r>
          </w:p>
        </w:tc>
        <w:tc>
          <w:tcPr>
            <w:tcW w:w="1102" w:type="dxa"/>
            <w:tcBorders>
              <w:top w:val="nil"/>
              <w:left w:val="nil"/>
              <w:bottom w:val="nil"/>
              <w:right w:val="nil"/>
            </w:tcBorders>
            <w:shd w:val="clear" w:color="auto" w:fill="auto"/>
            <w:vAlign w:val="bottom"/>
          </w:tcPr>
          <w:p w14:paraId="2B2A660F" w14:textId="6A2EFE33" w:rsidR="009A6897" w:rsidRPr="00E30042" w:rsidRDefault="009A6897" w:rsidP="009A6897">
            <w:pPr>
              <w:suppressAutoHyphens/>
              <w:jc w:val="right"/>
              <w:rPr>
                <w:rFonts w:ascii="Arial" w:hAnsi="Arial" w:cs="Arial"/>
                <w:sz w:val="18"/>
                <w:szCs w:val="18"/>
              </w:rPr>
            </w:pPr>
            <w:r w:rsidRPr="00E30042">
              <w:rPr>
                <w:rFonts w:ascii="Arial" w:hAnsi="Arial" w:cs="Arial"/>
                <w:sz w:val="18"/>
                <w:szCs w:val="18"/>
              </w:rPr>
              <w:t>0</w:t>
            </w:r>
          </w:p>
        </w:tc>
        <w:tc>
          <w:tcPr>
            <w:tcW w:w="1102" w:type="dxa"/>
            <w:tcBorders>
              <w:top w:val="nil"/>
              <w:left w:val="nil"/>
              <w:bottom w:val="nil"/>
              <w:right w:val="nil"/>
            </w:tcBorders>
            <w:shd w:val="clear" w:color="auto" w:fill="auto"/>
            <w:vAlign w:val="bottom"/>
          </w:tcPr>
          <w:p w14:paraId="149A1BD4" w14:textId="27DAE556" w:rsidR="009A6897" w:rsidRDefault="009A6897" w:rsidP="009A6897">
            <w:pPr>
              <w:suppressAutoHyphens/>
              <w:jc w:val="right"/>
              <w:rPr>
                <w:rFonts w:ascii="Arial" w:hAnsi="Arial" w:cs="Arial"/>
                <w:sz w:val="18"/>
                <w:szCs w:val="18"/>
              </w:rPr>
            </w:pPr>
            <w:r>
              <w:rPr>
                <w:rFonts w:ascii="Arial" w:hAnsi="Arial" w:cs="Arial"/>
                <w:sz w:val="18"/>
                <w:szCs w:val="18"/>
              </w:rPr>
              <w:t>83 448</w:t>
            </w:r>
          </w:p>
        </w:tc>
      </w:tr>
      <w:tr w:rsidR="009A6897" w:rsidRPr="00E30042" w14:paraId="12EAB18A" w14:textId="77777777" w:rsidTr="00E479D7">
        <w:trPr>
          <w:cantSplit/>
          <w:trHeight w:val="227"/>
        </w:trPr>
        <w:tc>
          <w:tcPr>
            <w:tcW w:w="3719" w:type="dxa"/>
            <w:tcBorders>
              <w:top w:val="nil"/>
              <w:left w:val="nil"/>
              <w:bottom w:val="nil"/>
              <w:right w:val="nil"/>
            </w:tcBorders>
            <w:shd w:val="clear" w:color="auto" w:fill="auto"/>
            <w:vAlign w:val="bottom"/>
            <w:hideMark/>
          </w:tcPr>
          <w:p w14:paraId="78693FE8" w14:textId="77777777" w:rsidR="009A6897" w:rsidRPr="00E30042" w:rsidRDefault="009A6897" w:rsidP="009A6897">
            <w:pPr>
              <w:suppressAutoHyphens/>
              <w:rPr>
                <w:rFonts w:ascii="Arial" w:hAnsi="Arial" w:cs="Arial"/>
                <w:sz w:val="18"/>
                <w:szCs w:val="18"/>
              </w:rPr>
            </w:pPr>
            <w:r w:rsidRPr="00E30042">
              <w:rPr>
                <w:rFonts w:ascii="Arial" w:hAnsi="Arial" w:cs="Arial"/>
                <w:sz w:val="18"/>
                <w:szCs w:val="18"/>
              </w:rPr>
              <w:t xml:space="preserve">Záväzky zo sociálneho poistenia </w:t>
            </w:r>
          </w:p>
        </w:tc>
        <w:tc>
          <w:tcPr>
            <w:tcW w:w="1096" w:type="dxa"/>
            <w:tcBorders>
              <w:top w:val="nil"/>
              <w:left w:val="nil"/>
              <w:bottom w:val="nil"/>
              <w:right w:val="nil"/>
            </w:tcBorders>
            <w:shd w:val="clear" w:color="auto" w:fill="auto"/>
            <w:vAlign w:val="bottom"/>
            <w:hideMark/>
          </w:tcPr>
          <w:p w14:paraId="78C5A7DB" w14:textId="77777777" w:rsidR="009A6897" w:rsidRPr="00E30042" w:rsidRDefault="009A6897" w:rsidP="009A6897">
            <w:pPr>
              <w:suppressAutoHyphens/>
              <w:jc w:val="right"/>
              <w:rPr>
                <w:rFonts w:ascii="Arial" w:hAnsi="Arial" w:cs="Arial"/>
                <w:sz w:val="18"/>
                <w:szCs w:val="18"/>
              </w:rPr>
            </w:pPr>
            <w:r w:rsidRPr="00E30042">
              <w:rPr>
                <w:rFonts w:ascii="Arial" w:hAnsi="Arial" w:cs="Arial"/>
                <w:sz w:val="18"/>
                <w:szCs w:val="18"/>
              </w:rPr>
              <w:t>0</w:t>
            </w:r>
          </w:p>
        </w:tc>
        <w:tc>
          <w:tcPr>
            <w:tcW w:w="1096" w:type="dxa"/>
            <w:tcBorders>
              <w:top w:val="nil"/>
              <w:left w:val="nil"/>
              <w:bottom w:val="nil"/>
              <w:right w:val="nil"/>
            </w:tcBorders>
            <w:shd w:val="clear" w:color="auto" w:fill="auto"/>
            <w:vAlign w:val="bottom"/>
            <w:hideMark/>
          </w:tcPr>
          <w:p w14:paraId="51C57112" w14:textId="77777777" w:rsidR="009A6897" w:rsidRPr="00E30042" w:rsidRDefault="009A6897" w:rsidP="009A6897">
            <w:pPr>
              <w:suppressAutoHyphens/>
              <w:jc w:val="right"/>
              <w:rPr>
                <w:rFonts w:ascii="Arial" w:hAnsi="Arial" w:cs="Arial"/>
                <w:sz w:val="18"/>
                <w:szCs w:val="18"/>
              </w:rPr>
            </w:pPr>
            <w:r w:rsidRPr="00E30042">
              <w:rPr>
                <w:rFonts w:ascii="Arial" w:hAnsi="Arial" w:cs="Arial"/>
                <w:sz w:val="18"/>
                <w:szCs w:val="18"/>
              </w:rPr>
              <w:t>0</w:t>
            </w:r>
          </w:p>
        </w:tc>
        <w:tc>
          <w:tcPr>
            <w:tcW w:w="1097" w:type="dxa"/>
            <w:tcBorders>
              <w:top w:val="nil"/>
              <w:left w:val="nil"/>
              <w:bottom w:val="nil"/>
              <w:right w:val="nil"/>
            </w:tcBorders>
            <w:shd w:val="clear" w:color="auto" w:fill="auto"/>
            <w:vAlign w:val="bottom"/>
            <w:hideMark/>
          </w:tcPr>
          <w:p w14:paraId="1E8FAAC4" w14:textId="2497363C" w:rsidR="009A6897" w:rsidRPr="00E30042" w:rsidRDefault="009A6897" w:rsidP="009A6897">
            <w:pPr>
              <w:suppressAutoHyphens/>
              <w:jc w:val="right"/>
              <w:rPr>
                <w:rFonts w:ascii="Arial" w:hAnsi="Arial" w:cs="Arial"/>
                <w:sz w:val="18"/>
                <w:szCs w:val="18"/>
              </w:rPr>
            </w:pPr>
            <w:r>
              <w:rPr>
                <w:rFonts w:ascii="Arial" w:hAnsi="Arial" w:cs="Arial"/>
                <w:sz w:val="18"/>
                <w:szCs w:val="18"/>
              </w:rPr>
              <w:t>56 442</w:t>
            </w:r>
          </w:p>
        </w:tc>
        <w:tc>
          <w:tcPr>
            <w:tcW w:w="1102" w:type="dxa"/>
            <w:tcBorders>
              <w:top w:val="nil"/>
              <w:left w:val="nil"/>
              <w:bottom w:val="nil"/>
              <w:right w:val="nil"/>
            </w:tcBorders>
            <w:shd w:val="clear" w:color="auto" w:fill="auto"/>
            <w:vAlign w:val="bottom"/>
            <w:hideMark/>
          </w:tcPr>
          <w:p w14:paraId="0896D1E9" w14:textId="77777777" w:rsidR="009A6897" w:rsidRPr="00E30042" w:rsidRDefault="009A6897" w:rsidP="009A6897">
            <w:pPr>
              <w:suppressAutoHyphens/>
              <w:jc w:val="right"/>
              <w:rPr>
                <w:rFonts w:ascii="Arial" w:hAnsi="Arial" w:cs="Arial"/>
                <w:sz w:val="18"/>
                <w:szCs w:val="18"/>
              </w:rPr>
            </w:pPr>
            <w:r w:rsidRPr="00E30042">
              <w:rPr>
                <w:rFonts w:ascii="Arial" w:hAnsi="Arial" w:cs="Arial"/>
                <w:sz w:val="18"/>
                <w:szCs w:val="18"/>
              </w:rPr>
              <w:t>0</w:t>
            </w:r>
          </w:p>
        </w:tc>
        <w:tc>
          <w:tcPr>
            <w:tcW w:w="1102" w:type="dxa"/>
            <w:tcBorders>
              <w:top w:val="nil"/>
              <w:left w:val="nil"/>
              <w:bottom w:val="nil"/>
              <w:right w:val="nil"/>
            </w:tcBorders>
            <w:shd w:val="clear" w:color="auto" w:fill="auto"/>
            <w:vAlign w:val="bottom"/>
            <w:hideMark/>
          </w:tcPr>
          <w:p w14:paraId="1CFF8DAC" w14:textId="576A76A3" w:rsidR="009A6897" w:rsidRPr="00E30042" w:rsidRDefault="009A6897" w:rsidP="009A6897">
            <w:pPr>
              <w:suppressAutoHyphens/>
              <w:jc w:val="right"/>
              <w:rPr>
                <w:rFonts w:ascii="Arial" w:hAnsi="Arial" w:cs="Arial"/>
                <w:sz w:val="18"/>
                <w:szCs w:val="18"/>
              </w:rPr>
            </w:pPr>
            <w:r>
              <w:rPr>
                <w:rFonts w:ascii="Arial" w:hAnsi="Arial" w:cs="Arial"/>
                <w:sz w:val="18"/>
                <w:szCs w:val="18"/>
              </w:rPr>
              <w:t>56 442</w:t>
            </w:r>
          </w:p>
        </w:tc>
      </w:tr>
      <w:tr w:rsidR="009A6897" w:rsidRPr="00E30042" w14:paraId="2343CFFF" w14:textId="77777777" w:rsidTr="00E479D7">
        <w:trPr>
          <w:cantSplit/>
          <w:trHeight w:val="227"/>
        </w:trPr>
        <w:tc>
          <w:tcPr>
            <w:tcW w:w="3719" w:type="dxa"/>
            <w:tcBorders>
              <w:top w:val="nil"/>
              <w:left w:val="nil"/>
              <w:bottom w:val="nil"/>
              <w:right w:val="nil"/>
            </w:tcBorders>
            <w:shd w:val="clear" w:color="auto" w:fill="auto"/>
            <w:vAlign w:val="bottom"/>
            <w:hideMark/>
          </w:tcPr>
          <w:p w14:paraId="50A9BB7F" w14:textId="77777777" w:rsidR="009A6897" w:rsidRPr="00E30042" w:rsidRDefault="009A6897" w:rsidP="009A6897">
            <w:pPr>
              <w:suppressAutoHyphens/>
              <w:rPr>
                <w:rFonts w:ascii="Arial" w:hAnsi="Arial" w:cs="Arial"/>
                <w:sz w:val="18"/>
                <w:szCs w:val="18"/>
              </w:rPr>
            </w:pPr>
            <w:r w:rsidRPr="00E30042">
              <w:rPr>
                <w:rFonts w:ascii="Arial" w:hAnsi="Arial" w:cs="Arial"/>
                <w:sz w:val="18"/>
                <w:szCs w:val="18"/>
              </w:rPr>
              <w:t xml:space="preserve">Daňové záväzky a dotácie </w:t>
            </w:r>
          </w:p>
        </w:tc>
        <w:tc>
          <w:tcPr>
            <w:tcW w:w="1096" w:type="dxa"/>
            <w:tcBorders>
              <w:top w:val="nil"/>
              <w:left w:val="nil"/>
              <w:bottom w:val="nil"/>
              <w:right w:val="nil"/>
            </w:tcBorders>
            <w:shd w:val="clear" w:color="auto" w:fill="auto"/>
            <w:vAlign w:val="bottom"/>
            <w:hideMark/>
          </w:tcPr>
          <w:p w14:paraId="1A8AD21A" w14:textId="77777777" w:rsidR="009A6897" w:rsidRPr="00E30042" w:rsidRDefault="009A6897" w:rsidP="009A6897">
            <w:pPr>
              <w:suppressAutoHyphens/>
              <w:jc w:val="right"/>
              <w:rPr>
                <w:rFonts w:ascii="Arial" w:hAnsi="Arial" w:cs="Arial"/>
                <w:sz w:val="18"/>
                <w:szCs w:val="18"/>
              </w:rPr>
            </w:pPr>
            <w:r w:rsidRPr="00E30042">
              <w:rPr>
                <w:rFonts w:ascii="Arial" w:hAnsi="Arial" w:cs="Arial"/>
                <w:sz w:val="18"/>
                <w:szCs w:val="18"/>
              </w:rPr>
              <w:t>0</w:t>
            </w:r>
          </w:p>
        </w:tc>
        <w:tc>
          <w:tcPr>
            <w:tcW w:w="1096" w:type="dxa"/>
            <w:tcBorders>
              <w:top w:val="nil"/>
              <w:left w:val="nil"/>
              <w:bottom w:val="nil"/>
              <w:right w:val="nil"/>
            </w:tcBorders>
            <w:shd w:val="clear" w:color="auto" w:fill="auto"/>
            <w:vAlign w:val="bottom"/>
            <w:hideMark/>
          </w:tcPr>
          <w:p w14:paraId="5AAAF68D" w14:textId="77777777" w:rsidR="009A6897" w:rsidRPr="00E30042" w:rsidRDefault="009A6897" w:rsidP="009A6897">
            <w:pPr>
              <w:suppressAutoHyphens/>
              <w:jc w:val="right"/>
              <w:rPr>
                <w:rFonts w:ascii="Arial" w:hAnsi="Arial" w:cs="Arial"/>
                <w:sz w:val="18"/>
                <w:szCs w:val="18"/>
              </w:rPr>
            </w:pPr>
            <w:r w:rsidRPr="00E30042">
              <w:rPr>
                <w:rFonts w:ascii="Arial" w:hAnsi="Arial" w:cs="Arial"/>
                <w:sz w:val="18"/>
                <w:szCs w:val="18"/>
              </w:rPr>
              <w:t>0</w:t>
            </w:r>
          </w:p>
        </w:tc>
        <w:tc>
          <w:tcPr>
            <w:tcW w:w="1097" w:type="dxa"/>
            <w:tcBorders>
              <w:top w:val="nil"/>
              <w:left w:val="nil"/>
              <w:bottom w:val="nil"/>
              <w:right w:val="nil"/>
            </w:tcBorders>
            <w:shd w:val="clear" w:color="auto" w:fill="auto"/>
            <w:vAlign w:val="bottom"/>
            <w:hideMark/>
          </w:tcPr>
          <w:p w14:paraId="6BC16785" w14:textId="56CF68CF" w:rsidR="009A6897" w:rsidRPr="00E30042" w:rsidRDefault="009A6897" w:rsidP="009A6897">
            <w:pPr>
              <w:suppressAutoHyphens/>
              <w:jc w:val="right"/>
              <w:rPr>
                <w:rFonts w:ascii="Arial" w:hAnsi="Arial" w:cs="Arial"/>
                <w:sz w:val="18"/>
                <w:szCs w:val="18"/>
              </w:rPr>
            </w:pPr>
            <w:r>
              <w:rPr>
                <w:rFonts w:ascii="Arial" w:hAnsi="Arial" w:cs="Arial"/>
                <w:sz w:val="18"/>
                <w:szCs w:val="18"/>
              </w:rPr>
              <w:t>16 892</w:t>
            </w:r>
          </w:p>
        </w:tc>
        <w:tc>
          <w:tcPr>
            <w:tcW w:w="1102" w:type="dxa"/>
            <w:tcBorders>
              <w:top w:val="nil"/>
              <w:left w:val="nil"/>
              <w:bottom w:val="nil"/>
              <w:right w:val="nil"/>
            </w:tcBorders>
            <w:shd w:val="clear" w:color="auto" w:fill="auto"/>
            <w:vAlign w:val="bottom"/>
            <w:hideMark/>
          </w:tcPr>
          <w:p w14:paraId="75AD5386" w14:textId="77777777" w:rsidR="009A6897" w:rsidRPr="00E30042" w:rsidRDefault="009A6897" w:rsidP="009A6897">
            <w:pPr>
              <w:suppressAutoHyphens/>
              <w:jc w:val="right"/>
              <w:rPr>
                <w:rFonts w:ascii="Arial" w:hAnsi="Arial" w:cs="Arial"/>
                <w:sz w:val="18"/>
                <w:szCs w:val="18"/>
              </w:rPr>
            </w:pPr>
            <w:r w:rsidRPr="00E30042">
              <w:rPr>
                <w:rFonts w:ascii="Arial" w:hAnsi="Arial" w:cs="Arial"/>
                <w:sz w:val="18"/>
                <w:szCs w:val="18"/>
              </w:rPr>
              <w:t>0</w:t>
            </w:r>
          </w:p>
        </w:tc>
        <w:tc>
          <w:tcPr>
            <w:tcW w:w="1102" w:type="dxa"/>
            <w:tcBorders>
              <w:top w:val="nil"/>
              <w:left w:val="nil"/>
              <w:bottom w:val="nil"/>
              <w:right w:val="nil"/>
            </w:tcBorders>
            <w:shd w:val="clear" w:color="auto" w:fill="auto"/>
            <w:vAlign w:val="bottom"/>
            <w:hideMark/>
          </w:tcPr>
          <w:p w14:paraId="156A1F6A" w14:textId="4895BC34" w:rsidR="009A6897" w:rsidRPr="00E30042" w:rsidRDefault="009A6897" w:rsidP="009A6897">
            <w:pPr>
              <w:suppressAutoHyphens/>
              <w:jc w:val="right"/>
              <w:rPr>
                <w:rFonts w:ascii="Arial" w:hAnsi="Arial" w:cs="Arial"/>
                <w:sz w:val="18"/>
                <w:szCs w:val="18"/>
              </w:rPr>
            </w:pPr>
            <w:r>
              <w:rPr>
                <w:rFonts w:ascii="Arial" w:hAnsi="Arial" w:cs="Arial"/>
                <w:sz w:val="18"/>
                <w:szCs w:val="18"/>
              </w:rPr>
              <w:t>16 892</w:t>
            </w:r>
          </w:p>
        </w:tc>
      </w:tr>
      <w:tr w:rsidR="009A6897" w:rsidRPr="00E30042" w14:paraId="32A80F51" w14:textId="77777777" w:rsidTr="00E479D7">
        <w:trPr>
          <w:cantSplit/>
          <w:trHeight w:val="227"/>
        </w:trPr>
        <w:tc>
          <w:tcPr>
            <w:tcW w:w="3719" w:type="dxa"/>
            <w:tcBorders>
              <w:top w:val="nil"/>
              <w:left w:val="nil"/>
              <w:bottom w:val="nil"/>
              <w:right w:val="nil"/>
            </w:tcBorders>
            <w:shd w:val="clear" w:color="auto" w:fill="auto"/>
            <w:vAlign w:val="bottom"/>
            <w:hideMark/>
          </w:tcPr>
          <w:p w14:paraId="2B416614" w14:textId="77777777" w:rsidR="009A6897" w:rsidRPr="00E30042" w:rsidRDefault="009A6897" w:rsidP="009A6897">
            <w:pPr>
              <w:suppressAutoHyphens/>
              <w:rPr>
                <w:rFonts w:ascii="Arial" w:hAnsi="Arial" w:cs="Arial"/>
                <w:sz w:val="18"/>
                <w:szCs w:val="18"/>
              </w:rPr>
            </w:pPr>
            <w:r w:rsidRPr="00E30042">
              <w:rPr>
                <w:rFonts w:ascii="Arial" w:hAnsi="Arial" w:cs="Arial"/>
                <w:sz w:val="18"/>
                <w:szCs w:val="18"/>
              </w:rPr>
              <w:t xml:space="preserve">Iné záväzky </w:t>
            </w:r>
          </w:p>
        </w:tc>
        <w:tc>
          <w:tcPr>
            <w:tcW w:w="1096" w:type="dxa"/>
            <w:tcBorders>
              <w:top w:val="nil"/>
              <w:left w:val="nil"/>
              <w:bottom w:val="nil"/>
              <w:right w:val="nil"/>
            </w:tcBorders>
            <w:shd w:val="clear" w:color="auto" w:fill="auto"/>
            <w:vAlign w:val="bottom"/>
            <w:hideMark/>
          </w:tcPr>
          <w:p w14:paraId="06F5CED5" w14:textId="77777777" w:rsidR="009A6897" w:rsidRPr="00E30042" w:rsidRDefault="009A6897" w:rsidP="009A6897">
            <w:pPr>
              <w:suppressAutoHyphens/>
              <w:jc w:val="right"/>
              <w:rPr>
                <w:rFonts w:ascii="Arial" w:hAnsi="Arial" w:cs="Arial"/>
                <w:sz w:val="18"/>
                <w:szCs w:val="18"/>
              </w:rPr>
            </w:pPr>
            <w:r w:rsidRPr="00E30042">
              <w:rPr>
                <w:rFonts w:ascii="Arial" w:hAnsi="Arial" w:cs="Arial"/>
                <w:sz w:val="18"/>
                <w:szCs w:val="18"/>
              </w:rPr>
              <w:t>0</w:t>
            </w:r>
          </w:p>
        </w:tc>
        <w:tc>
          <w:tcPr>
            <w:tcW w:w="1096" w:type="dxa"/>
            <w:tcBorders>
              <w:top w:val="nil"/>
              <w:left w:val="nil"/>
              <w:bottom w:val="nil"/>
              <w:right w:val="nil"/>
            </w:tcBorders>
            <w:shd w:val="clear" w:color="auto" w:fill="auto"/>
            <w:vAlign w:val="bottom"/>
            <w:hideMark/>
          </w:tcPr>
          <w:p w14:paraId="1F0C7262" w14:textId="77777777" w:rsidR="009A6897" w:rsidRPr="00E30042" w:rsidRDefault="009A6897" w:rsidP="009A6897">
            <w:pPr>
              <w:suppressAutoHyphens/>
              <w:jc w:val="right"/>
              <w:rPr>
                <w:rFonts w:ascii="Arial" w:hAnsi="Arial" w:cs="Arial"/>
                <w:sz w:val="18"/>
                <w:szCs w:val="18"/>
              </w:rPr>
            </w:pPr>
            <w:r w:rsidRPr="00E30042">
              <w:rPr>
                <w:rFonts w:ascii="Arial" w:hAnsi="Arial" w:cs="Arial"/>
                <w:sz w:val="18"/>
                <w:szCs w:val="18"/>
              </w:rPr>
              <w:t>0</w:t>
            </w:r>
          </w:p>
        </w:tc>
        <w:tc>
          <w:tcPr>
            <w:tcW w:w="1097" w:type="dxa"/>
            <w:tcBorders>
              <w:top w:val="nil"/>
              <w:left w:val="nil"/>
              <w:bottom w:val="nil"/>
              <w:right w:val="nil"/>
            </w:tcBorders>
            <w:shd w:val="clear" w:color="auto" w:fill="auto"/>
            <w:vAlign w:val="bottom"/>
            <w:hideMark/>
          </w:tcPr>
          <w:p w14:paraId="3B8CEB80" w14:textId="600641CB" w:rsidR="009A6897" w:rsidRPr="00E30042" w:rsidRDefault="009A6897" w:rsidP="009A6897">
            <w:pPr>
              <w:suppressAutoHyphens/>
              <w:jc w:val="right"/>
              <w:rPr>
                <w:rFonts w:ascii="Arial" w:hAnsi="Arial" w:cs="Arial"/>
                <w:sz w:val="18"/>
                <w:szCs w:val="18"/>
              </w:rPr>
            </w:pPr>
            <w:r>
              <w:rPr>
                <w:rFonts w:ascii="Arial" w:hAnsi="Arial" w:cs="Arial"/>
                <w:sz w:val="18"/>
                <w:szCs w:val="18"/>
              </w:rPr>
              <w:t>132 179</w:t>
            </w:r>
          </w:p>
        </w:tc>
        <w:tc>
          <w:tcPr>
            <w:tcW w:w="1102" w:type="dxa"/>
            <w:tcBorders>
              <w:top w:val="nil"/>
              <w:left w:val="nil"/>
              <w:bottom w:val="nil"/>
              <w:right w:val="nil"/>
            </w:tcBorders>
            <w:shd w:val="clear" w:color="auto" w:fill="auto"/>
            <w:vAlign w:val="bottom"/>
            <w:hideMark/>
          </w:tcPr>
          <w:p w14:paraId="2833556F" w14:textId="77777777" w:rsidR="009A6897" w:rsidRPr="00E30042" w:rsidRDefault="009A6897" w:rsidP="009A6897">
            <w:pPr>
              <w:suppressAutoHyphens/>
              <w:jc w:val="right"/>
              <w:rPr>
                <w:rFonts w:ascii="Arial" w:hAnsi="Arial" w:cs="Arial"/>
                <w:sz w:val="18"/>
                <w:szCs w:val="18"/>
              </w:rPr>
            </w:pPr>
            <w:r w:rsidRPr="00E30042">
              <w:rPr>
                <w:rFonts w:ascii="Arial" w:hAnsi="Arial" w:cs="Arial"/>
                <w:sz w:val="18"/>
                <w:szCs w:val="18"/>
              </w:rPr>
              <w:t>0</w:t>
            </w:r>
          </w:p>
        </w:tc>
        <w:tc>
          <w:tcPr>
            <w:tcW w:w="1102" w:type="dxa"/>
            <w:tcBorders>
              <w:top w:val="nil"/>
              <w:left w:val="nil"/>
              <w:bottom w:val="nil"/>
              <w:right w:val="nil"/>
            </w:tcBorders>
            <w:shd w:val="clear" w:color="auto" w:fill="auto"/>
            <w:vAlign w:val="bottom"/>
            <w:hideMark/>
          </w:tcPr>
          <w:p w14:paraId="5461452F" w14:textId="4E155659" w:rsidR="009A6897" w:rsidRPr="00E30042" w:rsidRDefault="009A6897" w:rsidP="009A6897">
            <w:pPr>
              <w:suppressAutoHyphens/>
              <w:jc w:val="right"/>
              <w:rPr>
                <w:rFonts w:ascii="Arial" w:hAnsi="Arial" w:cs="Arial"/>
                <w:sz w:val="18"/>
                <w:szCs w:val="18"/>
              </w:rPr>
            </w:pPr>
            <w:r>
              <w:rPr>
                <w:rFonts w:ascii="Arial" w:hAnsi="Arial" w:cs="Arial"/>
                <w:sz w:val="18"/>
                <w:szCs w:val="18"/>
              </w:rPr>
              <w:t>132 179</w:t>
            </w:r>
          </w:p>
        </w:tc>
      </w:tr>
      <w:tr w:rsidR="009A6897" w:rsidRPr="00E30042" w14:paraId="2B5F6C68" w14:textId="77777777" w:rsidTr="00E479D7">
        <w:trPr>
          <w:cantSplit/>
          <w:trHeight w:val="227"/>
        </w:trPr>
        <w:tc>
          <w:tcPr>
            <w:tcW w:w="3719" w:type="dxa"/>
            <w:tcBorders>
              <w:top w:val="nil"/>
              <w:left w:val="nil"/>
              <w:bottom w:val="nil"/>
              <w:right w:val="nil"/>
            </w:tcBorders>
            <w:shd w:val="clear" w:color="auto" w:fill="auto"/>
            <w:vAlign w:val="bottom"/>
            <w:hideMark/>
          </w:tcPr>
          <w:p w14:paraId="746057D6" w14:textId="77777777" w:rsidR="009A6897" w:rsidRPr="00E30042" w:rsidRDefault="009A6897" w:rsidP="009A6897">
            <w:pPr>
              <w:suppressAutoHyphens/>
              <w:rPr>
                <w:rFonts w:ascii="Arial" w:hAnsi="Arial" w:cs="Arial"/>
                <w:b/>
                <w:bCs/>
                <w:sz w:val="18"/>
                <w:szCs w:val="18"/>
              </w:rPr>
            </w:pPr>
            <w:r w:rsidRPr="00E30042">
              <w:rPr>
                <w:rFonts w:ascii="Arial" w:hAnsi="Arial" w:cs="Arial"/>
                <w:b/>
                <w:bCs/>
                <w:sz w:val="18"/>
                <w:szCs w:val="18"/>
              </w:rPr>
              <w:t>Krátkodobé záväzky spolu</w:t>
            </w:r>
          </w:p>
        </w:tc>
        <w:tc>
          <w:tcPr>
            <w:tcW w:w="1096" w:type="dxa"/>
            <w:tcBorders>
              <w:top w:val="single" w:sz="4" w:space="0" w:color="auto"/>
              <w:left w:val="nil"/>
              <w:bottom w:val="double" w:sz="6" w:space="0" w:color="auto"/>
              <w:right w:val="nil"/>
            </w:tcBorders>
            <w:shd w:val="clear" w:color="auto" w:fill="auto"/>
            <w:noWrap/>
            <w:vAlign w:val="bottom"/>
            <w:hideMark/>
          </w:tcPr>
          <w:p w14:paraId="2F169C89" w14:textId="77777777" w:rsidR="009A6897" w:rsidRPr="00E30042" w:rsidRDefault="009A6897" w:rsidP="009A6897">
            <w:pPr>
              <w:suppressAutoHyphens/>
              <w:jc w:val="right"/>
              <w:rPr>
                <w:rFonts w:ascii="Arial" w:hAnsi="Arial" w:cs="Arial"/>
                <w:b/>
                <w:bCs/>
                <w:sz w:val="18"/>
                <w:szCs w:val="18"/>
              </w:rPr>
            </w:pPr>
            <w:r w:rsidRPr="00E30042">
              <w:rPr>
                <w:rFonts w:ascii="Arial" w:hAnsi="Arial" w:cs="Arial"/>
                <w:b/>
                <w:bCs/>
                <w:sz w:val="18"/>
                <w:szCs w:val="18"/>
              </w:rPr>
              <w:t>0</w:t>
            </w:r>
          </w:p>
        </w:tc>
        <w:tc>
          <w:tcPr>
            <w:tcW w:w="1096" w:type="dxa"/>
            <w:tcBorders>
              <w:top w:val="single" w:sz="4" w:space="0" w:color="auto"/>
              <w:left w:val="nil"/>
              <w:bottom w:val="double" w:sz="6" w:space="0" w:color="auto"/>
              <w:right w:val="nil"/>
            </w:tcBorders>
            <w:shd w:val="clear" w:color="auto" w:fill="auto"/>
            <w:noWrap/>
            <w:vAlign w:val="bottom"/>
            <w:hideMark/>
          </w:tcPr>
          <w:p w14:paraId="11800DE9" w14:textId="77777777" w:rsidR="009A6897" w:rsidRPr="00E30042" w:rsidRDefault="009A6897" w:rsidP="009A6897">
            <w:pPr>
              <w:suppressAutoHyphens/>
              <w:jc w:val="right"/>
              <w:rPr>
                <w:rFonts w:ascii="Arial" w:hAnsi="Arial" w:cs="Arial"/>
                <w:b/>
                <w:bCs/>
                <w:sz w:val="18"/>
                <w:szCs w:val="18"/>
              </w:rPr>
            </w:pPr>
            <w:r w:rsidRPr="00E30042">
              <w:rPr>
                <w:rFonts w:ascii="Arial" w:hAnsi="Arial" w:cs="Arial"/>
                <w:b/>
                <w:bCs/>
                <w:sz w:val="18"/>
                <w:szCs w:val="18"/>
              </w:rPr>
              <w:t>0</w:t>
            </w:r>
          </w:p>
        </w:tc>
        <w:tc>
          <w:tcPr>
            <w:tcW w:w="1097" w:type="dxa"/>
            <w:tcBorders>
              <w:top w:val="single" w:sz="4" w:space="0" w:color="auto"/>
              <w:left w:val="nil"/>
              <w:bottom w:val="double" w:sz="6" w:space="0" w:color="auto"/>
              <w:right w:val="nil"/>
            </w:tcBorders>
            <w:shd w:val="clear" w:color="auto" w:fill="auto"/>
            <w:noWrap/>
            <w:vAlign w:val="bottom"/>
            <w:hideMark/>
          </w:tcPr>
          <w:p w14:paraId="78A26AD3" w14:textId="07B573E2" w:rsidR="009A6897" w:rsidRPr="00E30042" w:rsidRDefault="009A6897" w:rsidP="009A6897">
            <w:pPr>
              <w:suppressAutoHyphens/>
              <w:jc w:val="right"/>
              <w:rPr>
                <w:rFonts w:ascii="Arial" w:hAnsi="Arial" w:cs="Arial"/>
                <w:b/>
                <w:bCs/>
                <w:sz w:val="18"/>
                <w:szCs w:val="18"/>
              </w:rPr>
            </w:pPr>
            <w:r>
              <w:rPr>
                <w:rFonts w:ascii="Arial" w:hAnsi="Arial" w:cs="Arial"/>
                <w:b/>
                <w:bCs/>
                <w:sz w:val="18"/>
                <w:szCs w:val="18"/>
              </w:rPr>
              <w:t>4 562 742</w:t>
            </w:r>
          </w:p>
        </w:tc>
        <w:tc>
          <w:tcPr>
            <w:tcW w:w="1102" w:type="dxa"/>
            <w:tcBorders>
              <w:top w:val="single" w:sz="4" w:space="0" w:color="auto"/>
              <w:left w:val="nil"/>
              <w:bottom w:val="double" w:sz="6" w:space="0" w:color="auto"/>
              <w:right w:val="nil"/>
            </w:tcBorders>
            <w:shd w:val="clear" w:color="auto" w:fill="auto"/>
            <w:noWrap/>
            <w:vAlign w:val="bottom"/>
            <w:hideMark/>
          </w:tcPr>
          <w:p w14:paraId="09E90FED" w14:textId="4236931B" w:rsidR="009A6897" w:rsidRPr="00E30042" w:rsidRDefault="009A6897" w:rsidP="009A6897">
            <w:pPr>
              <w:suppressAutoHyphens/>
              <w:jc w:val="right"/>
              <w:rPr>
                <w:rFonts w:ascii="Arial" w:hAnsi="Arial" w:cs="Arial"/>
                <w:b/>
                <w:bCs/>
                <w:sz w:val="18"/>
                <w:szCs w:val="18"/>
              </w:rPr>
            </w:pPr>
            <w:r>
              <w:rPr>
                <w:rFonts w:ascii="Arial" w:hAnsi="Arial" w:cs="Arial"/>
                <w:b/>
                <w:bCs/>
                <w:sz w:val="18"/>
                <w:szCs w:val="18"/>
              </w:rPr>
              <w:t>3 104</w:t>
            </w:r>
          </w:p>
        </w:tc>
        <w:tc>
          <w:tcPr>
            <w:tcW w:w="1102" w:type="dxa"/>
            <w:tcBorders>
              <w:top w:val="single" w:sz="4" w:space="0" w:color="auto"/>
              <w:left w:val="nil"/>
              <w:bottom w:val="double" w:sz="6" w:space="0" w:color="auto"/>
              <w:right w:val="nil"/>
            </w:tcBorders>
            <w:shd w:val="clear" w:color="auto" w:fill="auto"/>
            <w:noWrap/>
            <w:vAlign w:val="bottom"/>
            <w:hideMark/>
          </w:tcPr>
          <w:p w14:paraId="4D14A088" w14:textId="6839BBDE" w:rsidR="009A6897" w:rsidRPr="00E30042" w:rsidRDefault="009A6897" w:rsidP="009A6897">
            <w:pPr>
              <w:suppressAutoHyphens/>
              <w:jc w:val="right"/>
              <w:rPr>
                <w:rFonts w:ascii="Arial" w:hAnsi="Arial" w:cs="Arial"/>
                <w:b/>
                <w:bCs/>
                <w:sz w:val="18"/>
                <w:szCs w:val="18"/>
              </w:rPr>
            </w:pPr>
            <w:r>
              <w:rPr>
                <w:rFonts w:ascii="Arial" w:hAnsi="Arial" w:cs="Arial"/>
                <w:b/>
                <w:bCs/>
                <w:sz w:val="18"/>
                <w:szCs w:val="18"/>
              </w:rPr>
              <w:t>4 565 846</w:t>
            </w:r>
          </w:p>
        </w:tc>
      </w:tr>
      <w:bookmarkEnd w:id="42"/>
    </w:tbl>
    <w:p w14:paraId="0308173E" w14:textId="77777777" w:rsidR="00794C82" w:rsidRDefault="00794C82">
      <w:pPr>
        <w:rPr>
          <w:rFonts w:ascii="Arial" w:hAnsi="Arial" w:cs="Arial"/>
          <w:iCs/>
        </w:rPr>
      </w:pPr>
    </w:p>
    <w:p w14:paraId="3866AE6F" w14:textId="77777777" w:rsidR="00794C82" w:rsidRDefault="00794C82">
      <w:pPr>
        <w:rPr>
          <w:rFonts w:ascii="Arial" w:hAnsi="Arial" w:cs="Arial"/>
          <w:iCs/>
        </w:rPr>
      </w:pPr>
    </w:p>
    <w:p w14:paraId="3E76A4BB" w14:textId="0BAE748A" w:rsidR="00794C82" w:rsidRDefault="00794C82">
      <w:pPr>
        <w:rPr>
          <w:rFonts w:ascii="Arial" w:hAnsi="Arial" w:cs="Arial"/>
          <w:iCs/>
        </w:rPr>
      </w:pPr>
    </w:p>
    <w:p w14:paraId="0946D9DF" w14:textId="6B17AFD3" w:rsidR="00794C82" w:rsidRPr="00B04777" w:rsidRDefault="00BD19D2" w:rsidP="00BC094F">
      <w:pPr>
        <w:ind w:left="528"/>
        <w:jc w:val="both"/>
        <w:rPr>
          <w:rFonts w:ascii="Arial" w:hAnsi="Arial" w:cs="Arial"/>
          <w:iCs/>
          <w:sz w:val="20"/>
          <w:szCs w:val="20"/>
        </w:rPr>
      </w:pPr>
      <w:r w:rsidRPr="00B04777">
        <w:rPr>
          <w:rFonts w:ascii="Arial" w:hAnsi="Arial" w:cs="Arial"/>
          <w:sz w:val="20"/>
          <w:szCs w:val="20"/>
        </w:rPr>
        <w:t>Spoločnosť prijala pôžičk</w:t>
      </w:r>
      <w:r w:rsidR="00BC094F">
        <w:rPr>
          <w:rFonts w:ascii="Arial" w:hAnsi="Arial" w:cs="Arial"/>
          <w:sz w:val="20"/>
          <w:szCs w:val="20"/>
        </w:rPr>
        <w:t>y</w:t>
      </w:r>
      <w:r w:rsidRPr="00B04777">
        <w:rPr>
          <w:rFonts w:ascii="Arial" w:hAnsi="Arial" w:cs="Arial"/>
          <w:sz w:val="20"/>
          <w:szCs w:val="20"/>
        </w:rPr>
        <w:t xml:space="preserve"> od </w:t>
      </w:r>
      <w:r w:rsidR="00F006B2">
        <w:rPr>
          <w:rFonts w:ascii="Arial" w:hAnsi="Arial" w:cs="Arial"/>
          <w:sz w:val="20"/>
          <w:szCs w:val="20"/>
        </w:rPr>
        <w:t xml:space="preserve"> Spoločnosti </w:t>
      </w:r>
      <w:r w:rsidRPr="00B04777">
        <w:rPr>
          <w:rFonts w:ascii="Arial" w:hAnsi="Arial" w:cs="Arial"/>
          <w:sz w:val="20"/>
          <w:szCs w:val="20"/>
        </w:rPr>
        <w:t xml:space="preserve">MATADOR </w:t>
      </w:r>
      <w:proofErr w:type="spellStart"/>
      <w:r w:rsidRPr="00B04777">
        <w:rPr>
          <w:rFonts w:ascii="Arial" w:hAnsi="Arial" w:cs="Arial"/>
          <w:sz w:val="20"/>
          <w:szCs w:val="20"/>
        </w:rPr>
        <w:t>Automation</w:t>
      </w:r>
      <w:proofErr w:type="spellEnd"/>
      <w:r w:rsidRPr="00B04777">
        <w:rPr>
          <w:rFonts w:ascii="Arial" w:hAnsi="Arial" w:cs="Arial"/>
          <w:sz w:val="20"/>
          <w:szCs w:val="20"/>
        </w:rPr>
        <w:t>, s.r.o.</w:t>
      </w:r>
      <w:r w:rsidR="00F006B2">
        <w:rPr>
          <w:rFonts w:ascii="Arial" w:hAnsi="Arial" w:cs="Arial"/>
          <w:sz w:val="20"/>
          <w:szCs w:val="20"/>
        </w:rPr>
        <w:t>,</w:t>
      </w:r>
      <w:r w:rsidRPr="00B04777">
        <w:rPr>
          <w:rFonts w:ascii="Arial" w:hAnsi="Arial" w:cs="Arial"/>
          <w:sz w:val="20"/>
          <w:szCs w:val="20"/>
        </w:rPr>
        <w:t xml:space="preserve">  v sume 500 000 eur</w:t>
      </w:r>
      <w:r w:rsidR="006C31D9">
        <w:rPr>
          <w:rFonts w:ascii="Arial" w:hAnsi="Arial" w:cs="Arial"/>
          <w:sz w:val="20"/>
          <w:szCs w:val="20"/>
        </w:rPr>
        <w:t xml:space="preserve"> - s</w:t>
      </w:r>
      <w:r w:rsidR="00F006B2">
        <w:rPr>
          <w:rFonts w:ascii="Arial" w:hAnsi="Arial" w:cs="Arial"/>
          <w:sz w:val="20"/>
          <w:szCs w:val="20"/>
        </w:rPr>
        <w:t xml:space="preserve">platnosť pôžičky je </w:t>
      </w:r>
      <w:r w:rsidRPr="00B04777">
        <w:rPr>
          <w:rFonts w:ascii="Arial" w:hAnsi="Arial" w:cs="Arial"/>
          <w:sz w:val="20"/>
          <w:szCs w:val="20"/>
        </w:rPr>
        <w:t>9. januára 2020 a</w:t>
      </w:r>
      <w:r w:rsidR="00F006B2">
        <w:rPr>
          <w:rFonts w:ascii="Arial" w:hAnsi="Arial" w:cs="Arial"/>
          <w:sz w:val="20"/>
          <w:szCs w:val="20"/>
        </w:rPr>
        <w:t> </w:t>
      </w:r>
      <w:r w:rsidRPr="00B04777">
        <w:rPr>
          <w:rFonts w:ascii="Arial" w:hAnsi="Arial" w:cs="Arial"/>
          <w:sz w:val="20"/>
          <w:szCs w:val="20"/>
        </w:rPr>
        <w:t>v sume 900 000 eur</w:t>
      </w:r>
      <w:r w:rsidR="00F006B2">
        <w:rPr>
          <w:rFonts w:ascii="Arial" w:hAnsi="Arial" w:cs="Arial"/>
          <w:sz w:val="20"/>
          <w:szCs w:val="20"/>
        </w:rPr>
        <w:t>, ktorá je splatná</w:t>
      </w:r>
      <w:r w:rsidRPr="00B04777">
        <w:rPr>
          <w:rFonts w:ascii="Arial" w:hAnsi="Arial" w:cs="Arial"/>
          <w:sz w:val="20"/>
          <w:szCs w:val="20"/>
        </w:rPr>
        <w:t xml:space="preserve"> 15. januára 2020</w:t>
      </w:r>
      <w:r w:rsidR="00F006B2">
        <w:rPr>
          <w:rFonts w:ascii="Arial" w:hAnsi="Arial" w:cs="Arial"/>
          <w:sz w:val="20"/>
          <w:szCs w:val="20"/>
        </w:rPr>
        <w:t xml:space="preserve">. Úroková miera pôžičiek je </w:t>
      </w:r>
      <w:r w:rsidRPr="00B04777">
        <w:rPr>
          <w:rFonts w:ascii="Arial" w:hAnsi="Arial" w:cs="Arial"/>
          <w:sz w:val="20"/>
          <w:szCs w:val="20"/>
        </w:rPr>
        <w:t>p. a. 1%.</w:t>
      </w:r>
    </w:p>
    <w:p w14:paraId="4D5B5210" w14:textId="689A79FD" w:rsidR="00D96FDD" w:rsidRDefault="00D96FDD">
      <w:pPr>
        <w:rPr>
          <w:rFonts w:ascii="Arial" w:hAnsi="Arial" w:cs="Arial"/>
          <w:bCs/>
          <w:sz w:val="20"/>
          <w:szCs w:val="20"/>
        </w:rPr>
      </w:pPr>
      <w:r w:rsidRPr="00B04777">
        <w:rPr>
          <w:rFonts w:ascii="Arial" w:hAnsi="Arial" w:cs="Arial"/>
          <w:iCs/>
          <w:sz w:val="20"/>
          <w:szCs w:val="20"/>
        </w:rPr>
        <w:br w:type="page"/>
      </w:r>
    </w:p>
    <w:bookmarkEnd w:id="43"/>
    <w:p w14:paraId="39827535" w14:textId="77777777" w:rsidR="006441E9" w:rsidRPr="00E30042" w:rsidRDefault="006441E9">
      <w:pPr>
        <w:pStyle w:val="odstavec"/>
        <w:rPr>
          <w:rFonts w:ascii="Arial" w:hAnsi="Arial" w:cs="Arial"/>
          <w:iCs w:val="0"/>
        </w:rPr>
      </w:pPr>
      <w:r w:rsidRPr="00E30042">
        <w:rPr>
          <w:rFonts w:ascii="Arial" w:hAnsi="Arial" w:cs="Arial"/>
          <w:iCs w:val="0"/>
        </w:rPr>
        <w:lastRenderedPageBreak/>
        <w:t>Informácie za predchádzajúce účtovné obdobie sú uvedené v nasledujúcej tabuľke:</w:t>
      </w:r>
    </w:p>
    <w:p w14:paraId="2C931613" w14:textId="77777777" w:rsidR="008C0BB1" w:rsidRPr="00E30042" w:rsidRDefault="008C0BB1">
      <w:pPr>
        <w:pStyle w:val="odstavec"/>
        <w:ind w:left="482"/>
        <w:rPr>
          <w:rFonts w:ascii="Arial" w:hAnsi="Arial" w:cs="Arial"/>
        </w:rPr>
      </w:pPr>
      <w:bookmarkStart w:id="45" w:name="FWT_T26c"/>
      <w:r w:rsidRPr="00E30042">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727"/>
        <w:gridCol w:w="1097"/>
        <w:gridCol w:w="1097"/>
        <w:gridCol w:w="1097"/>
        <w:gridCol w:w="1097"/>
        <w:gridCol w:w="1097"/>
      </w:tblGrid>
      <w:tr w:rsidR="008C0BB1" w:rsidRPr="00E30042" w14:paraId="70F67D4F" w14:textId="77777777" w:rsidTr="00EC7A68">
        <w:trPr>
          <w:cantSplit/>
          <w:trHeight w:val="227"/>
        </w:trPr>
        <w:tc>
          <w:tcPr>
            <w:tcW w:w="3727" w:type="dxa"/>
            <w:vMerge w:val="restart"/>
            <w:tcBorders>
              <w:top w:val="nil"/>
              <w:left w:val="nil"/>
              <w:bottom w:val="single" w:sz="4" w:space="0" w:color="000000"/>
              <w:right w:val="nil"/>
            </w:tcBorders>
            <w:shd w:val="clear" w:color="auto" w:fill="auto"/>
            <w:vAlign w:val="bottom"/>
            <w:hideMark/>
          </w:tcPr>
          <w:p w14:paraId="21C2A9ED" w14:textId="77777777" w:rsidR="008C0BB1" w:rsidRPr="00E30042" w:rsidRDefault="008C0BB1" w:rsidP="00E479D7">
            <w:pPr>
              <w:suppressAutoHyphens/>
              <w:jc w:val="center"/>
              <w:rPr>
                <w:rFonts w:ascii="Arial" w:hAnsi="Arial" w:cs="Arial"/>
                <w:b/>
                <w:bCs/>
                <w:sz w:val="18"/>
                <w:szCs w:val="18"/>
              </w:rPr>
            </w:pPr>
            <w:bookmarkStart w:id="46" w:name="RANGE!B41:G59"/>
            <w:r w:rsidRPr="00E30042">
              <w:rPr>
                <w:rFonts w:ascii="Arial" w:hAnsi="Arial" w:cs="Arial"/>
                <w:b/>
                <w:bCs/>
                <w:sz w:val="18"/>
                <w:szCs w:val="18"/>
              </w:rPr>
              <w:t>Názov položky</w:t>
            </w:r>
            <w:bookmarkEnd w:id="46"/>
          </w:p>
        </w:tc>
        <w:tc>
          <w:tcPr>
            <w:tcW w:w="3291" w:type="dxa"/>
            <w:gridSpan w:val="3"/>
            <w:tcBorders>
              <w:top w:val="nil"/>
              <w:left w:val="nil"/>
              <w:bottom w:val="nil"/>
              <w:right w:val="nil"/>
            </w:tcBorders>
            <w:shd w:val="clear" w:color="auto" w:fill="auto"/>
            <w:vAlign w:val="bottom"/>
            <w:hideMark/>
          </w:tcPr>
          <w:p w14:paraId="43FDA677"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Záväzky so zostatkovou dobou splatnosti</w:t>
            </w:r>
          </w:p>
        </w:tc>
        <w:tc>
          <w:tcPr>
            <w:tcW w:w="1097" w:type="dxa"/>
            <w:vMerge w:val="restart"/>
            <w:tcBorders>
              <w:top w:val="nil"/>
              <w:left w:val="nil"/>
              <w:bottom w:val="single" w:sz="4" w:space="0" w:color="000000"/>
              <w:right w:val="nil"/>
            </w:tcBorders>
            <w:shd w:val="clear" w:color="auto" w:fill="auto"/>
            <w:vAlign w:val="bottom"/>
            <w:hideMark/>
          </w:tcPr>
          <w:p w14:paraId="74E7F400"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Záväzky po lehote splatnosti</w:t>
            </w:r>
          </w:p>
        </w:tc>
        <w:tc>
          <w:tcPr>
            <w:tcW w:w="1097" w:type="dxa"/>
            <w:vMerge w:val="restart"/>
            <w:tcBorders>
              <w:top w:val="nil"/>
              <w:left w:val="nil"/>
              <w:bottom w:val="single" w:sz="4" w:space="0" w:color="000000"/>
              <w:right w:val="nil"/>
            </w:tcBorders>
            <w:shd w:val="clear" w:color="auto" w:fill="auto"/>
            <w:vAlign w:val="bottom"/>
            <w:hideMark/>
          </w:tcPr>
          <w:p w14:paraId="01889CDD"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Spolu záväzky</w:t>
            </w:r>
          </w:p>
        </w:tc>
      </w:tr>
      <w:tr w:rsidR="008C0BB1" w:rsidRPr="00E30042" w14:paraId="169DDD75" w14:textId="77777777" w:rsidTr="00EC7A68">
        <w:trPr>
          <w:cantSplit/>
          <w:trHeight w:val="227"/>
        </w:trPr>
        <w:tc>
          <w:tcPr>
            <w:tcW w:w="3727" w:type="dxa"/>
            <w:vMerge/>
            <w:tcBorders>
              <w:top w:val="nil"/>
              <w:left w:val="nil"/>
              <w:bottom w:val="single" w:sz="4" w:space="0" w:color="000000"/>
              <w:right w:val="nil"/>
            </w:tcBorders>
            <w:vAlign w:val="bottom"/>
            <w:hideMark/>
          </w:tcPr>
          <w:p w14:paraId="3B32344A" w14:textId="77777777" w:rsidR="008C0BB1" w:rsidRPr="00E30042" w:rsidRDefault="008C0BB1" w:rsidP="00E479D7">
            <w:pPr>
              <w:suppressAutoHyphens/>
              <w:rPr>
                <w:rFonts w:ascii="Arial" w:hAnsi="Arial" w:cs="Arial"/>
                <w:b/>
                <w:bCs/>
                <w:sz w:val="18"/>
                <w:szCs w:val="18"/>
              </w:rPr>
            </w:pPr>
          </w:p>
        </w:tc>
        <w:tc>
          <w:tcPr>
            <w:tcW w:w="1097" w:type="dxa"/>
            <w:tcBorders>
              <w:top w:val="nil"/>
              <w:left w:val="nil"/>
              <w:bottom w:val="single" w:sz="4" w:space="0" w:color="auto"/>
              <w:right w:val="nil"/>
            </w:tcBorders>
            <w:shd w:val="clear" w:color="auto" w:fill="auto"/>
            <w:vAlign w:val="bottom"/>
            <w:hideMark/>
          </w:tcPr>
          <w:p w14:paraId="100CD22D"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viac ako päť rokov</w:t>
            </w:r>
          </w:p>
        </w:tc>
        <w:tc>
          <w:tcPr>
            <w:tcW w:w="1097" w:type="dxa"/>
            <w:tcBorders>
              <w:top w:val="nil"/>
              <w:left w:val="nil"/>
              <w:bottom w:val="single" w:sz="4" w:space="0" w:color="auto"/>
              <w:right w:val="nil"/>
            </w:tcBorders>
            <w:shd w:val="clear" w:color="auto" w:fill="auto"/>
            <w:vAlign w:val="bottom"/>
            <w:hideMark/>
          </w:tcPr>
          <w:p w14:paraId="56E7D346"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jeden rok až päť rokov</w:t>
            </w:r>
          </w:p>
        </w:tc>
        <w:tc>
          <w:tcPr>
            <w:tcW w:w="1097" w:type="dxa"/>
            <w:tcBorders>
              <w:top w:val="nil"/>
              <w:left w:val="nil"/>
              <w:bottom w:val="single" w:sz="4" w:space="0" w:color="auto"/>
              <w:right w:val="nil"/>
            </w:tcBorders>
            <w:shd w:val="clear" w:color="auto" w:fill="auto"/>
            <w:vAlign w:val="bottom"/>
            <w:hideMark/>
          </w:tcPr>
          <w:p w14:paraId="16A116D9"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do jedného roka</w:t>
            </w:r>
          </w:p>
        </w:tc>
        <w:tc>
          <w:tcPr>
            <w:tcW w:w="1097" w:type="dxa"/>
            <w:vMerge/>
            <w:tcBorders>
              <w:top w:val="nil"/>
              <w:left w:val="nil"/>
              <w:bottom w:val="single" w:sz="4" w:space="0" w:color="000000"/>
              <w:right w:val="nil"/>
            </w:tcBorders>
            <w:vAlign w:val="bottom"/>
            <w:hideMark/>
          </w:tcPr>
          <w:p w14:paraId="3CF64452" w14:textId="77777777" w:rsidR="008C0BB1" w:rsidRPr="00E30042" w:rsidRDefault="008C0BB1" w:rsidP="00E479D7">
            <w:pPr>
              <w:suppressAutoHyphens/>
              <w:rPr>
                <w:rFonts w:ascii="Arial" w:hAnsi="Arial" w:cs="Arial"/>
                <w:b/>
                <w:bCs/>
                <w:sz w:val="18"/>
                <w:szCs w:val="18"/>
              </w:rPr>
            </w:pPr>
          </w:p>
        </w:tc>
        <w:tc>
          <w:tcPr>
            <w:tcW w:w="1097" w:type="dxa"/>
            <w:vMerge/>
            <w:tcBorders>
              <w:top w:val="nil"/>
              <w:left w:val="nil"/>
              <w:bottom w:val="single" w:sz="4" w:space="0" w:color="000000"/>
              <w:right w:val="nil"/>
            </w:tcBorders>
            <w:vAlign w:val="bottom"/>
            <w:hideMark/>
          </w:tcPr>
          <w:p w14:paraId="4EA7CE30" w14:textId="77777777" w:rsidR="008C0BB1" w:rsidRPr="00E30042" w:rsidRDefault="008C0BB1" w:rsidP="00E479D7">
            <w:pPr>
              <w:suppressAutoHyphens/>
              <w:rPr>
                <w:rFonts w:ascii="Arial" w:hAnsi="Arial" w:cs="Arial"/>
                <w:b/>
                <w:bCs/>
                <w:sz w:val="18"/>
                <w:szCs w:val="18"/>
              </w:rPr>
            </w:pPr>
          </w:p>
        </w:tc>
      </w:tr>
      <w:tr w:rsidR="00EC7A68" w:rsidRPr="00E30042" w14:paraId="462F2CF9" w14:textId="77777777" w:rsidTr="00EC7A68">
        <w:trPr>
          <w:cantSplit/>
          <w:trHeight w:val="227"/>
        </w:trPr>
        <w:tc>
          <w:tcPr>
            <w:tcW w:w="3727" w:type="dxa"/>
            <w:tcBorders>
              <w:top w:val="nil"/>
              <w:left w:val="nil"/>
              <w:bottom w:val="nil"/>
              <w:right w:val="nil"/>
            </w:tcBorders>
            <w:shd w:val="clear" w:color="auto" w:fill="auto"/>
            <w:vAlign w:val="bottom"/>
            <w:hideMark/>
          </w:tcPr>
          <w:p w14:paraId="78FC286B" w14:textId="77777777" w:rsidR="00EC7A68" w:rsidRPr="00E30042" w:rsidRDefault="00EC7A68" w:rsidP="00EC7A68">
            <w:pPr>
              <w:suppressAutoHyphens/>
              <w:rPr>
                <w:rFonts w:ascii="Arial" w:hAnsi="Arial" w:cs="Arial"/>
                <w:b/>
                <w:bCs/>
                <w:sz w:val="18"/>
                <w:szCs w:val="18"/>
              </w:rPr>
            </w:pPr>
            <w:r w:rsidRPr="00E30042">
              <w:rPr>
                <w:rFonts w:ascii="Arial" w:hAnsi="Arial" w:cs="Arial"/>
                <w:b/>
                <w:bCs/>
                <w:sz w:val="18"/>
                <w:szCs w:val="18"/>
              </w:rPr>
              <w:t>Ostatné dlhodobé záväzky, z toho:</w:t>
            </w:r>
          </w:p>
        </w:tc>
        <w:tc>
          <w:tcPr>
            <w:tcW w:w="1097" w:type="dxa"/>
            <w:tcBorders>
              <w:top w:val="single" w:sz="4" w:space="0" w:color="auto"/>
              <w:left w:val="nil"/>
              <w:bottom w:val="double" w:sz="6" w:space="0" w:color="auto"/>
              <w:right w:val="nil"/>
            </w:tcBorders>
            <w:shd w:val="clear" w:color="auto" w:fill="auto"/>
            <w:noWrap/>
            <w:vAlign w:val="bottom"/>
            <w:hideMark/>
          </w:tcPr>
          <w:p w14:paraId="7CA79BEF" w14:textId="77777777" w:rsidR="00EC7A68" w:rsidRPr="00E30042" w:rsidRDefault="00EC7A68" w:rsidP="00EC7A68">
            <w:pPr>
              <w:suppressAutoHyphens/>
              <w:jc w:val="right"/>
              <w:rPr>
                <w:rFonts w:ascii="Arial" w:hAnsi="Arial" w:cs="Arial"/>
                <w:b/>
                <w:bCs/>
                <w:sz w:val="18"/>
                <w:szCs w:val="18"/>
              </w:rPr>
            </w:pPr>
            <w:r w:rsidRPr="00E30042">
              <w:rPr>
                <w:rFonts w:ascii="Arial" w:hAnsi="Arial" w:cs="Arial"/>
                <w:b/>
                <w:bCs/>
                <w:sz w:val="18"/>
                <w:szCs w:val="18"/>
              </w:rPr>
              <w:t>0</w:t>
            </w:r>
          </w:p>
        </w:tc>
        <w:tc>
          <w:tcPr>
            <w:tcW w:w="1097" w:type="dxa"/>
            <w:tcBorders>
              <w:top w:val="single" w:sz="4" w:space="0" w:color="auto"/>
              <w:left w:val="nil"/>
              <w:bottom w:val="double" w:sz="6" w:space="0" w:color="auto"/>
              <w:right w:val="nil"/>
            </w:tcBorders>
            <w:shd w:val="clear" w:color="auto" w:fill="auto"/>
            <w:noWrap/>
            <w:vAlign w:val="bottom"/>
            <w:hideMark/>
          </w:tcPr>
          <w:p w14:paraId="451624D2" w14:textId="77777777" w:rsidR="00EC7A68" w:rsidRPr="00E30042" w:rsidRDefault="00EC7A68" w:rsidP="00EC7A68">
            <w:pPr>
              <w:suppressAutoHyphens/>
              <w:jc w:val="right"/>
              <w:rPr>
                <w:rFonts w:ascii="Arial" w:hAnsi="Arial" w:cs="Arial"/>
                <w:b/>
                <w:bCs/>
                <w:sz w:val="18"/>
                <w:szCs w:val="18"/>
              </w:rPr>
            </w:pPr>
            <w:r w:rsidRPr="00E30042">
              <w:rPr>
                <w:rFonts w:ascii="Arial" w:hAnsi="Arial" w:cs="Arial"/>
                <w:b/>
                <w:bCs/>
                <w:sz w:val="18"/>
                <w:szCs w:val="18"/>
              </w:rPr>
              <w:t>0</w:t>
            </w:r>
          </w:p>
        </w:tc>
        <w:tc>
          <w:tcPr>
            <w:tcW w:w="1097" w:type="dxa"/>
            <w:tcBorders>
              <w:top w:val="single" w:sz="4" w:space="0" w:color="auto"/>
              <w:left w:val="nil"/>
              <w:bottom w:val="double" w:sz="6" w:space="0" w:color="auto"/>
              <w:right w:val="nil"/>
            </w:tcBorders>
            <w:shd w:val="clear" w:color="auto" w:fill="auto"/>
            <w:noWrap/>
            <w:vAlign w:val="bottom"/>
          </w:tcPr>
          <w:p w14:paraId="7D8F7602" w14:textId="52840C24" w:rsidR="00EC7A68" w:rsidRPr="00E30042" w:rsidRDefault="00EC7A68" w:rsidP="00EC7A68">
            <w:pPr>
              <w:suppressAutoHyphens/>
              <w:jc w:val="right"/>
              <w:rPr>
                <w:rFonts w:ascii="Arial" w:hAnsi="Arial" w:cs="Arial"/>
                <w:b/>
                <w:bCs/>
                <w:sz w:val="18"/>
                <w:szCs w:val="18"/>
              </w:rPr>
            </w:pPr>
            <w:r w:rsidRPr="00E30042">
              <w:rPr>
                <w:rFonts w:ascii="Arial" w:hAnsi="Arial" w:cs="Arial"/>
                <w:b/>
                <w:bCs/>
                <w:sz w:val="18"/>
                <w:szCs w:val="18"/>
              </w:rPr>
              <w:t>35 313</w:t>
            </w:r>
          </w:p>
        </w:tc>
        <w:tc>
          <w:tcPr>
            <w:tcW w:w="1097" w:type="dxa"/>
            <w:tcBorders>
              <w:top w:val="single" w:sz="4" w:space="0" w:color="auto"/>
              <w:left w:val="nil"/>
              <w:bottom w:val="double" w:sz="6" w:space="0" w:color="auto"/>
              <w:right w:val="nil"/>
            </w:tcBorders>
            <w:shd w:val="clear" w:color="auto" w:fill="auto"/>
            <w:noWrap/>
            <w:vAlign w:val="bottom"/>
          </w:tcPr>
          <w:p w14:paraId="03AF363F" w14:textId="2ED29E84" w:rsidR="00EC7A68" w:rsidRPr="00E30042" w:rsidRDefault="00EC7A68" w:rsidP="00EC7A68">
            <w:pPr>
              <w:suppressAutoHyphens/>
              <w:jc w:val="right"/>
              <w:rPr>
                <w:rFonts w:ascii="Arial" w:hAnsi="Arial" w:cs="Arial"/>
                <w:b/>
                <w:bCs/>
                <w:sz w:val="18"/>
                <w:szCs w:val="18"/>
              </w:rPr>
            </w:pPr>
            <w:r w:rsidRPr="00E30042">
              <w:rPr>
                <w:rFonts w:ascii="Arial" w:hAnsi="Arial" w:cs="Arial"/>
                <w:b/>
                <w:bCs/>
                <w:sz w:val="18"/>
                <w:szCs w:val="18"/>
              </w:rPr>
              <w:t>0</w:t>
            </w:r>
          </w:p>
        </w:tc>
        <w:tc>
          <w:tcPr>
            <w:tcW w:w="1097" w:type="dxa"/>
            <w:tcBorders>
              <w:top w:val="single" w:sz="4" w:space="0" w:color="auto"/>
              <w:left w:val="nil"/>
              <w:bottom w:val="double" w:sz="6" w:space="0" w:color="auto"/>
              <w:right w:val="nil"/>
            </w:tcBorders>
            <w:shd w:val="clear" w:color="auto" w:fill="auto"/>
            <w:noWrap/>
            <w:vAlign w:val="bottom"/>
          </w:tcPr>
          <w:p w14:paraId="73C0CAC0" w14:textId="6117F4D5" w:rsidR="00EC7A68" w:rsidRPr="00E30042" w:rsidRDefault="00EC7A68" w:rsidP="00EC7A68">
            <w:pPr>
              <w:suppressAutoHyphens/>
              <w:jc w:val="right"/>
              <w:rPr>
                <w:rFonts w:ascii="Arial" w:hAnsi="Arial" w:cs="Arial"/>
                <w:b/>
                <w:bCs/>
                <w:sz w:val="18"/>
                <w:szCs w:val="18"/>
              </w:rPr>
            </w:pPr>
            <w:r w:rsidRPr="00E30042">
              <w:rPr>
                <w:rFonts w:ascii="Arial" w:hAnsi="Arial" w:cs="Arial"/>
                <w:b/>
                <w:bCs/>
                <w:sz w:val="18"/>
                <w:szCs w:val="18"/>
              </w:rPr>
              <w:t>35 313</w:t>
            </w:r>
          </w:p>
        </w:tc>
      </w:tr>
      <w:tr w:rsidR="00EC7A68" w:rsidRPr="00E30042" w14:paraId="4B510253" w14:textId="77777777" w:rsidTr="00EC7A68">
        <w:trPr>
          <w:cantSplit/>
          <w:trHeight w:val="227"/>
        </w:trPr>
        <w:tc>
          <w:tcPr>
            <w:tcW w:w="3727" w:type="dxa"/>
            <w:tcBorders>
              <w:top w:val="nil"/>
              <w:left w:val="nil"/>
              <w:bottom w:val="nil"/>
              <w:right w:val="nil"/>
            </w:tcBorders>
            <w:shd w:val="clear" w:color="auto" w:fill="auto"/>
            <w:vAlign w:val="bottom"/>
            <w:hideMark/>
          </w:tcPr>
          <w:p w14:paraId="3C995187" w14:textId="6DE89C5B" w:rsidR="00EC7A68" w:rsidRPr="00E30042" w:rsidRDefault="00EC7A68" w:rsidP="00EC7A68">
            <w:pPr>
              <w:suppressAutoHyphens/>
              <w:rPr>
                <w:rFonts w:ascii="Arial" w:hAnsi="Arial" w:cs="Arial"/>
                <w:sz w:val="18"/>
                <w:szCs w:val="18"/>
              </w:rPr>
            </w:pPr>
            <w:r w:rsidRPr="00E30042">
              <w:rPr>
                <w:rFonts w:ascii="Arial" w:hAnsi="Arial" w:cs="Arial"/>
                <w:sz w:val="18"/>
                <w:szCs w:val="18"/>
              </w:rPr>
              <w:t>Ostatné dlhodobé záväzky</w:t>
            </w:r>
          </w:p>
        </w:tc>
        <w:tc>
          <w:tcPr>
            <w:tcW w:w="1097" w:type="dxa"/>
            <w:tcBorders>
              <w:top w:val="nil"/>
              <w:left w:val="nil"/>
              <w:bottom w:val="nil"/>
              <w:right w:val="nil"/>
            </w:tcBorders>
            <w:shd w:val="clear" w:color="auto" w:fill="auto"/>
            <w:vAlign w:val="bottom"/>
            <w:hideMark/>
          </w:tcPr>
          <w:p w14:paraId="60D9834E" w14:textId="77777777" w:rsidR="00EC7A68" w:rsidRPr="00E30042" w:rsidRDefault="00EC7A68" w:rsidP="00EC7A68">
            <w:pPr>
              <w:suppressAutoHyphens/>
              <w:jc w:val="right"/>
              <w:rPr>
                <w:rFonts w:ascii="Arial" w:hAnsi="Arial" w:cs="Arial"/>
                <w:sz w:val="18"/>
                <w:szCs w:val="18"/>
              </w:rPr>
            </w:pPr>
            <w:r w:rsidRPr="00E30042">
              <w:rPr>
                <w:rFonts w:ascii="Arial" w:hAnsi="Arial" w:cs="Arial"/>
                <w:sz w:val="18"/>
                <w:szCs w:val="18"/>
              </w:rPr>
              <w:t>0</w:t>
            </w:r>
          </w:p>
        </w:tc>
        <w:tc>
          <w:tcPr>
            <w:tcW w:w="1097" w:type="dxa"/>
            <w:tcBorders>
              <w:top w:val="nil"/>
              <w:left w:val="nil"/>
              <w:bottom w:val="nil"/>
              <w:right w:val="nil"/>
            </w:tcBorders>
            <w:shd w:val="clear" w:color="auto" w:fill="auto"/>
            <w:vAlign w:val="bottom"/>
            <w:hideMark/>
          </w:tcPr>
          <w:p w14:paraId="138F2A52" w14:textId="77777777" w:rsidR="00EC7A68" w:rsidRPr="00E30042" w:rsidRDefault="00EC7A68" w:rsidP="00EC7A68">
            <w:pPr>
              <w:suppressAutoHyphens/>
              <w:jc w:val="right"/>
              <w:rPr>
                <w:rFonts w:ascii="Arial" w:hAnsi="Arial" w:cs="Arial"/>
                <w:sz w:val="18"/>
                <w:szCs w:val="18"/>
              </w:rPr>
            </w:pPr>
            <w:r w:rsidRPr="00E30042">
              <w:rPr>
                <w:rFonts w:ascii="Arial" w:hAnsi="Arial" w:cs="Arial"/>
                <w:sz w:val="18"/>
                <w:szCs w:val="18"/>
              </w:rPr>
              <w:t>0</w:t>
            </w:r>
          </w:p>
        </w:tc>
        <w:tc>
          <w:tcPr>
            <w:tcW w:w="1097" w:type="dxa"/>
            <w:tcBorders>
              <w:top w:val="nil"/>
              <w:left w:val="nil"/>
              <w:bottom w:val="nil"/>
              <w:right w:val="nil"/>
            </w:tcBorders>
            <w:shd w:val="clear" w:color="auto" w:fill="auto"/>
            <w:vAlign w:val="bottom"/>
          </w:tcPr>
          <w:p w14:paraId="76573D3D" w14:textId="6F188923" w:rsidR="00EC7A68" w:rsidRPr="00E30042" w:rsidRDefault="00EC7A68" w:rsidP="00EC7A68">
            <w:pPr>
              <w:suppressAutoHyphens/>
              <w:jc w:val="right"/>
              <w:rPr>
                <w:rFonts w:ascii="Arial" w:hAnsi="Arial" w:cs="Arial"/>
                <w:sz w:val="18"/>
                <w:szCs w:val="18"/>
              </w:rPr>
            </w:pPr>
            <w:r w:rsidRPr="00E30042">
              <w:rPr>
                <w:rFonts w:ascii="Arial" w:hAnsi="Arial" w:cs="Arial"/>
                <w:sz w:val="18"/>
                <w:szCs w:val="18"/>
              </w:rPr>
              <w:t>29 503</w:t>
            </w:r>
          </w:p>
        </w:tc>
        <w:tc>
          <w:tcPr>
            <w:tcW w:w="1097" w:type="dxa"/>
            <w:tcBorders>
              <w:top w:val="nil"/>
              <w:left w:val="nil"/>
              <w:bottom w:val="nil"/>
              <w:right w:val="nil"/>
            </w:tcBorders>
            <w:shd w:val="clear" w:color="auto" w:fill="auto"/>
            <w:vAlign w:val="bottom"/>
          </w:tcPr>
          <w:p w14:paraId="0BD548DF" w14:textId="1B51E3ED" w:rsidR="00EC7A68" w:rsidRPr="00E30042" w:rsidRDefault="00EC7A68" w:rsidP="00EC7A68">
            <w:pPr>
              <w:suppressAutoHyphens/>
              <w:jc w:val="right"/>
              <w:rPr>
                <w:rFonts w:ascii="Arial" w:hAnsi="Arial" w:cs="Arial"/>
                <w:sz w:val="18"/>
                <w:szCs w:val="18"/>
              </w:rPr>
            </w:pPr>
            <w:r w:rsidRPr="00E30042">
              <w:rPr>
                <w:rFonts w:ascii="Arial" w:hAnsi="Arial" w:cs="Arial"/>
                <w:sz w:val="18"/>
                <w:szCs w:val="18"/>
              </w:rPr>
              <w:t>0</w:t>
            </w:r>
          </w:p>
        </w:tc>
        <w:tc>
          <w:tcPr>
            <w:tcW w:w="1097" w:type="dxa"/>
            <w:tcBorders>
              <w:top w:val="nil"/>
              <w:left w:val="nil"/>
              <w:bottom w:val="nil"/>
              <w:right w:val="nil"/>
            </w:tcBorders>
            <w:shd w:val="clear" w:color="auto" w:fill="auto"/>
            <w:vAlign w:val="bottom"/>
          </w:tcPr>
          <w:p w14:paraId="1059424B" w14:textId="2FA1B744" w:rsidR="00EC7A68" w:rsidRPr="00E30042" w:rsidRDefault="00EC7A68" w:rsidP="00EC7A68">
            <w:pPr>
              <w:suppressAutoHyphens/>
              <w:jc w:val="right"/>
              <w:rPr>
                <w:rFonts w:ascii="Arial" w:hAnsi="Arial" w:cs="Arial"/>
                <w:sz w:val="18"/>
                <w:szCs w:val="18"/>
              </w:rPr>
            </w:pPr>
            <w:r w:rsidRPr="00E30042">
              <w:rPr>
                <w:rFonts w:ascii="Arial" w:hAnsi="Arial" w:cs="Arial"/>
                <w:sz w:val="18"/>
                <w:szCs w:val="18"/>
              </w:rPr>
              <w:t>29 503</w:t>
            </w:r>
          </w:p>
        </w:tc>
      </w:tr>
      <w:tr w:rsidR="00EC7A68" w:rsidRPr="00E30042" w14:paraId="5E54AA4C" w14:textId="77777777" w:rsidTr="00EC7A68">
        <w:trPr>
          <w:cantSplit/>
          <w:trHeight w:val="227"/>
        </w:trPr>
        <w:tc>
          <w:tcPr>
            <w:tcW w:w="3727" w:type="dxa"/>
            <w:tcBorders>
              <w:top w:val="nil"/>
              <w:left w:val="nil"/>
              <w:bottom w:val="nil"/>
              <w:right w:val="nil"/>
            </w:tcBorders>
            <w:shd w:val="clear" w:color="auto" w:fill="auto"/>
            <w:vAlign w:val="bottom"/>
            <w:hideMark/>
          </w:tcPr>
          <w:p w14:paraId="3A71DE6B" w14:textId="3CE75775" w:rsidR="00EC7A68" w:rsidRPr="00E30042" w:rsidRDefault="00EC7A68" w:rsidP="00EC7A68">
            <w:pPr>
              <w:suppressAutoHyphens/>
              <w:rPr>
                <w:rFonts w:ascii="Arial" w:hAnsi="Arial" w:cs="Arial"/>
                <w:b/>
                <w:bCs/>
                <w:sz w:val="18"/>
                <w:szCs w:val="18"/>
              </w:rPr>
            </w:pPr>
            <w:r w:rsidRPr="00E30042">
              <w:rPr>
                <w:rFonts w:ascii="Arial" w:hAnsi="Arial" w:cs="Arial"/>
                <w:sz w:val="18"/>
                <w:szCs w:val="18"/>
              </w:rPr>
              <w:t xml:space="preserve">Záväzky zo sociálneho fondu </w:t>
            </w:r>
          </w:p>
        </w:tc>
        <w:tc>
          <w:tcPr>
            <w:tcW w:w="1097" w:type="dxa"/>
            <w:tcBorders>
              <w:top w:val="single" w:sz="4" w:space="0" w:color="auto"/>
              <w:left w:val="nil"/>
              <w:bottom w:val="double" w:sz="6" w:space="0" w:color="auto"/>
              <w:right w:val="nil"/>
            </w:tcBorders>
            <w:shd w:val="clear" w:color="auto" w:fill="auto"/>
            <w:noWrap/>
            <w:vAlign w:val="bottom"/>
            <w:hideMark/>
          </w:tcPr>
          <w:p w14:paraId="3D6E90E1" w14:textId="77777777" w:rsidR="00EC7A68" w:rsidRPr="00E30042" w:rsidRDefault="00EC7A68" w:rsidP="00EC7A68">
            <w:pPr>
              <w:suppressAutoHyphens/>
              <w:jc w:val="right"/>
              <w:rPr>
                <w:rFonts w:ascii="Arial" w:hAnsi="Arial" w:cs="Arial"/>
                <w:b/>
                <w:bCs/>
                <w:sz w:val="18"/>
                <w:szCs w:val="18"/>
              </w:rPr>
            </w:pPr>
            <w:r w:rsidRPr="00E30042">
              <w:rPr>
                <w:rFonts w:ascii="Arial" w:hAnsi="Arial" w:cs="Arial"/>
                <w:b/>
                <w:bCs/>
                <w:sz w:val="18"/>
                <w:szCs w:val="18"/>
              </w:rPr>
              <w:t>0</w:t>
            </w:r>
          </w:p>
        </w:tc>
        <w:tc>
          <w:tcPr>
            <w:tcW w:w="1097" w:type="dxa"/>
            <w:tcBorders>
              <w:top w:val="single" w:sz="4" w:space="0" w:color="auto"/>
              <w:left w:val="nil"/>
              <w:bottom w:val="double" w:sz="6" w:space="0" w:color="auto"/>
              <w:right w:val="nil"/>
            </w:tcBorders>
            <w:shd w:val="clear" w:color="auto" w:fill="auto"/>
            <w:noWrap/>
            <w:vAlign w:val="bottom"/>
            <w:hideMark/>
          </w:tcPr>
          <w:p w14:paraId="55B8D1B1" w14:textId="77777777" w:rsidR="00EC7A68" w:rsidRPr="00E30042" w:rsidRDefault="00EC7A68" w:rsidP="00EC7A68">
            <w:pPr>
              <w:suppressAutoHyphens/>
              <w:jc w:val="right"/>
              <w:rPr>
                <w:rFonts w:ascii="Arial" w:hAnsi="Arial" w:cs="Arial"/>
                <w:b/>
                <w:bCs/>
                <w:sz w:val="18"/>
                <w:szCs w:val="18"/>
              </w:rPr>
            </w:pPr>
            <w:r w:rsidRPr="00E30042">
              <w:rPr>
                <w:rFonts w:ascii="Arial" w:hAnsi="Arial" w:cs="Arial"/>
                <w:b/>
                <w:bCs/>
                <w:sz w:val="18"/>
                <w:szCs w:val="18"/>
              </w:rPr>
              <w:t>0</w:t>
            </w:r>
          </w:p>
        </w:tc>
        <w:tc>
          <w:tcPr>
            <w:tcW w:w="1097" w:type="dxa"/>
            <w:tcBorders>
              <w:top w:val="single" w:sz="4" w:space="0" w:color="auto"/>
              <w:left w:val="nil"/>
              <w:bottom w:val="double" w:sz="6" w:space="0" w:color="auto"/>
              <w:right w:val="nil"/>
            </w:tcBorders>
            <w:shd w:val="clear" w:color="auto" w:fill="auto"/>
            <w:noWrap/>
            <w:vAlign w:val="bottom"/>
          </w:tcPr>
          <w:p w14:paraId="2E5157DB" w14:textId="6A008012" w:rsidR="00EC7A68" w:rsidRPr="00E30042" w:rsidRDefault="00EC7A68" w:rsidP="00EC7A68">
            <w:pPr>
              <w:suppressAutoHyphens/>
              <w:jc w:val="right"/>
              <w:rPr>
                <w:rFonts w:ascii="Arial" w:hAnsi="Arial" w:cs="Arial"/>
                <w:b/>
                <w:bCs/>
                <w:sz w:val="18"/>
                <w:szCs w:val="18"/>
              </w:rPr>
            </w:pPr>
            <w:r w:rsidRPr="00E30042">
              <w:rPr>
                <w:rFonts w:ascii="Arial" w:hAnsi="Arial" w:cs="Arial"/>
                <w:sz w:val="18"/>
                <w:szCs w:val="18"/>
              </w:rPr>
              <w:t>5 810</w:t>
            </w:r>
          </w:p>
        </w:tc>
        <w:tc>
          <w:tcPr>
            <w:tcW w:w="1097" w:type="dxa"/>
            <w:tcBorders>
              <w:top w:val="single" w:sz="4" w:space="0" w:color="auto"/>
              <w:left w:val="nil"/>
              <w:bottom w:val="double" w:sz="6" w:space="0" w:color="auto"/>
              <w:right w:val="nil"/>
            </w:tcBorders>
            <w:shd w:val="clear" w:color="auto" w:fill="auto"/>
            <w:noWrap/>
            <w:vAlign w:val="bottom"/>
          </w:tcPr>
          <w:p w14:paraId="01A43D43" w14:textId="303E209C" w:rsidR="00EC7A68" w:rsidRPr="00E30042" w:rsidRDefault="00EC7A68" w:rsidP="00EC7A68">
            <w:pPr>
              <w:suppressAutoHyphens/>
              <w:jc w:val="right"/>
              <w:rPr>
                <w:rFonts w:ascii="Arial" w:hAnsi="Arial" w:cs="Arial"/>
                <w:b/>
                <w:bCs/>
                <w:sz w:val="18"/>
                <w:szCs w:val="18"/>
              </w:rPr>
            </w:pPr>
            <w:r w:rsidRPr="00E30042">
              <w:rPr>
                <w:rFonts w:ascii="Arial" w:hAnsi="Arial" w:cs="Arial"/>
                <w:sz w:val="18"/>
                <w:szCs w:val="18"/>
              </w:rPr>
              <w:t>0</w:t>
            </w:r>
          </w:p>
        </w:tc>
        <w:tc>
          <w:tcPr>
            <w:tcW w:w="1097" w:type="dxa"/>
            <w:tcBorders>
              <w:top w:val="single" w:sz="4" w:space="0" w:color="auto"/>
              <w:left w:val="nil"/>
              <w:bottom w:val="double" w:sz="6" w:space="0" w:color="auto"/>
              <w:right w:val="nil"/>
            </w:tcBorders>
            <w:shd w:val="clear" w:color="auto" w:fill="auto"/>
            <w:noWrap/>
            <w:vAlign w:val="bottom"/>
          </w:tcPr>
          <w:p w14:paraId="14CED882" w14:textId="5A75D3FE" w:rsidR="00EC7A68" w:rsidRPr="00E30042" w:rsidRDefault="00EC7A68" w:rsidP="00EC7A68">
            <w:pPr>
              <w:suppressAutoHyphens/>
              <w:jc w:val="right"/>
              <w:rPr>
                <w:rFonts w:ascii="Arial" w:hAnsi="Arial" w:cs="Arial"/>
                <w:b/>
                <w:bCs/>
                <w:sz w:val="18"/>
                <w:szCs w:val="18"/>
              </w:rPr>
            </w:pPr>
            <w:r w:rsidRPr="00E30042">
              <w:rPr>
                <w:rFonts w:ascii="Arial" w:hAnsi="Arial" w:cs="Arial"/>
                <w:sz w:val="18"/>
                <w:szCs w:val="18"/>
              </w:rPr>
              <w:t>5 810</w:t>
            </w:r>
          </w:p>
        </w:tc>
      </w:tr>
      <w:tr w:rsidR="00EC7A68" w:rsidRPr="00E30042" w14:paraId="32AF4535" w14:textId="77777777" w:rsidTr="00EC7A68">
        <w:trPr>
          <w:cantSplit/>
          <w:trHeight w:val="227"/>
        </w:trPr>
        <w:tc>
          <w:tcPr>
            <w:tcW w:w="3727" w:type="dxa"/>
            <w:tcBorders>
              <w:top w:val="nil"/>
              <w:left w:val="nil"/>
              <w:bottom w:val="nil"/>
              <w:right w:val="nil"/>
            </w:tcBorders>
            <w:shd w:val="clear" w:color="auto" w:fill="auto"/>
            <w:vAlign w:val="bottom"/>
          </w:tcPr>
          <w:p w14:paraId="6EC98186" w14:textId="5DFE07AB" w:rsidR="00EC7A68" w:rsidRPr="00E30042" w:rsidRDefault="00EC7A68" w:rsidP="00EC7A68">
            <w:pPr>
              <w:suppressAutoHyphens/>
              <w:rPr>
                <w:rFonts w:ascii="Arial" w:hAnsi="Arial" w:cs="Arial"/>
                <w:b/>
                <w:bCs/>
                <w:sz w:val="18"/>
                <w:szCs w:val="18"/>
              </w:rPr>
            </w:pPr>
            <w:r w:rsidRPr="00E30042">
              <w:rPr>
                <w:rFonts w:ascii="Arial" w:hAnsi="Arial" w:cs="Arial"/>
                <w:b/>
                <w:bCs/>
                <w:sz w:val="18"/>
                <w:szCs w:val="18"/>
              </w:rPr>
              <w:t>Dlhodobé záväzky spolu</w:t>
            </w:r>
          </w:p>
        </w:tc>
        <w:tc>
          <w:tcPr>
            <w:tcW w:w="1097" w:type="dxa"/>
            <w:tcBorders>
              <w:top w:val="single" w:sz="4" w:space="0" w:color="auto"/>
              <w:left w:val="nil"/>
              <w:bottom w:val="double" w:sz="6" w:space="0" w:color="auto"/>
              <w:right w:val="nil"/>
            </w:tcBorders>
            <w:shd w:val="clear" w:color="auto" w:fill="auto"/>
            <w:noWrap/>
            <w:vAlign w:val="bottom"/>
          </w:tcPr>
          <w:p w14:paraId="437AD15D" w14:textId="05B71337" w:rsidR="00EC7A68" w:rsidRPr="00E30042" w:rsidRDefault="005C34E9" w:rsidP="00EC7A68">
            <w:pPr>
              <w:suppressAutoHyphens/>
              <w:jc w:val="right"/>
              <w:rPr>
                <w:rFonts w:ascii="Arial" w:hAnsi="Arial" w:cs="Arial"/>
                <w:b/>
                <w:bCs/>
                <w:sz w:val="18"/>
                <w:szCs w:val="18"/>
              </w:rPr>
            </w:pPr>
            <w:r>
              <w:rPr>
                <w:rFonts w:ascii="Arial" w:hAnsi="Arial" w:cs="Arial"/>
                <w:b/>
                <w:bCs/>
                <w:sz w:val="18"/>
                <w:szCs w:val="18"/>
              </w:rPr>
              <w:t>0</w:t>
            </w:r>
          </w:p>
        </w:tc>
        <w:tc>
          <w:tcPr>
            <w:tcW w:w="1097" w:type="dxa"/>
            <w:tcBorders>
              <w:top w:val="single" w:sz="4" w:space="0" w:color="auto"/>
              <w:left w:val="nil"/>
              <w:bottom w:val="double" w:sz="6" w:space="0" w:color="auto"/>
              <w:right w:val="nil"/>
            </w:tcBorders>
            <w:shd w:val="clear" w:color="auto" w:fill="auto"/>
            <w:noWrap/>
            <w:vAlign w:val="bottom"/>
          </w:tcPr>
          <w:p w14:paraId="59BEB4F9" w14:textId="5B68EB43" w:rsidR="00EC7A68" w:rsidRPr="00E30042" w:rsidRDefault="005C34E9" w:rsidP="00EC7A68">
            <w:pPr>
              <w:suppressAutoHyphens/>
              <w:jc w:val="right"/>
              <w:rPr>
                <w:rFonts w:ascii="Arial" w:hAnsi="Arial" w:cs="Arial"/>
                <w:b/>
                <w:bCs/>
                <w:sz w:val="18"/>
                <w:szCs w:val="18"/>
              </w:rPr>
            </w:pPr>
            <w:r>
              <w:rPr>
                <w:rFonts w:ascii="Arial" w:hAnsi="Arial" w:cs="Arial"/>
                <w:b/>
                <w:bCs/>
                <w:sz w:val="18"/>
                <w:szCs w:val="18"/>
              </w:rPr>
              <w:t>0</w:t>
            </w:r>
          </w:p>
        </w:tc>
        <w:tc>
          <w:tcPr>
            <w:tcW w:w="1097" w:type="dxa"/>
            <w:tcBorders>
              <w:top w:val="single" w:sz="4" w:space="0" w:color="auto"/>
              <w:left w:val="nil"/>
              <w:bottom w:val="double" w:sz="6" w:space="0" w:color="auto"/>
              <w:right w:val="nil"/>
            </w:tcBorders>
            <w:shd w:val="clear" w:color="auto" w:fill="auto"/>
            <w:noWrap/>
            <w:vAlign w:val="bottom"/>
          </w:tcPr>
          <w:p w14:paraId="0431ACA5" w14:textId="08FED2A8" w:rsidR="00EC7A68" w:rsidRPr="00E30042" w:rsidRDefault="00EC7A68" w:rsidP="00EC7A68">
            <w:pPr>
              <w:suppressAutoHyphens/>
              <w:jc w:val="right"/>
              <w:rPr>
                <w:rFonts w:ascii="Arial" w:hAnsi="Arial" w:cs="Arial"/>
                <w:sz w:val="18"/>
                <w:szCs w:val="18"/>
              </w:rPr>
            </w:pPr>
            <w:r w:rsidRPr="00E30042">
              <w:rPr>
                <w:rFonts w:ascii="Arial" w:hAnsi="Arial" w:cs="Arial"/>
                <w:b/>
                <w:bCs/>
                <w:sz w:val="18"/>
                <w:szCs w:val="18"/>
              </w:rPr>
              <w:t>35 313</w:t>
            </w:r>
          </w:p>
        </w:tc>
        <w:tc>
          <w:tcPr>
            <w:tcW w:w="1097" w:type="dxa"/>
            <w:tcBorders>
              <w:top w:val="single" w:sz="4" w:space="0" w:color="auto"/>
              <w:left w:val="nil"/>
              <w:bottom w:val="double" w:sz="6" w:space="0" w:color="auto"/>
              <w:right w:val="nil"/>
            </w:tcBorders>
            <w:shd w:val="clear" w:color="auto" w:fill="auto"/>
            <w:noWrap/>
            <w:vAlign w:val="bottom"/>
          </w:tcPr>
          <w:p w14:paraId="00B8F6E9" w14:textId="32E426B0" w:rsidR="00EC7A68" w:rsidRPr="00E30042" w:rsidRDefault="00EC7A68" w:rsidP="00EC7A68">
            <w:pPr>
              <w:suppressAutoHyphens/>
              <w:jc w:val="right"/>
              <w:rPr>
                <w:rFonts w:ascii="Arial" w:hAnsi="Arial" w:cs="Arial"/>
                <w:sz w:val="18"/>
                <w:szCs w:val="18"/>
              </w:rPr>
            </w:pPr>
            <w:r w:rsidRPr="00E30042">
              <w:rPr>
                <w:rFonts w:ascii="Arial" w:hAnsi="Arial" w:cs="Arial"/>
                <w:b/>
                <w:bCs/>
                <w:sz w:val="18"/>
                <w:szCs w:val="18"/>
              </w:rPr>
              <w:t>0</w:t>
            </w:r>
          </w:p>
        </w:tc>
        <w:tc>
          <w:tcPr>
            <w:tcW w:w="1097" w:type="dxa"/>
            <w:tcBorders>
              <w:top w:val="single" w:sz="4" w:space="0" w:color="auto"/>
              <w:left w:val="nil"/>
              <w:bottom w:val="double" w:sz="6" w:space="0" w:color="auto"/>
              <w:right w:val="nil"/>
            </w:tcBorders>
            <w:shd w:val="clear" w:color="auto" w:fill="auto"/>
            <w:noWrap/>
            <w:vAlign w:val="bottom"/>
          </w:tcPr>
          <w:p w14:paraId="52E4E843" w14:textId="75ACF57E" w:rsidR="00EC7A68" w:rsidRPr="00E30042" w:rsidRDefault="00EC7A68" w:rsidP="00EC7A68">
            <w:pPr>
              <w:suppressAutoHyphens/>
              <w:jc w:val="right"/>
              <w:rPr>
                <w:rFonts w:ascii="Arial" w:hAnsi="Arial" w:cs="Arial"/>
                <w:sz w:val="18"/>
                <w:szCs w:val="18"/>
              </w:rPr>
            </w:pPr>
            <w:r w:rsidRPr="00E30042">
              <w:rPr>
                <w:rFonts w:ascii="Arial" w:hAnsi="Arial" w:cs="Arial"/>
                <w:b/>
                <w:bCs/>
                <w:sz w:val="18"/>
                <w:szCs w:val="18"/>
              </w:rPr>
              <w:t>35 313</w:t>
            </w:r>
          </w:p>
        </w:tc>
      </w:tr>
    </w:tbl>
    <w:p w14:paraId="1D4174E3" w14:textId="68B8F0F0" w:rsidR="00A729BB" w:rsidRDefault="00A729BB">
      <w:pPr>
        <w:pStyle w:val="odstavec"/>
        <w:ind w:left="482"/>
        <w:rPr>
          <w:rFonts w:ascii="Arial" w:hAnsi="Arial" w:cs="Arial"/>
        </w:rPr>
      </w:pPr>
    </w:p>
    <w:p w14:paraId="1A000526" w14:textId="77777777" w:rsidR="00D96FDD" w:rsidRPr="00E30042" w:rsidRDefault="00D96FDD">
      <w:pPr>
        <w:pStyle w:val="odstavec"/>
        <w:ind w:left="482"/>
        <w:rPr>
          <w:rFonts w:ascii="Arial" w:hAnsi="Arial" w:cs="Arial"/>
        </w:rPr>
      </w:pPr>
    </w:p>
    <w:tbl>
      <w:tblPr>
        <w:tblW w:w="12515" w:type="dxa"/>
        <w:tblInd w:w="425" w:type="dxa"/>
        <w:tblLayout w:type="fixed"/>
        <w:tblCellMar>
          <w:left w:w="28" w:type="dxa"/>
          <w:right w:w="28" w:type="dxa"/>
        </w:tblCellMar>
        <w:tblLook w:val="04A0" w:firstRow="1" w:lastRow="0" w:firstColumn="1" w:lastColumn="0" w:noHBand="0" w:noVBand="1"/>
      </w:tblPr>
      <w:tblGrid>
        <w:gridCol w:w="3719"/>
        <w:gridCol w:w="1101"/>
        <w:gridCol w:w="1101"/>
        <w:gridCol w:w="1101"/>
        <w:gridCol w:w="1101"/>
        <w:gridCol w:w="1101"/>
        <w:gridCol w:w="1101"/>
        <w:gridCol w:w="1095"/>
        <w:gridCol w:w="1095"/>
      </w:tblGrid>
      <w:tr w:rsidR="00043D4D" w:rsidRPr="00E30042" w14:paraId="10BA824C" w14:textId="77777777" w:rsidTr="00520CA3">
        <w:trPr>
          <w:cantSplit/>
          <w:trHeight w:val="227"/>
        </w:trPr>
        <w:tc>
          <w:tcPr>
            <w:tcW w:w="3719" w:type="dxa"/>
            <w:tcBorders>
              <w:top w:val="nil"/>
              <w:left w:val="nil"/>
              <w:bottom w:val="nil"/>
              <w:right w:val="nil"/>
            </w:tcBorders>
            <w:shd w:val="clear" w:color="auto" w:fill="auto"/>
            <w:vAlign w:val="bottom"/>
            <w:hideMark/>
          </w:tcPr>
          <w:p w14:paraId="4185F78B" w14:textId="04095A0A" w:rsidR="00043D4D" w:rsidRPr="00E30042" w:rsidRDefault="00043D4D" w:rsidP="00043D4D">
            <w:pPr>
              <w:suppressAutoHyphens/>
              <w:rPr>
                <w:rFonts w:ascii="Arial" w:hAnsi="Arial" w:cs="Arial"/>
                <w:b/>
                <w:bCs/>
                <w:sz w:val="18"/>
                <w:szCs w:val="18"/>
              </w:rPr>
            </w:pPr>
            <w:bookmarkStart w:id="47" w:name="_Hlk34315658"/>
            <w:bookmarkStart w:id="48" w:name="FWT_T26d"/>
            <w:bookmarkEnd w:id="45"/>
            <w:r w:rsidRPr="00E479D7">
              <w:rPr>
                <w:rFonts w:ascii="Arial" w:hAnsi="Arial" w:cs="Arial"/>
                <w:sz w:val="18"/>
              </w:rPr>
              <w:t xml:space="preserve"> </w:t>
            </w:r>
            <w:bookmarkStart w:id="49" w:name="RANGE!B61:G75"/>
            <w:r w:rsidRPr="00E30042">
              <w:rPr>
                <w:rFonts w:ascii="Arial" w:hAnsi="Arial" w:cs="Arial"/>
                <w:b/>
                <w:bCs/>
                <w:sz w:val="18"/>
                <w:szCs w:val="18"/>
              </w:rPr>
              <w:t>Krátkodobé záväzky z obchodného styku, z toho:</w:t>
            </w:r>
            <w:bookmarkEnd w:id="49"/>
          </w:p>
        </w:tc>
        <w:tc>
          <w:tcPr>
            <w:tcW w:w="1101" w:type="dxa"/>
            <w:tcBorders>
              <w:top w:val="single" w:sz="4" w:space="0" w:color="auto"/>
              <w:left w:val="nil"/>
              <w:bottom w:val="double" w:sz="6" w:space="0" w:color="auto"/>
              <w:right w:val="nil"/>
            </w:tcBorders>
            <w:shd w:val="clear" w:color="auto" w:fill="auto"/>
            <w:noWrap/>
            <w:vAlign w:val="bottom"/>
            <w:hideMark/>
          </w:tcPr>
          <w:p w14:paraId="4B765661" w14:textId="77777777" w:rsidR="00043D4D" w:rsidRPr="00E30042" w:rsidRDefault="00043D4D" w:rsidP="00043D4D">
            <w:pPr>
              <w:suppressAutoHyphens/>
              <w:jc w:val="right"/>
              <w:rPr>
                <w:rFonts w:ascii="Arial" w:hAnsi="Arial" w:cs="Arial"/>
                <w:b/>
                <w:bCs/>
                <w:sz w:val="18"/>
                <w:szCs w:val="18"/>
              </w:rPr>
            </w:pPr>
            <w:r w:rsidRPr="00E30042">
              <w:rPr>
                <w:rFonts w:ascii="Arial" w:hAnsi="Arial" w:cs="Arial"/>
                <w:b/>
                <w:bCs/>
                <w:sz w:val="18"/>
                <w:szCs w:val="18"/>
              </w:rPr>
              <w:t>0</w:t>
            </w:r>
          </w:p>
        </w:tc>
        <w:tc>
          <w:tcPr>
            <w:tcW w:w="1101" w:type="dxa"/>
            <w:tcBorders>
              <w:top w:val="single" w:sz="4" w:space="0" w:color="auto"/>
              <w:left w:val="nil"/>
              <w:bottom w:val="double" w:sz="6" w:space="0" w:color="auto"/>
              <w:right w:val="nil"/>
            </w:tcBorders>
            <w:shd w:val="clear" w:color="auto" w:fill="auto"/>
            <w:noWrap/>
            <w:vAlign w:val="bottom"/>
            <w:hideMark/>
          </w:tcPr>
          <w:p w14:paraId="15DC9AA3" w14:textId="77777777" w:rsidR="00043D4D" w:rsidRPr="00E30042" w:rsidRDefault="00043D4D" w:rsidP="00043D4D">
            <w:pPr>
              <w:suppressAutoHyphens/>
              <w:jc w:val="right"/>
              <w:rPr>
                <w:rFonts w:ascii="Arial" w:hAnsi="Arial" w:cs="Arial"/>
                <w:b/>
                <w:bCs/>
                <w:sz w:val="18"/>
                <w:szCs w:val="18"/>
              </w:rPr>
            </w:pPr>
            <w:r w:rsidRPr="00E30042">
              <w:rPr>
                <w:rFonts w:ascii="Arial" w:hAnsi="Arial" w:cs="Arial"/>
                <w:b/>
                <w:bCs/>
                <w:sz w:val="18"/>
                <w:szCs w:val="18"/>
              </w:rPr>
              <w:t>0</w:t>
            </w:r>
          </w:p>
        </w:tc>
        <w:tc>
          <w:tcPr>
            <w:tcW w:w="1101" w:type="dxa"/>
            <w:tcBorders>
              <w:top w:val="single" w:sz="4" w:space="0" w:color="auto"/>
              <w:left w:val="nil"/>
              <w:bottom w:val="double" w:sz="6" w:space="0" w:color="auto"/>
              <w:right w:val="nil"/>
            </w:tcBorders>
            <w:vAlign w:val="bottom"/>
          </w:tcPr>
          <w:p w14:paraId="02ADFDB6" w14:textId="549FD598" w:rsidR="00043D4D" w:rsidRPr="00E30042" w:rsidRDefault="00222472" w:rsidP="00043D4D">
            <w:pPr>
              <w:suppressAutoHyphens/>
              <w:jc w:val="right"/>
              <w:rPr>
                <w:rFonts w:ascii="Arial" w:hAnsi="Arial" w:cs="Arial"/>
                <w:b/>
                <w:bCs/>
                <w:sz w:val="18"/>
                <w:szCs w:val="18"/>
              </w:rPr>
            </w:pPr>
            <w:r>
              <w:rPr>
                <w:rFonts w:ascii="Arial" w:hAnsi="Arial" w:cs="Arial"/>
                <w:b/>
                <w:bCs/>
                <w:sz w:val="18"/>
                <w:szCs w:val="18"/>
              </w:rPr>
              <w:t>1 259 995</w:t>
            </w:r>
            <w:r w:rsidR="00C831A9">
              <w:rPr>
                <w:rFonts w:ascii="Arial" w:hAnsi="Arial" w:cs="Arial"/>
                <w:b/>
                <w:bCs/>
                <w:sz w:val="18"/>
                <w:szCs w:val="18"/>
              </w:rPr>
              <w:t> </w:t>
            </w:r>
          </w:p>
        </w:tc>
        <w:tc>
          <w:tcPr>
            <w:tcW w:w="1101" w:type="dxa"/>
            <w:tcBorders>
              <w:top w:val="single" w:sz="4" w:space="0" w:color="auto"/>
              <w:left w:val="nil"/>
              <w:bottom w:val="double" w:sz="6" w:space="0" w:color="auto"/>
              <w:right w:val="nil"/>
            </w:tcBorders>
            <w:vAlign w:val="bottom"/>
          </w:tcPr>
          <w:p w14:paraId="67EADF4B" w14:textId="6B9E54EA" w:rsidR="00043D4D" w:rsidRPr="00E30042" w:rsidRDefault="00222472" w:rsidP="00043D4D">
            <w:pPr>
              <w:suppressAutoHyphens/>
              <w:jc w:val="right"/>
              <w:rPr>
                <w:rFonts w:ascii="Arial" w:hAnsi="Arial" w:cs="Arial"/>
                <w:b/>
                <w:bCs/>
                <w:sz w:val="18"/>
                <w:szCs w:val="18"/>
              </w:rPr>
            </w:pPr>
            <w:r>
              <w:rPr>
                <w:rFonts w:ascii="Arial" w:hAnsi="Arial" w:cs="Arial"/>
                <w:b/>
                <w:bCs/>
                <w:sz w:val="18"/>
                <w:szCs w:val="18"/>
              </w:rPr>
              <w:t>4 900</w:t>
            </w:r>
          </w:p>
        </w:tc>
        <w:tc>
          <w:tcPr>
            <w:tcW w:w="1101" w:type="dxa"/>
            <w:tcBorders>
              <w:top w:val="single" w:sz="4" w:space="0" w:color="auto"/>
              <w:left w:val="nil"/>
              <w:bottom w:val="double" w:sz="6" w:space="0" w:color="auto"/>
              <w:right w:val="nil"/>
            </w:tcBorders>
            <w:vAlign w:val="bottom"/>
          </w:tcPr>
          <w:p w14:paraId="38853896" w14:textId="0127E3CB" w:rsidR="00043D4D" w:rsidRPr="00E30042" w:rsidRDefault="00222472" w:rsidP="00043D4D">
            <w:pPr>
              <w:suppressAutoHyphens/>
              <w:jc w:val="right"/>
              <w:rPr>
                <w:rFonts w:ascii="Arial" w:hAnsi="Arial" w:cs="Arial"/>
                <w:b/>
                <w:bCs/>
                <w:sz w:val="18"/>
                <w:szCs w:val="18"/>
              </w:rPr>
            </w:pPr>
            <w:r>
              <w:rPr>
                <w:rFonts w:ascii="Arial" w:hAnsi="Arial" w:cs="Arial"/>
                <w:b/>
                <w:bCs/>
                <w:sz w:val="18"/>
                <w:szCs w:val="18"/>
              </w:rPr>
              <w:t>1 264 895</w:t>
            </w:r>
          </w:p>
        </w:tc>
        <w:tc>
          <w:tcPr>
            <w:tcW w:w="1101" w:type="dxa"/>
            <w:tcBorders>
              <w:top w:val="single" w:sz="4" w:space="0" w:color="auto"/>
              <w:left w:val="nil"/>
              <w:bottom w:val="double" w:sz="6" w:space="0" w:color="auto"/>
              <w:right w:val="nil"/>
            </w:tcBorders>
            <w:shd w:val="clear" w:color="auto" w:fill="auto"/>
            <w:noWrap/>
            <w:vAlign w:val="bottom"/>
          </w:tcPr>
          <w:p w14:paraId="4B25190F" w14:textId="36F22624" w:rsidR="00043D4D" w:rsidRPr="00E30042" w:rsidRDefault="00043D4D" w:rsidP="00043D4D">
            <w:pPr>
              <w:suppressAutoHyphens/>
              <w:jc w:val="right"/>
              <w:rPr>
                <w:rFonts w:ascii="Arial" w:hAnsi="Arial" w:cs="Arial"/>
                <w:b/>
                <w:bCs/>
                <w:sz w:val="18"/>
                <w:szCs w:val="18"/>
              </w:rPr>
            </w:pPr>
          </w:p>
        </w:tc>
        <w:tc>
          <w:tcPr>
            <w:tcW w:w="1095" w:type="dxa"/>
            <w:tcBorders>
              <w:top w:val="single" w:sz="4" w:space="0" w:color="auto"/>
              <w:left w:val="nil"/>
              <w:bottom w:val="double" w:sz="6" w:space="0" w:color="auto"/>
              <w:right w:val="nil"/>
            </w:tcBorders>
            <w:shd w:val="clear" w:color="auto" w:fill="auto"/>
            <w:noWrap/>
            <w:vAlign w:val="bottom"/>
          </w:tcPr>
          <w:p w14:paraId="693F36FA" w14:textId="7FB530DB" w:rsidR="00043D4D" w:rsidRPr="00E30042" w:rsidRDefault="00043D4D" w:rsidP="00043D4D">
            <w:pPr>
              <w:suppressAutoHyphens/>
              <w:jc w:val="right"/>
              <w:rPr>
                <w:rFonts w:ascii="Arial" w:hAnsi="Arial" w:cs="Arial"/>
                <w:b/>
                <w:bCs/>
                <w:sz w:val="18"/>
                <w:szCs w:val="18"/>
              </w:rPr>
            </w:pPr>
          </w:p>
        </w:tc>
        <w:tc>
          <w:tcPr>
            <w:tcW w:w="1095" w:type="dxa"/>
            <w:tcBorders>
              <w:top w:val="single" w:sz="4" w:space="0" w:color="auto"/>
              <w:left w:val="nil"/>
              <w:bottom w:val="double" w:sz="6" w:space="0" w:color="auto"/>
              <w:right w:val="nil"/>
            </w:tcBorders>
            <w:shd w:val="clear" w:color="auto" w:fill="auto"/>
            <w:noWrap/>
            <w:vAlign w:val="bottom"/>
          </w:tcPr>
          <w:p w14:paraId="392D0F8E" w14:textId="01E66B76" w:rsidR="00043D4D" w:rsidRPr="00E30042" w:rsidRDefault="00043D4D" w:rsidP="00043D4D">
            <w:pPr>
              <w:suppressAutoHyphens/>
              <w:jc w:val="right"/>
              <w:rPr>
                <w:rFonts w:ascii="Arial" w:hAnsi="Arial" w:cs="Arial"/>
                <w:b/>
                <w:bCs/>
                <w:sz w:val="18"/>
                <w:szCs w:val="18"/>
              </w:rPr>
            </w:pPr>
          </w:p>
        </w:tc>
      </w:tr>
      <w:bookmarkEnd w:id="47"/>
      <w:tr w:rsidR="00043D4D" w:rsidRPr="00E30042" w14:paraId="03BA8609" w14:textId="77777777" w:rsidTr="00520CA3">
        <w:trPr>
          <w:cantSplit/>
          <w:trHeight w:val="227"/>
        </w:trPr>
        <w:tc>
          <w:tcPr>
            <w:tcW w:w="3719" w:type="dxa"/>
            <w:tcBorders>
              <w:top w:val="nil"/>
              <w:left w:val="nil"/>
              <w:bottom w:val="nil"/>
              <w:right w:val="nil"/>
            </w:tcBorders>
            <w:shd w:val="clear" w:color="auto" w:fill="auto"/>
            <w:vAlign w:val="bottom"/>
            <w:hideMark/>
          </w:tcPr>
          <w:p w14:paraId="5E254A91" w14:textId="77777777" w:rsidR="00043D4D" w:rsidRPr="00E30042" w:rsidRDefault="00043D4D" w:rsidP="00043D4D">
            <w:pPr>
              <w:suppressAutoHyphens/>
              <w:rPr>
                <w:rFonts w:ascii="Arial" w:hAnsi="Arial" w:cs="Arial"/>
                <w:sz w:val="18"/>
                <w:szCs w:val="18"/>
              </w:rPr>
            </w:pPr>
            <w:r w:rsidRPr="00E30042">
              <w:rPr>
                <w:rFonts w:ascii="Arial" w:hAnsi="Arial" w:cs="Arial"/>
                <w:sz w:val="18"/>
                <w:szCs w:val="18"/>
              </w:rPr>
              <w:t xml:space="preserve">Záväzky voči prepojeným účtovným jednotkám </w:t>
            </w:r>
          </w:p>
        </w:tc>
        <w:tc>
          <w:tcPr>
            <w:tcW w:w="1101" w:type="dxa"/>
            <w:tcBorders>
              <w:top w:val="nil"/>
              <w:left w:val="nil"/>
              <w:bottom w:val="nil"/>
              <w:right w:val="nil"/>
            </w:tcBorders>
            <w:shd w:val="clear" w:color="auto" w:fill="auto"/>
            <w:vAlign w:val="bottom"/>
            <w:hideMark/>
          </w:tcPr>
          <w:p w14:paraId="57AA75EA" w14:textId="77777777" w:rsidR="00043D4D" w:rsidRPr="00E30042" w:rsidRDefault="00043D4D" w:rsidP="00043D4D">
            <w:pPr>
              <w:suppressAutoHyphens/>
              <w:jc w:val="right"/>
              <w:rPr>
                <w:rFonts w:ascii="Arial" w:hAnsi="Arial" w:cs="Arial"/>
                <w:sz w:val="18"/>
                <w:szCs w:val="18"/>
              </w:rPr>
            </w:pPr>
            <w:r w:rsidRPr="00E30042">
              <w:rPr>
                <w:rFonts w:ascii="Arial" w:hAnsi="Arial" w:cs="Arial"/>
                <w:sz w:val="18"/>
                <w:szCs w:val="18"/>
              </w:rPr>
              <w:t>0</w:t>
            </w:r>
          </w:p>
        </w:tc>
        <w:tc>
          <w:tcPr>
            <w:tcW w:w="1101" w:type="dxa"/>
            <w:tcBorders>
              <w:top w:val="nil"/>
              <w:left w:val="nil"/>
              <w:bottom w:val="nil"/>
              <w:right w:val="nil"/>
            </w:tcBorders>
            <w:shd w:val="clear" w:color="auto" w:fill="auto"/>
            <w:vAlign w:val="bottom"/>
            <w:hideMark/>
          </w:tcPr>
          <w:p w14:paraId="417A78A9" w14:textId="77777777" w:rsidR="00043D4D" w:rsidRPr="00E30042" w:rsidRDefault="00043D4D" w:rsidP="00043D4D">
            <w:pPr>
              <w:suppressAutoHyphens/>
              <w:jc w:val="right"/>
              <w:rPr>
                <w:rFonts w:ascii="Arial" w:hAnsi="Arial" w:cs="Arial"/>
                <w:sz w:val="18"/>
                <w:szCs w:val="18"/>
              </w:rPr>
            </w:pPr>
            <w:r w:rsidRPr="00E30042">
              <w:rPr>
                <w:rFonts w:ascii="Arial" w:hAnsi="Arial" w:cs="Arial"/>
                <w:sz w:val="18"/>
                <w:szCs w:val="18"/>
              </w:rPr>
              <w:t>0</w:t>
            </w:r>
          </w:p>
        </w:tc>
        <w:tc>
          <w:tcPr>
            <w:tcW w:w="1101" w:type="dxa"/>
            <w:tcBorders>
              <w:top w:val="nil"/>
              <w:left w:val="nil"/>
              <w:bottom w:val="nil"/>
              <w:right w:val="nil"/>
            </w:tcBorders>
            <w:vAlign w:val="bottom"/>
          </w:tcPr>
          <w:p w14:paraId="346717F2" w14:textId="55367846" w:rsidR="00043D4D" w:rsidRPr="00E30042" w:rsidRDefault="00222472" w:rsidP="00043D4D">
            <w:pPr>
              <w:suppressAutoHyphens/>
              <w:jc w:val="right"/>
              <w:rPr>
                <w:rFonts w:ascii="Arial" w:hAnsi="Arial" w:cs="Arial"/>
                <w:sz w:val="18"/>
                <w:szCs w:val="18"/>
              </w:rPr>
            </w:pPr>
            <w:r>
              <w:rPr>
                <w:rFonts w:ascii="Arial" w:hAnsi="Arial" w:cs="Arial"/>
                <w:sz w:val="18"/>
                <w:szCs w:val="18"/>
              </w:rPr>
              <w:t>119 573</w:t>
            </w:r>
            <w:r w:rsidR="00C831A9">
              <w:rPr>
                <w:rFonts w:ascii="Arial" w:hAnsi="Arial" w:cs="Arial"/>
                <w:sz w:val="18"/>
                <w:szCs w:val="18"/>
              </w:rPr>
              <w:t xml:space="preserve"> </w:t>
            </w:r>
          </w:p>
        </w:tc>
        <w:tc>
          <w:tcPr>
            <w:tcW w:w="1101" w:type="dxa"/>
            <w:tcBorders>
              <w:top w:val="nil"/>
              <w:left w:val="nil"/>
              <w:bottom w:val="nil"/>
              <w:right w:val="nil"/>
            </w:tcBorders>
            <w:vAlign w:val="bottom"/>
          </w:tcPr>
          <w:p w14:paraId="720E6CFD" w14:textId="710D14C4" w:rsidR="00043D4D" w:rsidRPr="00E30042" w:rsidRDefault="00043D4D" w:rsidP="00043D4D">
            <w:pPr>
              <w:suppressAutoHyphens/>
              <w:jc w:val="right"/>
              <w:rPr>
                <w:rFonts w:ascii="Arial" w:hAnsi="Arial" w:cs="Arial"/>
                <w:sz w:val="18"/>
                <w:szCs w:val="18"/>
              </w:rPr>
            </w:pPr>
            <w:r w:rsidRPr="00E30042">
              <w:rPr>
                <w:rFonts w:ascii="Arial" w:hAnsi="Arial" w:cs="Arial"/>
                <w:sz w:val="18"/>
                <w:szCs w:val="18"/>
              </w:rPr>
              <w:t>0</w:t>
            </w:r>
          </w:p>
        </w:tc>
        <w:tc>
          <w:tcPr>
            <w:tcW w:w="1101" w:type="dxa"/>
            <w:tcBorders>
              <w:top w:val="nil"/>
              <w:left w:val="nil"/>
              <w:bottom w:val="nil"/>
              <w:right w:val="nil"/>
            </w:tcBorders>
            <w:vAlign w:val="bottom"/>
          </w:tcPr>
          <w:p w14:paraId="2E780A17" w14:textId="7D65994C" w:rsidR="00043D4D" w:rsidRPr="00E30042" w:rsidRDefault="00222472" w:rsidP="00043D4D">
            <w:pPr>
              <w:suppressAutoHyphens/>
              <w:jc w:val="right"/>
              <w:rPr>
                <w:rFonts w:ascii="Arial" w:hAnsi="Arial" w:cs="Arial"/>
                <w:sz w:val="18"/>
                <w:szCs w:val="18"/>
              </w:rPr>
            </w:pPr>
            <w:r>
              <w:rPr>
                <w:rFonts w:ascii="Arial" w:hAnsi="Arial" w:cs="Arial"/>
                <w:sz w:val="18"/>
                <w:szCs w:val="18"/>
              </w:rPr>
              <w:t>119 573</w:t>
            </w:r>
          </w:p>
        </w:tc>
        <w:tc>
          <w:tcPr>
            <w:tcW w:w="1101" w:type="dxa"/>
            <w:tcBorders>
              <w:top w:val="nil"/>
              <w:left w:val="nil"/>
              <w:bottom w:val="nil"/>
              <w:right w:val="nil"/>
            </w:tcBorders>
            <w:shd w:val="clear" w:color="auto" w:fill="auto"/>
            <w:vAlign w:val="bottom"/>
          </w:tcPr>
          <w:p w14:paraId="1273BF64" w14:textId="69D89207" w:rsidR="00043D4D" w:rsidRPr="00E30042" w:rsidRDefault="00043D4D" w:rsidP="00043D4D">
            <w:pPr>
              <w:suppressAutoHyphens/>
              <w:jc w:val="right"/>
              <w:rPr>
                <w:rFonts w:ascii="Arial" w:hAnsi="Arial" w:cs="Arial"/>
                <w:sz w:val="18"/>
                <w:szCs w:val="18"/>
              </w:rPr>
            </w:pPr>
          </w:p>
        </w:tc>
        <w:tc>
          <w:tcPr>
            <w:tcW w:w="1095" w:type="dxa"/>
            <w:tcBorders>
              <w:top w:val="nil"/>
              <w:left w:val="nil"/>
              <w:bottom w:val="nil"/>
              <w:right w:val="nil"/>
            </w:tcBorders>
            <w:shd w:val="clear" w:color="auto" w:fill="auto"/>
            <w:vAlign w:val="bottom"/>
          </w:tcPr>
          <w:p w14:paraId="7D822A8D" w14:textId="192CADE1" w:rsidR="00043D4D" w:rsidRPr="00E30042" w:rsidRDefault="00043D4D" w:rsidP="00043D4D">
            <w:pPr>
              <w:suppressAutoHyphens/>
              <w:jc w:val="right"/>
              <w:rPr>
                <w:rFonts w:ascii="Arial" w:hAnsi="Arial" w:cs="Arial"/>
                <w:sz w:val="18"/>
                <w:szCs w:val="18"/>
              </w:rPr>
            </w:pPr>
          </w:p>
        </w:tc>
        <w:tc>
          <w:tcPr>
            <w:tcW w:w="1095" w:type="dxa"/>
            <w:tcBorders>
              <w:top w:val="nil"/>
              <w:left w:val="nil"/>
              <w:bottom w:val="nil"/>
              <w:right w:val="nil"/>
            </w:tcBorders>
            <w:shd w:val="clear" w:color="auto" w:fill="auto"/>
            <w:vAlign w:val="bottom"/>
          </w:tcPr>
          <w:p w14:paraId="05A77184" w14:textId="2087EA1A" w:rsidR="00043D4D" w:rsidRPr="00E30042" w:rsidRDefault="00043D4D" w:rsidP="00043D4D">
            <w:pPr>
              <w:suppressAutoHyphens/>
              <w:jc w:val="right"/>
              <w:rPr>
                <w:rFonts w:ascii="Arial" w:hAnsi="Arial" w:cs="Arial"/>
                <w:sz w:val="18"/>
                <w:szCs w:val="18"/>
              </w:rPr>
            </w:pPr>
          </w:p>
        </w:tc>
      </w:tr>
      <w:tr w:rsidR="00043D4D" w:rsidRPr="00E30042" w14:paraId="51E21526" w14:textId="77777777" w:rsidTr="00520CA3">
        <w:trPr>
          <w:cantSplit/>
          <w:trHeight w:val="227"/>
        </w:trPr>
        <w:tc>
          <w:tcPr>
            <w:tcW w:w="3719" w:type="dxa"/>
            <w:tcBorders>
              <w:top w:val="nil"/>
              <w:left w:val="nil"/>
              <w:bottom w:val="nil"/>
              <w:right w:val="nil"/>
            </w:tcBorders>
            <w:shd w:val="clear" w:color="auto" w:fill="auto"/>
            <w:vAlign w:val="bottom"/>
            <w:hideMark/>
          </w:tcPr>
          <w:p w14:paraId="3AA57BDB" w14:textId="77777777" w:rsidR="00043D4D" w:rsidRPr="00E30042" w:rsidRDefault="00043D4D" w:rsidP="00043D4D">
            <w:pPr>
              <w:suppressAutoHyphens/>
              <w:rPr>
                <w:rFonts w:ascii="Arial" w:hAnsi="Arial" w:cs="Arial"/>
                <w:sz w:val="18"/>
                <w:szCs w:val="18"/>
              </w:rPr>
            </w:pPr>
            <w:r w:rsidRPr="00E30042">
              <w:rPr>
                <w:rFonts w:ascii="Arial" w:hAnsi="Arial" w:cs="Arial"/>
                <w:sz w:val="18"/>
                <w:szCs w:val="18"/>
              </w:rPr>
              <w:t xml:space="preserve">Ostatné záväzky z obchodného styku </w:t>
            </w:r>
          </w:p>
        </w:tc>
        <w:tc>
          <w:tcPr>
            <w:tcW w:w="1101" w:type="dxa"/>
            <w:tcBorders>
              <w:top w:val="nil"/>
              <w:left w:val="nil"/>
              <w:bottom w:val="nil"/>
              <w:right w:val="nil"/>
            </w:tcBorders>
            <w:shd w:val="clear" w:color="auto" w:fill="auto"/>
            <w:vAlign w:val="bottom"/>
            <w:hideMark/>
          </w:tcPr>
          <w:p w14:paraId="798D5393" w14:textId="77777777" w:rsidR="00043D4D" w:rsidRPr="00E30042" w:rsidRDefault="00043D4D" w:rsidP="00043D4D">
            <w:pPr>
              <w:suppressAutoHyphens/>
              <w:jc w:val="right"/>
              <w:rPr>
                <w:rFonts w:ascii="Arial" w:hAnsi="Arial" w:cs="Arial"/>
                <w:sz w:val="18"/>
                <w:szCs w:val="18"/>
              </w:rPr>
            </w:pPr>
            <w:r w:rsidRPr="00E30042">
              <w:rPr>
                <w:rFonts w:ascii="Arial" w:hAnsi="Arial" w:cs="Arial"/>
                <w:sz w:val="18"/>
                <w:szCs w:val="18"/>
              </w:rPr>
              <w:t>0</w:t>
            </w:r>
          </w:p>
        </w:tc>
        <w:tc>
          <w:tcPr>
            <w:tcW w:w="1101" w:type="dxa"/>
            <w:tcBorders>
              <w:top w:val="nil"/>
              <w:left w:val="nil"/>
              <w:bottom w:val="nil"/>
              <w:right w:val="nil"/>
            </w:tcBorders>
            <w:shd w:val="clear" w:color="auto" w:fill="auto"/>
            <w:vAlign w:val="bottom"/>
            <w:hideMark/>
          </w:tcPr>
          <w:p w14:paraId="3DCC387F" w14:textId="77777777" w:rsidR="00043D4D" w:rsidRPr="00E30042" w:rsidRDefault="00043D4D" w:rsidP="00043D4D">
            <w:pPr>
              <w:suppressAutoHyphens/>
              <w:jc w:val="right"/>
              <w:rPr>
                <w:rFonts w:ascii="Arial" w:hAnsi="Arial" w:cs="Arial"/>
                <w:sz w:val="18"/>
                <w:szCs w:val="18"/>
              </w:rPr>
            </w:pPr>
            <w:r w:rsidRPr="00E30042">
              <w:rPr>
                <w:rFonts w:ascii="Arial" w:hAnsi="Arial" w:cs="Arial"/>
                <w:sz w:val="18"/>
                <w:szCs w:val="18"/>
              </w:rPr>
              <w:t>0</w:t>
            </w:r>
          </w:p>
        </w:tc>
        <w:tc>
          <w:tcPr>
            <w:tcW w:w="1101" w:type="dxa"/>
            <w:tcBorders>
              <w:top w:val="nil"/>
              <w:left w:val="nil"/>
              <w:bottom w:val="nil"/>
              <w:right w:val="nil"/>
            </w:tcBorders>
            <w:vAlign w:val="bottom"/>
          </w:tcPr>
          <w:p w14:paraId="6C150F67" w14:textId="21CB35B4" w:rsidR="00043D4D" w:rsidRPr="00E30042" w:rsidRDefault="00222472" w:rsidP="00043D4D">
            <w:pPr>
              <w:suppressAutoHyphens/>
              <w:jc w:val="right"/>
              <w:rPr>
                <w:rFonts w:ascii="Arial" w:hAnsi="Arial" w:cs="Arial"/>
                <w:sz w:val="18"/>
                <w:szCs w:val="18"/>
              </w:rPr>
            </w:pPr>
            <w:r>
              <w:rPr>
                <w:rFonts w:ascii="Arial" w:hAnsi="Arial" w:cs="Arial"/>
                <w:sz w:val="18"/>
                <w:szCs w:val="18"/>
              </w:rPr>
              <w:t>1 140 422</w:t>
            </w:r>
          </w:p>
        </w:tc>
        <w:tc>
          <w:tcPr>
            <w:tcW w:w="1101" w:type="dxa"/>
            <w:tcBorders>
              <w:top w:val="nil"/>
              <w:left w:val="nil"/>
              <w:bottom w:val="nil"/>
              <w:right w:val="nil"/>
            </w:tcBorders>
            <w:vAlign w:val="bottom"/>
          </w:tcPr>
          <w:p w14:paraId="7EFCE038" w14:textId="70267096" w:rsidR="00043D4D" w:rsidRPr="00E30042" w:rsidRDefault="00222472" w:rsidP="00043D4D">
            <w:pPr>
              <w:suppressAutoHyphens/>
              <w:jc w:val="right"/>
              <w:rPr>
                <w:rFonts w:ascii="Arial" w:hAnsi="Arial" w:cs="Arial"/>
                <w:sz w:val="18"/>
                <w:szCs w:val="18"/>
              </w:rPr>
            </w:pPr>
            <w:r>
              <w:rPr>
                <w:rFonts w:ascii="Arial" w:hAnsi="Arial" w:cs="Arial"/>
                <w:sz w:val="18"/>
                <w:szCs w:val="18"/>
              </w:rPr>
              <w:t>4 900</w:t>
            </w:r>
          </w:p>
        </w:tc>
        <w:tc>
          <w:tcPr>
            <w:tcW w:w="1101" w:type="dxa"/>
            <w:tcBorders>
              <w:top w:val="nil"/>
              <w:left w:val="nil"/>
              <w:bottom w:val="nil"/>
              <w:right w:val="nil"/>
            </w:tcBorders>
            <w:vAlign w:val="bottom"/>
          </w:tcPr>
          <w:p w14:paraId="4632C3A6" w14:textId="3B18DBAD" w:rsidR="00043D4D" w:rsidRPr="00E30042" w:rsidRDefault="00222472" w:rsidP="00043D4D">
            <w:pPr>
              <w:suppressAutoHyphens/>
              <w:jc w:val="right"/>
              <w:rPr>
                <w:rFonts w:ascii="Arial" w:hAnsi="Arial" w:cs="Arial"/>
                <w:sz w:val="18"/>
                <w:szCs w:val="18"/>
              </w:rPr>
            </w:pPr>
            <w:r>
              <w:rPr>
                <w:rFonts w:ascii="Arial" w:hAnsi="Arial" w:cs="Arial"/>
                <w:sz w:val="18"/>
                <w:szCs w:val="18"/>
              </w:rPr>
              <w:t>1 145 322</w:t>
            </w:r>
          </w:p>
        </w:tc>
        <w:tc>
          <w:tcPr>
            <w:tcW w:w="1101" w:type="dxa"/>
            <w:tcBorders>
              <w:top w:val="nil"/>
              <w:left w:val="nil"/>
              <w:bottom w:val="nil"/>
              <w:right w:val="nil"/>
            </w:tcBorders>
            <w:shd w:val="clear" w:color="auto" w:fill="auto"/>
            <w:vAlign w:val="bottom"/>
          </w:tcPr>
          <w:p w14:paraId="5EA030FC" w14:textId="4E27E8A6" w:rsidR="00043D4D" w:rsidRPr="00E30042" w:rsidRDefault="00043D4D" w:rsidP="00043D4D">
            <w:pPr>
              <w:suppressAutoHyphens/>
              <w:jc w:val="right"/>
              <w:rPr>
                <w:rFonts w:ascii="Arial" w:hAnsi="Arial" w:cs="Arial"/>
                <w:sz w:val="18"/>
                <w:szCs w:val="18"/>
              </w:rPr>
            </w:pPr>
          </w:p>
        </w:tc>
        <w:tc>
          <w:tcPr>
            <w:tcW w:w="1095" w:type="dxa"/>
            <w:tcBorders>
              <w:top w:val="nil"/>
              <w:left w:val="nil"/>
              <w:bottom w:val="nil"/>
              <w:right w:val="nil"/>
            </w:tcBorders>
            <w:shd w:val="clear" w:color="auto" w:fill="auto"/>
            <w:vAlign w:val="bottom"/>
          </w:tcPr>
          <w:p w14:paraId="42840D03" w14:textId="3003E583" w:rsidR="00043D4D" w:rsidRPr="00E30042" w:rsidRDefault="00043D4D" w:rsidP="00043D4D">
            <w:pPr>
              <w:suppressAutoHyphens/>
              <w:jc w:val="right"/>
              <w:rPr>
                <w:rFonts w:ascii="Arial" w:hAnsi="Arial" w:cs="Arial"/>
                <w:sz w:val="18"/>
                <w:szCs w:val="18"/>
              </w:rPr>
            </w:pPr>
          </w:p>
        </w:tc>
        <w:tc>
          <w:tcPr>
            <w:tcW w:w="1095" w:type="dxa"/>
            <w:tcBorders>
              <w:top w:val="nil"/>
              <w:left w:val="nil"/>
              <w:bottom w:val="nil"/>
              <w:right w:val="nil"/>
            </w:tcBorders>
            <w:shd w:val="clear" w:color="auto" w:fill="auto"/>
            <w:vAlign w:val="bottom"/>
          </w:tcPr>
          <w:p w14:paraId="5EF40148" w14:textId="35E51282" w:rsidR="00043D4D" w:rsidRPr="00E30042" w:rsidRDefault="00043D4D" w:rsidP="00043D4D">
            <w:pPr>
              <w:suppressAutoHyphens/>
              <w:jc w:val="right"/>
              <w:rPr>
                <w:rFonts w:ascii="Arial" w:hAnsi="Arial" w:cs="Arial"/>
                <w:sz w:val="18"/>
                <w:szCs w:val="18"/>
              </w:rPr>
            </w:pPr>
          </w:p>
        </w:tc>
      </w:tr>
      <w:tr w:rsidR="00043D4D" w:rsidRPr="00E30042" w14:paraId="05C1A7A4" w14:textId="77777777" w:rsidTr="00520CA3">
        <w:trPr>
          <w:cantSplit/>
          <w:trHeight w:val="227"/>
        </w:trPr>
        <w:tc>
          <w:tcPr>
            <w:tcW w:w="3719" w:type="dxa"/>
            <w:tcBorders>
              <w:top w:val="nil"/>
              <w:left w:val="nil"/>
              <w:bottom w:val="nil"/>
              <w:right w:val="nil"/>
            </w:tcBorders>
            <w:shd w:val="clear" w:color="auto" w:fill="auto"/>
            <w:vAlign w:val="bottom"/>
            <w:hideMark/>
          </w:tcPr>
          <w:p w14:paraId="69524585" w14:textId="77777777" w:rsidR="00043D4D" w:rsidRPr="00E30042" w:rsidRDefault="00043D4D" w:rsidP="00043D4D">
            <w:pPr>
              <w:suppressAutoHyphens/>
              <w:rPr>
                <w:rFonts w:ascii="Arial" w:hAnsi="Arial" w:cs="Arial"/>
                <w:b/>
                <w:bCs/>
                <w:sz w:val="18"/>
                <w:szCs w:val="18"/>
              </w:rPr>
            </w:pPr>
            <w:r w:rsidRPr="00E30042">
              <w:rPr>
                <w:rFonts w:ascii="Arial" w:hAnsi="Arial" w:cs="Arial"/>
                <w:b/>
                <w:bCs/>
                <w:sz w:val="18"/>
                <w:szCs w:val="18"/>
              </w:rPr>
              <w:t>Ostatné krátkodobé záväzky, z toho:</w:t>
            </w:r>
          </w:p>
        </w:tc>
        <w:tc>
          <w:tcPr>
            <w:tcW w:w="1101" w:type="dxa"/>
            <w:tcBorders>
              <w:top w:val="single" w:sz="4" w:space="0" w:color="auto"/>
              <w:left w:val="nil"/>
              <w:bottom w:val="double" w:sz="6" w:space="0" w:color="auto"/>
              <w:right w:val="nil"/>
            </w:tcBorders>
            <w:shd w:val="clear" w:color="auto" w:fill="auto"/>
            <w:noWrap/>
            <w:vAlign w:val="bottom"/>
            <w:hideMark/>
          </w:tcPr>
          <w:p w14:paraId="1441DCAE" w14:textId="77777777" w:rsidR="00043D4D" w:rsidRPr="00E30042" w:rsidRDefault="00043D4D" w:rsidP="00043D4D">
            <w:pPr>
              <w:suppressAutoHyphens/>
              <w:jc w:val="right"/>
              <w:rPr>
                <w:rFonts w:ascii="Arial" w:hAnsi="Arial" w:cs="Arial"/>
                <w:b/>
                <w:bCs/>
                <w:sz w:val="18"/>
                <w:szCs w:val="18"/>
              </w:rPr>
            </w:pPr>
            <w:r w:rsidRPr="00E30042">
              <w:rPr>
                <w:rFonts w:ascii="Arial" w:hAnsi="Arial" w:cs="Arial"/>
                <w:b/>
                <w:bCs/>
                <w:sz w:val="18"/>
                <w:szCs w:val="18"/>
              </w:rPr>
              <w:t>0</w:t>
            </w:r>
          </w:p>
        </w:tc>
        <w:tc>
          <w:tcPr>
            <w:tcW w:w="1101" w:type="dxa"/>
            <w:tcBorders>
              <w:top w:val="single" w:sz="4" w:space="0" w:color="auto"/>
              <w:left w:val="nil"/>
              <w:bottom w:val="double" w:sz="6" w:space="0" w:color="auto"/>
              <w:right w:val="nil"/>
            </w:tcBorders>
            <w:shd w:val="clear" w:color="auto" w:fill="auto"/>
            <w:noWrap/>
            <w:vAlign w:val="bottom"/>
            <w:hideMark/>
          </w:tcPr>
          <w:p w14:paraId="3DBBBF20" w14:textId="77777777" w:rsidR="00043D4D" w:rsidRPr="00E30042" w:rsidRDefault="00043D4D" w:rsidP="00043D4D">
            <w:pPr>
              <w:suppressAutoHyphens/>
              <w:jc w:val="right"/>
              <w:rPr>
                <w:rFonts w:ascii="Arial" w:hAnsi="Arial" w:cs="Arial"/>
                <w:b/>
                <w:bCs/>
                <w:sz w:val="18"/>
                <w:szCs w:val="18"/>
              </w:rPr>
            </w:pPr>
            <w:r w:rsidRPr="00E30042">
              <w:rPr>
                <w:rFonts w:ascii="Arial" w:hAnsi="Arial" w:cs="Arial"/>
                <w:b/>
                <w:bCs/>
                <w:sz w:val="18"/>
                <w:szCs w:val="18"/>
              </w:rPr>
              <w:t>0</w:t>
            </w:r>
          </w:p>
        </w:tc>
        <w:tc>
          <w:tcPr>
            <w:tcW w:w="1101" w:type="dxa"/>
            <w:tcBorders>
              <w:top w:val="single" w:sz="4" w:space="0" w:color="auto"/>
              <w:left w:val="nil"/>
              <w:bottom w:val="double" w:sz="6" w:space="0" w:color="auto"/>
              <w:right w:val="nil"/>
            </w:tcBorders>
            <w:vAlign w:val="bottom"/>
          </w:tcPr>
          <w:p w14:paraId="23F623FB" w14:textId="7D3EBCFE" w:rsidR="00043D4D" w:rsidRPr="00E30042" w:rsidRDefault="00043D4D" w:rsidP="00043D4D">
            <w:pPr>
              <w:suppressAutoHyphens/>
              <w:jc w:val="right"/>
              <w:rPr>
                <w:rFonts w:ascii="Arial" w:hAnsi="Arial" w:cs="Arial"/>
                <w:b/>
                <w:bCs/>
                <w:sz w:val="18"/>
                <w:szCs w:val="18"/>
              </w:rPr>
            </w:pPr>
            <w:r w:rsidRPr="00E30042">
              <w:rPr>
                <w:rFonts w:ascii="Arial" w:hAnsi="Arial" w:cs="Arial"/>
                <w:b/>
                <w:bCs/>
                <w:sz w:val="18"/>
                <w:szCs w:val="18"/>
              </w:rPr>
              <w:t>274 260</w:t>
            </w:r>
          </w:p>
        </w:tc>
        <w:tc>
          <w:tcPr>
            <w:tcW w:w="1101" w:type="dxa"/>
            <w:tcBorders>
              <w:top w:val="single" w:sz="4" w:space="0" w:color="auto"/>
              <w:left w:val="nil"/>
              <w:bottom w:val="double" w:sz="6" w:space="0" w:color="auto"/>
              <w:right w:val="nil"/>
            </w:tcBorders>
            <w:vAlign w:val="bottom"/>
          </w:tcPr>
          <w:p w14:paraId="34CF19CB" w14:textId="6AE55488" w:rsidR="00043D4D" w:rsidRPr="00E30042" w:rsidRDefault="00043D4D" w:rsidP="00043D4D">
            <w:pPr>
              <w:suppressAutoHyphens/>
              <w:jc w:val="right"/>
              <w:rPr>
                <w:rFonts w:ascii="Arial" w:hAnsi="Arial" w:cs="Arial"/>
                <w:b/>
                <w:bCs/>
                <w:sz w:val="18"/>
                <w:szCs w:val="18"/>
              </w:rPr>
            </w:pPr>
            <w:r w:rsidRPr="00E30042">
              <w:rPr>
                <w:rFonts w:ascii="Arial" w:hAnsi="Arial" w:cs="Arial"/>
                <w:b/>
                <w:bCs/>
                <w:sz w:val="18"/>
                <w:szCs w:val="18"/>
              </w:rPr>
              <w:t>0</w:t>
            </w:r>
          </w:p>
        </w:tc>
        <w:tc>
          <w:tcPr>
            <w:tcW w:w="1101" w:type="dxa"/>
            <w:tcBorders>
              <w:top w:val="single" w:sz="4" w:space="0" w:color="auto"/>
              <w:left w:val="nil"/>
              <w:bottom w:val="double" w:sz="6" w:space="0" w:color="auto"/>
              <w:right w:val="nil"/>
            </w:tcBorders>
            <w:vAlign w:val="bottom"/>
          </w:tcPr>
          <w:p w14:paraId="081D50C6" w14:textId="7AE8D3C6" w:rsidR="00043D4D" w:rsidRPr="00E30042" w:rsidRDefault="00043D4D" w:rsidP="00043D4D">
            <w:pPr>
              <w:suppressAutoHyphens/>
              <w:jc w:val="right"/>
              <w:rPr>
                <w:rFonts w:ascii="Arial" w:hAnsi="Arial" w:cs="Arial"/>
                <w:b/>
                <w:bCs/>
                <w:sz w:val="18"/>
                <w:szCs w:val="18"/>
              </w:rPr>
            </w:pPr>
            <w:r w:rsidRPr="00E30042">
              <w:rPr>
                <w:rFonts w:ascii="Arial" w:hAnsi="Arial" w:cs="Arial"/>
                <w:b/>
                <w:bCs/>
                <w:sz w:val="18"/>
                <w:szCs w:val="18"/>
              </w:rPr>
              <w:t>274 260</w:t>
            </w:r>
          </w:p>
        </w:tc>
        <w:tc>
          <w:tcPr>
            <w:tcW w:w="1101" w:type="dxa"/>
            <w:tcBorders>
              <w:top w:val="single" w:sz="4" w:space="0" w:color="auto"/>
              <w:left w:val="nil"/>
              <w:bottom w:val="double" w:sz="6" w:space="0" w:color="auto"/>
              <w:right w:val="nil"/>
            </w:tcBorders>
            <w:shd w:val="clear" w:color="auto" w:fill="auto"/>
            <w:noWrap/>
            <w:vAlign w:val="bottom"/>
          </w:tcPr>
          <w:p w14:paraId="66A00624" w14:textId="24888229" w:rsidR="00043D4D" w:rsidRPr="00E30042" w:rsidRDefault="00043D4D" w:rsidP="00043D4D">
            <w:pPr>
              <w:suppressAutoHyphens/>
              <w:jc w:val="right"/>
              <w:rPr>
                <w:rFonts w:ascii="Arial" w:hAnsi="Arial" w:cs="Arial"/>
                <w:b/>
                <w:bCs/>
                <w:sz w:val="18"/>
                <w:szCs w:val="18"/>
              </w:rPr>
            </w:pPr>
          </w:p>
        </w:tc>
        <w:tc>
          <w:tcPr>
            <w:tcW w:w="1095" w:type="dxa"/>
            <w:tcBorders>
              <w:top w:val="single" w:sz="4" w:space="0" w:color="auto"/>
              <w:left w:val="nil"/>
              <w:bottom w:val="double" w:sz="6" w:space="0" w:color="auto"/>
              <w:right w:val="nil"/>
            </w:tcBorders>
            <w:shd w:val="clear" w:color="auto" w:fill="auto"/>
            <w:noWrap/>
            <w:vAlign w:val="bottom"/>
          </w:tcPr>
          <w:p w14:paraId="241872EA" w14:textId="0F2BD060" w:rsidR="00043D4D" w:rsidRPr="00E30042" w:rsidRDefault="00043D4D" w:rsidP="00043D4D">
            <w:pPr>
              <w:suppressAutoHyphens/>
              <w:jc w:val="right"/>
              <w:rPr>
                <w:rFonts w:ascii="Arial" w:hAnsi="Arial" w:cs="Arial"/>
                <w:b/>
                <w:bCs/>
                <w:sz w:val="18"/>
                <w:szCs w:val="18"/>
              </w:rPr>
            </w:pPr>
          </w:p>
        </w:tc>
        <w:tc>
          <w:tcPr>
            <w:tcW w:w="1095" w:type="dxa"/>
            <w:tcBorders>
              <w:top w:val="single" w:sz="4" w:space="0" w:color="auto"/>
              <w:left w:val="nil"/>
              <w:bottom w:val="double" w:sz="6" w:space="0" w:color="auto"/>
              <w:right w:val="nil"/>
            </w:tcBorders>
            <w:shd w:val="clear" w:color="auto" w:fill="auto"/>
            <w:noWrap/>
            <w:vAlign w:val="bottom"/>
          </w:tcPr>
          <w:p w14:paraId="58FD3AB2" w14:textId="32E4D0D2" w:rsidR="00043D4D" w:rsidRPr="00E30042" w:rsidRDefault="00043D4D" w:rsidP="00043D4D">
            <w:pPr>
              <w:suppressAutoHyphens/>
              <w:jc w:val="right"/>
              <w:rPr>
                <w:rFonts w:ascii="Arial" w:hAnsi="Arial" w:cs="Arial"/>
                <w:b/>
                <w:bCs/>
                <w:sz w:val="18"/>
                <w:szCs w:val="18"/>
              </w:rPr>
            </w:pPr>
          </w:p>
        </w:tc>
      </w:tr>
      <w:tr w:rsidR="00C831A9" w:rsidRPr="00E30042" w14:paraId="3DD23A83" w14:textId="77777777" w:rsidTr="00520CA3">
        <w:trPr>
          <w:cantSplit/>
          <w:trHeight w:val="227"/>
        </w:trPr>
        <w:tc>
          <w:tcPr>
            <w:tcW w:w="3719" w:type="dxa"/>
            <w:tcBorders>
              <w:top w:val="nil"/>
              <w:left w:val="nil"/>
              <w:bottom w:val="nil"/>
              <w:right w:val="nil"/>
            </w:tcBorders>
            <w:shd w:val="clear" w:color="auto" w:fill="auto"/>
            <w:vAlign w:val="bottom"/>
            <w:hideMark/>
          </w:tcPr>
          <w:p w14:paraId="3574C2BB" w14:textId="77777777" w:rsidR="00C831A9" w:rsidRPr="00E30042" w:rsidRDefault="00C831A9" w:rsidP="00C831A9">
            <w:pPr>
              <w:suppressAutoHyphens/>
              <w:rPr>
                <w:rFonts w:ascii="Arial" w:hAnsi="Arial" w:cs="Arial"/>
                <w:sz w:val="18"/>
                <w:szCs w:val="18"/>
              </w:rPr>
            </w:pPr>
            <w:r w:rsidRPr="00E30042">
              <w:rPr>
                <w:rFonts w:ascii="Arial" w:hAnsi="Arial" w:cs="Arial"/>
                <w:sz w:val="18"/>
                <w:szCs w:val="18"/>
              </w:rPr>
              <w:t xml:space="preserve">Záväzky voči zamestnancom </w:t>
            </w:r>
          </w:p>
        </w:tc>
        <w:tc>
          <w:tcPr>
            <w:tcW w:w="1101" w:type="dxa"/>
            <w:tcBorders>
              <w:top w:val="nil"/>
              <w:left w:val="nil"/>
              <w:bottom w:val="nil"/>
              <w:right w:val="nil"/>
            </w:tcBorders>
            <w:shd w:val="clear" w:color="auto" w:fill="auto"/>
            <w:vAlign w:val="bottom"/>
            <w:hideMark/>
          </w:tcPr>
          <w:p w14:paraId="5B5F58B9" w14:textId="77777777" w:rsidR="00C831A9" w:rsidRPr="00E30042" w:rsidRDefault="00C831A9" w:rsidP="00C831A9">
            <w:pPr>
              <w:suppressAutoHyphens/>
              <w:jc w:val="right"/>
              <w:rPr>
                <w:rFonts w:ascii="Arial" w:hAnsi="Arial" w:cs="Arial"/>
                <w:sz w:val="18"/>
                <w:szCs w:val="18"/>
              </w:rPr>
            </w:pPr>
            <w:r w:rsidRPr="00E30042">
              <w:rPr>
                <w:rFonts w:ascii="Arial" w:hAnsi="Arial" w:cs="Arial"/>
                <w:sz w:val="18"/>
                <w:szCs w:val="18"/>
              </w:rPr>
              <w:t>0</w:t>
            </w:r>
          </w:p>
        </w:tc>
        <w:tc>
          <w:tcPr>
            <w:tcW w:w="1101" w:type="dxa"/>
            <w:tcBorders>
              <w:top w:val="nil"/>
              <w:left w:val="nil"/>
              <w:bottom w:val="nil"/>
              <w:right w:val="nil"/>
            </w:tcBorders>
            <w:shd w:val="clear" w:color="auto" w:fill="auto"/>
            <w:vAlign w:val="bottom"/>
            <w:hideMark/>
          </w:tcPr>
          <w:p w14:paraId="73DB9469" w14:textId="77777777" w:rsidR="00C831A9" w:rsidRPr="00E30042" w:rsidRDefault="00C831A9" w:rsidP="00C831A9">
            <w:pPr>
              <w:suppressAutoHyphens/>
              <w:jc w:val="right"/>
              <w:rPr>
                <w:rFonts w:ascii="Arial" w:hAnsi="Arial" w:cs="Arial"/>
                <w:sz w:val="18"/>
                <w:szCs w:val="18"/>
              </w:rPr>
            </w:pPr>
            <w:r w:rsidRPr="00E30042">
              <w:rPr>
                <w:rFonts w:ascii="Arial" w:hAnsi="Arial" w:cs="Arial"/>
                <w:sz w:val="18"/>
                <w:szCs w:val="18"/>
              </w:rPr>
              <w:t>0</w:t>
            </w:r>
          </w:p>
        </w:tc>
        <w:tc>
          <w:tcPr>
            <w:tcW w:w="1101" w:type="dxa"/>
            <w:tcBorders>
              <w:top w:val="nil"/>
              <w:left w:val="nil"/>
              <w:bottom w:val="nil"/>
              <w:right w:val="nil"/>
            </w:tcBorders>
            <w:vAlign w:val="bottom"/>
          </w:tcPr>
          <w:p w14:paraId="76A33AF8" w14:textId="3A6C65B0" w:rsidR="00C831A9" w:rsidRPr="00E30042" w:rsidRDefault="00C831A9" w:rsidP="00C831A9">
            <w:pPr>
              <w:suppressAutoHyphens/>
              <w:jc w:val="right"/>
              <w:rPr>
                <w:rFonts w:ascii="Arial" w:hAnsi="Arial" w:cs="Arial"/>
                <w:sz w:val="18"/>
                <w:szCs w:val="18"/>
              </w:rPr>
            </w:pPr>
            <w:r w:rsidRPr="00E30042">
              <w:rPr>
                <w:rFonts w:ascii="Arial" w:hAnsi="Arial" w:cs="Arial"/>
                <w:sz w:val="18"/>
                <w:szCs w:val="18"/>
              </w:rPr>
              <w:t>73 894</w:t>
            </w:r>
          </w:p>
        </w:tc>
        <w:tc>
          <w:tcPr>
            <w:tcW w:w="1101" w:type="dxa"/>
            <w:tcBorders>
              <w:top w:val="nil"/>
              <w:left w:val="nil"/>
              <w:bottom w:val="nil"/>
              <w:right w:val="nil"/>
            </w:tcBorders>
            <w:vAlign w:val="bottom"/>
          </w:tcPr>
          <w:p w14:paraId="6F1A25F7" w14:textId="1E256E54" w:rsidR="00C831A9" w:rsidRPr="00E30042" w:rsidRDefault="00C831A9" w:rsidP="00C831A9">
            <w:pPr>
              <w:suppressAutoHyphens/>
              <w:jc w:val="right"/>
              <w:rPr>
                <w:rFonts w:ascii="Arial" w:hAnsi="Arial" w:cs="Arial"/>
                <w:sz w:val="18"/>
                <w:szCs w:val="18"/>
              </w:rPr>
            </w:pPr>
            <w:r w:rsidRPr="00E30042">
              <w:rPr>
                <w:rFonts w:ascii="Arial" w:hAnsi="Arial" w:cs="Arial"/>
                <w:sz w:val="18"/>
                <w:szCs w:val="18"/>
              </w:rPr>
              <w:t>0</w:t>
            </w:r>
          </w:p>
        </w:tc>
        <w:tc>
          <w:tcPr>
            <w:tcW w:w="1101" w:type="dxa"/>
            <w:tcBorders>
              <w:top w:val="nil"/>
              <w:left w:val="nil"/>
              <w:bottom w:val="nil"/>
              <w:right w:val="nil"/>
            </w:tcBorders>
            <w:vAlign w:val="bottom"/>
          </w:tcPr>
          <w:p w14:paraId="592F67E5" w14:textId="1D065127" w:rsidR="00C831A9" w:rsidRPr="00E30042" w:rsidRDefault="00C831A9" w:rsidP="00C831A9">
            <w:pPr>
              <w:suppressAutoHyphens/>
              <w:jc w:val="right"/>
              <w:rPr>
                <w:rFonts w:ascii="Arial" w:hAnsi="Arial" w:cs="Arial"/>
                <w:sz w:val="18"/>
                <w:szCs w:val="18"/>
              </w:rPr>
            </w:pPr>
            <w:r w:rsidRPr="00E30042">
              <w:rPr>
                <w:rFonts w:ascii="Arial" w:hAnsi="Arial" w:cs="Arial"/>
                <w:sz w:val="18"/>
                <w:szCs w:val="18"/>
              </w:rPr>
              <w:t>73 894</w:t>
            </w:r>
          </w:p>
        </w:tc>
        <w:tc>
          <w:tcPr>
            <w:tcW w:w="1101" w:type="dxa"/>
            <w:tcBorders>
              <w:top w:val="nil"/>
              <w:left w:val="nil"/>
              <w:bottom w:val="nil"/>
              <w:right w:val="nil"/>
            </w:tcBorders>
            <w:shd w:val="clear" w:color="auto" w:fill="auto"/>
            <w:vAlign w:val="bottom"/>
          </w:tcPr>
          <w:p w14:paraId="49D96CDD" w14:textId="67B06F1B" w:rsidR="00C831A9" w:rsidRPr="00E30042" w:rsidRDefault="00C831A9" w:rsidP="00C831A9">
            <w:pPr>
              <w:suppressAutoHyphens/>
              <w:jc w:val="right"/>
              <w:rPr>
                <w:rFonts w:ascii="Arial" w:hAnsi="Arial" w:cs="Arial"/>
                <w:sz w:val="18"/>
                <w:szCs w:val="18"/>
              </w:rPr>
            </w:pPr>
          </w:p>
        </w:tc>
        <w:tc>
          <w:tcPr>
            <w:tcW w:w="1095" w:type="dxa"/>
            <w:tcBorders>
              <w:top w:val="nil"/>
              <w:left w:val="nil"/>
              <w:bottom w:val="nil"/>
              <w:right w:val="nil"/>
            </w:tcBorders>
            <w:shd w:val="clear" w:color="auto" w:fill="auto"/>
            <w:vAlign w:val="bottom"/>
          </w:tcPr>
          <w:p w14:paraId="353249B4" w14:textId="4A3F2E30" w:rsidR="00C831A9" w:rsidRPr="00E30042" w:rsidRDefault="00C831A9" w:rsidP="00C831A9">
            <w:pPr>
              <w:suppressAutoHyphens/>
              <w:jc w:val="right"/>
              <w:rPr>
                <w:rFonts w:ascii="Arial" w:hAnsi="Arial" w:cs="Arial"/>
                <w:sz w:val="18"/>
                <w:szCs w:val="18"/>
              </w:rPr>
            </w:pPr>
          </w:p>
        </w:tc>
        <w:tc>
          <w:tcPr>
            <w:tcW w:w="1095" w:type="dxa"/>
            <w:tcBorders>
              <w:top w:val="nil"/>
              <w:left w:val="nil"/>
              <w:bottom w:val="nil"/>
              <w:right w:val="nil"/>
            </w:tcBorders>
            <w:shd w:val="clear" w:color="auto" w:fill="auto"/>
            <w:vAlign w:val="bottom"/>
          </w:tcPr>
          <w:p w14:paraId="65425C0D" w14:textId="69AA6DB2" w:rsidR="00C831A9" w:rsidRPr="00E30042" w:rsidRDefault="00C831A9" w:rsidP="00C831A9">
            <w:pPr>
              <w:suppressAutoHyphens/>
              <w:jc w:val="right"/>
              <w:rPr>
                <w:rFonts w:ascii="Arial" w:hAnsi="Arial" w:cs="Arial"/>
                <w:sz w:val="18"/>
                <w:szCs w:val="18"/>
              </w:rPr>
            </w:pPr>
          </w:p>
        </w:tc>
      </w:tr>
      <w:tr w:rsidR="00C831A9" w:rsidRPr="00E30042" w14:paraId="31813B1C" w14:textId="77777777" w:rsidTr="00520CA3">
        <w:trPr>
          <w:cantSplit/>
          <w:trHeight w:val="227"/>
        </w:trPr>
        <w:tc>
          <w:tcPr>
            <w:tcW w:w="3719" w:type="dxa"/>
            <w:tcBorders>
              <w:top w:val="nil"/>
              <w:left w:val="nil"/>
              <w:bottom w:val="nil"/>
              <w:right w:val="nil"/>
            </w:tcBorders>
            <w:shd w:val="clear" w:color="auto" w:fill="auto"/>
            <w:vAlign w:val="bottom"/>
            <w:hideMark/>
          </w:tcPr>
          <w:p w14:paraId="451B7A9F" w14:textId="77777777" w:rsidR="00C831A9" w:rsidRPr="00E30042" w:rsidRDefault="00C831A9" w:rsidP="00C831A9">
            <w:pPr>
              <w:suppressAutoHyphens/>
              <w:rPr>
                <w:rFonts w:ascii="Arial" w:hAnsi="Arial" w:cs="Arial"/>
                <w:sz w:val="18"/>
                <w:szCs w:val="18"/>
              </w:rPr>
            </w:pPr>
            <w:r w:rsidRPr="00E30042">
              <w:rPr>
                <w:rFonts w:ascii="Arial" w:hAnsi="Arial" w:cs="Arial"/>
                <w:sz w:val="18"/>
                <w:szCs w:val="18"/>
              </w:rPr>
              <w:t xml:space="preserve">Záväzky zo sociálneho poistenia </w:t>
            </w:r>
          </w:p>
        </w:tc>
        <w:tc>
          <w:tcPr>
            <w:tcW w:w="1101" w:type="dxa"/>
            <w:tcBorders>
              <w:top w:val="nil"/>
              <w:left w:val="nil"/>
              <w:bottom w:val="nil"/>
              <w:right w:val="nil"/>
            </w:tcBorders>
            <w:shd w:val="clear" w:color="auto" w:fill="auto"/>
            <w:vAlign w:val="bottom"/>
            <w:hideMark/>
          </w:tcPr>
          <w:p w14:paraId="4A3C0718" w14:textId="77777777" w:rsidR="00C831A9" w:rsidRPr="00E30042" w:rsidRDefault="00C831A9" w:rsidP="00C831A9">
            <w:pPr>
              <w:suppressAutoHyphens/>
              <w:jc w:val="right"/>
              <w:rPr>
                <w:rFonts w:ascii="Arial" w:hAnsi="Arial" w:cs="Arial"/>
                <w:sz w:val="18"/>
                <w:szCs w:val="18"/>
              </w:rPr>
            </w:pPr>
            <w:r w:rsidRPr="00E30042">
              <w:rPr>
                <w:rFonts w:ascii="Arial" w:hAnsi="Arial" w:cs="Arial"/>
                <w:sz w:val="18"/>
                <w:szCs w:val="18"/>
              </w:rPr>
              <w:t>0</w:t>
            </w:r>
          </w:p>
        </w:tc>
        <w:tc>
          <w:tcPr>
            <w:tcW w:w="1101" w:type="dxa"/>
            <w:tcBorders>
              <w:top w:val="nil"/>
              <w:left w:val="nil"/>
              <w:bottom w:val="nil"/>
              <w:right w:val="nil"/>
            </w:tcBorders>
            <w:shd w:val="clear" w:color="auto" w:fill="auto"/>
            <w:vAlign w:val="bottom"/>
            <w:hideMark/>
          </w:tcPr>
          <w:p w14:paraId="7BE8FBAE" w14:textId="77777777" w:rsidR="00C831A9" w:rsidRPr="00E30042" w:rsidRDefault="00C831A9" w:rsidP="00C831A9">
            <w:pPr>
              <w:suppressAutoHyphens/>
              <w:jc w:val="right"/>
              <w:rPr>
                <w:rFonts w:ascii="Arial" w:hAnsi="Arial" w:cs="Arial"/>
                <w:sz w:val="18"/>
                <w:szCs w:val="18"/>
              </w:rPr>
            </w:pPr>
            <w:r w:rsidRPr="00E30042">
              <w:rPr>
                <w:rFonts w:ascii="Arial" w:hAnsi="Arial" w:cs="Arial"/>
                <w:sz w:val="18"/>
                <w:szCs w:val="18"/>
              </w:rPr>
              <w:t>0</w:t>
            </w:r>
          </w:p>
        </w:tc>
        <w:tc>
          <w:tcPr>
            <w:tcW w:w="1101" w:type="dxa"/>
            <w:tcBorders>
              <w:top w:val="nil"/>
              <w:left w:val="nil"/>
              <w:bottom w:val="nil"/>
              <w:right w:val="nil"/>
            </w:tcBorders>
            <w:vAlign w:val="bottom"/>
          </w:tcPr>
          <w:p w14:paraId="5AE3B66C" w14:textId="0C90CA3A" w:rsidR="00C831A9" w:rsidRPr="00E30042" w:rsidRDefault="00C831A9" w:rsidP="00C831A9">
            <w:pPr>
              <w:suppressAutoHyphens/>
              <w:jc w:val="right"/>
              <w:rPr>
                <w:rFonts w:ascii="Arial" w:hAnsi="Arial" w:cs="Arial"/>
                <w:sz w:val="18"/>
                <w:szCs w:val="18"/>
              </w:rPr>
            </w:pPr>
            <w:r w:rsidRPr="00E30042">
              <w:rPr>
                <w:rFonts w:ascii="Arial" w:hAnsi="Arial" w:cs="Arial"/>
                <w:sz w:val="18"/>
                <w:szCs w:val="18"/>
              </w:rPr>
              <w:t>51 894</w:t>
            </w:r>
          </w:p>
        </w:tc>
        <w:tc>
          <w:tcPr>
            <w:tcW w:w="1101" w:type="dxa"/>
            <w:tcBorders>
              <w:top w:val="nil"/>
              <w:left w:val="nil"/>
              <w:bottom w:val="nil"/>
              <w:right w:val="nil"/>
            </w:tcBorders>
            <w:vAlign w:val="bottom"/>
          </w:tcPr>
          <w:p w14:paraId="6CDA22E0" w14:textId="167A0A45" w:rsidR="00C831A9" w:rsidRPr="00E30042" w:rsidRDefault="00C831A9" w:rsidP="00C831A9">
            <w:pPr>
              <w:suppressAutoHyphens/>
              <w:jc w:val="right"/>
              <w:rPr>
                <w:rFonts w:ascii="Arial" w:hAnsi="Arial" w:cs="Arial"/>
                <w:sz w:val="18"/>
                <w:szCs w:val="18"/>
              </w:rPr>
            </w:pPr>
            <w:r w:rsidRPr="00E30042">
              <w:rPr>
                <w:rFonts w:ascii="Arial" w:hAnsi="Arial" w:cs="Arial"/>
                <w:sz w:val="18"/>
                <w:szCs w:val="18"/>
              </w:rPr>
              <w:t>0</w:t>
            </w:r>
          </w:p>
        </w:tc>
        <w:tc>
          <w:tcPr>
            <w:tcW w:w="1101" w:type="dxa"/>
            <w:tcBorders>
              <w:top w:val="nil"/>
              <w:left w:val="nil"/>
              <w:bottom w:val="nil"/>
              <w:right w:val="nil"/>
            </w:tcBorders>
            <w:vAlign w:val="bottom"/>
          </w:tcPr>
          <w:p w14:paraId="0778DCD2" w14:textId="62E8A9FE" w:rsidR="00C831A9" w:rsidRPr="00E30042" w:rsidRDefault="00C831A9" w:rsidP="00C831A9">
            <w:pPr>
              <w:suppressAutoHyphens/>
              <w:jc w:val="right"/>
              <w:rPr>
                <w:rFonts w:ascii="Arial" w:hAnsi="Arial" w:cs="Arial"/>
                <w:sz w:val="18"/>
                <w:szCs w:val="18"/>
              </w:rPr>
            </w:pPr>
            <w:r w:rsidRPr="00E30042">
              <w:rPr>
                <w:rFonts w:ascii="Arial" w:hAnsi="Arial" w:cs="Arial"/>
                <w:sz w:val="18"/>
                <w:szCs w:val="18"/>
              </w:rPr>
              <w:t>51 894</w:t>
            </w:r>
          </w:p>
        </w:tc>
        <w:tc>
          <w:tcPr>
            <w:tcW w:w="1101" w:type="dxa"/>
            <w:tcBorders>
              <w:top w:val="nil"/>
              <w:left w:val="nil"/>
              <w:bottom w:val="nil"/>
              <w:right w:val="nil"/>
            </w:tcBorders>
            <w:shd w:val="clear" w:color="auto" w:fill="auto"/>
            <w:vAlign w:val="bottom"/>
          </w:tcPr>
          <w:p w14:paraId="340C4BDB" w14:textId="0AB19D14" w:rsidR="00C831A9" w:rsidRPr="00E30042" w:rsidRDefault="00C831A9" w:rsidP="00C831A9">
            <w:pPr>
              <w:suppressAutoHyphens/>
              <w:jc w:val="right"/>
              <w:rPr>
                <w:rFonts w:ascii="Arial" w:hAnsi="Arial" w:cs="Arial"/>
                <w:sz w:val="18"/>
                <w:szCs w:val="18"/>
              </w:rPr>
            </w:pPr>
          </w:p>
        </w:tc>
        <w:tc>
          <w:tcPr>
            <w:tcW w:w="1095" w:type="dxa"/>
            <w:tcBorders>
              <w:top w:val="nil"/>
              <w:left w:val="nil"/>
              <w:bottom w:val="nil"/>
              <w:right w:val="nil"/>
            </w:tcBorders>
            <w:shd w:val="clear" w:color="auto" w:fill="auto"/>
            <w:vAlign w:val="bottom"/>
          </w:tcPr>
          <w:p w14:paraId="56C6DDF5" w14:textId="23C608F0" w:rsidR="00C831A9" w:rsidRPr="00E30042" w:rsidRDefault="00C831A9" w:rsidP="00C831A9">
            <w:pPr>
              <w:suppressAutoHyphens/>
              <w:jc w:val="right"/>
              <w:rPr>
                <w:rFonts w:ascii="Arial" w:hAnsi="Arial" w:cs="Arial"/>
                <w:sz w:val="18"/>
                <w:szCs w:val="18"/>
              </w:rPr>
            </w:pPr>
          </w:p>
        </w:tc>
        <w:tc>
          <w:tcPr>
            <w:tcW w:w="1095" w:type="dxa"/>
            <w:tcBorders>
              <w:top w:val="nil"/>
              <w:left w:val="nil"/>
              <w:bottom w:val="nil"/>
              <w:right w:val="nil"/>
            </w:tcBorders>
            <w:shd w:val="clear" w:color="auto" w:fill="auto"/>
            <w:vAlign w:val="bottom"/>
          </w:tcPr>
          <w:p w14:paraId="263DF232" w14:textId="2FCE98BB" w:rsidR="00C831A9" w:rsidRPr="00E30042" w:rsidRDefault="00C831A9" w:rsidP="00C831A9">
            <w:pPr>
              <w:suppressAutoHyphens/>
              <w:jc w:val="right"/>
              <w:rPr>
                <w:rFonts w:ascii="Arial" w:hAnsi="Arial" w:cs="Arial"/>
                <w:sz w:val="18"/>
                <w:szCs w:val="18"/>
              </w:rPr>
            </w:pPr>
          </w:p>
        </w:tc>
      </w:tr>
      <w:tr w:rsidR="00C831A9" w:rsidRPr="00E30042" w14:paraId="7CC6D890" w14:textId="77777777" w:rsidTr="00520CA3">
        <w:trPr>
          <w:cantSplit/>
          <w:trHeight w:val="227"/>
        </w:trPr>
        <w:tc>
          <w:tcPr>
            <w:tcW w:w="3719" w:type="dxa"/>
            <w:tcBorders>
              <w:top w:val="nil"/>
              <w:left w:val="nil"/>
              <w:bottom w:val="nil"/>
              <w:right w:val="nil"/>
            </w:tcBorders>
            <w:shd w:val="clear" w:color="auto" w:fill="auto"/>
            <w:vAlign w:val="bottom"/>
            <w:hideMark/>
          </w:tcPr>
          <w:p w14:paraId="45C57DEF" w14:textId="77777777" w:rsidR="00C831A9" w:rsidRPr="00E30042" w:rsidRDefault="00C831A9" w:rsidP="00C831A9">
            <w:pPr>
              <w:suppressAutoHyphens/>
              <w:rPr>
                <w:rFonts w:ascii="Arial" w:hAnsi="Arial" w:cs="Arial"/>
                <w:sz w:val="18"/>
                <w:szCs w:val="18"/>
              </w:rPr>
            </w:pPr>
            <w:r w:rsidRPr="00E30042">
              <w:rPr>
                <w:rFonts w:ascii="Arial" w:hAnsi="Arial" w:cs="Arial"/>
                <w:sz w:val="18"/>
                <w:szCs w:val="18"/>
              </w:rPr>
              <w:t xml:space="preserve">Daňové záväzky a dotácie </w:t>
            </w:r>
          </w:p>
        </w:tc>
        <w:tc>
          <w:tcPr>
            <w:tcW w:w="1101" w:type="dxa"/>
            <w:tcBorders>
              <w:top w:val="nil"/>
              <w:left w:val="nil"/>
              <w:bottom w:val="nil"/>
              <w:right w:val="nil"/>
            </w:tcBorders>
            <w:shd w:val="clear" w:color="auto" w:fill="auto"/>
            <w:vAlign w:val="bottom"/>
            <w:hideMark/>
          </w:tcPr>
          <w:p w14:paraId="447D0EB8" w14:textId="77777777" w:rsidR="00C831A9" w:rsidRPr="00E30042" w:rsidRDefault="00C831A9" w:rsidP="00C831A9">
            <w:pPr>
              <w:suppressAutoHyphens/>
              <w:jc w:val="right"/>
              <w:rPr>
                <w:rFonts w:ascii="Arial" w:hAnsi="Arial" w:cs="Arial"/>
                <w:sz w:val="18"/>
                <w:szCs w:val="18"/>
              </w:rPr>
            </w:pPr>
            <w:r w:rsidRPr="00E30042">
              <w:rPr>
                <w:rFonts w:ascii="Arial" w:hAnsi="Arial" w:cs="Arial"/>
                <w:sz w:val="18"/>
                <w:szCs w:val="18"/>
              </w:rPr>
              <w:t>0</w:t>
            </w:r>
          </w:p>
        </w:tc>
        <w:tc>
          <w:tcPr>
            <w:tcW w:w="1101" w:type="dxa"/>
            <w:tcBorders>
              <w:top w:val="nil"/>
              <w:left w:val="nil"/>
              <w:bottom w:val="nil"/>
              <w:right w:val="nil"/>
            </w:tcBorders>
            <w:shd w:val="clear" w:color="auto" w:fill="auto"/>
            <w:vAlign w:val="bottom"/>
            <w:hideMark/>
          </w:tcPr>
          <w:p w14:paraId="0CAA7AF8" w14:textId="77777777" w:rsidR="00C831A9" w:rsidRPr="00E30042" w:rsidRDefault="00C831A9" w:rsidP="00C831A9">
            <w:pPr>
              <w:suppressAutoHyphens/>
              <w:jc w:val="right"/>
              <w:rPr>
                <w:rFonts w:ascii="Arial" w:hAnsi="Arial" w:cs="Arial"/>
                <w:sz w:val="18"/>
                <w:szCs w:val="18"/>
              </w:rPr>
            </w:pPr>
            <w:r w:rsidRPr="00E30042">
              <w:rPr>
                <w:rFonts w:ascii="Arial" w:hAnsi="Arial" w:cs="Arial"/>
                <w:sz w:val="18"/>
                <w:szCs w:val="18"/>
              </w:rPr>
              <w:t>0</w:t>
            </w:r>
          </w:p>
        </w:tc>
        <w:tc>
          <w:tcPr>
            <w:tcW w:w="1101" w:type="dxa"/>
            <w:tcBorders>
              <w:top w:val="nil"/>
              <w:left w:val="nil"/>
              <w:bottom w:val="nil"/>
              <w:right w:val="nil"/>
            </w:tcBorders>
            <w:vAlign w:val="bottom"/>
          </w:tcPr>
          <w:p w14:paraId="44F40B5C" w14:textId="18982EA3" w:rsidR="00C831A9" w:rsidRPr="00E30042" w:rsidRDefault="00C831A9" w:rsidP="00C831A9">
            <w:pPr>
              <w:suppressAutoHyphens/>
              <w:jc w:val="right"/>
              <w:rPr>
                <w:rFonts w:ascii="Arial" w:hAnsi="Arial" w:cs="Arial"/>
                <w:sz w:val="18"/>
                <w:szCs w:val="18"/>
              </w:rPr>
            </w:pPr>
            <w:r w:rsidRPr="00E30042">
              <w:rPr>
                <w:rFonts w:ascii="Arial" w:hAnsi="Arial" w:cs="Arial"/>
                <w:sz w:val="18"/>
                <w:szCs w:val="18"/>
              </w:rPr>
              <w:t>123 323</w:t>
            </w:r>
          </w:p>
        </w:tc>
        <w:tc>
          <w:tcPr>
            <w:tcW w:w="1101" w:type="dxa"/>
            <w:tcBorders>
              <w:top w:val="nil"/>
              <w:left w:val="nil"/>
              <w:bottom w:val="nil"/>
              <w:right w:val="nil"/>
            </w:tcBorders>
            <w:vAlign w:val="bottom"/>
          </w:tcPr>
          <w:p w14:paraId="61649153" w14:textId="134194BB" w:rsidR="00C831A9" w:rsidRPr="00E30042" w:rsidRDefault="00C831A9" w:rsidP="00C831A9">
            <w:pPr>
              <w:suppressAutoHyphens/>
              <w:jc w:val="right"/>
              <w:rPr>
                <w:rFonts w:ascii="Arial" w:hAnsi="Arial" w:cs="Arial"/>
                <w:sz w:val="18"/>
                <w:szCs w:val="18"/>
              </w:rPr>
            </w:pPr>
            <w:r w:rsidRPr="00E30042">
              <w:rPr>
                <w:rFonts w:ascii="Arial" w:hAnsi="Arial" w:cs="Arial"/>
                <w:sz w:val="18"/>
                <w:szCs w:val="18"/>
              </w:rPr>
              <w:t>0</w:t>
            </w:r>
          </w:p>
        </w:tc>
        <w:tc>
          <w:tcPr>
            <w:tcW w:w="1101" w:type="dxa"/>
            <w:tcBorders>
              <w:top w:val="nil"/>
              <w:left w:val="nil"/>
              <w:bottom w:val="nil"/>
              <w:right w:val="nil"/>
            </w:tcBorders>
            <w:vAlign w:val="bottom"/>
          </w:tcPr>
          <w:p w14:paraId="6A28133D" w14:textId="55F38B6B" w:rsidR="00C831A9" w:rsidRPr="00E30042" w:rsidRDefault="00C831A9" w:rsidP="00C831A9">
            <w:pPr>
              <w:suppressAutoHyphens/>
              <w:jc w:val="right"/>
              <w:rPr>
                <w:rFonts w:ascii="Arial" w:hAnsi="Arial" w:cs="Arial"/>
                <w:sz w:val="18"/>
                <w:szCs w:val="18"/>
              </w:rPr>
            </w:pPr>
            <w:r w:rsidRPr="00E30042">
              <w:rPr>
                <w:rFonts w:ascii="Arial" w:hAnsi="Arial" w:cs="Arial"/>
                <w:sz w:val="18"/>
                <w:szCs w:val="18"/>
              </w:rPr>
              <w:t>123 323</w:t>
            </w:r>
          </w:p>
        </w:tc>
        <w:tc>
          <w:tcPr>
            <w:tcW w:w="1101" w:type="dxa"/>
            <w:tcBorders>
              <w:top w:val="nil"/>
              <w:left w:val="nil"/>
              <w:bottom w:val="nil"/>
              <w:right w:val="nil"/>
            </w:tcBorders>
            <w:shd w:val="clear" w:color="auto" w:fill="auto"/>
            <w:vAlign w:val="bottom"/>
          </w:tcPr>
          <w:p w14:paraId="033C3292" w14:textId="42BC1811" w:rsidR="00C831A9" w:rsidRPr="00E30042" w:rsidRDefault="00C831A9" w:rsidP="00C831A9">
            <w:pPr>
              <w:suppressAutoHyphens/>
              <w:jc w:val="right"/>
              <w:rPr>
                <w:rFonts w:ascii="Arial" w:hAnsi="Arial" w:cs="Arial"/>
                <w:sz w:val="18"/>
                <w:szCs w:val="18"/>
              </w:rPr>
            </w:pPr>
          </w:p>
        </w:tc>
        <w:tc>
          <w:tcPr>
            <w:tcW w:w="1095" w:type="dxa"/>
            <w:tcBorders>
              <w:top w:val="nil"/>
              <w:left w:val="nil"/>
              <w:bottom w:val="nil"/>
              <w:right w:val="nil"/>
            </w:tcBorders>
            <w:shd w:val="clear" w:color="auto" w:fill="auto"/>
            <w:vAlign w:val="bottom"/>
          </w:tcPr>
          <w:p w14:paraId="376CC08A" w14:textId="1ECA5A66" w:rsidR="00C831A9" w:rsidRPr="00E30042" w:rsidRDefault="00C831A9" w:rsidP="00C831A9">
            <w:pPr>
              <w:suppressAutoHyphens/>
              <w:jc w:val="right"/>
              <w:rPr>
                <w:rFonts w:ascii="Arial" w:hAnsi="Arial" w:cs="Arial"/>
                <w:sz w:val="18"/>
                <w:szCs w:val="18"/>
              </w:rPr>
            </w:pPr>
          </w:p>
        </w:tc>
        <w:tc>
          <w:tcPr>
            <w:tcW w:w="1095" w:type="dxa"/>
            <w:tcBorders>
              <w:top w:val="nil"/>
              <w:left w:val="nil"/>
              <w:bottom w:val="nil"/>
              <w:right w:val="nil"/>
            </w:tcBorders>
            <w:shd w:val="clear" w:color="auto" w:fill="auto"/>
            <w:vAlign w:val="bottom"/>
          </w:tcPr>
          <w:p w14:paraId="62233C22" w14:textId="7C2E7EFB" w:rsidR="00C831A9" w:rsidRPr="00E30042" w:rsidRDefault="00C831A9" w:rsidP="00C831A9">
            <w:pPr>
              <w:suppressAutoHyphens/>
              <w:jc w:val="right"/>
              <w:rPr>
                <w:rFonts w:ascii="Arial" w:hAnsi="Arial" w:cs="Arial"/>
                <w:sz w:val="18"/>
                <w:szCs w:val="18"/>
              </w:rPr>
            </w:pPr>
          </w:p>
        </w:tc>
      </w:tr>
      <w:tr w:rsidR="00C831A9" w:rsidRPr="00E30042" w14:paraId="5CF152AE" w14:textId="77777777" w:rsidTr="00520CA3">
        <w:trPr>
          <w:cantSplit/>
          <w:trHeight w:val="227"/>
        </w:trPr>
        <w:tc>
          <w:tcPr>
            <w:tcW w:w="3719" w:type="dxa"/>
            <w:tcBorders>
              <w:top w:val="nil"/>
              <w:left w:val="nil"/>
              <w:bottom w:val="nil"/>
              <w:right w:val="nil"/>
            </w:tcBorders>
            <w:shd w:val="clear" w:color="auto" w:fill="auto"/>
            <w:vAlign w:val="bottom"/>
            <w:hideMark/>
          </w:tcPr>
          <w:p w14:paraId="63D6755D" w14:textId="77777777" w:rsidR="00C831A9" w:rsidRPr="00E30042" w:rsidRDefault="00C831A9" w:rsidP="00C831A9">
            <w:pPr>
              <w:suppressAutoHyphens/>
              <w:rPr>
                <w:rFonts w:ascii="Arial" w:hAnsi="Arial" w:cs="Arial"/>
                <w:sz w:val="18"/>
                <w:szCs w:val="18"/>
              </w:rPr>
            </w:pPr>
            <w:r w:rsidRPr="00E30042">
              <w:rPr>
                <w:rFonts w:ascii="Arial" w:hAnsi="Arial" w:cs="Arial"/>
                <w:sz w:val="18"/>
                <w:szCs w:val="18"/>
              </w:rPr>
              <w:t xml:space="preserve">Iné záväzky </w:t>
            </w:r>
          </w:p>
        </w:tc>
        <w:tc>
          <w:tcPr>
            <w:tcW w:w="1101" w:type="dxa"/>
            <w:tcBorders>
              <w:top w:val="nil"/>
              <w:left w:val="nil"/>
              <w:bottom w:val="nil"/>
              <w:right w:val="nil"/>
            </w:tcBorders>
            <w:shd w:val="clear" w:color="auto" w:fill="auto"/>
            <w:vAlign w:val="bottom"/>
            <w:hideMark/>
          </w:tcPr>
          <w:p w14:paraId="35616BD2" w14:textId="77777777" w:rsidR="00C831A9" w:rsidRPr="00E30042" w:rsidRDefault="00C831A9" w:rsidP="00C831A9">
            <w:pPr>
              <w:suppressAutoHyphens/>
              <w:jc w:val="right"/>
              <w:rPr>
                <w:rFonts w:ascii="Arial" w:hAnsi="Arial" w:cs="Arial"/>
                <w:sz w:val="18"/>
                <w:szCs w:val="18"/>
              </w:rPr>
            </w:pPr>
            <w:r w:rsidRPr="00E30042">
              <w:rPr>
                <w:rFonts w:ascii="Arial" w:hAnsi="Arial" w:cs="Arial"/>
                <w:sz w:val="18"/>
                <w:szCs w:val="18"/>
              </w:rPr>
              <w:t>0</w:t>
            </w:r>
          </w:p>
        </w:tc>
        <w:tc>
          <w:tcPr>
            <w:tcW w:w="1101" w:type="dxa"/>
            <w:tcBorders>
              <w:top w:val="nil"/>
              <w:left w:val="nil"/>
              <w:bottom w:val="nil"/>
              <w:right w:val="nil"/>
            </w:tcBorders>
            <w:shd w:val="clear" w:color="auto" w:fill="auto"/>
            <w:vAlign w:val="bottom"/>
            <w:hideMark/>
          </w:tcPr>
          <w:p w14:paraId="75721481" w14:textId="77777777" w:rsidR="00C831A9" w:rsidRPr="00E30042" w:rsidRDefault="00C831A9" w:rsidP="00C831A9">
            <w:pPr>
              <w:suppressAutoHyphens/>
              <w:jc w:val="right"/>
              <w:rPr>
                <w:rFonts w:ascii="Arial" w:hAnsi="Arial" w:cs="Arial"/>
                <w:sz w:val="18"/>
                <w:szCs w:val="18"/>
              </w:rPr>
            </w:pPr>
            <w:r w:rsidRPr="00E30042">
              <w:rPr>
                <w:rFonts w:ascii="Arial" w:hAnsi="Arial" w:cs="Arial"/>
                <w:sz w:val="18"/>
                <w:szCs w:val="18"/>
              </w:rPr>
              <w:t>0</w:t>
            </w:r>
          </w:p>
        </w:tc>
        <w:tc>
          <w:tcPr>
            <w:tcW w:w="1101" w:type="dxa"/>
            <w:tcBorders>
              <w:top w:val="nil"/>
              <w:left w:val="nil"/>
              <w:bottom w:val="nil"/>
              <w:right w:val="nil"/>
            </w:tcBorders>
            <w:vAlign w:val="bottom"/>
          </w:tcPr>
          <w:p w14:paraId="53C2F115" w14:textId="76714EFC" w:rsidR="00C831A9" w:rsidRPr="00E30042" w:rsidRDefault="00C831A9" w:rsidP="00C831A9">
            <w:pPr>
              <w:suppressAutoHyphens/>
              <w:jc w:val="right"/>
              <w:rPr>
                <w:rFonts w:ascii="Arial" w:hAnsi="Arial" w:cs="Arial"/>
                <w:sz w:val="18"/>
                <w:szCs w:val="18"/>
              </w:rPr>
            </w:pPr>
            <w:r w:rsidRPr="00E30042">
              <w:rPr>
                <w:rFonts w:ascii="Arial" w:hAnsi="Arial" w:cs="Arial"/>
                <w:sz w:val="18"/>
                <w:szCs w:val="18"/>
              </w:rPr>
              <w:t>25 149</w:t>
            </w:r>
          </w:p>
        </w:tc>
        <w:tc>
          <w:tcPr>
            <w:tcW w:w="1101" w:type="dxa"/>
            <w:tcBorders>
              <w:top w:val="nil"/>
              <w:left w:val="nil"/>
              <w:bottom w:val="nil"/>
              <w:right w:val="nil"/>
            </w:tcBorders>
            <w:vAlign w:val="bottom"/>
          </w:tcPr>
          <w:p w14:paraId="78A79B00" w14:textId="415EE2DF" w:rsidR="00C831A9" w:rsidRPr="00E30042" w:rsidRDefault="00C831A9" w:rsidP="00C831A9">
            <w:pPr>
              <w:suppressAutoHyphens/>
              <w:jc w:val="right"/>
              <w:rPr>
                <w:rFonts w:ascii="Arial" w:hAnsi="Arial" w:cs="Arial"/>
                <w:sz w:val="18"/>
                <w:szCs w:val="18"/>
              </w:rPr>
            </w:pPr>
            <w:r w:rsidRPr="00E30042">
              <w:rPr>
                <w:rFonts w:ascii="Arial" w:hAnsi="Arial" w:cs="Arial"/>
                <w:sz w:val="18"/>
                <w:szCs w:val="18"/>
              </w:rPr>
              <w:t>0</w:t>
            </w:r>
          </w:p>
        </w:tc>
        <w:tc>
          <w:tcPr>
            <w:tcW w:w="1101" w:type="dxa"/>
            <w:tcBorders>
              <w:top w:val="nil"/>
              <w:left w:val="nil"/>
              <w:bottom w:val="nil"/>
              <w:right w:val="nil"/>
            </w:tcBorders>
            <w:vAlign w:val="bottom"/>
          </w:tcPr>
          <w:p w14:paraId="50F2502D" w14:textId="70324C91" w:rsidR="00C831A9" w:rsidRPr="00E30042" w:rsidRDefault="00C831A9" w:rsidP="00C831A9">
            <w:pPr>
              <w:suppressAutoHyphens/>
              <w:jc w:val="right"/>
              <w:rPr>
                <w:rFonts w:ascii="Arial" w:hAnsi="Arial" w:cs="Arial"/>
                <w:sz w:val="18"/>
                <w:szCs w:val="18"/>
              </w:rPr>
            </w:pPr>
            <w:r w:rsidRPr="00E30042">
              <w:rPr>
                <w:rFonts w:ascii="Arial" w:hAnsi="Arial" w:cs="Arial"/>
                <w:sz w:val="18"/>
                <w:szCs w:val="18"/>
              </w:rPr>
              <w:t>25 149</w:t>
            </w:r>
          </w:p>
        </w:tc>
        <w:tc>
          <w:tcPr>
            <w:tcW w:w="1101" w:type="dxa"/>
            <w:tcBorders>
              <w:top w:val="nil"/>
              <w:left w:val="nil"/>
              <w:bottom w:val="nil"/>
              <w:right w:val="nil"/>
            </w:tcBorders>
            <w:shd w:val="clear" w:color="auto" w:fill="auto"/>
            <w:vAlign w:val="bottom"/>
          </w:tcPr>
          <w:p w14:paraId="34898210" w14:textId="1E76EF31" w:rsidR="00C831A9" w:rsidRPr="00E30042" w:rsidRDefault="00C831A9" w:rsidP="00C831A9">
            <w:pPr>
              <w:suppressAutoHyphens/>
              <w:jc w:val="right"/>
              <w:rPr>
                <w:rFonts w:ascii="Arial" w:hAnsi="Arial" w:cs="Arial"/>
                <w:sz w:val="18"/>
                <w:szCs w:val="18"/>
              </w:rPr>
            </w:pPr>
          </w:p>
        </w:tc>
        <w:tc>
          <w:tcPr>
            <w:tcW w:w="1095" w:type="dxa"/>
            <w:tcBorders>
              <w:top w:val="nil"/>
              <w:left w:val="nil"/>
              <w:bottom w:val="nil"/>
              <w:right w:val="nil"/>
            </w:tcBorders>
            <w:shd w:val="clear" w:color="auto" w:fill="auto"/>
            <w:vAlign w:val="bottom"/>
          </w:tcPr>
          <w:p w14:paraId="1A4F7A8E" w14:textId="7EE05617" w:rsidR="00C831A9" w:rsidRPr="00E30042" w:rsidRDefault="00C831A9" w:rsidP="00C831A9">
            <w:pPr>
              <w:suppressAutoHyphens/>
              <w:jc w:val="right"/>
              <w:rPr>
                <w:rFonts w:ascii="Arial" w:hAnsi="Arial" w:cs="Arial"/>
                <w:sz w:val="18"/>
                <w:szCs w:val="18"/>
              </w:rPr>
            </w:pPr>
          </w:p>
        </w:tc>
        <w:tc>
          <w:tcPr>
            <w:tcW w:w="1095" w:type="dxa"/>
            <w:tcBorders>
              <w:top w:val="nil"/>
              <w:left w:val="nil"/>
              <w:bottom w:val="nil"/>
              <w:right w:val="nil"/>
            </w:tcBorders>
            <w:shd w:val="clear" w:color="auto" w:fill="auto"/>
            <w:vAlign w:val="bottom"/>
          </w:tcPr>
          <w:p w14:paraId="761D4BC9" w14:textId="52FAE998" w:rsidR="00C831A9" w:rsidRPr="00E30042" w:rsidRDefault="00C831A9" w:rsidP="00C831A9">
            <w:pPr>
              <w:suppressAutoHyphens/>
              <w:jc w:val="right"/>
              <w:rPr>
                <w:rFonts w:ascii="Arial" w:hAnsi="Arial" w:cs="Arial"/>
                <w:sz w:val="18"/>
                <w:szCs w:val="18"/>
              </w:rPr>
            </w:pPr>
          </w:p>
        </w:tc>
      </w:tr>
      <w:tr w:rsidR="00043D4D" w:rsidRPr="00E30042" w14:paraId="63840CDC" w14:textId="77777777" w:rsidTr="00520CA3">
        <w:trPr>
          <w:cantSplit/>
          <w:trHeight w:val="227"/>
        </w:trPr>
        <w:tc>
          <w:tcPr>
            <w:tcW w:w="3719" w:type="dxa"/>
            <w:tcBorders>
              <w:top w:val="nil"/>
              <w:left w:val="nil"/>
              <w:bottom w:val="nil"/>
              <w:right w:val="nil"/>
            </w:tcBorders>
            <w:shd w:val="clear" w:color="auto" w:fill="auto"/>
            <w:vAlign w:val="bottom"/>
            <w:hideMark/>
          </w:tcPr>
          <w:p w14:paraId="30FDD65F" w14:textId="77777777" w:rsidR="00043D4D" w:rsidRPr="00E30042" w:rsidRDefault="00043D4D" w:rsidP="00043D4D">
            <w:pPr>
              <w:suppressAutoHyphens/>
              <w:rPr>
                <w:rFonts w:ascii="Arial" w:hAnsi="Arial" w:cs="Arial"/>
                <w:b/>
                <w:bCs/>
                <w:sz w:val="18"/>
                <w:szCs w:val="18"/>
              </w:rPr>
            </w:pPr>
            <w:r w:rsidRPr="00E30042">
              <w:rPr>
                <w:rFonts w:ascii="Arial" w:hAnsi="Arial" w:cs="Arial"/>
                <w:b/>
                <w:bCs/>
                <w:sz w:val="18"/>
                <w:szCs w:val="18"/>
              </w:rPr>
              <w:t>Krátkodobé záväzky spolu</w:t>
            </w:r>
          </w:p>
        </w:tc>
        <w:tc>
          <w:tcPr>
            <w:tcW w:w="1101" w:type="dxa"/>
            <w:tcBorders>
              <w:top w:val="single" w:sz="4" w:space="0" w:color="auto"/>
              <w:left w:val="nil"/>
              <w:bottom w:val="double" w:sz="6" w:space="0" w:color="auto"/>
              <w:right w:val="nil"/>
            </w:tcBorders>
            <w:shd w:val="clear" w:color="auto" w:fill="auto"/>
            <w:noWrap/>
            <w:vAlign w:val="bottom"/>
            <w:hideMark/>
          </w:tcPr>
          <w:p w14:paraId="1515C957" w14:textId="77777777" w:rsidR="00043D4D" w:rsidRPr="00E30042" w:rsidRDefault="00043D4D" w:rsidP="00043D4D">
            <w:pPr>
              <w:suppressAutoHyphens/>
              <w:jc w:val="right"/>
              <w:rPr>
                <w:rFonts w:ascii="Arial" w:hAnsi="Arial" w:cs="Arial"/>
                <w:b/>
                <w:bCs/>
                <w:sz w:val="18"/>
                <w:szCs w:val="18"/>
              </w:rPr>
            </w:pPr>
            <w:r w:rsidRPr="00E30042">
              <w:rPr>
                <w:rFonts w:ascii="Arial" w:hAnsi="Arial" w:cs="Arial"/>
                <w:b/>
                <w:bCs/>
                <w:sz w:val="18"/>
                <w:szCs w:val="18"/>
              </w:rPr>
              <w:t>0</w:t>
            </w:r>
          </w:p>
        </w:tc>
        <w:tc>
          <w:tcPr>
            <w:tcW w:w="1101" w:type="dxa"/>
            <w:tcBorders>
              <w:top w:val="single" w:sz="4" w:space="0" w:color="auto"/>
              <w:left w:val="nil"/>
              <w:bottom w:val="double" w:sz="6" w:space="0" w:color="auto"/>
              <w:right w:val="nil"/>
            </w:tcBorders>
            <w:shd w:val="clear" w:color="auto" w:fill="auto"/>
            <w:noWrap/>
            <w:vAlign w:val="bottom"/>
            <w:hideMark/>
          </w:tcPr>
          <w:p w14:paraId="7FD9C560" w14:textId="77777777" w:rsidR="00043D4D" w:rsidRPr="00E30042" w:rsidRDefault="00043D4D" w:rsidP="00043D4D">
            <w:pPr>
              <w:suppressAutoHyphens/>
              <w:jc w:val="right"/>
              <w:rPr>
                <w:rFonts w:ascii="Arial" w:hAnsi="Arial" w:cs="Arial"/>
                <w:b/>
                <w:bCs/>
                <w:sz w:val="18"/>
                <w:szCs w:val="18"/>
              </w:rPr>
            </w:pPr>
            <w:r w:rsidRPr="00E30042">
              <w:rPr>
                <w:rFonts w:ascii="Arial" w:hAnsi="Arial" w:cs="Arial"/>
                <w:b/>
                <w:bCs/>
                <w:sz w:val="18"/>
                <w:szCs w:val="18"/>
              </w:rPr>
              <w:t>0</w:t>
            </w:r>
          </w:p>
        </w:tc>
        <w:tc>
          <w:tcPr>
            <w:tcW w:w="1101" w:type="dxa"/>
            <w:tcBorders>
              <w:top w:val="single" w:sz="4" w:space="0" w:color="auto"/>
              <w:left w:val="nil"/>
              <w:bottom w:val="double" w:sz="6" w:space="0" w:color="auto"/>
              <w:right w:val="nil"/>
            </w:tcBorders>
            <w:vAlign w:val="bottom"/>
          </w:tcPr>
          <w:p w14:paraId="7DED8147" w14:textId="4B38EE93" w:rsidR="00043D4D" w:rsidRPr="00E30042" w:rsidRDefault="00222472" w:rsidP="00043D4D">
            <w:pPr>
              <w:suppressAutoHyphens/>
              <w:jc w:val="right"/>
              <w:rPr>
                <w:rFonts w:ascii="Arial" w:hAnsi="Arial" w:cs="Arial"/>
                <w:b/>
                <w:bCs/>
                <w:sz w:val="18"/>
                <w:szCs w:val="18"/>
              </w:rPr>
            </w:pPr>
            <w:r>
              <w:rPr>
                <w:rFonts w:ascii="Arial" w:hAnsi="Arial" w:cs="Arial"/>
                <w:b/>
                <w:bCs/>
                <w:sz w:val="18"/>
                <w:szCs w:val="18"/>
              </w:rPr>
              <w:t>1 534 255</w:t>
            </w:r>
          </w:p>
        </w:tc>
        <w:tc>
          <w:tcPr>
            <w:tcW w:w="1101" w:type="dxa"/>
            <w:tcBorders>
              <w:top w:val="single" w:sz="4" w:space="0" w:color="auto"/>
              <w:left w:val="nil"/>
              <w:bottom w:val="double" w:sz="6" w:space="0" w:color="auto"/>
              <w:right w:val="nil"/>
            </w:tcBorders>
            <w:vAlign w:val="bottom"/>
          </w:tcPr>
          <w:p w14:paraId="1B857A67" w14:textId="20721485" w:rsidR="00043D4D" w:rsidRPr="00E30042" w:rsidRDefault="00EB0D04" w:rsidP="00043D4D">
            <w:pPr>
              <w:suppressAutoHyphens/>
              <w:jc w:val="right"/>
              <w:rPr>
                <w:rFonts w:ascii="Arial" w:hAnsi="Arial" w:cs="Arial"/>
                <w:b/>
                <w:bCs/>
                <w:sz w:val="18"/>
                <w:szCs w:val="18"/>
              </w:rPr>
            </w:pPr>
            <w:r>
              <w:rPr>
                <w:rFonts w:ascii="Arial" w:hAnsi="Arial" w:cs="Arial"/>
                <w:b/>
                <w:bCs/>
                <w:sz w:val="18"/>
                <w:szCs w:val="18"/>
              </w:rPr>
              <w:t>4 900</w:t>
            </w:r>
          </w:p>
        </w:tc>
        <w:tc>
          <w:tcPr>
            <w:tcW w:w="1101" w:type="dxa"/>
            <w:tcBorders>
              <w:top w:val="single" w:sz="4" w:space="0" w:color="auto"/>
              <w:left w:val="nil"/>
              <w:bottom w:val="double" w:sz="6" w:space="0" w:color="auto"/>
              <w:right w:val="nil"/>
            </w:tcBorders>
            <w:vAlign w:val="bottom"/>
          </w:tcPr>
          <w:p w14:paraId="6AB593C3" w14:textId="1E082820" w:rsidR="00043D4D" w:rsidRPr="00E30042" w:rsidRDefault="00222472" w:rsidP="00043D4D">
            <w:pPr>
              <w:suppressAutoHyphens/>
              <w:jc w:val="right"/>
              <w:rPr>
                <w:rFonts w:ascii="Arial" w:hAnsi="Arial" w:cs="Arial"/>
                <w:b/>
                <w:bCs/>
                <w:sz w:val="18"/>
                <w:szCs w:val="18"/>
              </w:rPr>
            </w:pPr>
            <w:r>
              <w:rPr>
                <w:rFonts w:ascii="Arial" w:hAnsi="Arial" w:cs="Arial"/>
                <w:b/>
                <w:bCs/>
                <w:sz w:val="18"/>
                <w:szCs w:val="18"/>
              </w:rPr>
              <w:t>1 539 155</w:t>
            </w:r>
          </w:p>
        </w:tc>
        <w:tc>
          <w:tcPr>
            <w:tcW w:w="1101" w:type="dxa"/>
            <w:tcBorders>
              <w:top w:val="single" w:sz="4" w:space="0" w:color="auto"/>
              <w:left w:val="nil"/>
              <w:bottom w:val="double" w:sz="6" w:space="0" w:color="auto"/>
              <w:right w:val="nil"/>
            </w:tcBorders>
            <w:shd w:val="clear" w:color="auto" w:fill="auto"/>
            <w:noWrap/>
            <w:vAlign w:val="bottom"/>
          </w:tcPr>
          <w:p w14:paraId="6075EB9C" w14:textId="7AFAADE1" w:rsidR="00043D4D" w:rsidRPr="00E30042" w:rsidRDefault="00043D4D" w:rsidP="00043D4D">
            <w:pPr>
              <w:suppressAutoHyphens/>
              <w:jc w:val="right"/>
              <w:rPr>
                <w:rFonts w:ascii="Arial" w:hAnsi="Arial" w:cs="Arial"/>
                <w:b/>
                <w:bCs/>
                <w:sz w:val="18"/>
                <w:szCs w:val="18"/>
              </w:rPr>
            </w:pPr>
          </w:p>
        </w:tc>
        <w:tc>
          <w:tcPr>
            <w:tcW w:w="1095" w:type="dxa"/>
            <w:tcBorders>
              <w:top w:val="single" w:sz="4" w:space="0" w:color="auto"/>
              <w:left w:val="nil"/>
              <w:bottom w:val="double" w:sz="6" w:space="0" w:color="auto"/>
              <w:right w:val="nil"/>
            </w:tcBorders>
            <w:shd w:val="clear" w:color="auto" w:fill="auto"/>
            <w:noWrap/>
            <w:vAlign w:val="bottom"/>
          </w:tcPr>
          <w:p w14:paraId="26DCA3B4" w14:textId="3B725D5C" w:rsidR="00043D4D" w:rsidRPr="00E30042" w:rsidRDefault="00043D4D" w:rsidP="00043D4D">
            <w:pPr>
              <w:suppressAutoHyphens/>
              <w:jc w:val="right"/>
              <w:rPr>
                <w:rFonts w:ascii="Arial" w:hAnsi="Arial" w:cs="Arial"/>
                <w:b/>
                <w:bCs/>
                <w:sz w:val="18"/>
                <w:szCs w:val="18"/>
              </w:rPr>
            </w:pPr>
          </w:p>
        </w:tc>
        <w:tc>
          <w:tcPr>
            <w:tcW w:w="1095" w:type="dxa"/>
            <w:tcBorders>
              <w:top w:val="single" w:sz="4" w:space="0" w:color="auto"/>
              <w:left w:val="nil"/>
              <w:bottom w:val="double" w:sz="6" w:space="0" w:color="auto"/>
              <w:right w:val="nil"/>
            </w:tcBorders>
            <w:shd w:val="clear" w:color="auto" w:fill="auto"/>
            <w:noWrap/>
            <w:vAlign w:val="bottom"/>
          </w:tcPr>
          <w:p w14:paraId="7980F6AC" w14:textId="46B22641" w:rsidR="00043D4D" w:rsidRPr="00E30042" w:rsidRDefault="00043D4D" w:rsidP="00043D4D">
            <w:pPr>
              <w:suppressAutoHyphens/>
              <w:jc w:val="right"/>
              <w:rPr>
                <w:rFonts w:ascii="Arial" w:hAnsi="Arial" w:cs="Arial"/>
                <w:b/>
                <w:bCs/>
                <w:sz w:val="18"/>
                <w:szCs w:val="18"/>
              </w:rPr>
            </w:pPr>
          </w:p>
        </w:tc>
      </w:tr>
    </w:tbl>
    <w:p w14:paraId="5914D796" w14:textId="6172E78F" w:rsidR="00A729BB" w:rsidRPr="00E30042" w:rsidRDefault="00A729BB">
      <w:pPr>
        <w:pStyle w:val="odstavec"/>
        <w:ind w:left="482"/>
        <w:rPr>
          <w:rFonts w:ascii="Arial" w:hAnsi="Arial" w:cs="Arial"/>
        </w:rPr>
      </w:pPr>
    </w:p>
    <w:bookmarkEnd w:id="48"/>
    <w:p w14:paraId="53845A04" w14:textId="784D3E1E" w:rsidR="00A14050" w:rsidRDefault="00A14050">
      <w:pPr>
        <w:pStyle w:val="odstavec"/>
        <w:ind w:left="0"/>
        <w:rPr>
          <w:rFonts w:ascii="Arial" w:hAnsi="Arial" w:cs="Arial"/>
        </w:rPr>
      </w:pPr>
    </w:p>
    <w:p w14:paraId="4654FA76" w14:textId="77777777" w:rsidR="00D96FDD" w:rsidRPr="00E30042" w:rsidRDefault="00D96FDD">
      <w:pPr>
        <w:pStyle w:val="odstavec"/>
        <w:ind w:left="0"/>
        <w:rPr>
          <w:rFonts w:ascii="Arial" w:hAnsi="Arial" w:cs="Arial"/>
        </w:rPr>
      </w:pPr>
    </w:p>
    <w:p w14:paraId="177E25BF" w14:textId="77777777" w:rsidR="007972C6" w:rsidRPr="00E30042" w:rsidRDefault="007972C6">
      <w:pPr>
        <w:pStyle w:val="Nadpis2"/>
        <w:rPr>
          <w:rFonts w:ascii="Arial" w:hAnsi="Arial"/>
        </w:rPr>
      </w:pPr>
      <w:r w:rsidRPr="00E30042">
        <w:rPr>
          <w:rFonts w:ascii="Arial" w:hAnsi="Arial"/>
        </w:rPr>
        <w:t>Rezervy</w:t>
      </w:r>
    </w:p>
    <w:p w14:paraId="5D7ABF24" w14:textId="3DD2B866" w:rsidR="007972C6" w:rsidRPr="00E30042" w:rsidRDefault="007972C6">
      <w:pPr>
        <w:pStyle w:val="odstavec"/>
        <w:rPr>
          <w:rFonts w:ascii="Arial" w:hAnsi="Arial" w:cs="Arial"/>
        </w:rPr>
      </w:pPr>
      <w:r w:rsidRPr="00E30042">
        <w:rPr>
          <w:rFonts w:ascii="Arial" w:hAnsi="Arial" w:cs="Arial"/>
        </w:rPr>
        <w:t>Prehľad pohybu rezerv za rok</w:t>
      </w:r>
      <w:r w:rsidR="004443EB" w:rsidRPr="00E30042">
        <w:rPr>
          <w:rFonts w:ascii="Arial" w:hAnsi="Arial" w:cs="Arial"/>
        </w:rPr>
        <w:t xml:space="preserve"> </w:t>
      </w:r>
      <w:r w:rsidR="00EB69F9" w:rsidRPr="00E30042">
        <w:rPr>
          <w:rFonts w:ascii="Arial" w:hAnsi="Arial" w:cs="Arial"/>
        </w:rPr>
        <w:t>201</w:t>
      </w:r>
      <w:r w:rsidR="00276F20">
        <w:rPr>
          <w:rFonts w:ascii="Arial" w:hAnsi="Arial" w:cs="Arial"/>
        </w:rPr>
        <w:t>9</w:t>
      </w:r>
      <w:r w:rsidRPr="00E30042">
        <w:rPr>
          <w:rFonts w:ascii="Arial" w:hAnsi="Arial" w:cs="Arial"/>
        </w:rPr>
        <w:t xml:space="preserve"> je uvedený v nasledujúcej tabuľke:</w:t>
      </w:r>
    </w:p>
    <w:p w14:paraId="11A0C0D3" w14:textId="77777777" w:rsidR="008C0BB1" w:rsidRPr="00E30042" w:rsidRDefault="008C0BB1">
      <w:pPr>
        <w:pStyle w:val="odstavec"/>
        <w:ind w:left="482"/>
        <w:rPr>
          <w:rFonts w:ascii="Arial" w:hAnsi="Arial" w:cs="Arial"/>
        </w:rPr>
      </w:pPr>
      <w:bookmarkStart w:id="50" w:name="FWT_T25a"/>
      <w:r w:rsidRPr="00E30042">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686"/>
        <w:gridCol w:w="1105"/>
        <w:gridCol w:w="1105"/>
        <w:gridCol w:w="1105"/>
        <w:gridCol w:w="1105"/>
        <w:gridCol w:w="1106"/>
      </w:tblGrid>
      <w:tr w:rsidR="008C0BB1" w:rsidRPr="00E30042" w14:paraId="24609EE9" w14:textId="77777777" w:rsidTr="00E479D7">
        <w:trPr>
          <w:cantSplit/>
          <w:trHeight w:val="227"/>
        </w:trPr>
        <w:tc>
          <w:tcPr>
            <w:tcW w:w="3686" w:type="dxa"/>
            <w:tcBorders>
              <w:top w:val="nil"/>
              <w:left w:val="nil"/>
              <w:bottom w:val="single" w:sz="4" w:space="0" w:color="auto"/>
              <w:right w:val="nil"/>
            </w:tcBorders>
            <w:shd w:val="clear" w:color="auto" w:fill="auto"/>
            <w:vAlign w:val="bottom"/>
            <w:hideMark/>
          </w:tcPr>
          <w:p w14:paraId="5F1212F3" w14:textId="77777777" w:rsidR="008C0BB1" w:rsidRPr="00E30042" w:rsidRDefault="008C0BB1" w:rsidP="00E479D7">
            <w:pPr>
              <w:suppressAutoHyphens/>
              <w:jc w:val="center"/>
              <w:rPr>
                <w:rFonts w:ascii="Arial" w:hAnsi="Arial" w:cs="Arial"/>
                <w:b/>
                <w:bCs/>
                <w:sz w:val="18"/>
                <w:szCs w:val="18"/>
              </w:rPr>
            </w:pPr>
            <w:bookmarkStart w:id="51" w:name="RANGE!B4:G28"/>
            <w:r w:rsidRPr="00E30042">
              <w:rPr>
                <w:rFonts w:ascii="Arial" w:hAnsi="Arial" w:cs="Arial"/>
                <w:b/>
                <w:bCs/>
                <w:sz w:val="18"/>
                <w:szCs w:val="18"/>
              </w:rPr>
              <w:t>Názov položky</w:t>
            </w:r>
            <w:bookmarkEnd w:id="51"/>
          </w:p>
        </w:tc>
        <w:tc>
          <w:tcPr>
            <w:tcW w:w="1105" w:type="dxa"/>
            <w:tcBorders>
              <w:top w:val="nil"/>
              <w:left w:val="nil"/>
              <w:bottom w:val="single" w:sz="4" w:space="0" w:color="auto"/>
              <w:right w:val="nil"/>
            </w:tcBorders>
            <w:shd w:val="clear" w:color="auto" w:fill="auto"/>
            <w:vAlign w:val="bottom"/>
            <w:hideMark/>
          </w:tcPr>
          <w:p w14:paraId="536DEC3D" w14:textId="099ECD92"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Stav k 1.1.201</w:t>
            </w:r>
            <w:r w:rsidR="009764D2">
              <w:rPr>
                <w:rFonts w:ascii="Arial" w:hAnsi="Arial" w:cs="Arial"/>
                <w:b/>
                <w:bCs/>
                <w:sz w:val="18"/>
                <w:szCs w:val="18"/>
              </w:rPr>
              <w:t>9</w:t>
            </w:r>
          </w:p>
        </w:tc>
        <w:tc>
          <w:tcPr>
            <w:tcW w:w="1105" w:type="dxa"/>
            <w:tcBorders>
              <w:top w:val="nil"/>
              <w:left w:val="nil"/>
              <w:bottom w:val="single" w:sz="4" w:space="0" w:color="auto"/>
              <w:right w:val="nil"/>
            </w:tcBorders>
            <w:shd w:val="clear" w:color="auto" w:fill="auto"/>
            <w:vAlign w:val="bottom"/>
            <w:hideMark/>
          </w:tcPr>
          <w:p w14:paraId="3B0CB295" w14:textId="406D881D" w:rsidR="008C0BB1" w:rsidRPr="00E30042" w:rsidRDefault="00246D77" w:rsidP="00E479D7">
            <w:pPr>
              <w:suppressAutoHyphens/>
              <w:jc w:val="center"/>
              <w:rPr>
                <w:rFonts w:ascii="Arial" w:hAnsi="Arial" w:cs="Arial"/>
                <w:b/>
                <w:bCs/>
                <w:sz w:val="18"/>
                <w:szCs w:val="18"/>
              </w:rPr>
            </w:pPr>
            <w:r>
              <w:rPr>
                <w:rFonts w:ascii="Arial" w:hAnsi="Arial" w:cs="Arial"/>
                <w:b/>
                <w:bCs/>
                <w:sz w:val="18"/>
                <w:szCs w:val="18"/>
              </w:rPr>
              <w:t xml:space="preserve">      </w:t>
            </w:r>
            <w:r w:rsidR="008C0BB1" w:rsidRPr="00E30042">
              <w:rPr>
                <w:rFonts w:ascii="Arial" w:hAnsi="Arial" w:cs="Arial"/>
                <w:b/>
                <w:bCs/>
                <w:sz w:val="18"/>
                <w:szCs w:val="18"/>
              </w:rPr>
              <w:t>Tvorba</w:t>
            </w:r>
          </w:p>
        </w:tc>
        <w:tc>
          <w:tcPr>
            <w:tcW w:w="1105" w:type="dxa"/>
            <w:tcBorders>
              <w:top w:val="nil"/>
              <w:left w:val="nil"/>
              <w:bottom w:val="single" w:sz="4" w:space="0" w:color="auto"/>
              <w:right w:val="nil"/>
            </w:tcBorders>
            <w:shd w:val="clear" w:color="auto" w:fill="auto"/>
            <w:vAlign w:val="bottom"/>
            <w:hideMark/>
          </w:tcPr>
          <w:p w14:paraId="712BD079"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Použitie</w:t>
            </w:r>
          </w:p>
        </w:tc>
        <w:tc>
          <w:tcPr>
            <w:tcW w:w="1105" w:type="dxa"/>
            <w:tcBorders>
              <w:top w:val="nil"/>
              <w:left w:val="nil"/>
              <w:bottom w:val="single" w:sz="4" w:space="0" w:color="auto"/>
              <w:right w:val="nil"/>
            </w:tcBorders>
            <w:shd w:val="clear" w:color="auto" w:fill="auto"/>
            <w:vAlign w:val="bottom"/>
            <w:hideMark/>
          </w:tcPr>
          <w:p w14:paraId="38E9A3B3"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Zrušenie</w:t>
            </w:r>
          </w:p>
        </w:tc>
        <w:tc>
          <w:tcPr>
            <w:tcW w:w="1106" w:type="dxa"/>
            <w:tcBorders>
              <w:top w:val="nil"/>
              <w:left w:val="nil"/>
              <w:bottom w:val="single" w:sz="4" w:space="0" w:color="auto"/>
              <w:right w:val="nil"/>
            </w:tcBorders>
            <w:shd w:val="clear" w:color="auto" w:fill="auto"/>
            <w:vAlign w:val="bottom"/>
            <w:hideMark/>
          </w:tcPr>
          <w:p w14:paraId="7639D9AC" w14:textId="58D839CB"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Stav k 31.12.201</w:t>
            </w:r>
            <w:r w:rsidR="009764D2">
              <w:rPr>
                <w:rFonts w:ascii="Arial" w:hAnsi="Arial" w:cs="Arial"/>
                <w:b/>
                <w:bCs/>
                <w:sz w:val="18"/>
                <w:szCs w:val="18"/>
              </w:rPr>
              <w:t>9</w:t>
            </w:r>
          </w:p>
        </w:tc>
      </w:tr>
      <w:tr w:rsidR="003D75C4" w:rsidRPr="00E30042" w14:paraId="43264725" w14:textId="77777777" w:rsidTr="003D75C4">
        <w:trPr>
          <w:cantSplit/>
          <w:trHeight w:val="227"/>
        </w:trPr>
        <w:tc>
          <w:tcPr>
            <w:tcW w:w="3686" w:type="dxa"/>
            <w:tcBorders>
              <w:top w:val="nil"/>
              <w:left w:val="nil"/>
              <w:bottom w:val="nil"/>
              <w:right w:val="nil"/>
            </w:tcBorders>
            <w:shd w:val="clear" w:color="auto" w:fill="auto"/>
            <w:vAlign w:val="bottom"/>
            <w:hideMark/>
          </w:tcPr>
          <w:p w14:paraId="29BD1B33" w14:textId="77777777" w:rsidR="003D75C4" w:rsidRPr="00E30042" w:rsidRDefault="003D75C4" w:rsidP="003D75C4">
            <w:pPr>
              <w:suppressAutoHyphens/>
              <w:rPr>
                <w:rFonts w:ascii="Arial" w:hAnsi="Arial" w:cs="Arial"/>
                <w:b/>
                <w:bCs/>
                <w:sz w:val="18"/>
                <w:szCs w:val="18"/>
              </w:rPr>
            </w:pPr>
            <w:r w:rsidRPr="00E30042">
              <w:rPr>
                <w:rFonts w:ascii="Arial" w:hAnsi="Arial" w:cs="Arial"/>
                <w:b/>
                <w:bCs/>
                <w:sz w:val="18"/>
                <w:szCs w:val="18"/>
              </w:rPr>
              <w:t>Dlhodobé rezervy, z toho:</w:t>
            </w:r>
          </w:p>
        </w:tc>
        <w:tc>
          <w:tcPr>
            <w:tcW w:w="1105" w:type="dxa"/>
            <w:tcBorders>
              <w:top w:val="nil"/>
              <w:left w:val="nil"/>
              <w:bottom w:val="double" w:sz="6" w:space="0" w:color="auto"/>
              <w:right w:val="nil"/>
            </w:tcBorders>
            <w:shd w:val="clear" w:color="auto" w:fill="auto"/>
            <w:noWrap/>
            <w:vAlign w:val="bottom"/>
          </w:tcPr>
          <w:p w14:paraId="56C9431A" w14:textId="7977BA61" w:rsidR="003D75C4" w:rsidRPr="00E30042" w:rsidRDefault="003D75C4" w:rsidP="003D75C4">
            <w:pPr>
              <w:suppressAutoHyphens/>
              <w:jc w:val="right"/>
              <w:rPr>
                <w:rFonts w:ascii="Arial" w:hAnsi="Arial" w:cs="Arial"/>
                <w:b/>
                <w:bCs/>
                <w:sz w:val="18"/>
                <w:szCs w:val="18"/>
              </w:rPr>
            </w:pPr>
            <w:r w:rsidRPr="00E30042">
              <w:rPr>
                <w:rFonts w:ascii="Arial" w:hAnsi="Arial" w:cs="Arial"/>
                <w:b/>
                <w:bCs/>
                <w:sz w:val="18"/>
                <w:szCs w:val="18"/>
              </w:rPr>
              <w:t>14 264</w:t>
            </w:r>
          </w:p>
        </w:tc>
        <w:tc>
          <w:tcPr>
            <w:tcW w:w="1105" w:type="dxa"/>
            <w:tcBorders>
              <w:top w:val="nil"/>
              <w:left w:val="nil"/>
              <w:bottom w:val="double" w:sz="6" w:space="0" w:color="auto"/>
              <w:right w:val="nil"/>
            </w:tcBorders>
            <w:shd w:val="clear" w:color="auto" w:fill="auto"/>
            <w:noWrap/>
            <w:vAlign w:val="bottom"/>
          </w:tcPr>
          <w:p w14:paraId="0220128B" w14:textId="0214FAB8" w:rsidR="003D75C4" w:rsidRPr="00E30042" w:rsidRDefault="00082774" w:rsidP="00082774">
            <w:pPr>
              <w:suppressAutoHyphens/>
              <w:jc w:val="center"/>
              <w:rPr>
                <w:rFonts w:ascii="Arial" w:hAnsi="Arial" w:cs="Arial"/>
                <w:b/>
                <w:bCs/>
                <w:sz w:val="18"/>
                <w:szCs w:val="18"/>
              </w:rPr>
            </w:pPr>
            <w:r>
              <w:rPr>
                <w:rFonts w:ascii="Arial" w:hAnsi="Arial" w:cs="Arial"/>
                <w:b/>
                <w:bCs/>
                <w:sz w:val="18"/>
                <w:szCs w:val="18"/>
              </w:rPr>
              <w:t xml:space="preserve">                 0</w:t>
            </w:r>
          </w:p>
        </w:tc>
        <w:tc>
          <w:tcPr>
            <w:tcW w:w="1105" w:type="dxa"/>
            <w:tcBorders>
              <w:top w:val="nil"/>
              <w:left w:val="nil"/>
              <w:bottom w:val="double" w:sz="6" w:space="0" w:color="auto"/>
              <w:right w:val="nil"/>
            </w:tcBorders>
            <w:shd w:val="clear" w:color="auto" w:fill="auto"/>
            <w:noWrap/>
            <w:vAlign w:val="bottom"/>
            <w:hideMark/>
          </w:tcPr>
          <w:p w14:paraId="237406A9" w14:textId="6CA5C0D0" w:rsidR="003D75C4" w:rsidRPr="00E30042" w:rsidRDefault="00520CA3" w:rsidP="003D75C4">
            <w:pPr>
              <w:suppressAutoHyphens/>
              <w:jc w:val="right"/>
              <w:rPr>
                <w:rFonts w:ascii="Arial" w:hAnsi="Arial" w:cs="Arial"/>
                <w:b/>
                <w:bCs/>
                <w:sz w:val="18"/>
                <w:szCs w:val="18"/>
              </w:rPr>
            </w:pPr>
            <w:r>
              <w:rPr>
                <w:rFonts w:ascii="Arial" w:hAnsi="Arial" w:cs="Arial"/>
                <w:b/>
                <w:bCs/>
                <w:sz w:val="18"/>
                <w:szCs w:val="18"/>
              </w:rPr>
              <w:t>185</w:t>
            </w:r>
          </w:p>
        </w:tc>
        <w:tc>
          <w:tcPr>
            <w:tcW w:w="1105" w:type="dxa"/>
            <w:tcBorders>
              <w:top w:val="nil"/>
              <w:left w:val="nil"/>
              <w:bottom w:val="double" w:sz="6" w:space="0" w:color="auto"/>
              <w:right w:val="nil"/>
            </w:tcBorders>
            <w:shd w:val="clear" w:color="auto" w:fill="auto"/>
            <w:noWrap/>
            <w:vAlign w:val="bottom"/>
            <w:hideMark/>
          </w:tcPr>
          <w:p w14:paraId="353042A9" w14:textId="77777777" w:rsidR="003D75C4" w:rsidRPr="00E30042" w:rsidRDefault="003D75C4" w:rsidP="003D75C4">
            <w:pPr>
              <w:suppressAutoHyphens/>
              <w:jc w:val="right"/>
              <w:rPr>
                <w:rFonts w:ascii="Arial" w:hAnsi="Arial" w:cs="Arial"/>
                <w:b/>
                <w:bCs/>
                <w:sz w:val="18"/>
                <w:szCs w:val="18"/>
              </w:rPr>
            </w:pPr>
            <w:r w:rsidRPr="00E30042">
              <w:rPr>
                <w:rFonts w:ascii="Arial" w:hAnsi="Arial" w:cs="Arial"/>
                <w:b/>
                <w:bCs/>
                <w:sz w:val="18"/>
                <w:szCs w:val="18"/>
              </w:rPr>
              <w:t>0</w:t>
            </w:r>
          </w:p>
        </w:tc>
        <w:tc>
          <w:tcPr>
            <w:tcW w:w="1106" w:type="dxa"/>
            <w:tcBorders>
              <w:top w:val="nil"/>
              <w:left w:val="nil"/>
              <w:bottom w:val="double" w:sz="6" w:space="0" w:color="auto"/>
              <w:right w:val="nil"/>
            </w:tcBorders>
            <w:shd w:val="clear" w:color="auto" w:fill="auto"/>
            <w:noWrap/>
            <w:vAlign w:val="bottom"/>
          </w:tcPr>
          <w:p w14:paraId="177A1FE5" w14:textId="1A5A552A" w:rsidR="003D75C4" w:rsidRPr="00E30042" w:rsidRDefault="00520CA3" w:rsidP="003D75C4">
            <w:pPr>
              <w:suppressAutoHyphens/>
              <w:jc w:val="right"/>
              <w:rPr>
                <w:rFonts w:ascii="Arial" w:hAnsi="Arial" w:cs="Arial"/>
                <w:b/>
                <w:bCs/>
                <w:sz w:val="18"/>
                <w:szCs w:val="18"/>
              </w:rPr>
            </w:pPr>
            <w:r>
              <w:rPr>
                <w:rFonts w:ascii="Arial" w:hAnsi="Arial" w:cs="Arial"/>
                <w:b/>
                <w:bCs/>
                <w:sz w:val="18"/>
                <w:szCs w:val="18"/>
              </w:rPr>
              <w:t>14 079</w:t>
            </w:r>
          </w:p>
        </w:tc>
      </w:tr>
      <w:tr w:rsidR="003D75C4" w:rsidRPr="00E30042" w14:paraId="67F13583" w14:textId="77777777" w:rsidTr="003D75C4">
        <w:trPr>
          <w:cantSplit/>
          <w:trHeight w:val="227"/>
        </w:trPr>
        <w:tc>
          <w:tcPr>
            <w:tcW w:w="3686" w:type="dxa"/>
            <w:tcBorders>
              <w:top w:val="nil"/>
              <w:left w:val="nil"/>
              <w:bottom w:val="nil"/>
              <w:right w:val="nil"/>
            </w:tcBorders>
            <w:shd w:val="clear" w:color="auto" w:fill="auto"/>
            <w:vAlign w:val="bottom"/>
            <w:hideMark/>
          </w:tcPr>
          <w:p w14:paraId="7D8AA918" w14:textId="77777777" w:rsidR="003D75C4" w:rsidRPr="00E30042" w:rsidRDefault="003D75C4" w:rsidP="003D75C4">
            <w:pPr>
              <w:suppressAutoHyphens/>
              <w:rPr>
                <w:rFonts w:ascii="Arial" w:hAnsi="Arial" w:cs="Arial"/>
                <w:i/>
                <w:iCs/>
                <w:sz w:val="18"/>
                <w:szCs w:val="18"/>
              </w:rPr>
            </w:pPr>
            <w:r w:rsidRPr="00E30042">
              <w:rPr>
                <w:rFonts w:ascii="Arial" w:hAnsi="Arial" w:cs="Arial"/>
                <w:i/>
                <w:iCs/>
                <w:sz w:val="18"/>
                <w:szCs w:val="18"/>
              </w:rPr>
              <w:t>Ostatné dlhodobé rezervy, z toho:</w:t>
            </w:r>
          </w:p>
        </w:tc>
        <w:tc>
          <w:tcPr>
            <w:tcW w:w="1105" w:type="dxa"/>
            <w:tcBorders>
              <w:top w:val="nil"/>
              <w:left w:val="nil"/>
              <w:bottom w:val="nil"/>
              <w:right w:val="nil"/>
            </w:tcBorders>
            <w:shd w:val="clear" w:color="auto" w:fill="auto"/>
            <w:noWrap/>
            <w:vAlign w:val="bottom"/>
          </w:tcPr>
          <w:p w14:paraId="4B85EF4F" w14:textId="013601BF" w:rsidR="003D75C4" w:rsidRPr="00E30042" w:rsidRDefault="003D75C4" w:rsidP="003D75C4">
            <w:pPr>
              <w:suppressAutoHyphens/>
              <w:jc w:val="right"/>
              <w:rPr>
                <w:rFonts w:ascii="Arial" w:hAnsi="Arial" w:cs="Arial"/>
                <w:i/>
                <w:iCs/>
                <w:sz w:val="18"/>
                <w:szCs w:val="18"/>
              </w:rPr>
            </w:pPr>
            <w:r w:rsidRPr="00E30042">
              <w:rPr>
                <w:rFonts w:ascii="Arial" w:hAnsi="Arial" w:cs="Arial"/>
                <w:i/>
                <w:iCs/>
                <w:sz w:val="18"/>
                <w:szCs w:val="18"/>
              </w:rPr>
              <w:t>14 264</w:t>
            </w:r>
          </w:p>
        </w:tc>
        <w:tc>
          <w:tcPr>
            <w:tcW w:w="1105" w:type="dxa"/>
            <w:tcBorders>
              <w:top w:val="nil"/>
              <w:left w:val="nil"/>
              <w:bottom w:val="nil"/>
              <w:right w:val="nil"/>
            </w:tcBorders>
            <w:shd w:val="clear" w:color="auto" w:fill="auto"/>
            <w:noWrap/>
            <w:vAlign w:val="bottom"/>
          </w:tcPr>
          <w:p w14:paraId="6C3A919F" w14:textId="45A91199" w:rsidR="003D75C4" w:rsidRPr="00E30042" w:rsidRDefault="00082774" w:rsidP="00082774">
            <w:pPr>
              <w:suppressAutoHyphens/>
              <w:jc w:val="center"/>
              <w:rPr>
                <w:rFonts w:ascii="Arial" w:hAnsi="Arial" w:cs="Arial"/>
                <w:i/>
                <w:iCs/>
                <w:sz w:val="18"/>
                <w:szCs w:val="18"/>
              </w:rPr>
            </w:pPr>
            <w:r>
              <w:rPr>
                <w:rFonts w:ascii="Arial" w:hAnsi="Arial" w:cs="Arial"/>
                <w:i/>
                <w:iCs/>
                <w:sz w:val="18"/>
                <w:szCs w:val="18"/>
              </w:rPr>
              <w:t xml:space="preserve">                0</w:t>
            </w:r>
          </w:p>
        </w:tc>
        <w:tc>
          <w:tcPr>
            <w:tcW w:w="1105" w:type="dxa"/>
            <w:tcBorders>
              <w:top w:val="nil"/>
              <w:left w:val="nil"/>
              <w:bottom w:val="nil"/>
              <w:right w:val="nil"/>
            </w:tcBorders>
            <w:shd w:val="clear" w:color="auto" w:fill="auto"/>
            <w:noWrap/>
            <w:vAlign w:val="bottom"/>
            <w:hideMark/>
          </w:tcPr>
          <w:p w14:paraId="1DF17E7E" w14:textId="243EEAF3" w:rsidR="003D75C4" w:rsidRPr="00E30042" w:rsidRDefault="00520CA3" w:rsidP="003D75C4">
            <w:pPr>
              <w:suppressAutoHyphens/>
              <w:jc w:val="right"/>
              <w:rPr>
                <w:rFonts w:ascii="Arial" w:hAnsi="Arial" w:cs="Arial"/>
                <w:i/>
                <w:iCs/>
                <w:sz w:val="18"/>
                <w:szCs w:val="18"/>
              </w:rPr>
            </w:pPr>
            <w:r>
              <w:rPr>
                <w:rFonts w:ascii="Arial" w:hAnsi="Arial" w:cs="Arial"/>
                <w:i/>
                <w:iCs/>
                <w:sz w:val="18"/>
                <w:szCs w:val="18"/>
              </w:rPr>
              <w:t>185</w:t>
            </w:r>
          </w:p>
        </w:tc>
        <w:tc>
          <w:tcPr>
            <w:tcW w:w="1105" w:type="dxa"/>
            <w:tcBorders>
              <w:top w:val="nil"/>
              <w:left w:val="nil"/>
              <w:bottom w:val="nil"/>
              <w:right w:val="nil"/>
            </w:tcBorders>
            <w:shd w:val="clear" w:color="auto" w:fill="auto"/>
            <w:noWrap/>
            <w:vAlign w:val="bottom"/>
            <w:hideMark/>
          </w:tcPr>
          <w:p w14:paraId="548E79D2" w14:textId="77777777" w:rsidR="003D75C4" w:rsidRPr="00E30042" w:rsidRDefault="003D75C4" w:rsidP="003D75C4">
            <w:pPr>
              <w:suppressAutoHyphens/>
              <w:jc w:val="right"/>
              <w:rPr>
                <w:rFonts w:ascii="Arial" w:hAnsi="Arial" w:cs="Arial"/>
                <w:i/>
                <w:iCs/>
                <w:sz w:val="18"/>
                <w:szCs w:val="18"/>
              </w:rPr>
            </w:pPr>
            <w:r w:rsidRPr="00E30042">
              <w:rPr>
                <w:rFonts w:ascii="Arial" w:hAnsi="Arial" w:cs="Arial"/>
                <w:i/>
                <w:iCs/>
                <w:sz w:val="18"/>
                <w:szCs w:val="18"/>
              </w:rPr>
              <w:t>0</w:t>
            </w:r>
          </w:p>
        </w:tc>
        <w:tc>
          <w:tcPr>
            <w:tcW w:w="1106" w:type="dxa"/>
            <w:tcBorders>
              <w:top w:val="nil"/>
              <w:left w:val="nil"/>
              <w:bottom w:val="nil"/>
              <w:right w:val="nil"/>
            </w:tcBorders>
            <w:shd w:val="clear" w:color="auto" w:fill="auto"/>
            <w:noWrap/>
            <w:vAlign w:val="bottom"/>
          </w:tcPr>
          <w:p w14:paraId="78E44327" w14:textId="79AEECB7" w:rsidR="003D75C4" w:rsidRPr="00E30042" w:rsidRDefault="00520CA3" w:rsidP="003D75C4">
            <w:pPr>
              <w:suppressAutoHyphens/>
              <w:jc w:val="right"/>
              <w:rPr>
                <w:rFonts w:ascii="Arial" w:hAnsi="Arial" w:cs="Arial"/>
                <w:i/>
                <w:iCs/>
                <w:sz w:val="18"/>
                <w:szCs w:val="18"/>
              </w:rPr>
            </w:pPr>
            <w:r>
              <w:rPr>
                <w:rFonts w:ascii="Arial" w:hAnsi="Arial" w:cs="Arial"/>
                <w:i/>
                <w:iCs/>
                <w:sz w:val="18"/>
                <w:szCs w:val="18"/>
              </w:rPr>
              <w:t>14 079</w:t>
            </w:r>
          </w:p>
        </w:tc>
      </w:tr>
      <w:tr w:rsidR="003D75C4" w:rsidRPr="00E30042" w14:paraId="3AF1850C" w14:textId="77777777" w:rsidTr="003D75C4">
        <w:trPr>
          <w:cantSplit/>
          <w:trHeight w:val="227"/>
        </w:trPr>
        <w:tc>
          <w:tcPr>
            <w:tcW w:w="3686" w:type="dxa"/>
            <w:tcBorders>
              <w:top w:val="nil"/>
              <w:left w:val="nil"/>
              <w:bottom w:val="nil"/>
              <w:right w:val="nil"/>
            </w:tcBorders>
            <w:shd w:val="clear" w:color="auto" w:fill="auto"/>
            <w:vAlign w:val="bottom"/>
            <w:hideMark/>
          </w:tcPr>
          <w:p w14:paraId="2B9ED6A8" w14:textId="77777777" w:rsidR="003D75C4" w:rsidRPr="00E30042" w:rsidRDefault="003D75C4" w:rsidP="003D75C4">
            <w:pPr>
              <w:suppressAutoHyphens/>
              <w:rPr>
                <w:rFonts w:ascii="Arial" w:hAnsi="Arial" w:cs="Arial"/>
                <w:sz w:val="18"/>
                <w:szCs w:val="18"/>
              </w:rPr>
            </w:pPr>
            <w:r w:rsidRPr="00E30042">
              <w:rPr>
                <w:rFonts w:ascii="Arial" w:hAnsi="Arial" w:cs="Arial"/>
                <w:sz w:val="18"/>
                <w:szCs w:val="18"/>
              </w:rPr>
              <w:t>Rezerva na zamestnanecké požitky</w:t>
            </w:r>
          </w:p>
        </w:tc>
        <w:tc>
          <w:tcPr>
            <w:tcW w:w="1105" w:type="dxa"/>
            <w:tcBorders>
              <w:top w:val="nil"/>
              <w:left w:val="nil"/>
              <w:bottom w:val="nil"/>
              <w:right w:val="nil"/>
            </w:tcBorders>
            <w:shd w:val="clear" w:color="auto" w:fill="auto"/>
            <w:vAlign w:val="bottom"/>
          </w:tcPr>
          <w:p w14:paraId="079DAC5F" w14:textId="0FED9C16" w:rsidR="003D75C4" w:rsidRPr="00E30042" w:rsidRDefault="003D75C4" w:rsidP="003D75C4">
            <w:pPr>
              <w:suppressAutoHyphens/>
              <w:jc w:val="right"/>
              <w:rPr>
                <w:rFonts w:ascii="Arial" w:hAnsi="Arial" w:cs="Arial"/>
                <w:sz w:val="18"/>
                <w:szCs w:val="18"/>
              </w:rPr>
            </w:pPr>
            <w:r w:rsidRPr="00E30042">
              <w:rPr>
                <w:rFonts w:ascii="Arial" w:hAnsi="Arial" w:cs="Arial"/>
                <w:sz w:val="18"/>
                <w:szCs w:val="18"/>
              </w:rPr>
              <w:t>14 264</w:t>
            </w:r>
          </w:p>
        </w:tc>
        <w:tc>
          <w:tcPr>
            <w:tcW w:w="1105" w:type="dxa"/>
            <w:tcBorders>
              <w:top w:val="nil"/>
              <w:left w:val="nil"/>
              <w:bottom w:val="nil"/>
              <w:right w:val="nil"/>
            </w:tcBorders>
            <w:shd w:val="clear" w:color="auto" w:fill="auto"/>
            <w:vAlign w:val="bottom"/>
          </w:tcPr>
          <w:p w14:paraId="46EA7AF9" w14:textId="0DC47AD6" w:rsidR="003D75C4" w:rsidRPr="00E30042" w:rsidRDefault="00082774" w:rsidP="00082774">
            <w:pPr>
              <w:suppressAutoHyphens/>
              <w:rPr>
                <w:rFonts w:ascii="Arial" w:hAnsi="Arial" w:cs="Arial"/>
                <w:sz w:val="18"/>
                <w:szCs w:val="18"/>
              </w:rPr>
            </w:pPr>
            <w:r>
              <w:rPr>
                <w:rFonts w:ascii="Arial" w:hAnsi="Arial" w:cs="Arial"/>
                <w:sz w:val="18"/>
                <w:szCs w:val="18"/>
              </w:rPr>
              <w:t xml:space="preserve">                  0</w:t>
            </w:r>
          </w:p>
        </w:tc>
        <w:tc>
          <w:tcPr>
            <w:tcW w:w="1105" w:type="dxa"/>
            <w:tcBorders>
              <w:top w:val="nil"/>
              <w:left w:val="nil"/>
              <w:bottom w:val="nil"/>
              <w:right w:val="nil"/>
            </w:tcBorders>
            <w:shd w:val="clear" w:color="auto" w:fill="auto"/>
            <w:vAlign w:val="bottom"/>
            <w:hideMark/>
          </w:tcPr>
          <w:p w14:paraId="2C7C80B8" w14:textId="4F0C41A3" w:rsidR="003D75C4" w:rsidRPr="00E30042" w:rsidRDefault="00520CA3" w:rsidP="003D75C4">
            <w:pPr>
              <w:suppressAutoHyphens/>
              <w:jc w:val="right"/>
              <w:rPr>
                <w:rFonts w:ascii="Arial" w:hAnsi="Arial" w:cs="Arial"/>
                <w:sz w:val="18"/>
                <w:szCs w:val="18"/>
              </w:rPr>
            </w:pPr>
            <w:r>
              <w:rPr>
                <w:rFonts w:ascii="Arial" w:hAnsi="Arial" w:cs="Arial"/>
                <w:sz w:val="18"/>
                <w:szCs w:val="18"/>
              </w:rPr>
              <w:t>185</w:t>
            </w:r>
          </w:p>
        </w:tc>
        <w:tc>
          <w:tcPr>
            <w:tcW w:w="1105" w:type="dxa"/>
            <w:tcBorders>
              <w:top w:val="nil"/>
              <w:left w:val="nil"/>
              <w:bottom w:val="nil"/>
              <w:right w:val="nil"/>
            </w:tcBorders>
            <w:shd w:val="clear" w:color="auto" w:fill="auto"/>
            <w:vAlign w:val="bottom"/>
            <w:hideMark/>
          </w:tcPr>
          <w:p w14:paraId="3F62D9A7" w14:textId="77777777" w:rsidR="003D75C4" w:rsidRPr="00E30042" w:rsidRDefault="003D75C4" w:rsidP="003D75C4">
            <w:pPr>
              <w:suppressAutoHyphens/>
              <w:jc w:val="right"/>
              <w:rPr>
                <w:rFonts w:ascii="Arial" w:hAnsi="Arial" w:cs="Arial"/>
                <w:sz w:val="18"/>
                <w:szCs w:val="18"/>
              </w:rPr>
            </w:pPr>
            <w:r w:rsidRPr="00E30042">
              <w:rPr>
                <w:rFonts w:ascii="Arial" w:hAnsi="Arial" w:cs="Arial"/>
                <w:sz w:val="18"/>
                <w:szCs w:val="18"/>
              </w:rPr>
              <w:t>0</w:t>
            </w:r>
          </w:p>
        </w:tc>
        <w:tc>
          <w:tcPr>
            <w:tcW w:w="1106" w:type="dxa"/>
            <w:tcBorders>
              <w:top w:val="nil"/>
              <w:left w:val="nil"/>
              <w:bottom w:val="nil"/>
              <w:right w:val="nil"/>
            </w:tcBorders>
            <w:shd w:val="clear" w:color="auto" w:fill="auto"/>
            <w:vAlign w:val="bottom"/>
          </w:tcPr>
          <w:p w14:paraId="4E44A818" w14:textId="46BC1A12" w:rsidR="003D75C4" w:rsidRPr="00E30042" w:rsidRDefault="00520CA3" w:rsidP="003D75C4">
            <w:pPr>
              <w:suppressAutoHyphens/>
              <w:jc w:val="right"/>
              <w:rPr>
                <w:rFonts w:ascii="Arial" w:hAnsi="Arial" w:cs="Arial"/>
                <w:sz w:val="18"/>
                <w:szCs w:val="18"/>
              </w:rPr>
            </w:pPr>
            <w:r>
              <w:rPr>
                <w:rFonts w:ascii="Arial" w:hAnsi="Arial" w:cs="Arial"/>
                <w:sz w:val="18"/>
                <w:szCs w:val="18"/>
              </w:rPr>
              <w:t>14 079</w:t>
            </w:r>
          </w:p>
        </w:tc>
      </w:tr>
      <w:tr w:rsidR="003D75C4" w:rsidRPr="00E30042" w14:paraId="6175A50B" w14:textId="77777777" w:rsidTr="003D75C4">
        <w:trPr>
          <w:cantSplit/>
          <w:trHeight w:val="227"/>
        </w:trPr>
        <w:tc>
          <w:tcPr>
            <w:tcW w:w="3686" w:type="dxa"/>
            <w:tcBorders>
              <w:top w:val="nil"/>
              <w:left w:val="nil"/>
              <w:bottom w:val="nil"/>
              <w:right w:val="nil"/>
            </w:tcBorders>
            <w:shd w:val="clear" w:color="auto" w:fill="auto"/>
            <w:vAlign w:val="bottom"/>
            <w:hideMark/>
          </w:tcPr>
          <w:p w14:paraId="4C147F2D" w14:textId="77777777" w:rsidR="003D75C4" w:rsidRPr="00E30042" w:rsidRDefault="003D75C4" w:rsidP="003D75C4">
            <w:pPr>
              <w:suppressAutoHyphens/>
              <w:rPr>
                <w:rFonts w:ascii="Arial" w:hAnsi="Arial" w:cs="Arial"/>
                <w:b/>
                <w:bCs/>
                <w:sz w:val="18"/>
                <w:szCs w:val="18"/>
              </w:rPr>
            </w:pPr>
            <w:r w:rsidRPr="00E30042">
              <w:rPr>
                <w:rFonts w:ascii="Arial" w:hAnsi="Arial" w:cs="Arial"/>
                <w:b/>
                <w:bCs/>
                <w:sz w:val="18"/>
                <w:szCs w:val="18"/>
              </w:rPr>
              <w:t>Krátkodobé rezervy, z toho:</w:t>
            </w:r>
          </w:p>
        </w:tc>
        <w:tc>
          <w:tcPr>
            <w:tcW w:w="1105" w:type="dxa"/>
            <w:tcBorders>
              <w:top w:val="single" w:sz="4" w:space="0" w:color="auto"/>
              <w:left w:val="nil"/>
              <w:bottom w:val="double" w:sz="6" w:space="0" w:color="auto"/>
              <w:right w:val="nil"/>
            </w:tcBorders>
            <w:shd w:val="clear" w:color="auto" w:fill="auto"/>
            <w:noWrap/>
            <w:vAlign w:val="bottom"/>
          </w:tcPr>
          <w:p w14:paraId="495FAC33" w14:textId="2989A51A" w:rsidR="003D75C4" w:rsidRPr="00E30042" w:rsidRDefault="003D75C4" w:rsidP="003D75C4">
            <w:pPr>
              <w:suppressAutoHyphens/>
              <w:jc w:val="right"/>
              <w:rPr>
                <w:rFonts w:ascii="Arial" w:hAnsi="Arial" w:cs="Arial"/>
                <w:b/>
                <w:bCs/>
                <w:sz w:val="18"/>
                <w:szCs w:val="18"/>
              </w:rPr>
            </w:pPr>
            <w:r w:rsidRPr="00E30042">
              <w:rPr>
                <w:rFonts w:ascii="Arial" w:hAnsi="Arial" w:cs="Arial"/>
                <w:b/>
                <w:bCs/>
                <w:sz w:val="18"/>
                <w:szCs w:val="18"/>
              </w:rPr>
              <w:t>54 693</w:t>
            </w:r>
          </w:p>
        </w:tc>
        <w:tc>
          <w:tcPr>
            <w:tcW w:w="1105" w:type="dxa"/>
            <w:tcBorders>
              <w:top w:val="single" w:sz="4" w:space="0" w:color="auto"/>
              <w:left w:val="nil"/>
              <w:bottom w:val="double" w:sz="6" w:space="0" w:color="auto"/>
              <w:right w:val="nil"/>
            </w:tcBorders>
            <w:shd w:val="clear" w:color="auto" w:fill="auto"/>
            <w:noWrap/>
            <w:vAlign w:val="bottom"/>
          </w:tcPr>
          <w:p w14:paraId="765E0BF9" w14:textId="68B28C1B" w:rsidR="003D75C4" w:rsidRPr="00E30042" w:rsidRDefault="00246D77" w:rsidP="00BD5D2B">
            <w:pPr>
              <w:suppressAutoHyphens/>
              <w:jc w:val="center"/>
              <w:rPr>
                <w:rFonts w:ascii="Arial" w:hAnsi="Arial" w:cs="Arial"/>
                <w:b/>
                <w:bCs/>
                <w:sz w:val="18"/>
                <w:szCs w:val="18"/>
              </w:rPr>
            </w:pPr>
            <w:r>
              <w:rPr>
                <w:rFonts w:ascii="Arial" w:hAnsi="Arial" w:cs="Arial"/>
                <w:b/>
                <w:bCs/>
                <w:sz w:val="18"/>
                <w:szCs w:val="18"/>
              </w:rPr>
              <w:t xml:space="preserve">         </w:t>
            </w:r>
            <w:r w:rsidR="00BD5D2B">
              <w:rPr>
                <w:rFonts w:ascii="Arial" w:hAnsi="Arial" w:cs="Arial"/>
                <w:b/>
                <w:bCs/>
                <w:sz w:val="18"/>
                <w:szCs w:val="18"/>
              </w:rPr>
              <w:t>29 608</w:t>
            </w:r>
          </w:p>
        </w:tc>
        <w:tc>
          <w:tcPr>
            <w:tcW w:w="1105" w:type="dxa"/>
            <w:tcBorders>
              <w:top w:val="single" w:sz="4" w:space="0" w:color="auto"/>
              <w:left w:val="nil"/>
              <w:bottom w:val="double" w:sz="6" w:space="0" w:color="auto"/>
              <w:right w:val="nil"/>
            </w:tcBorders>
            <w:shd w:val="clear" w:color="auto" w:fill="auto"/>
            <w:noWrap/>
            <w:vAlign w:val="bottom"/>
          </w:tcPr>
          <w:p w14:paraId="10FE3B6F" w14:textId="658472CE" w:rsidR="003D75C4" w:rsidRPr="00E30042" w:rsidRDefault="00246D77" w:rsidP="003D75C4">
            <w:pPr>
              <w:suppressAutoHyphens/>
              <w:jc w:val="right"/>
              <w:rPr>
                <w:rFonts w:ascii="Arial" w:hAnsi="Arial" w:cs="Arial"/>
                <w:b/>
                <w:bCs/>
                <w:sz w:val="18"/>
                <w:szCs w:val="18"/>
              </w:rPr>
            </w:pPr>
            <w:r>
              <w:rPr>
                <w:rFonts w:ascii="Arial" w:hAnsi="Arial" w:cs="Arial"/>
                <w:b/>
                <w:bCs/>
                <w:sz w:val="18"/>
                <w:szCs w:val="18"/>
              </w:rPr>
              <w:t xml:space="preserve">      </w:t>
            </w:r>
            <w:r w:rsidR="00BD5D2B">
              <w:rPr>
                <w:rFonts w:ascii="Arial" w:hAnsi="Arial" w:cs="Arial"/>
                <w:b/>
                <w:bCs/>
                <w:sz w:val="18"/>
                <w:szCs w:val="18"/>
              </w:rPr>
              <w:t>54 693</w:t>
            </w:r>
          </w:p>
        </w:tc>
        <w:tc>
          <w:tcPr>
            <w:tcW w:w="1105" w:type="dxa"/>
            <w:tcBorders>
              <w:top w:val="single" w:sz="4" w:space="0" w:color="auto"/>
              <w:left w:val="nil"/>
              <w:bottom w:val="double" w:sz="6" w:space="0" w:color="auto"/>
              <w:right w:val="nil"/>
            </w:tcBorders>
            <w:shd w:val="clear" w:color="auto" w:fill="auto"/>
            <w:noWrap/>
            <w:vAlign w:val="bottom"/>
            <w:hideMark/>
          </w:tcPr>
          <w:p w14:paraId="043ABB10" w14:textId="77777777" w:rsidR="003D75C4" w:rsidRPr="00E30042" w:rsidRDefault="003D75C4" w:rsidP="003D75C4">
            <w:pPr>
              <w:suppressAutoHyphens/>
              <w:jc w:val="right"/>
              <w:rPr>
                <w:rFonts w:ascii="Arial" w:hAnsi="Arial" w:cs="Arial"/>
                <w:b/>
                <w:bCs/>
                <w:sz w:val="18"/>
                <w:szCs w:val="18"/>
              </w:rPr>
            </w:pPr>
            <w:r w:rsidRPr="00E30042">
              <w:rPr>
                <w:rFonts w:ascii="Arial" w:hAnsi="Arial" w:cs="Arial"/>
                <w:b/>
                <w:bCs/>
                <w:sz w:val="18"/>
                <w:szCs w:val="18"/>
              </w:rPr>
              <w:t>0</w:t>
            </w:r>
          </w:p>
        </w:tc>
        <w:tc>
          <w:tcPr>
            <w:tcW w:w="1106" w:type="dxa"/>
            <w:tcBorders>
              <w:top w:val="single" w:sz="4" w:space="0" w:color="auto"/>
              <w:left w:val="nil"/>
              <w:bottom w:val="double" w:sz="6" w:space="0" w:color="auto"/>
              <w:right w:val="nil"/>
            </w:tcBorders>
            <w:shd w:val="clear" w:color="auto" w:fill="auto"/>
            <w:noWrap/>
            <w:vAlign w:val="bottom"/>
          </w:tcPr>
          <w:p w14:paraId="5C270EF5" w14:textId="4020E139" w:rsidR="003D75C4" w:rsidRPr="00E30042" w:rsidRDefault="00BD5D2B" w:rsidP="003D75C4">
            <w:pPr>
              <w:suppressAutoHyphens/>
              <w:jc w:val="right"/>
              <w:rPr>
                <w:rFonts w:ascii="Arial" w:hAnsi="Arial" w:cs="Arial"/>
                <w:b/>
                <w:bCs/>
                <w:sz w:val="18"/>
                <w:szCs w:val="18"/>
              </w:rPr>
            </w:pPr>
            <w:r>
              <w:rPr>
                <w:rFonts w:ascii="Arial" w:hAnsi="Arial" w:cs="Arial"/>
                <w:b/>
                <w:bCs/>
                <w:sz w:val="18"/>
                <w:szCs w:val="18"/>
              </w:rPr>
              <w:t>29 608</w:t>
            </w:r>
          </w:p>
        </w:tc>
      </w:tr>
      <w:tr w:rsidR="003D75C4" w:rsidRPr="00E30042" w14:paraId="283F0636" w14:textId="77777777" w:rsidTr="003D75C4">
        <w:trPr>
          <w:cantSplit/>
          <w:trHeight w:val="227"/>
        </w:trPr>
        <w:tc>
          <w:tcPr>
            <w:tcW w:w="3686" w:type="dxa"/>
            <w:tcBorders>
              <w:top w:val="nil"/>
              <w:left w:val="nil"/>
              <w:bottom w:val="nil"/>
              <w:right w:val="nil"/>
            </w:tcBorders>
            <w:shd w:val="clear" w:color="auto" w:fill="auto"/>
            <w:vAlign w:val="bottom"/>
            <w:hideMark/>
          </w:tcPr>
          <w:p w14:paraId="7949813E" w14:textId="77777777" w:rsidR="003D75C4" w:rsidRPr="00E30042" w:rsidRDefault="003D75C4" w:rsidP="003D75C4">
            <w:pPr>
              <w:suppressAutoHyphens/>
              <w:rPr>
                <w:rFonts w:ascii="Arial" w:hAnsi="Arial" w:cs="Arial"/>
                <w:i/>
                <w:iCs/>
                <w:sz w:val="18"/>
                <w:szCs w:val="18"/>
              </w:rPr>
            </w:pPr>
            <w:r w:rsidRPr="00E30042">
              <w:rPr>
                <w:rFonts w:ascii="Arial" w:hAnsi="Arial" w:cs="Arial"/>
                <w:i/>
                <w:iCs/>
                <w:sz w:val="18"/>
                <w:szCs w:val="18"/>
              </w:rPr>
              <w:t>Zákonné krátkodobé rezervy, z toho:</w:t>
            </w:r>
          </w:p>
        </w:tc>
        <w:tc>
          <w:tcPr>
            <w:tcW w:w="1105" w:type="dxa"/>
            <w:tcBorders>
              <w:top w:val="nil"/>
              <w:left w:val="nil"/>
              <w:bottom w:val="nil"/>
              <w:right w:val="nil"/>
            </w:tcBorders>
            <w:shd w:val="clear" w:color="auto" w:fill="auto"/>
            <w:noWrap/>
            <w:vAlign w:val="bottom"/>
          </w:tcPr>
          <w:p w14:paraId="13F01718" w14:textId="208FA2C3" w:rsidR="003D75C4" w:rsidRPr="00E30042" w:rsidRDefault="003D75C4" w:rsidP="003D75C4">
            <w:pPr>
              <w:suppressAutoHyphens/>
              <w:jc w:val="right"/>
              <w:rPr>
                <w:rFonts w:ascii="Arial" w:hAnsi="Arial" w:cs="Arial"/>
                <w:i/>
                <w:iCs/>
                <w:sz w:val="18"/>
                <w:szCs w:val="18"/>
              </w:rPr>
            </w:pPr>
            <w:r w:rsidRPr="00E30042">
              <w:rPr>
                <w:rFonts w:ascii="Arial" w:hAnsi="Arial" w:cs="Arial"/>
                <w:i/>
                <w:iCs/>
                <w:sz w:val="18"/>
                <w:szCs w:val="18"/>
              </w:rPr>
              <w:t>44 193</w:t>
            </w:r>
          </w:p>
        </w:tc>
        <w:tc>
          <w:tcPr>
            <w:tcW w:w="1105" w:type="dxa"/>
            <w:tcBorders>
              <w:top w:val="nil"/>
              <w:left w:val="nil"/>
              <w:bottom w:val="nil"/>
              <w:right w:val="nil"/>
            </w:tcBorders>
            <w:shd w:val="clear" w:color="auto" w:fill="auto"/>
            <w:noWrap/>
            <w:vAlign w:val="bottom"/>
          </w:tcPr>
          <w:p w14:paraId="7CB2B906" w14:textId="6F50C6C1" w:rsidR="003D75C4" w:rsidRPr="00E30042" w:rsidRDefault="00246D77" w:rsidP="00BD5D2B">
            <w:pPr>
              <w:suppressAutoHyphens/>
              <w:jc w:val="center"/>
              <w:rPr>
                <w:rFonts w:ascii="Arial" w:hAnsi="Arial" w:cs="Arial"/>
                <w:i/>
                <w:iCs/>
                <w:sz w:val="18"/>
                <w:szCs w:val="18"/>
              </w:rPr>
            </w:pPr>
            <w:r>
              <w:rPr>
                <w:rFonts w:ascii="Arial" w:hAnsi="Arial" w:cs="Arial"/>
                <w:i/>
                <w:iCs/>
                <w:sz w:val="18"/>
                <w:szCs w:val="18"/>
              </w:rPr>
              <w:t xml:space="preserve">        </w:t>
            </w:r>
            <w:r w:rsidR="00BD5D2B">
              <w:rPr>
                <w:rFonts w:ascii="Arial" w:hAnsi="Arial" w:cs="Arial"/>
                <w:i/>
                <w:iCs/>
                <w:sz w:val="18"/>
                <w:szCs w:val="18"/>
              </w:rPr>
              <w:t>21 208</w:t>
            </w:r>
          </w:p>
        </w:tc>
        <w:tc>
          <w:tcPr>
            <w:tcW w:w="1105" w:type="dxa"/>
            <w:tcBorders>
              <w:top w:val="nil"/>
              <w:left w:val="nil"/>
              <w:bottom w:val="nil"/>
              <w:right w:val="nil"/>
            </w:tcBorders>
            <w:shd w:val="clear" w:color="auto" w:fill="auto"/>
            <w:noWrap/>
            <w:vAlign w:val="bottom"/>
          </w:tcPr>
          <w:p w14:paraId="6F711C0E" w14:textId="57EEB3FB" w:rsidR="003D75C4" w:rsidRPr="00E30042" w:rsidRDefault="00BD5D2B" w:rsidP="003D75C4">
            <w:pPr>
              <w:suppressAutoHyphens/>
              <w:jc w:val="right"/>
              <w:rPr>
                <w:rFonts w:ascii="Arial" w:hAnsi="Arial" w:cs="Arial"/>
                <w:i/>
                <w:iCs/>
                <w:sz w:val="18"/>
                <w:szCs w:val="18"/>
              </w:rPr>
            </w:pPr>
            <w:r>
              <w:rPr>
                <w:rFonts w:ascii="Arial" w:hAnsi="Arial" w:cs="Arial"/>
                <w:i/>
                <w:iCs/>
                <w:sz w:val="18"/>
                <w:szCs w:val="18"/>
              </w:rPr>
              <w:t>44 193</w:t>
            </w:r>
          </w:p>
        </w:tc>
        <w:tc>
          <w:tcPr>
            <w:tcW w:w="1105" w:type="dxa"/>
            <w:tcBorders>
              <w:top w:val="nil"/>
              <w:left w:val="nil"/>
              <w:bottom w:val="nil"/>
              <w:right w:val="nil"/>
            </w:tcBorders>
            <w:shd w:val="clear" w:color="auto" w:fill="auto"/>
            <w:noWrap/>
            <w:vAlign w:val="bottom"/>
            <w:hideMark/>
          </w:tcPr>
          <w:p w14:paraId="614E2F1C" w14:textId="77777777" w:rsidR="003D75C4" w:rsidRPr="00E30042" w:rsidRDefault="003D75C4" w:rsidP="003D75C4">
            <w:pPr>
              <w:suppressAutoHyphens/>
              <w:jc w:val="right"/>
              <w:rPr>
                <w:rFonts w:ascii="Arial" w:hAnsi="Arial" w:cs="Arial"/>
                <w:i/>
                <w:iCs/>
                <w:sz w:val="18"/>
                <w:szCs w:val="18"/>
              </w:rPr>
            </w:pPr>
            <w:r w:rsidRPr="00E30042">
              <w:rPr>
                <w:rFonts w:ascii="Arial" w:hAnsi="Arial" w:cs="Arial"/>
                <w:i/>
                <w:iCs/>
                <w:sz w:val="18"/>
                <w:szCs w:val="18"/>
              </w:rPr>
              <w:t>0</w:t>
            </w:r>
          </w:p>
        </w:tc>
        <w:tc>
          <w:tcPr>
            <w:tcW w:w="1106" w:type="dxa"/>
            <w:tcBorders>
              <w:top w:val="nil"/>
              <w:left w:val="nil"/>
              <w:bottom w:val="nil"/>
              <w:right w:val="nil"/>
            </w:tcBorders>
            <w:shd w:val="clear" w:color="auto" w:fill="auto"/>
            <w:noWrap/>
            <w:vAlign w:val="bottom"/>
          </w:tcPr>
          <w:p w14:paraId="0F721FEA" w14:textId="372FD146" w:rsidR="003D75C4" w:rsidRPr="00E30042" w:rsidRDefault="00BD5D2B" w:rsidP="003D75C4">
            <w:pPr>
              <w:suppressAutoHyphens/>
              <w:jc w:val="right"/>
              <w:rPr>
                <w:rFonts w:ascii="Arial" w:hAnsi="Arial" w:cs="Arial"/>
                <w:i/>
                <w:iCs/>
                <w:sz w:val="18"/>
                <w:szCs w:val="18"/>
              </w:rPr>
            </w:pPr>
            <w:r>
              <w:rPr>
                <w:rFonts w:ascii="Arial" w:hAnsi="Arial" w:cs="Arial"/>
                <w:i/>
                <w:iCs/>
                <w:sz w:val="18"/>
                <w:szCs w:val="18"/>
              </w:rPr>
              <w:t>21 208</w:t>
            </w:r>
          </w:p>
        </w:tc>
      </w:tr>
      <w:tr w:rsidR="003D75C4" w:rsidRPr="00E30042" w14:paraId="386092E3" w14:textId="77777777" w:rsidTr="003D75C4">
        <w:trPr>
          <w:cantSplit/>
          <w:trHeight w:val="227"/>
        </w:trPr>
        <w:tc>
          <w:tcPr>
            <w:tcW w:w="3686" w:type="dxa"/>
            <w:tcBorders>
              <w:top w:val="nil"/>
              <w:left w:val="nil"/>
              <w:bottom w:val="nil"/>
              <w:right w:val="nil"/>
            </w:tcBorders>
            <w:shd w:val="clear" w:color="auto" w:fill="auto"/>
            <w:vAlign w:val="bottom"/>
            <w:hideMark/>
          </w:tcPr>
          <w:p w14:paraId="14DE13EC" w14:textId="77777777" w:rsidR="003D75C4" w:rsidRPr="00E30042" w:rsidRDefault="003D75C4" w:rsidP="003D75C4">
            <w:pPr>
              <w:suppressAutoHyphens/>
              <w:rPr>
                <w:rFonts w:ascii="Arial" w:hAnsi="Arial" w:cs="Arial"/>
                <w:sz w:val="18"/>
                <w:szCs w:val="18"/>
              </w:rPr>
            </w:pPr>
            <w:r w:rsidRPr="00E30042">
              <w:rPr>
                <w:rFonts w:ascii="Arial" w:hAnsi="Arial" w:cs="Arial"/>
                <w:sz w:val="18"/>
                <w:szCs w:val="18"/>
              </w:rPr>
              <w:t>Rezerva na nevyčerpané dovolenky</w:t>
            </w:r>
          </w:p>
        </w:tc>
        <w:tc>
          <w:tcPr>
            <w:tcW w:w="1105" w:type="dxa"/>
            <w:tcBorders>
              <w:top w:val="nil"/>
              <w:left w:val="nil"/>
              <w:bottom w:val="nil"/>
              <w:right w:val="nil"/>
            </w:tcBorders>
            <w:shd w:val="clear" w:color="auto" w:fill="auto"/>
            <w:vAlign w:val="bottom"/>
          </w:tcPr>
          <w:p w14:paraId="26AEF118" w14:textId="4163D989" w:rsidR="003D75C4" w:rsidRPr="00E30042" w:rsidRDefault="003D75C4" w:rsidP="003D75C4">
            <w:pPr>
              <w:suppressAutoHyphens/>
              <w:jc w:val="right"/>
              <w:rPr>
                <w:rFonts w:ascii="Arial" w:hAnsi="Arial" w:cs="Arial"/>
                <w:sz w:val="18"/>
                <w:szCs w:val="18"/>
              </w:rPr>
            </w:pPr>
            <w:r w:rsidRPr="00E30042">
              <w:rPr>
                <w:rFonts w:ascii="Arial" w:hAnsi="Arial" w:cs="Arial"/>
                <w:sz w:val="18"/>
                <w:szCs w:val="18"/>
              </w:rPr>
              <w:t>44 193</w:t>
            </w:r>
          </w:p>
        </w:tc>
        <w:tc>
          <w:tcPr>
            <w:tcW w:w="1105" w:type="dxa"/>
            <w:tcBorders>
              <w:top w:val="nil"/>
              <w:left w:val="nil"/>
              <w:bottom w:val="nil"/>
              <w:right w:val="nil"/>
            </w:tcBorders>
            <w:shd w:val="clear" w:color="auto" w:fill="auto"/>
            <w:vAlign w:val="bottom"/>
          </w:tcPr>
          <w:p w14:paraId="2063ED94" w14:textId="728B22E6" w:rsidR="003D75C4" w:rsidRPr="00E30042" w:rsidRDefault="00246D77" w:rsidP="00BD5D2B">
            <w:pPr>
              <w:suppressAutoHyphens/>
              <w:jc w:val="center"/>
              <w:rPr>
                <w:rFonts w:ascii="Arial" w:hAnsi="Arial" w:cs="Arial"/>
                <w:sz w:val="18"/>
                <w:szCs w:val="18"/>
              </w:rPr>
            </w:pPr>
            <w:r>
              <w:rPr>
                <w:rFonts w:ascii="Arial" w:hAnsi="Arial" w:cs="Arial"/>
                <w:sz w:val="18"/>
                <w:szCs w:val="18"/>
              </w:rPr>
              <w:t xml:space="preserve">        </w:t>
            </w:r>
            <w:r w:rsidR="00BD5D2B">
              <w:rPr>
                <w:rFonts w:ascii="Arial" w:hAnsi="Arial" w:cs="Arial"/>
                <w:sz w:val="18"/>
                <w:szCs w:val="18"/>
              </w:rPr>
              <w:t>21 208</w:t>
            </w:r>
          </w:p>
        </w:tc>
        <w:tc>
          <w:tcPr>
            <w:tcW w:w="1105" w:type="dxa"/>
            <w:tcBorders>
              <w:top w:val="nil"/>
              <w:left w:val="nil"/>
              <w:bottom w:val="nil"/>
              <w:right w:val="nil"/>
            </w:tcBorders>
            <w:shd w:val="clear" w:color="auto" w:fill="auto"/>
            <w:vAlign w:val="bottom"/>
          </w:tcPr>
          <w:p w14:paraId="349E01A9" w14:textId="7B7B8DFB" w:rsidR="003D75C4" w:rsidRPr="00E30042" w:rsidRDefault="00BD5D2B" w:rsidP="003D75C4">
            <w:pPr>
              <w:suppressAutoHyphens/>
              <w:jc w:val="right"/>
              <w:rPr>
                <w:rFonts w:ascii="Arial" w:hAnsi="Arial" w:cs="Arial"/>
                <w:sz w:val="18"/>
                <w:szCs w:val="18"/>
              </w:rPr>
            </w:pPr>
            <w:r>
              <w:rPr>
                <w:rFonts w:ascii="Arial" w:hAnsi="Arial" w:cs="Arial"/>
                <w:sz w:val="18"/>
                <w:szCs w:val="18"/>
              </w:rPr>
              <w:t>44 193</w:t>
            </w:r>
          </w:p>
        </w:tc>
        <w:tc>
          <w:tcPr>
            <w:tcW w:w="1105" w:type="dxa"/>
            <w:tcBorders>
              <w:top w:val="nil"/>
              <w:left w:val="nil"/>
              <w:bottom w:val="nil"/>
              <w:right w:val="nil"/>
            </w:tcBorders>
            <w:shd w:val="clear" w:color="auto" w:fill="auto"/>
            <w:vAlign w:val="bottom"/>
            <w:hideMark/>
          </w:tcPr>
          <w:p w14:paraId="2CB28165" w14:textId="77777777" w:rsidR="003D75C4" w:rsidRPr="00E30042" w:rsidRDefault="003D75C4" w:rsidP="003D75C4">
            <w:pPr>
              <w:suppressAutoHyphens/>
              <w:jc w:val="right"/>
              <w:rPr>
                <w:rFonts w:ascii="Arial" w:hAnsi="Arial" w:cs="Arial"/>
                <w:sz w:val="18"/>
                <w:szCs w:val="18"/>
              </w:rPr>
            </w:pPr>
            <w:r w:rsidRPr="00E30042">
              <w:rPr>
                <w:rFonts w:ascii="Arial" w:hAnsi="Arial" w:cs="Arial"/>
                <w:sz w:val="18"/>
                <w:szCs w:val="18"/>
              </w:rPr>
              <w:t>0</w:t>
            </w:r>
          </w:p>
        </w:tc>
        <w:tc>
          <w:tcPr>
            <w:tcW w:w="1106" w:type="dxa"/>
            <w:tcBorders>
              <w:top w:val="nil"/>
              <w:left w:val="nil"/>
              <w:bottom w:val="nil"/>
              <w:right w:val="nil"/>
            </w:tcBorders>
            <w:shd w:val="clear" w:color="auto" w:fill="auto"/>
            <w:vAlign w:val="bottom"/>
          </w:tcPr>
          <w:p w14:paraId="571AC0BA" w14:textId="407C30A3" w:rsidR="003D75C4" w:rsidRPr="00E30042" w:rsidRDefault="00BD5D2B" w:rsidP="003D75C4">
            <w:pPr>
              <w:suppressAutoHyphens/>
              <w:jc w:val="right"/>
              <w:rPr>
                <w:rFonts w:ascii="Arial" w:hAnsi="Arial" w:cs="Arial"/>
                <w:sz w:val="18"/>
                <w:szCs w:val="18"/>
              </w:rPr>
            </w:pPr>
            <w:r>
              <w:rPr>
                <w:rFonts w:ascii="Arial" w:hAnsi="Arial" w:cs="Arial"/>
                <w:sz w:val="18"/>
                <w:szCs w:val="18"/>
              </w:rPr>
              <w:t>21 208</w:t>
            </w:r>
          </w:p>
        </w:tc>
      </w:tr>
      <w:tr w:rsidR="003D75C4" w:rsidRPr="00E30042" w14:paraId="4D877D66" w14:textId="77777777" w:rsidTr="003D75C4">
        <w:trPr>
          <w:cantSplit/>
          <w:trHeight w:val="227"/>
        </w:trPr>
        <w:tc>
          <w:tcPr>
            <w:tcW w:w="3686" w:type="dxa"/>
            <w:tcBorders>
              <w:top w:val="nil"/>
              <w:left w:val="nil"/>
              <w:bottom w:val="nil"/>
              <w:right w:val="nil"/>
            </w:tcBorders>
            <w:shd w:val="clear" w:color="auto" w:fill="auto"/>
            <w:vAlign w:val="bottom"/>
            <w:hideMark/>
          </w:tcPr>
          <w:p w14:paraId="601104FF" w14:textId="77777777" w:rsidR="003D75C4" w:rsidRPr="00E30042" w:rsidRDefault="003D75C4" w:rsidP="003D75C4">
            <w:pPr>
              <w:suppressAutoHyphens/>
              <w:rPr>
                <w:rFonts w:ascii="Arial" w:hAnsi="Arial" w:cs="Arial"/>
                <w:i/>
                <w:iCs/>
                <w:sz w:val="18"/>
                <w:szCs w:val="18"/>
              </w:rPr>
            </w:pPr>
            <w:r w:rsidRPr="00E30042">
              <w:rPr>
                <w:rFonts w:ascii="Arial" w:hAnsi="Arial" w:cs="Arial"/>
                <w:i/>
                <w:iCs/>
                <w:sz w:val="18"/>
                <w:szCs w:val="18"/>
              </w:rPr>
              <w:t>Ostatné krátkodobé rezervy, z toho:</w:t>
            </w:r>
          </w:p>
        </w:tc>
        <w:tc>
          <w:tcPr>
            <w:tcW w:w="1105" w:type="dxa"/>
            <w:tcBorders>
              <w:top w:val="nil"/>
              <w:left w:val="nil"/>
              <w:bottom w:val="nil"/>
              <w:right w:val="nil"/>
            </w:tcBorders>
            <w:shd w:val="clear" w:color="auto" w:fill="auto"/>
            <w:noWrap/>
            <w:vAlign w:val="bottom"/>
          </w:tcPr>
          <w:p w14:paraId="07F989B9" w14:textId="2E9D31ED" w:rsidR="003D75C4" w:rsidRPr="00E30042" w:rsidRDefault="003D75C4" w:rsidP="003D75C4">
            <w:pPr>
              <w:suppressAutoHyphens/>
              <w:jc w:val="right"/>
              <w:rPr>
                <w:rFonts w:ascii="Arial" w:hAnsi="Arial" w:cs="Arial"/>
                <w:i/>
                <w:iCs/>
                <w:sz w:val="18"/>
                <w:szCs w:val="18"/>
              </w:rPr>
            </w:pPr>
            <w:r w:rsidRPr="00E30042">
              <w:rPr>
                <w:rFonts w:ascii="Arial" w:hAnsi="Arial" w:cs="Arial"/>
                <w:i/>
                <w:iCs/>
                <w:sz w:val="18"/>
                <w:szCs w:val="18"/>
              </w:rPr>
              <w:t>10 500</w:t>
            </w:r>
          </w:p>
        </w:tc>
        <w:tc>
          <w:tcPr>
            <w:tcW w:w="1105" w:type="dxa"/>
            <w:tcBorders>
              <w:top w:val="nil"/>
              <w:left w:val="nil"/>
              <w:bottom w:val="nil"/>
              <w:right w:val="nil"/>
            </w:tcBorders>
            <w:shd w:val="clear" w:color="auto" w:fill="auto"/>
            <w:noWrap/>
            <w:vAlign w:val="bottom"/>
          </w:tcPr>
          <w:p w14:paraId="0B2544F1" w14:textId="498CC08A" w:rsidR="003D75C4" w:rsidRPr="00E30042" w:rsidRDefault="00BD5D2B" w:rsidP="00BD5D2B">
            <w:pPr>
              <w:suppressAutoHyphens/>
              <w:rPr>
                <w:rFonts w:ascii="Arial" w:hAnsi="Arial" w:cs="Arial"/>
                <w:i/>
                <w:iCs/>
                <w:sz w:val="18"/>
                <w:szCs w:val="18"/>
              </w:rPr>
            </w:pPr>
            <w:r>
              <w:rPr>
                <w:rFonts w:ascii="Arial" w:hAnsi="Arial" w:cs="Arial"/>
                <w:i/>
                <w:iCs/>
                <w:sz w:val="18"/>
                <w:szCs w:val="18"/>
              </w:rPr>
              <w:t xml:space="preserve">    </w:t>
            </w:r>
            <w:r w:rsidR="00246D77">
              <w:rPr>
                <w:rFonts w:ascii="Arial" w:hAnsi="Arial" w:cs="Arial"/>
                <w:i/>
                <w:iCs/>
                <w:sz w:val="18"/>
                <w:szCs w:val="18"/>
              </w:rPr>
              <w:t xml:space="preserve">   </w:t>
            </w:r>
            <w:r>
              <w:rPr>
                <w:rFonts w:ascii="Arial" w:hAnsi="Arial" w:cs="Arial"/>
                <w:i/>
                <w:iCs/>
                <w:sz w:val="18"/>
                <w:szCs w:val="18"/>
              </w:rPr>
              <w:t xml:space="preserve"> </w:t>
            </w:r>
            <w:r w:rsidR="00BB24A0">
              <w:rPr>
                <w:rFonts w:ascii="Arial" w:hAnsi="Arial" w:cs="Arial"/>
                <w:i/>
                <w:iCs/>
                <w:sz w:val="18"/>
                <w:szCs w:val="18"/>
              </w:rPr>
              <w:t xml:space="preserve"> </w:t>
            </w:r>
            <w:r>
              <w:rPr>
                <w:rFonts w:ascii="Arial" w:hAnsi="Arial" w:cs="Arial"/>
                <w:i/>
                <w:iCs/>
                <w:sz w:val="18"/>
                <w:szCs w:val="18"/>
              </w:rPr>
              <w:t xml:space="preserve">  8 400</w:t>
            </w:r>
          </w:p>
        </w:tc>
        <w:tc>
          <w:tcPr>
            <w:tcW w:w="1105" w:type="dxa"/>
            <w:tcBorders>
              <w:top w:val="nil"/>
              <w:left w:val="nil"/>
              <w:bottom w:val="nil"/>
              <w:right w:val="nil"/>
            </w:tcBorders>
            <w:shd w:val="clear" w:color="auto" w:fill="auto"/>
            <w:noWrap/>
            <w:vAlign w:val="bottom"/>
          </w:tcPr>
          <w:p w14:paraId="2FD29703" w14:textId="253C66CE" w:rsidR="003D75C4" w:rsidRPr="00E30042" w:rsidRDefault="00BD5D2B" w:rsidP="003D75C4">
            <w:pPr>
              <w:suppressAutoHyphens/>
              <w:jc w:val="right"/>
              <w:rPr>
                <w:rFonts w:ascii="Arial" w:hAnsi="Arial" w:cs="Arial"/>
                <w:i/>
                <w:iCs/>
                <w:sz w:val="18"/>
                <w:szCs w:val="18"/>
              </w:rPr>
            </w:pPr>
            <w:r>
              <w:rPr>
                <w:rFonts w:ascii="Arial" w:hAnsi="Arial" w:cs="Arial"/>
                <w:i/>
                <w:iCs/>
                <w:sz w:val="18"/>
                <w:szCs w:val="18"/>
              </w:rPr>
              <w:t>10 500</w:t>
            </w:r>
          </w:p>
        </w:tc>
        <w:tc>
          <w:tcPr>
            <w:tcW w:w="1105" w:type="dxa"/>
            <w:tcBorders>
              <w:top w:val="nil"/>
              <w:left w:val="nil"/>
              <w:bottom w:val="nil"/>
              <w:right w:val="nil"/>
            </w:tcBorders>
            <w:shd w:val="clear" w:color="auto" w:fill="auto"/>
            <w:noWrap/>
            <w:vAlign w:val="bottom"/>
            <w:hideMark/>
          </w:tcPr>
          <w:p w14:paraId="3CF8102D" w14:textId="77777777" w:rsidR="003D75C4" w:rsidRPr="00E30042" w:rsidRDefault="003D75C4" w:rsidP="003D75C4">
            <w:pPr>
              <w:suppressAutoHyphens/>
              <w:jc w:val="right"/>
              <w:rPr>
                <w:rFonts w:ascii="Arial" w:hAnsi="Arial" w:cs="Arial"/>
                <w:i/>
                <w:iCs/>
                <w:sz w:val="18"/>
                <w:szCs w:val="18"/>
              </w:rPr>
            </w:pPr>
            <w:r w:rsidRPr="00E30042">
              <w:rPr>
                <w:rFonts w:ascii="Arial" w:hAnsi="Arial" w:cs="Arial"/>
                <w:i/>
                <w:iCs/>
                <w:sz w:val="18"/>
                <w:szCs w:val="18"/>
              </w:rPr>
              <w:t>0</w:t>
            </w:r>
          </w:p>
        </w:tc>
        <w:tc>
          <w:tcPr>
            <w:tcW w:w="1106" w:type="dxa"/>
            <w:tcBorders>
              <w:top w:val="nil"/>
              <w:left w:val="nil"/>
              <w:bottom w:val="nil"/>
              <w:right w:val="nil"/>
            </w:tcBorders>
            <w:shd w:val="clear" w:color="auto" w:fill="auto"/>
            <w:noWrap/>
            <w:vAlign w:val="bottom"/>
          </w:tcPr>
          <w:p w14:paraId="13917022" w14:textId="59901BB0" w:rsidR="003D75C4" w:rsidRPr="00E30042" w:rsidRDefault="00BD5D2B" w:rsidP="003D75C4">
            <w:pPr>
              <w:suppressAutoHyphens/>
              <w:jc w:val="right"/>
              <w:rPr>
                <w:rFonts w:ascii="Arial" w:hAnsi="Arial" w:cs="Arial"/>
                <w:i/>
                <w:iCs/>
                <w:sz w:val="18"/>
                <w:szCs w:val="18"/>
              </w:rPr>
            </w:pPr>
            <w:r>
              <w:rPr>
                <w:rFonts w:ascii="Arial" w:hAnsi="Arial" w:cs="Arial"/>
                <w:i/>
                <w:iCs/>
                <w:sz w:val="18"/>
                <w:szCs w:val="18"/>
              </w:rPr>
              <w:t>8 400</w:t>
            </w:r>
          </w:p>
        </w:tc>
      </w:tr>
      <w:tr w:rsidR="003D75C4" w:rsidRPr="00E30042" w14:paraId="0B8CF12F" w14:textId="77777777" w:rsidTr="003D75C4">
        <w:trPr>
          <w:cantSplit/>
          <w:trHeight w:val="227"/>
        </w:trPr>
        <w:tc>
          <w:tcPr>
            <w:tcW w:w="3686" w:type="dxa"/>
            <w:tcBorders>
              <w:top w:val="nil"/>
              <w:left w:val="nil"/>
              <w:bottom w:val="nil"/>
              <w:right w:val="nil"/>
            </w:tcBorders>
            <w:shd w:val="clear" w:color="auto" w:fill="auto"/>
            <w:vAlign w:val="bottom"/>
            <w:hideMark/>
          </w:tcPr>
          <w:p w14:paraId="61E2A2F8" w14:textId="77777777" w:rsidR="003D75C4" w:rsidRPr="00E30042" w:rsidRDefault="003D75C4" w:rsidP="003D75C4">
            <w:pPr>
              <w:suppressAutoHyphens/>
              <w:rPr>
                <w:rFonts w:ascii="Arial" w:hAnsi="Arial" w:cs="Arial"/>
                <w:sz w:val="18"/>
                <w:szCs w:val="18"/>
              </w:rPr>
            </w:pPr>
            <w:r w:rsidRPr="00E30042">
              <w:rPr>
                <w:rFonts w:ascii="Arial" w:hAnsi="Arial" w:cs="Arial"/>
                <w:sz w:val="18"/>
                <w:szCs w:val="18"/>
              </w:rPr>
              <w:t>Rezerva na audit</w:t>
            </w:r>
          </w:p>
        </w:tc>
        <w:tc>
          <w:tcPr>
            <w:tcW w:w="1105" w:type="dxa"/>
            <w:tcBorders>
              <w:top w:val="nil"/>
              <w:left w:val="nil"/>
              <w:bottom w:val="nil"/>
              <w:right w:val="nil"/>
            </w:tcBorders>
            <w:shd w:val="clear" w:color="auto" w:fill="auto"/>
            <w:vAlign w:val="bottom"/>
          </w:tcPr>
          <w:p w14:paraId="4E92FA08" w14:textId="5F912876" w:rsidR="003D75C4" w:rsidRPr="00E30042" w:rsidRDefault="003D75C4" w:rsidP="003D75C4">
            <w:pPr>
              <w:suppressAutoHyphens/>
              <w:jc w:val="right"/>
              <w:rPr>
                <w:rFonts w:ascii="Arial" w:hAnsi="Arial" w:cs="Arial"/>
                <w:sz w:val="18"/>
                <w:szCs w:val="18"/>
              </w:rPr>
            </w:pPr>
            <w:r w:rsidRPr="00E30042">
              <w:rPr>
                <w:rFonts w:ascii="Arial" w:hAnsi="Arial" w:cs="Arial"/>
                <w:sz w:val="18"/>
                <w:szCs w:val="18"/>
              </w:rPr>
              <w:t>10 500</w:t>
            </w:r>
          </w:p>
        </w:tc>
        <w:tc>
          <w:tcPr>
            <w:tcW w:w="1105" w:type="dxa"/>
            <w:tcBorders>
              <w:top w:val="nil"/>
              <w:left w:val="nil"/>
              <w:bottom w:val="nil"/>
              <w:right w:val="nil"/>
            </w:tcBorders>
            <w:shd w:val="clear" w:color="auto" w:fill="auto"/>
            <w:vAlign w:val="bottom"/>
          </w:tcPr>
          <w:p w14:paraId="778EDAFF" w14:textId="428564B8" w:rsidR="003D75C4" w:rsidRPr="00E30042" w:rsidRDefault="00246D77" w:rsidP="00BD5D2B">
            <w:pPr>
              <w:suppressAutoHyphens/>
              <w:jc w:val="center"/>
              <w:rPr>
                <w:rFonts w:ascii="Arial" w:hAnsi="Arial" w:cs="Arial"/>
                <w:sz w:val="18"/>
                <w:szCs w:val="18"/>
              </w:rPr>
            </w:pPr>
            <w:r>
              <w:rPr>
                <w:rFonts w:ascii="Arial" w:hAnsi="Arial" w:cs="Arial"/>
                <w:sz w:val="18"/>
                <w:szCs w:val="18"/>
              </w:rPr>
              <w:t xml:space="preserve">    </w:t>
            </w:r>
            <w:r w:rsidR="00BD5D2B">
              <w:rPr>
                <w:rFonts w:ascii="Arial" w:hAnsi="Arial" w:cs="Arial"/>
                <w:sz w:val="18"/>
                <w:szCs w:val="18"/>
              </w:rPr>
              <w:t xml:space="preserve"> </w:t>
            </w:r>
            <w:r>
              <w:rPr>
                <w:rFonts w:ascii="Arial" w:hAnsi="Arial" w:cs="Arial"/>
                <w:sz w:val="18"/>
                <w:szCs w:val="18"/>
              </w:rPr>
              <w:t xml:space="preserve">    </w:t>
            </w:r>
            <w:r w:rsidR="00BD5D2B">
              <w:rPr>
                <w:rFonts w:ascii="Arial" w:hAnsi="Arial" w:cs="Arial"/>
                <w:sz w:val="18"/>
                <w:szCs w:val="18"/>
              </w:rPr>
              <w:t xml:space="preserve"> 8 400</w:t>
            </w:r>
          </w:p>
        </w:tc>
        <w:tc>
          <w:tcPr>
            <w:tcW w:w="1105" w:type="dxa"/>
            <w:tcBorders>
              <w:top w:val="nil"/>
              <w:left w:val="nil"/>
              <w:bottom w:val="nil"/>
              <w:right w:val="nil"/>
            </w:tcBorders>
            <w:shd w:val="clear" w:color="auto" w:fill="auto"/>
            <w:vAlign w:val="bottom"/>
          </w:tcPr>
          <w:p w14:paraId="3E745D86" w14:textId="1940C16F" w:rsidR="003D75C4" w:rsidRPr="00E30042" w:rsidRDefault="00BD5D2B" w:rsidP="003D75C4">
            <w:pPr>
              <w:suppressAutoHyphens/>
              <w:jc w:val="right"/>
              <w:rPr>
                <w:rFonts w:ascii="Arial" w:hAnsi="Arial" w:cs="Arial"/>
                <w:sz w:val="18"/>
                <w:szCs w:val="18"/>
              </w:rPr>
            </w:pPr>
            <w:r>
              <w:rPr>
                <w:rFonts w:ascii="Arial" w:hAnsi="Arial" w:cs="Arial"/>
                <w:sz w:val="18"/>
                <w:szCs w:val="18"/>
              </w:rPr>
              <w:t>10 500</w:t>
            </w:r>
          </w:p>
        </w:tc>
        <w:tc>
          <w:tcPr>
            <w:tcW w:w="1105" w:type="dxa"/>
            <w:tcBorders>
              <w:top w:val="nil"/>
              <w:left w:val="nil"/>
              <w:bottom w:val="nil"/>
              <w:right w:val="nil"/>
            </w:tcBorders>
            <w:shd w:val="clear" w:color="auto" w:fill="auto"/>
            <w:vAlign w:val="bottom"/>
            <w:hideMark/>
          </w:tcPr>
          <w:p w14:paraId="1134C54F" w14:textId="77777777" w:rsidR="003D75C4" w:rsidRPr="00E30042" w:rsidRDefault="003D75C4" w:rsidP="003D75C4">
            <w:pPr>
              <w:suppressAutoHyphens/>
              <w:jc w:val="right"/>
              <w:rPr>
                <w:rFonts w:ascii="Arial" w:hAnsi="Arial" w:cs="Arial"/>
                <w:sz w:val="18"/>
                <w:szCs w:val="18"/>
              </w:rPr>
            </w:pPr>
            <w:r w:rsidRPr="00E30042">
              <w:rPr>
                <w:rFonts w:ascii="Arial" w:hAnsi="Arial" w:cs="Arial"/>
                <w:sz w:val="18"/>
                <w:szCs w:val="18"/>
              </w:rPr>
              <w:t>0</w:t>
            </w:r>
          </w:p>
        </w:tc>
        <w:tc>
          <w:tcPr>
            <w:tcW w:w="1106" w:type="dxa"/>
            <w:tcBorders>
              <w:top w:val="nil"/>
              <w:left w:val="nil"/>
              <w:bottom w:val="nil"/>
              <w:right w:val="nil"/>
            </w:tcBorders>
            <w:shd w:val="clear" w:color="auto" w:fill="auto"/>
            <w:vAlign w:val="bottom"/>
          </w:tcPr>
          <w:p w14:paraId="30822332" w14:textId="088310B9" w:rsidR="003D75C4" w:rsidRPr="00E30042" w:rsidRDefault="00BD5D2B" w:rsidP="003D75C4">
            <w:pPr>
              <w:suppressAutoHyphens/>
              <w:jc w:val="right"/>
              <w:rPr>
                <w:rFonts w:ascii="Arial" w:hAnsi="Arial" w:cs="Arial"/>
                <w:sz w:val="18"/>
                <w:szCs w:val="18"/>
              </w:rPr>
            </w:pPr>
            <w:r>
              <w:rPr>
                <w:rFonts w:ascii="Arial" w:hAnsi="Arial" w:cs="Arial"/>
                <w:sz w:val="18"/>
                <w:szCs w:val="18"/>
              </w:rPr>
              <w:t>8 400</w:t>
            </w:r>
          </w:p>
        </w:tc>
      </w:tr>
      <w:tr w:rsidR="003D75C4" w:rsidRPr="00E30042" w14:paraId="0050317C" w14:textId="77777777" w:rsidTr="003D75C4">
        <w:trPr>
          <w:cantSplit/>
          <w:trHeight w:val="227"/>
        </w:trPr>
        <w:tc>
          <w:tcPr>
            <w:tcW w:w="3686" w:type="dxa"/>
            <w:tcBorders>
              <w:top w:val="nil"/>
              <w:left w:val="nil"/>
              <w:bottom w:val="nil"/>
              <w:right w:val="nil"/>
            </w:tcBorders>
            <w:shd w:val="clear" w:color="auto" w:fill="auto"/>
            <w:vAlign w:val="bottom"/>
            <w:hideMark/>
          </w:tcPr>
          <w:p w14:paraId="6985FCCC" w14:textId="77777777" w:rsidR="003D75C4" w:rsidRPr="00E30042" w:rsidRDefault="003D75C4" w:rsidP="003D75C4">
            <w:pPr>
              <w:suppressAutoHyphens/>
              <w:rPr>
                <w:rFonts w:ascii="Arial" w:hAnsi="Arial" w:cs="Arial"/>
                <w:b/>
                <w:bCs/>
                <w:sz w:val="18"/>
                <w:szCs w:val="18"/>
              </w:rPr>
            </w:pPr>
            <w:r w:rsidRPr="00E30042">
              <w:rPr>
                <w:rFonts w:ascii="Arial" w:hAnsi="Arial" w:cs="Arial"/>
                <w:b/>
                <w:bCs/>
                <w:sz w:val="18"/>
                <w:szCs w:val="18"/>
              </w:rPr>
              <w:t>Rezervy spolu</w:t>
            </w:r>
          </w:p>
        </w:tc>
        <w:tc>
          <w:tcPr>
            <w:tcW w:w="1105" w:type="dxa"/>
            <w:tcBorders>
              <w:top w:val="single" w:sz="4" w:space="0" w:color="auto"/>
              <w:left w:val="nil"/>
              <w:bottom w:val="double" w:sz="6" w:space="0" w:color="auto"/>
              <w:right w:val="nil"/>
            </w:tcBorders>
            <w:shd w:val="clear" w:color="auto" w:fill="auto"/>
            <w:noWrap/>
            <w:vAlign w:val="bottom"/>
          </w:tcPr>
          <w:p w14:paraId="5440085B" w14:textId="5ECA2F20" w:rsidR="003D75C4" w:rsidRPr="00E30042" w:rsidRDefault="003D75C4" w:rsidP="003D75C4">
            <w:pPr>
              <w:suppressAutoHyphens/>
              <w:jc w:val="right"/>
              <w:rPr>
                <w:rFonts w:ascii="Arial" w:hAnsi="Arial" w:cs="Arial"/>
                <w:b/>
                <w:bCs/>
                <w:sz w:val="18"/>
                <w:szCs w:val="18"/>
              </w:rPr>
            </w:pPr>
            <w:r w:rsidRPr="00E30042">
              <w:rPr>
                <w:rFonts w:ascii="Arial" w:hAnsi="Arial" w:cs="Arial"/>
                <w:b/>
                <w:bCs/>
                <w:sz w:val="18"/>
                <w:szCs w:val="18"/>
              </w:rPr>
              <w:t>68 957</w:t>
            </w:r>
          </w:p>
        </w:tc>
        <w:tc>
          <w:tcPr>
            <w:tcW w:w="1105" w:type="dxa"/>
            <w:tcBorders>
              <w:top w:val="single" w:sz="4" w:space="0" w:color="auto"/>
              <w:left w:val="nil"/>
              <w:bottom w:val="double" w:sz="6" w:space="0" w:color="auto"/>
              <w:right w:val="nil"/>
            </w:tcBorders>
            <w:shd w:val="clear" w:color="auto" w:fill="auto"/>
            <w:noWrap/>
            <w:vAlign w:val="bottom"/>
          </w:tcPr>
          <w:p w14:paraId="378D7AA1" w14:textId="1DF02B5A" w:rsidR="003D75C4" w:rsidRPr="00E30042" w:rsidRDefault="00BD5D2B" w:rsidP="00BD5D2B">
            <w:pPr>
              <w:suppressAutoHyphens/>
              <w:rPr>
                <w:rFonts w:ascii="Arial" w:hAnsi="Arial" w:cs="Arial"/>
                <w:b/>
                <w:bCs/>
                <w:sz w:val="18"/>
                <w:szCs w:val="18"/>
              </w:rPr>
            </w:pPr>
            <w:r>
              <w:rPr>
                <w:rFonts w:ascii="Arial" w:hAnsi="Arial" w:cs="Arial"/>
                <w:b/>
                <w:bCs/>
                <w:sz w:val="18"/>
                <w:szCs w:val="18"/>
              </w:rPr>
              <w:t xml:space="preserve">    </w:t>
            </w:r>
            <w:r w:rsidR="00246D77">
              <w:rPr>
                <w:rFonts w:ascii="Arial" w:hAnsi="Arial" w:cs="Arial"/>
                <w:b/>
                <w:bCs/>
                <w:sz w:val="18"/>
                <w:szCs w:val="18"/>
              </w:rPr>
              <w:t xml:space="preserve">    </w:t>
            </w:r>
            <w:r>
              <w:rPr>
                <w:rFonts w:ascii="Arial" w:hAnsi="Arial" w:cs="Arial"/>
                <w:b/>
                <w:bCs/>
                <w:sz w:val="18"/>
                <w:szCs w:val="18"/>
              </w:rPr>
              <w:t xml:space="preserve"> 29 608</w:t>
            </w:r>
          </w:p>
        </w:tc>
        <w:tc>
          <w:tcPr>
            <w:tcW w:w="1105" w:type="dxa"/>
            <w:tcBorders>
              <w:top w:val="single" w:sz="4" w:space="0" w:color="auto"/>
              <w:left w:val="nil"/>
              <w:bottom w:val="double" w:sz="6" w:space="0" w:color="auto"/>
              <w:right w:val="nil"/>
            </w:tcBorders>
            <w:shd w:val="clear" w:color="auto" w:fill="auto"/>
            <w:noWrap/>
            <w:vAlign w:val="bottom"/>
          </w:tcPr>
          <w:p w14:paraId="49A637B9" w14:textId="1AD62CC4" w:rsidR="003D75C4" w:rsidRPr="00E30042" w:rsidRDefault="00BD5D2B" w:rsidP="003D75C4">
            <w:pPr>
              <w:suppressAutoHyphens/>
              <w:jc w:val="right"/>
              <w:rPr>
                <w:rFonts w:ascii="Arial" w:hAnsi="Arial" w:cs="Arial"/>
                <w:b/>
                <w:bCs/>
                <w:sz w:val="18"/>
                <w:szCs w:val="18"/>
              </w:rPr>
            </w:pPr>
            <w:r>
              <w:rPr>
                <w:rFonts w:ascii="Arial" w:hAnsi="Arial" w:cs="Arial"/>
                <w:b/>
                <w:bCs/>
                <w:sz w:val="18"/>
                <w:szCs w:val="18"/>
              </w:rPr>
              <w:t>54 878</w:t>
            </w:r>
          </w:p>
        </w:tc>
        <w:tc>
          <w:tcPr>
            <w:tcW w:w="1105" w:type="dxa"/>
            <w:tcBorders>
              <w:top w:val="single" w:sz="4" w:space="0" w:color="auto"/>
              <w:left w:val="nil"/>
              <w:bottom w:val="double" w:sz="6" w:space="0" w:color="auto"/>
              <w:right w:val="nil"/>
            </w:tcBorders>
            <w:shd w:val="clear" w:color="auto" w:fill="auto"/>
            <w:noWrap/>
            <w:vAlign w:val="bottom"/>
            <w:hideMark/>
          </w:tcPr>
          <w:p w14:paraId="08B487C1" w14:textId="77777777" w:rsidR="003D75C4" w:rsidRPr="00E30042" w:rsidRDefault="003D75C4" w:rsidP="003D75C4">
            <w:pPr>
              <w:suppressAutoHyphens/>
              <w:jc w:val="right"/>
              <w:rPr>
                <w:rFonts w:ascii="Arial" w:hAnsi="Arial" w:cs="Arial"/>
                <w:b/>
                <w:bCs/>
                <w:sz w:val="18"/>
                <w:szCs w:val="18"/>
              </w:rPr>
            </w:pPr>
            <w:r w:rsidRPr="00E30042">
              <w:rPr>
                <w:rFonts w:ascii="Arial" w:hAnsi="Arial" w:cs="Arial"/>
                <w:b/>
                <w:bCs/>
                <w:sz w:val="18"/>
                <w:szCs w:val="18"/>
              </w:rPr>
              <w:t>0</w:t>
            </w:r>
          </w:p>
        </w:tc>
        <w:tc>
          <w:tcPr>
            <w:tcW w:w="1106" w:type="dxa"/>
            <w:tcBorders>
              <w:top w:val="single" w:sz="4" w:space="0" w:color="auto"/>
              <w:left w:val="nil"/>
              <w:bottom w:val="double" w:sz="6" w:space="0" w:color="auto"/>
              <w:right w:val="nil"/>
            </w:tcBorders>
            <w:shd w:val="clear" w:color="auto" w:fill="auto"/>
            <w:noWrap/>
            <w:vAlign w:val="bottom"/>
          </w:tcPr>
          <w:p w14:paraId="10C8BEE6" w14:textId="5C258482" w:rsidR="003D75C4" w:rsidRPr="00E30042" w:rsidRDefault="00BD5D2B" w:rsidP="003D75C4">
            <w:pPr>
              <w:suppressAutoHyphens/>
              <w:jc w:val="right"/>
              <w:rPr>
                <w:rFonts w:ascii="Arial" w:hAnsi="Arial" w:cs="Arial"/>
                <w:b/>
                <w:bCs/>
                <w:sz w:val="18"/>
                <w:szCs w:val="18"/>
              </w:rPr>
            </w:pPr>
            <w:r>
              <w:rPr>
                <w:rFonts w:ascii="Arial" w:hAnsi="Arial" w:cs="Arial"/>
                <w:b/>
                <w:bCs/>
                <w:sz w:val="18"/>
                <w:szCs w:val="18"/>
              </w:rPr>
              <w:t>43 687</w:t>
            </w:r>
          </w:p>
        </w:tc>
      </w:tr>
    </w:tbl>
    <w:p w14:paraId="2365692E" w14:textId="0936AD3D" w:rsidR="00A729BB" w:rsidRPr="00E30042" w:rsidRDefault="00A729BB">
      <w:pPr>
        <w:pStyle w:val="odstavec"/>
        <w:ind w:left="482"/>
        <w:rPr>
          <w:rFonts w:ascii="Arial" w:hAnsi="Arial" w:cs="Arial"/>
        </w:rPr>
      </w:pPr>
    </w:p>
    <w:bookmarkEnd w:id="50"/>
    <w:p w14:paraId="7230DDD2" w14:textId="1035E357" w:rsidR="00226567" w:rsidRPr="00E30042" w:rsidRDefault="00226567">
      <w:pPr>
        <w:pStyle w:val="odstavec"/>
        <w:ind w:left="0"/>
        <w:rPr>
          <w:rFonts w:ascii="Arial" w:hAnsi="Arial" w:cs="Arial"/>
          <w:i/>
          <w:color w:val="00B050"/>
        </w:rPr>
      </w:pPr>
    </w:p>
    <w:p w14:paraId="56E720E0" w14:textId="00BB696B" w:rsidR="007972C6" w:rsidRPr="00E30042" w:rsidRDefault="007972C6">
      <w:pPr>
        <w:pStyle w:val="odstavec"/>
        <w:rPr>
          <w:rFonts w:ascii="Arial" w:hAnsi="Arial" w:cs="Arial"/>
          <w:iCs w:val="0"/>
        </w:rPr>
      </w:pPr>
      <w:r w:rsidRPr="00E30042">
        <w:rPr>
          <w:rFonts w:ascii="Arial" w:hAnsi="Arial" w:cs="Arial"/>
          <w:iCs w:val="0"/>
        </w:rPr>
        <w:t>Informácie za predchádzajúce účtovné obdobie sú uvedené v nasledujúcej tabuľke:</w:t>
      </w:r>
    </w:p>
    <w:p w14:paraId="26BCCCA6" w14:textId="77777777" w:rsidR="008C0BB1" w:rsidRPr="00E30042" w:rsidRDefault="008C0BB1">
      <w:pPr>
        <w:pStyle w:val="odstavec"/>
        <w:ind w:left="482"/>
        <w:rPr>
          <w:rFonts w:ascii="Arial" w:hAnsi="Arial" w:cs="Arial"/>
        </w:rPr>
      </w:pPr>
      <w:bookmarkStart w:id="52" w:name="FWT_T25b"/>
      <w:r w:rsidRPr="00E30042">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686"/>
        <w:gridCol w:w="1105"/>
        <w:gridCol w:w="1105"/>
        <w:gridCol w:w="1105"/>
        <w:gridCol w:w="1105"/>
        <w:gridCol w:w="1106"/>
      </w:tblGrid>
      <w:tr w:rsidR="008C0BB1" w:rsidRPr="00E30042" w14:paraId="1125721B" w14:textId="77777777" w:rsidTr="00E479D7">
        <w:trPr>
          <w:cantSplit/>
          <w:trHeight w:val="227"/>
        </w:trPr>
        <w:tc>
          <w:tcPr>
            <w:tcW w:w="3686" w:type="dxa"/>
            <w:tcBorders>
              <w:top w:val="nil"/>
              <w:left w:val="nil"/>
              <w:bottom w:val="single" w:sz="4" w:space="0" w:color="auto"/>
              <w:right w:val="nil"/>
            </w:tcBorders>
            <w:shd w:val="clear" w:color="auto" w:fill="auto"/>
            <w:vAlign w:val="bottom"/>
            <w:hideMark/>
          </w:tcPr>
          <w:p w14:paraId="3403CE81" w14:textId="77777777" w:rsidR="008C0BB1" w:rsidRPr="00E30042" w:rsidRDefault="008C0BB1" w:rsidP="00E479D7">
            <w:pPr>
              <w:suppressAutoHyphens/>
              <w:jc w:val="center"/>
              <w:rPr>
                <w:rFonts w:ascii="Arial" w:hAnsi="Arial" w:cs="Arial"/>
                <w:b/>
                <w:bCs/>
                <w:sz w:val="18"/>
                <w:szCs w:val="18"/>
              </w:rPr>
            </w:pPr>
            <w:bookmarkStart w:id="53" w:name="RANGE!B32:G56"/>
            <w:r w:rsidRPr="00E30042">
              <w:rPr>
                <w:rFonts w:ascii="Arial" w:hAnsi="Arial" w:cs="Arial"/>
                <w:b/>
                <w:bCs/>
                <w:sz w:val="18"/>
                <w:szCs w:val="18"/>
              </w:rPr>
              <w:t>Názov položky</w:t>
            </w:r>
            <w:bookmarkEnd w:id="53"/>
          </w:p>
        </w:tc>
        <w:tc>
          <w:tcPr>
            <w:tcW w:w="1105" w:type="dxa"/>
            <w:tcBorders>
              <w:top w:val="nil"/>
              <w:left w:val="nil"/>
              <w:bottom w:val="single" w:sz="4" w:space="0" w:color="auto"/>
              <w:right w:val="nil"/>
            </w:tcBorders>
            <w:shd w:val="clear" w:color="auto" w:fill="auto"/>
            <w:vAlign w:val="bottom"/>
            <w:hideMark/>
          </w:tcPr>
          <w:p w14:paraId="1115E84F" w14:textId="5D3F77C6"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Stav k 1.1.201</w:t>
            </w:r>
            <w:r w:rsidR="009764D2">
              <w:rPr>
                <w:rFonts w:ascii="Arial" w:hAnsi="Arial" w:cs="Arial"/>
                <w:b/>
                <w:bCs/>
                <w:sz w:val="18"/>
                <w:szCs w:val="18"/>
              </w:rPr>
              <w:t>8</w:t>
            </w:r>
          </w:p>
        </w:tc>
        <w:tc>
          <w:tcPr>
            <w:tcW w:w="1105" w:type="dxa"/>
            <w:tcBorders>
              <w:top w:val="nil"/>
              <w:left w:val="nil"/>
              <w:bottom w:val="single" w:sz="4" w:space="0" w:color="auto"/>
              <w:right w:val="nil"/>
            </w:tcBorders>
            <w:shd w:val="clear" w:color="auto" w:fill="auto"/>
            <w:vAlign w:val="bottom"/>
            <w:hideMark/>
          </w:tcPr>
          <w:p w14:paraId="107DD015"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Tvorba</w:t>
            </w:r>
          </w:p>
        </w:tc>
        <w:tc>
          <w:tcPr>
            <w:tcW w:w="1105" w:type="dxa"/>
            <w:tcBorders>
              <w:top w:val="nil"/>
              <w:left w:val="nil"/>
              <w:bottom w:val="single" w:sz="4" w:space="0" w:color="auto"/>
              <w:right w:val="nil"/>
            </w:tcBorders>
            <w:shd w:val="clear" w:color="auto" w:fill="auto"/>
            <w:vAlign w:val="bottom"/>
            <w:hideMark/>
          </w:tcPr>
          <w:p w14:paraId="45A45DA4"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Použitie</w:t>
            </w:r>
          </w:p>
        </w:tc>
        <w:tc>
          <w:tcPr>
            <w:tcW w:w="1105" w:type="dxa"/>
            <w:tcBorders>
              <w:top w:val="nil"/>
              <w:left w:val="nil"/>
              <w:bottom w:val="single" w:sz="4" w:space="0" w:color="auto"/>
              <w:right w:val="nil"/>
            </w:tcBorders>
            <w:shd w:val="clear" w:color="auto" w:fill="auto"/>
            <w:vAlign w:val="bottom"/>
            <w:hideMark/>
          </w:tcPr>
          <w:p w14:paraId="4DA93644"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Zrušenie</w:t>
            </w:r>
          </w:p>
        </w:tc>
        <w:tc>
          <w:tcPr>
            <w:tcW w:w="1106" w:type="dxa"/>
            <w:tcBorders>
              <w:top w:val="nil"/>
              <w:left w:val="nil"/>
              <w:bottom w:val="single" w:sz="4" w:space="0" w:color="auto"/>
              <w:right w:val="nil"/>
            </w:tcBorders>
            <w:shd w:val="clear" w:color="auto" w:fill="auto"/>
            <w:vAlign w:val="bottom"/>
            <w:hideMark/>
          </w:tcPr>
          <w:p w14:paraId="6F93B8CD" w14:textId="26267EED"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Stav k 31.12.201</w:t>
            </w:r>
            <w:r w:rsidR="009764D2">
              <w:rPr>
                <w:rFonts w:ascii="Arial" w:hAnsi="Arial" w:cs="Arial"/>
                <w:b/>
                <w:bCs/>
                <w:sz w:val="18"/>
                <w:szCs w:val="18"/>
              </w:rPr>
              <w:t>8</w:t>
            </w:r>
          </w:p>
        </w:tc>
      </w:tr>
      <w:tr w:rsidR="003D75C4" w:rsidRPr="00E30042" w14:paraId="3F439620" w14:textId="77777777" w:rsidTr="00E479D7">
        <w:trPr>
          <w:cantSplit/>
          <w:trHeight w:val="227"/>
        </w:trPr>
        <w:tc>
          <w:tcPr>
            <w:tcW w:w="3686" w:type="dxa"/>
            <w:tcBorders>
              <w:top w:val="nil"/>
              <w:left w:val="nil"/>
              <w:bottom w:val="nil"/>
              <w:right w:val="nil"/>
            </w:tcBorders>
            <w:shd w:val="clear" w:color="auto" w:fill="auto"/>
            <w:vAlign w:val="bottom"/>
            <w:hideMark/>
          </w:tcPr>
          <w:p w14:paraId="6497435C" w14:textId="77777777" w:rsidR="003D75C4" w:rsidRPr="00E30042" w:rsidRDefault="003D75C4" w:rsidP="003D75C4">
            <w:pPr>
              <w:suppressAutoHyphens/>
              <w:rPr>
                <w:rFonts w:ascii="Arial" w:hAnsi="Arial" w:cs="Arial"/>
                <w:b/>
                <w:bCs/>
                <w:sz w:val="18"/>
                <w:szCs w:val="18"/>
              </w:rPr>
            </w:pPr>
            <w:r w:rsidRPr="00E30042">
              <w:rPr>
                <w:rFonts w:ascii="Arial" w:hAnsi="Arial" w:cs="Arial"/>
                <w:b/>
                <w:bCs/>
                <w:sz w:val="18"/>
                <w:szCs w:val="18"/>
              </w:rPr>
              <w:t>Dlhodobé rezervy, z toho:</w:t>
            </w:r>
          </w:p>
        </w:tc>
        <w:tc>
          <w:tcPr>
            <w:tcW w:w="1105" w:type="dxa"/>
            <w:tcBorders>
              <w:top w:val="nil"/>
              <w:left w:val="nil"/>
              <w:bottom w:val="double" w:sz="6" w:space="0" w:color="auto"/>
              <w:right w:val="nil"/>
            </w:tcBorders>
            <w:shd w:val="clear" w:color="auto" w:fill="auto"/>
            <w:noWrap/>
            <w:vAlign w:val="bottom"/>
            <w:hideMark/>
          </w:tcPr>
          <w:p w14:paraId="19FFFA30" w14:textId="2FE09BC2" w:rsidR="003D75C4" w:rsidRPr="00E30042" w:rsidRDefault="003D75C4" w:rsidP="003D75C4">
            <w:pPr>
              <w:suppressAutoHyphens/>
              <w:jc w:val="right"/>
              <w:rPr>
                <w:rFonts w:ascii="Arial" w:hAnsi="Arial" w:cs="Arial"/>
                <w:b/>
                <w:bCs/>
                <w:sz w:val="18"/>
                <w:szCs w:val="18"/>
              </w:rPr>
            </w:pPr>
            <w:r w:rsidRPr="00E30042">
              <w:rPr>
                <w:rFonts w:ascii="Arial" w:hAnsi="Arial" w:cs="Arial"/>
                <w:b/>
                <w:bCs/>
                <w:sz w:val="18"/>
                <w:szCs w:val="18"/>
              </w:rPr>
              <w:t>12 102</w:t>
            </w:r>
          </w:p>
        </w:tc>
        <w:tc>
          <w:tcPr>
            <w:tcW w:w="1105" w:type="dxa"/>
            <w:tcBorders>
              <w:top w:val="nil"/>
              <w:left w:val="nil"/>
              <w:bottom w:val="double" w:sz="6" w:space="0" w:color="auto"/>
              <w:right w:val="nil"/>
            </w:tcBorders>
            <w:shd w:val="clear" w:color="auto" w:fill="auto"/>
            <w:noWrap/>
            <w:vAlign w:val="bottom"/>
            <w:hideMark/>
          </w:tcPr>
          <w:p w14:paraId="0C2DCE25" w14:textId="3E80E27D" w:rsidR="003D75C4" w:rsidRPr="00E30042" w:rsidRDefault="003D75C4" w:rsidP="003D75C4">
            <w:pPr>
              <w:suppressAutoHyphens/>
              <w:jc w:val="right"/>
              <w:rPr>
                <w:rFonts w:ascii="Arial" w:hAnsi="Arial" w:cs="Arial"/>
                <w:b/>
                <w:bCs/>
                <w:sz w:val="18"/>
                <w:szCs w:val="18"/>
              </w:rPr>
            </w:pPr>
            <w:r w:rsidRPr="00E30042">
              <w:rPr>
                <w:rFonts w:ascii="Arial" w:hAnsi="Arial" w:cs="Arial"/>
                <w:b/>
                <w:bCs/>
                <w:sz w:val="18"/>
                <w:szCs w:val="18"/>
              </w:rPr>
              <w:t>2 162</w:t>
            </w:r>
          </w:p>
        </w:tc>
        <w:tc>
          <w:tcPr>
            <w:tcW w:w="1105" w:type="dxa"/>
            <w:tcBorders>
              <w:top w:val="nil"/>
              <w:left w:val="nil"/>
              <w:bottom w:val="double" w:sz="6" w:space="0" w:color="auto"/>
              <w:right w:val="nil"/>
            </w:tcBorders>
            <w:shd w:val="clear" w:color="auto" w:fill="auto"/>
            <w:noWrap/>
            <w:vAlign w:val="bottom"/>
            <w:hideMark/>
          </w:tcPr>
          <w:p w14:paraId="544A1896" w14:textId="7F0F0C87" w:rsidR="003D75C4" w:rsidRPr="00E30042" w:rsidRDefault="003D75C4" w:rsidP="003D75C4">
            <w:pPr>
              <w:suppressAutoHyphens/>
              <w:jc w:val="right"/>
              <w:rPr>
                <w:rFonts w:ascii="Arial" w:hAnsi="Arial" w:cs="Arial"/>
                <w:b/>
                <w:bCs/>
                <w:sz w:val="18"/>
                <w:szCs w:val="18"/>
              </w:rPr>
            </w:pPr>
            <w:r w:rsidRPr="00E30042">
              <w:rPr>
                <w:rFonts w:ascii="Arial" w:hAnsi="Arial" w:cs="Arial"/>
                <w:b/>
                <w:bCs/>
                <w:sz w:val="18"/>
                <w:szCs w:val="18"/>
              </w:rPr>
              <w:t>0</w:t>
            </w:r>
          </w:p>
        </w:tc>
        <w:tc>
          <w:tcPr>
            <w:tcW w:w="1105" w:type="dxa"/>
            <w:tcBorders>
              <w:top w:val="nil"/>
              <w:left w:val="nil"/>
              <w:bottom w:val="double" w:sz="6" w:space="0" w:color="auto"/>
              <w:right w:val="nil"/>
            </w:tcBorders>
            <w:shd w:val="clear" w:color="auto" w:fill="auto"/>
            <w:noWrap/>
            <w:vAlign w:val="bottom"/>
            <w:hideMark/>
          </w:tcPr>
          <w:p w14:paraId="399E26B5" w14:textId="38C7CFED" w:rsidR="003D75C4" w:rsidRPr="00E30042" w:rsidRDefault="003D75C4" w:rsidP="003D75C4">
            <w:pPr>
              <w:suppressAutoHyphens/>
              <w:jc w:val="right"/>
              <w:rPr>
                <w:rFonts w:ascii="Arial" w:hAnsi="Arial" w:cs="Arial"/>
                <w:b/>
                <w:bCs/>
                <w:sz w:val="18"/>
                <w:szCs w:val="18"/>
              </w:rPr>
            </w:pPr>
            <w:r w:rsidRPr="00E30042">
              <w:rPr>
                <w:rFonts w:ascii="Arial" w:hAnsi="Arial" w:cs="Arial"/>
                <w:b/>
                <w:bCs/>
                <w:sz w:val="18"/>
                <w:szCs w:val="18"/>
              </w:rPr>
              <w:t>0</w:t>
            </w:r>
          </w:p>
        </w:tc>
        <w:tc>
          <w:tcPr>
            <w:tcW w:w="1106" w:type="dxa"/>
            <w:tcBorders>
              <w:top w:val="nil"/>
              <w:left w:val="nil"/>
              <w:bottom w:val="double" w:sz="6" w:space="0" w:color="auto"/>
              <w:right w:val="nil"/>
            </w:tcBorders>
            <w:shd w:val="clear" w:color="auto" w:fill="auto"/>
            <w:noWrap/>
            <w:vAlign w:val="bottom"/>
            <w:hideMark/>
          </w:tcPr>
          <w:p w14:paraId="033FBD08" w14:textId="3208E716" w:rsidR="003D75C4" w:rsidRPr="00E30042" w:rsidRDefault="003D75C4" w:rsidP="003D75C4">
            <w:pPr>
              <w:suppressAutoHyphens/>
              <w:jc w:val="right"/>
              <w:rPr>
                <w:rFonts w:ascii="Arial" w:hAnsi="Arial" w:cs="Arial"/>
                <w:b/>
                <w:bCs/>
                <w:sz w:val="18"/>
                <w:szCs w:val="18"/>
              </w:rPr>
            </w:pPr>
            <w:r w:rsidRPr="00E30042">
              <w:rPr>
                <w:rFonts w:ascii="Arial" w:hAnsi="Arial" w:cs="Arial"/>
                <w:b/>
                <w:bCs/>
                <w:sz w:val="18"/>
                <w:szCs w:val="18"/>
              </w:rPr>
              <w:t>14 264</w:t>
            </w:r>
          </w:p>
        </w:tc>
      </w:tr>
      <w:tr w:rsidR="003D75C4" w:rsidRPr="00E30042" w14:paraId="40F3084F" w14:textId="77777777" w:rsidTr="00E479D7">
        <w:trPr>
          <w:cantSplit/>
          <w:trHeight w:val="227"/>
        </w:trPr>
        <w:tc>
          <w:tcPr>
            <w:tcW w:w="3686" w:type="dxa"/>
            <w:tcBorders>
              <w:top w:val="nil"/>
              <w:left w:val="nil"/>
              <w:bottom w:val="nil"/>
              <w:right w:val="nil"/>
            </w:tcBorders>
            <w:shd w:val="clear" w:color="auto" w:fill="auto"/>
            <w:vAlign w:val="bottom"/>
            <w:hideMark/>
          </w:tcPr>
          <w:p w14:paraId="37DEAD1F" w14:textId="77777777" w:rsidR="003D75C4" w:rsidRPr="00E30042" w:rsidRDefault="003D75C4" w:rsidP="003D75C4">
            <w:pPr>
              <w:suppressAutoHyphens/>
              <w:rPr>
                <w:rFonts w:ascii="Arial" w:hAnsi="Arial" w:cs="Arial"/>
                <w:i/>
                <w:iCs/>
                <w:sz w:val="18"/>
                <w:szCs w:val="18"/>
              </w:rPr>
            </w:pPr>
            <w:r w:rsidRPr="00E30042">
              <w:rPr>
                <w:rFonts w:ascii="Arial" w:hAnsi="Arial" w:cs="Arial"/>
                <w:i/>
                <w:iCs/>
                <w:sz w:val="18"/>
                <w:szCs w:val="18"/>
              </w:rPr>
              <w:t>Ostatné dlhodobé rezervy, z toho:</w:t>
            </w:r>
          </w:p>
        </w:tc>
        <w:tc>
          <w:tcPr>
            <w:tcW w:w="1105" w:type="dxa"/>
            <w:tcBorders>
              <w:top w:val="nil"/>
              <w:left w:val="nil"/>
              <w:bottom w:val="nil"/>
              <w:right w:val="nil"/>
            </w:tcBorders>
            <w:shd w:val="clear" w:color="auto" w:fill="auto"/>
            <w:noWrap/>
            <w:vAlign w:val="bottom"/>
            <w:hideMark/>
          </w:tcPr>
          <w:p w14:paraId="74A4400C" w14:textId="7675B7DF" w:rsidR="003D75C4" w:rsidRPr="00E30042" w:rsidRDefault="003D75C4" w:rsidP="003D75C4">
            <w:pPr>
              <w:suppressAutoHyphens/>
              <w:jc w:val="right"/>
              <w:rPr>
                <w:rFonts w:ascii="Arial" w:hAnsi="Arial" w:cs="Arial"/>
                <w:i/>
                <w:iCs/>
                <w:sz w:val="18"/>
                <w:szCs w:val="18"/>
              </w:rPr>
            </w:pPr>
            <w:r w:rsidRPr="00E30042">
              <w:rPr>
                <w:rFonts w:ascii="Arial" w:hAnsi="Arial" w:cs="Arial"/>
                <w:i/>
                <w:iCs/>
                <w:sz w:val="18"/>
                <w:szCs w:val="18"/>
              </w:rPr>
              <w:t>12 102</w:t>
            </w:r>
          </w:p>
        </w:tc>
        <w:tc>
          <w:tcPr>
            <w:tcW w:w="1105" w:type="dxa"/>
            <w:tcBorders>
              <w:top w:val="nil"/>
              <w:left w:val="nil"/>
              <w:bottom w:val="nil"/>
              <w:right w:val="nil"/>
            </w:tcBorders>
            <w:shd w:val="clear" w:color="auto" w:fill="auto"/>
            <w:noWrap/>
            <w:vAlign w:val="bottom"/>
            <w:hideMark/>
          </w:tcPr>
          <w:p w14:paraId="5C39F8A1" w14:textId="52AC1A1B" w:rsidR="003D75C4" w:rsidRPr="00E30042" w:rsidRDefault="003D75C4" w:rsidP="003D75C4">
            <w:pPr>
              <w:suppressAutoHyphens/>
              <w:jc w:val="right"/>
              <w:rPr>
                <w:rFonts w:ascii="Arial" w:hAnsi="Arial" w:cs="Arial"/>
                <w:i/>
                <w:iCs/>
                <w:sz w:val="18"/>
                <w:szCs w:val="18"/>
              </w:rPr>
            </w:pPr>
            <w:r w:rsidRPr="00E30042">
              <w:rPr>
                <w:rFonts w:ascii="Arial" w:hAnsi="Arial" w:cs="Arial"/>
                <w:i/>
                <w:iCs/>
                <w:sz w:val="18"/>
                <w:szCs w:val="18"/>
              </w:rPr>
              <w:t>2 162</w:t>
            </w:r>
          </w:p>
        </w:tc>
        <w:tc>
          <w:tcPr>
            <w:tcW w:w="1105" w:type="dxa"/>
            <w:tcBorders>
              <w:top w:val="nil"/>
              <w:left w:val="nil"/>
              <w:bottom w:val="nil"/>
              <w:right w:val="nil"/>
            </w:tcBorders>
            <w:shd w:val="clear" w:color="auto" w:fill="auto"/>
            <w:noWrap/>
            <w:vAlign w:val="bottom"/>
            <w:hideMark/>
          </w:tcPr>
          <w:p w14:paraId="37042476" w14:textId="5187E23E" w:rsidR="003D75C4" w:rsidRPr="00E30042" w:rsidRDefault="003D75C4" w:rsidP="003D75C4">
            <w:pPr>
              <w:suppressAutoHyphens/>
              <w:jc w:val="right"/>
              <w:rPr>
                <w:rFonts w:ascii="Arial" w:hAnsi="Arial" w:cs="Arial"/>
                <w:i/>
                <w:iCs/>
                <w:sz w:val="18"/>
                <w:szCs w:val="18"/>
              </w:rPr>
            </w:pPr>
            <w:r w:rsidRPr="00E30042">
              <w:rPr>
                <w:rFonts w:ascii="Arial" w:hAnsi="Arial" w:cs="Arial"/>
                <w:i/>
                <w:iCs/>
                <w:sz w:val="18"/>
                <w:szCs w:val="18"/>
              </w:rPr>
              <w:t>0</w:t>
            </w:r>
          </w:p>
        </w:tc>
        <w:tc>
          <w:tcPr>
            <w:tcW w:w="1105" w:type="dxa"/>
            <w:tcBorders>
              <w:top w:val="nil"/>
              <w:left w:val="nil"/>
              <w:bottom w:val="nil"/>
              <w:right w:val="nil"/>
            </w:tcBorders>
            <w:shd w:val="clear" w:color="auto" w:fill="auto"/>
            <w:noWrap/>
            <w:vAlign w:val="bottom"/>
            <w:hideMark/>
          </w:tcPr>
          <w:p w14:paraId="34F792E4" w14:textId="2F72A2AC" w:rsidR="003D75C4" w:rsidRPr="00E30042" w:rsidRDefault="003D75C4" w:rsidP="003D75C4">
            <w:pPr>
              <w:suppressAutoHyphens/>
              <w:jc w:val="right"/>
              <w:rPr>
                <w:rFonts w:ascii="Arial" w:hAnsi="Arial" w:cs="Arial"/>
                <w:i/>
                <w:iCs/>
                <w:sz w:val="18"/>
                <w:szCs w:val="18"/>
              </w:rPr>
            </w:pPr>
            <w:r w:rsidRPr="00E30042">
              <w:rPr>
                <w:rFonts w:ascii="Arial" w:hAnsi="Arial" w:cs="Arial"/>
                <w:i/>
                <w:iCs/>
                <w:sz w:val="18"/>
                <w:szCs w:val="18"/>
              </w:rPr>
              <w:t>0</w:t>
            </w:r>
          </w:p>
        </w:tc>
        <w:tc>
          <w:tcPr>
            <w:tcW w:w="1106" w:type="dxa"/>
            <w:tcBorders>
              <w:top w:val="nil"/>
              <w:left w:val="nil"/>
              <w:bottom w:val="nil"/>
              <w:right w:val="nil"/>
            </w:tcBorders>
            <w:shd w:val="clear" w:color="auto" w:fill="auto"/>
            <w:noWrap/>
            <w:vAlign w:val="bottom"/>
            <w:hideMark/>
          </w:tcPr>
          <w:p w14:paraId="18CB0E5F" w14:textId="7490B2EB" w:rsidR="003D75C4" w:rsidRPr="00E30042" w:rsidRDefault="003D75C4" w:rsidP="003D75C4">
            <w:pPr>
              <w:suppressAutoHyphens/>
              <w:jc w:val="right"/>
              <w:rPr>
                <w:rFonts w:ascii="Arial" w:hAnsi="Arial" w:cs="Arial"/>
                <w:i/>
                <w:iCs/>
                <w:sz w:val="18"/>
                <w:szCs w:val="18"/>
              </w:rPr>
            </w:pPr>
            <w:r w:rsidRPr="00E30042">
              <w:rPr>
                <w:rFonts w:ascii="Arial" w:hAnsi="Arial" w:cs="Arial"/>
                <w:i/>
                <w:iCs/>
                <w:sz w:val="18"/>
                <w:szCs w:val="18"/>
              </w:rPr>
              <w:t>14 264</w:t>
            </w:r>
          </w:p>
        </w:tc>
      </w:tr>
      <w:tr w:rsidR="003D75C4" w:rsidRPr="00E30042" w14:paraId="471EAEC7" w14:textId="77777777" w:rsidTr="00E479D7">
        <w:trPr>
          <w:cantSplit/>
          <w:trHeight w:val="227"/>
        </w:trPr>
        <w:tc>
          <w:tcPr>
            <w:tcW w:w="3686" w:type="dxa"/>
            <w:tcBorders>
              <w:top w:val="nil"/>
              <w:left w:val="nil"/>
              <w:bottom w:val="nil"/>
              <w:right w:val="nil"/>
            </w:tcBorders>
            <w:shd w:val="clear" w:color="auto" w:fill="auto"/>
            <w:vAlign w:val="bottom"/>
            <w:hideMark/>
          </w:tcPr>
          <w:p w14:paraId="4692A893" w14:textId="77777777" w:rsidR="003D75C4" w:rsidRPr="00E30042" w:rsidRDefault="003D75C4" w:rsidP="003D75C4">
            <w:pPr>
              <w:suppressAutoHyphens/>
              <w:rPr>
                <w:rFonts w:ascii="Arial" w:hAnsi="Arial" w:cs="Arial"/>
                <w:sz w:val="18"/>
                <w:szCs w:val="18"/>
              </w:rPr>
            </w:pPr>
            <w:r w:rsidRPr="00E30042">
              <w:rPr>
                <w:rFonts w:ascii="Arial" w:hAnsi="Arial" w:cs="Arial"/>
                <w:sz w:val="18"/>
                <w:szCs w:val="18"/>
              </w:rPr>
              <w:t>Rezerva na zamestnanecké požitky</w:t>
            </w:r>
          </w:p>
        </w:tc>
        <w:tc>
          <w:tcPr>
            <w:tcW w:w="1105" w:type="dxa"/>
            <w:tcBorders>
              <w:top w:val="nil"/>
              <w:left w:val="nil"/>
              <w:bottom w:val="nil"/>
              <w:right w:val="nil"/>
            </w:tcBorders>
            <w:shd w:val="clear" w:color="auto" w:fill="auto"/>
            <w:vAlign w:val="bottom"/>
            <w:hideMark/>
          </w:tcPr>
          <w:p w14:paraId="0359DC22" w14:textId="4672A8A4" w:rsidR="003D75C4" w:rsidRPr="00E30042" w:rsidRDefault="003D75C4" w:rsidP="003D75C4">
            <w:pPr>
              <w:suppressAutoHyphens/>
              <w:jc w:val="right"/>
              <w:rPr>
                <w:rFonts w:ascii="Arial" w:hAnsi="Arial" w:cs="Arial"/>
                <w:sz w:val="18"/>
                <w:szCs w:val="18"/>
              </w:rPr>
            </w:pPr>
            <w:r w:rsidRPr="00E30042">
              <w:rPr>
                <w:rFonts w:ascii="Arial" w:hAnsi="Arial" w:cs="Arial"/>
                <w:sz w:val="18"/>
                <w:szCs w:val="18"/>
              </w:rPr>
              <w:t>12 102</w:t>
            </w:r>
          </w:p>
        </w:tc>
        <w:tc>
          <w:tcPr>
            <w:tcW w:w="1105" w:type="dxa"/>
            <w:tcBorders>
              <w:top w:val="nil"/>
              <w:left w:val="nil"/>
              <w:bottom w:val="nil"/>
              <w:right w:val="nil"/>
            </w:tcBorders>
            <w:shd w:val="clear" w:color="auto" w:fill="auto"/>
            <w:vAlign w:val="bottom"/>
            <w:hideMark/>
          </w:tcPr>
          <w:p w14:paraId="295EB7D4" w14:textId="53E5DC0F" w:rsidR="003D75C4" w:rsidRPr="00E30042" w:rsidRDefault="003D75C4" w:rsidP="003D75C4">
            <w:pPr>
              <w:suppressAutoHyphens/>
              <w:jc w:val="right"/>
              <w:rPr>
                <w:rFonts w:ascii="Arial" w:hAnsi="Arial" w:cs="Arial"/>
                <w:sz w:val="18"/>
                <w:szCs w:val="18"/>
              </w:rPr>
            </w:pPr>
            <w:r w:rsidRPr="00E30042">
              <w:rPr>
                <w:rFonts w:ascii="Arial" w:hAnsi="Arial" w:cs="Arial"/>
                <w:sz w:val="18"/>
                <w:szCs w:val="18"/>
              </w:rPr>
              <w:t>2 162</w:t>
            </w:r>
          </w:p>
        </w:tc>
        <w:tc>
          <w:tcPr>
            <w:tcW w:w="1105" w:type="dxa"/>
            <w:tcBorders>
              <w:top w:val="nil"/>
              <w:left w:val="nil"/>
              <w:bottom w:val="nil"/>
              <w:right w:val="nil"/>
            </w:tcBorders>
            <w:shd w:val="clear" w:color="auto" w:fill="auto"/>
            <w:vAlign w:val="bottom"/>
            <w:hideMark/>
          </w:tcPr>
          <w:p w14:paraId="31BF11B0" w14:textId="6696DDE0" w:rsidR="003D75C4" w:rsidRPr="00E30042" w:rsidRDefault="003D75C4" w:rsidP="003D75C4">
            <w:pPr>
              <w:suppressAutoHyphens/>
              <w:jc w:val="right"/>
              <w:rPr>
                <w:rFonts w:ascii="Arial" w:hAnsi="Arial" w:cs="Arial"/>
                <w:sz w:val="18"/>
                <w:szCs w:val="18"/>
              </w:rPr>
            </w:pPr>
            <w:r w:rsidRPr="00E30042">
              <w:rPr>
                <w:rFonts w:ascii="Arial" w:hAnsi="Arial" w:cs="Arial"/>
                <w:sz w:val="18"/>
                <w:szCs w:val="18"/>
              </w:rPr>
              <w:t>0</w:t>
            </w:r>
          </w:p>
        </w:tc>
        <w:tc>
          <w:tcPr>
            <w:tcW w:w="1105" w:type="dxa"/>
            <w:tcBorders>
              <w:top w:val="nil"/>
              <w:left w:val="nil"/>
              <w:bottom w:val="nil"/>
              <w:right w:val="nil"/>
            </w:tcBorders>
            <w:shd w:val="clear" w:color="auto" w:fill="auto"/>
            <w:vAlign w:val="bottom"/>
            <w:hideMark/>
          </w:tcPr>
          <w:p w14:paraId="0A166655" w14:textId="35303170" w:rsidR="003D75C4" w:rsidRPr="00E30042" w:rsidRDefault="003D75C4" w:rsidP="003D75C4">
            <w:pPr>
              <w:suppressAutoHyphens/>
              <w:jc w:val="right"/>
              <w:rPr>
                <w:rFonts w:ascii="Arial" w:hAnsi="Arial" w:cs="Arial"/>
                <w:sz w:val="18"/>
                <w:szCs w:val="18"/>
              </w:rPr>
            </w:pPr>
            <w:r w:rsidRPr="00E30042">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186072BE" w14:textId="40E3207E" w:rsidR="003D75C4" w:rsidRPr="00E30042" w:rsidRDefault="003D75C4" w:rsidP="003D75C4">
            <w:pPr>
              <w:suppressAutoHyphens/>
              <w:jc w:val="right"/>
              <w:rPr>
                <w:rFonts w:ascii="Arial" w:hAnsi="Arial" w:cs="Arial"/>
                <w:sz w:val="18"/>
                <w:szCs w:val="18"/>
              </w:rPr>
            </w:pPr>
            <w:r w:rsidRPr="00E30042">
              <w:rPr>
                <w:rFonts w:ascii="Arial" w:hAnsi="Arial" w:cs="Arial"/>
                <w:sz w:val="18"/>
                <w:szCs w:val="18"/>
              </w:rPr>
              <w:t>14 264</w:t>
            </w:r>
          </w:p>
        </w:tc>
      </w:tr>
      <w:tr w:rsidR="003D75C4" w:rsidRPr="00E30042" w14:paraId="0E6E3F7F" w14:textId="77777777" w:rsidTr="00E479D7">
        <w:trPr>
          <w:cantSplit/>
          <w:trHeight w:val="227"/>
        </w:trPr>
        <w:tc>
          <w:tcPr>
            <w:tcW w:w="3686" w:type="dxa"/>
            <w:tcBorders>
              <w:top w:val="nil"/>
              <w:left w:val="nil"/>
              <w:bottom w:val="nil"/>
              <w:right w:val="nil"/>
            </w:tcBorders>
            <w:shd w:val="clear" w:color="auto" w:fill="auto"/>
            <w:vAlign w:val="bottom"/>
            <w:hideMark/>
          </w:tcPr>
          <w:p w14:paraId="5D4DB959" w14:textId="77777777" w:rsidR="003D75C4" w:rsidRPr="00E30042" w:rsidRDefault="003D75C4" w:rsidP="003D75C4">
            <w:pPr>
              <w:suppressAutoHyphens/>
              <w:rPr>
                <w:rFonts w:ascii="Arial" w:hAnsi="Arial" w:cs="Arial"/>
                <w:b/>
                <w:bCs/>
                <w:sz w:val="18"/>
                <w:szCs w:val="18"/>
              </w:rPr>
            </w:pPr>
            <w:r w:rsidRPr="00E30042">
              <w:rPr>
                <w:rFonts w:ascii="Arial" w:hAnsi="Arial" w:cs="Arial"/>
                <w:b/>
                <w:bCs/>
                <w:sz w:val="18"/>
                <w:szCs w:val="18"/>
              </w:rPr>
              <w:t>Krátkodobé rezervy, z toho:</w:t>
            </w:r>
          </w:p>
        </w:tc>
        <w:tc>
          <w:tcPr>
            <w:tcW w:w="1105" w:type="dxa"/>
            <w:tcBorders>
              <w:top w:val="single" w:sz="4" w:space="0" w:color="auto"/>
              <w:left w:val="nil"/>
              <w:bottom w:val="double" w:sz="6" w:space="0" w:color="auto"/>
              <w:right w:val="nil"/>
            </w:tcBorders>
            <w:shd w:val="clear" w:color="auto" w:fill="auto"/>
            <w:noWrap/>
            <w:vAlign w:val="bottom"/>
            <w:hideMark/>
          </w:tcPr>
          <w:p w14:paraId="09CC7B0E" w14:textId="7F85871E" w:rsidR="003D75C4" w:rsidRPr="00E30042" w:rsidRDefault="003D75C4" w:rsidP="003D75C4">
            <w:pPr>
              <w:suppressAutoHyphens/>
              <w:jc w:val="right"/>
              <w:rPr>
                <w:rFonts w:ascii="Arial" w:hAnsi="Arial" w:cs="Arial"/>
                <w:b/>
                <w:bCs/>
                <w:sz w:val="18"/>
                <w:szCs w:val="18"/>
              </w:rPr>
            </w:pPr>
            <w:r w:rsidRPr="00E30042">
              <w:rPr>
                <w:rFonts w:ascii="Arial" w:hAnsi="Arial" w:cs="Arial"/>
                <w:b/>
                <w:bCs/>
                <w:sz w:val="18"/>
                <w:szCs w:val="18"/>
              </w:rPr>
              <w:t>43 963</w:t>
            </w:r>
          </w:p>
        </w:tc>
        <w:tc>
          <w:tcPr>
            <w:tcW w:w="1105" w:type="dxa"/>
            <w:tcBorders>
              <w:top w:val="single" w:sz="4" w:space="0" w:color="auto"/>
              <w:left w:val="nil"/>
              <w:bottom w:val="double" w:sz="6" w:space="0" w:color="auto"/>
              <w:right w:val="nil"/>
            </w:tcBorders>
            <w:shd w:val="clear" w:color="auto" w:fill="auto"/>
            <w:noWrap/>
            <w:vAlign w:val="bottom"/>
            <w:hideMark/>
          </w:tcPr>
          <w:p w14:paraId="049974E6" w14:textId="73C85BA5" w:rsidR="003D75C4" w:rsidRPr="00E30042" w:rsidRDefault="003D75C4" w:rsidP="003D75C4">
            <w:pPr>
              <w:suppressAutoHyphens/>
              <w:jc w:val="right"/>
              <w:rPr>
                <w:rFonts w:ascii="Arial" w:hAnsi="Arial" w:cs="Arial"/>
                <w:b/>
                <w:bCs/>
                <w:sz w:val="18"/>
                <w:szCs w:val="18"/>
              </w:rPr>
            </w:pPr>
            <w:r w:rsidRPr="00E30042">
              <w:rPr>
                <w:rFonts w:ascii="Arial" w:hAnsi="Arial" w:cs="Arial"/>
                <w:b/>
                <w:bCs/>
                <w:sz w:val="18"/>
                <w:szCs w:val="18"/>
              </w:rPr>
              <w:t>12 730</w:t>
            </w:r>
          </w:p>
        </w:tc>
        <w:tc>
          <w:tcPr>
            <w:tcW w:w="1105" w:type="dxa"/>
            <w:tcBorders>
              <w:top w:val="single" w:sz="4" w:space="0" w:color="auto"/>
              <w:left w:val="nil"/>
              <w:bottom w:val="double" w:sz="6" w:space="0" w:color="auto"/>
              <w:right w:val="nil"/>
            </w:tcBorders>
            <w:shd w:val="clear" w:color="auto" w:fill="auto"/>
            <w:noWrap/>
            <w:vAlign w:val="bottom"/>
            <w:hideMark/>
          </w:tcPr>
          <w:p w14:paraId="0E26407F" w14:textId="47FB981E" w:rsidR="003D75C4" w:rsidRPr="00E30042" w:rsidRDefault="003D75C4" w:rsidP="003D75C4">
            <w:pPr>
              <w:suppressAutoHyphens/>
              <w:jc w:val="right"/>
              <w:rPr>
                <w:rFonts w:ascii="Arial" w:hAnsi="Arial" w:cs="Arial"/>
                <w:b/>
                <w:bCs/>
                <w:sz w:val="18"/>
                <w:szCs w:val="18"/>
              </w:rPr>
            </w:pPr>
            <w:r w:rsidRPr="00E30042">
              <w:rPr>
                <w:rFonts w:ascii="Arial" w:hAnsi="Arial" w:cs="Arial"/>
                <w:b/>
                <w:bCs/>
                <w:sz w:val="18"/>
                <w:szCs w:val="18"/>
              </w:rPr>
              <w:t>2 000</w:t>
            </w:r>
          </w:p>
        </w:tc>
        <w:tc>
          <w:tcPr>
            <w:tcW w:w="1105" w:type="dxa"/>
            <w:tcBorders>
              <w:top w:val="single" w:sz="4" w:space="0" w:color="auto"/>
              <w:left w:val="nil"/>
              <w:bottom w:val="double" w:sz="6" w:space="0" w:color="auto"/>
              <w:right w:val="nil"/>
            </w:tcBorders>
            <w:shd w:val="clear" w:color="auto" w:fill="auto"/>
            <w:noWrap/>
            <w:vAlign w:val="bottom"/>
            <w:hideMark/>
          </w:tcPr>
          <w:p w14:paraId="6C8510AA" w14:textId="3230F2D6" w:rsidR="003D75C4" w:rsidRPr="00E30042" w:rsidRDefault="003D75C4" w:rsidP="003D75C4">
            <w:pPr>
              <w:suppressAutoHyphens/>
              <w:jc w:val="right"/>
              <w:rPr>
                <w:rFonts w:ascii="Arial" w:hAnsi="Arial" w:cs="Arial"/>
                <w:b/>
                <w:bCs/>
                <w:sz w:val="18"/>
                <w:szCs w:val="18"/>
              </w:rPr>
            </w:pPr>
            <w:r w:rsidRPr="00E30042">
              <w:rPr>
                <w:rFonts w:ascii="Arial" w:hAnsi="Arial" w:cs="Arial"/>
                <w:b/>
                <w:bCs/>
                <w:sz w:val="18"/>
                <w:szCs w:val="18"/>
              </w:rPr>
              <w:t>0</w:t>
            </w:r>
          </w:p>
        </w:tc>
        <w:tc>
          <w:tcPr>
            <w:tcW w:w="1106" w:type="dxa"/>
            <w:tcBorders>
              <w:top w:val="single" w:sz="4" w:space="0" w:color="auto"/>
              <w:left w:val="nil"/>
              <w:bottom w:val="double" w:sz="6" w:space="0" w:color="auto"/>
              <w:right w:val="nil"/>
            </w:tcBorders>
            <w:shd w:val="clear" w:color="auto" w:fill="auto"/>
            <w:noWrap/>
            <w:vAlign w:val="bottom"/>
            <w:hideMark/>
          </w:tcPr>
          <w:p w14:paraId="47DD435E" w14:textId="3F62DBCF" w:rsidR="003D75C4" w:rsidRPr="00E30042" w:rsidRDefault="003D75C4" w:rsidP="003D75C4">
            <w:pPr>
              <w:suppressAutoHyphens/>
              <w:jc w:val="right"/>
              <w:rPr>
                <w:rFonts w:ascii="Arial" w:hAnsi="Arial" w:cs="Arial"/>
                <w:b/>
                <w:bCs/>
                <w:sz w:val="18"/>
                <w:szCs w:val="18"/>
              </w:rPr>
            </w:pPr>
            <w:r w:rsidRPr="00E30042">
              <w:rPr>
                <w:rFonts w:ascii="Arial" w:hAnsi="Arial" w:cs="Arial"/>
                <w:b/>
                <w:bCs/>
                <w:sz w:val="18"/>
                <w:szCs w:val="18"/>
              </w:rPr>
              <w:t>54 693</w:t>
            </w:r>
          </w:p>
        </w:tc>
      </w:tr>
      <w:tr w:rsidR="003D75C4" w:rsidRPr="00E30042" w14:paraId="424486D9" w14:textId="77777777" w:rsidTr="00E479D7">
        <w:trPr>
          <w:cantSplit/>
          <w:trHeight w:val="227"/>
        </w:trPr>
        <w:tc>
          <w:tcPr>
            <w:tcW w:w="3686" w:type="dxa"/>
            <w:tcBorders>
              <w:top w:val="nil"/>
              <w:left w:val="nil"/>
              <w:bottom w:val="nil"/>
              <w:right w:val="nil"/>
            </w:tcBorders>
            <w:shd w:val="clear" w:color="auto" w:fill="auto"/>
            <w:vAlign w:val="bottom"/>
            <w:hideMark/>
          </w:tcPr>
          <w:p w14:paraId="3686B684" w14:textId="77777777" w:rsidR="003D75C4" w:rsidRPr="00E30042" w:rsidRDefault="003D75C4" w:rsidP="003D75C4">
            <w:pPr>
              <w:suppressAutoHyphens/>
              <w:rPr>
                <w:rFonts w:ascii="Arial" w:hAnsi="Arial" w:cs="Arial"/>
                <w:i/>
                <w:iCs/>
                <w:sz w:val="18"/>
                <w:szCs w:val="18"/>
              </w:rPr>
            </w:pPr>
            <w:r w:rsidRPr="00E30042">
              <w:rPr>
                <w:rFonts w:ascii="Arial" w:hAnsi="Arial" w:cs="Arial"/>
                <w:i/>
                <w:iCs/>
                <w:sz w:val="18"/>
                <w:szCs w:val="18"/>
              </w:rPr>
              <w:t>Zákonné krátkodobé rezervy, z toho:</w:t>
            </w:r>
          </w:p>
        </w:tc>
        <w:tc>
          <w:tcPr>
            <w:tcW w:w="1105" w:type="dxa"/>
            <w:tcBorders>
              <w:top w:val="nil"/>
              <w:left w:val="nil"/>
              <w:bottom w:val="nil"/>
              <w:right w:val="nil"/>
            </w:tcBorders>
            <w:shd w:val="clear" w:color="auto" w:fill="auto"/>
            <w:noWrap/>
            <w:vAlign w:val="bottom"/>
            <w:hideMark/>
          </w:tcPr>
          <w:p w14:paraId="6914B573" w14:textId="39AEABC4" w:rsidR="003D75C4" w:rsidRPr="00E30042" w:rsidRDefault="003D75C4" w:rsidP="003D75C4">
            <w:pPr>
              <w:suppressAutoHyphens/>
              <w:jc w:val="right"/>
              <w:rPr>
                <w:rFonts w:ascii="Arial" w:hAnsi="Arial" w:cs="Arial"/>
                <w:i/>
                <w:iCs/>
                <w:sz w:val="18"/>
                <w:szCs w:val="18"/>
              </w:rPr>
            </w:pPr>
            <w:r w:rsidRPr="00E30042">
              <w:rPr>
                <w:rFonts w:ascii="Arial" w:hAnsi="Arial" w:cs="Arial"/>
                <w:i/>
                <w:iCs/>
                <w:sz w:val="18"/>
                <w:szCs w:val="18"/>
              </w:rPr>
              <w:t>41 963</w:t>
            </w:r>
          </w:p>
        </w:tc>
        <w:tc>
          <w:tcPr>
            <w:tcW w:w="1105" w:type="dxa"/>
            <w:tcBorders>
              <w:top w:val="nil"/>
              <w:left w:val="nil"/>
              <w:bottom w:val="nil"/>
              <w:right w:val="nil"/>
            </w:tcBorders>
            <w:shd w:val="clear" w:color="auto" w:fill="auto"/>
            <w:noWrap/>
            <w:vAlign w:val="bottom"/>
            <w:hideMark/>
          </w:tcPr>
          <w:p w14:paraId="5A81F243" w14:textId="12E7DC88" w:rsidR="003D75C4" w:rsidRPr="00E30042" w:rsidRDefault="003D75C4" w:rsidP="003D75C4">
            <w:pPr>
              <w:suppressAutoHyphens/>
              <w:jc w:val="right"/>
              <w:rPr>
                <w:rFonts w:ascii="Arial" w:hAnsi="Arial" w:cs="Arial"/>
                <w:i/>
                <w:iCs/>
                <w:sz w:val="18"/>
                <w:szCs w:val="18"/>
              </w:rPr>
            </w:pPr>
            <w:r w:rsidRPr="00E30042">
              <w:rPr>
                <w:rFonts w:ascii="Arial" w:hAnsi="Arial" w:cs="Arial"/>
                <w:i/>
                <w:iCs/>
                <w:sz w:val="18"/>
                <w:szCs w:val="18"/>
              </w:rPr>
              <w:t>2 230</w:t>
            </w:r>
          </w:p>
        </w:tc>
        <w:tc>
          <w:tcPr>
            <w:tcW w:w="1105" w:type="dxa"/>
            <w:tcBorders>
              <w:top w:val="nil"/>
              <w:left w:val="nil"/>
              <w:bottom w:val="nil"/>
              <w:right w:val="nil"/>
            </w:tcBorders>
            <w:shd w:val="clear" w:color="auto" w:fill="auto"/>
            <w:noWrap/>
            <w:vAlign w:val="bottom"/>
            <w:hideMark/>
          </w:tcPr>
          <w:p w14:paraId="4637ED59" w14:textId="092CA992" w:rsidR="003D75C4" w:rsidRPr="00E30042" w:rsidRDefault="003D75C4" w:rsidP="003D75C4">
            <w:pPr>
              <w:suppressAutoHyphens/>
              <w:jc w:val="right"/>
              <w:rPr>
                <w:rFonts w:ascii="Arial" w:hAnsi="Arial" w:cs="Arial"/>
                <w:i/>
                <w:iCs/>
                <w:sz w:val="18"/>
                <w:szCs w:val="18"/>
              </w:rPr>
            </w:pPr>
            <w:r w:rsidRPr="00E30042">
              <w:rPr>
                <w:rFonts w:ascii="Arial" w:hAnsi="Arial" w:cs="Arial"/>
                <w:i/>
                <w:iCs/>
                <w:sz w:val="18"/>
                <w:szCs w:val="18"/>
              </w:rPr>
              <w:t>0</w:t>
            </w:r>
          </w:p>
        </w:tc>
        <w:tc>
          <w:tcPr>
            <w:tcW w:w="1105" w:type="dxa"/>
            <w:tcBorders>
              <w:top w:val="nil"/>
              <w:left w:val="nil"/>
              <w:bottom w:val="nil"/>
              <w:right w:val="nil"/>
            </w:tcBorders>
            <w:shd w:val="clear" w:color="auto" w:fill="auto"/>
            <w:noWrap/>
            <w:vAlign w:val="bottom"/>
            <w:hideMark/>
          </w:tcPr>
          <w:p w14:paraId="6A995695" w14:textId="5B86D9BF" w:rsidR="003D75C4" w:rsidRPr="00E30042" w:rsidRDefault="003D75C4" w:rsidP="003D75C4">
            <w:pPr>
              <w:suppressAutoHyphens/>
              <w:jc w:val="right"/>
              <w:rPr>
                <w:rFonts w:ascii="Arial" w:hAnsi="Arial" w:cs="Arial"/>
                <w:i/>
                <w:iCs/>
                <w:sz w:val="18"/>
                <w:szCs w:val="18"/>
              </w:rPr>
            </w:pPr>
            <w:r w:rsidRPr="00E30042">
              <w:rPr>
                <w:rFonts w:ascii="Arial" w:hAnsi="Arial" w:cs="Arial"/>
                <w:i/>
                <w:iCs/>
                <w:sz w:val="18"/>
                <w:szCs w:val="18"/>
              </w:rPr>
              <w:t>0</w:t>
            </w:r>
          </w:p>
        </w:tc>
        <w:tc>
          <w:tcPr>
            <w:tcW w:w="1106" w:type="dxa"/>
            <w:tcBorders>
              <w:top w:val="nil"/>
              <w:left w:val="nil"/>
              <w:bottom w:val="nil"/>
              <w:right w:val="nil"/>
            </w:tcBorders>
            <w:shd w:val="clear" w:color="auto" w:fill="auto"/>
            <w:noWrap/>
            <w:vAlign w:val="bottom"/>
            <w:hideMark/>
          </w:tcPr>
          <w:p w14:paraId="179B7782" w14:textId="747F49BD" w:rsidR="003D75C4" w:rsidRPr="00E30042" w:rsidRDefault="003D75C4" w:rsidP="003D75C4">
            <w:pPr>
              <w:suppressAutoHyphens/>
              <w:jc w:val="right"/>
              <w:rPr>
                <w:rFonts w:ascii="Arial" w:hAnsi="Arial" w:cs="Arial"/>
                <w:i/>
                <w:iCs/>
                <w:sz w:val="18"/>
                <w:szCs w:val="18"/>
              </w:rPr>
            </w:pPr>
            <w:r w:rsidRPr="00E30042">
              <w:rPr>
                <w:rFonts w:ascii="Arial" w:hAnsi="Arial" w:cs="Arial"/>
                <w:i/>
                <w:iCs/>
                <w:sz w:val="18"/>
                <w:szCs w:val="18"/>
              </w:rPr>
              <w:t>44 193</w:t>
            </w:r>
          </w:p>
        </w:tc>
      </w:tr>
      <w:tr w:rsidR="003D75C4" w:rsidRPr="00E30042" w14:paraId="22FD2843" w14:textId="77777777" w:rsidTr="00E479D7">
        <w:trPr>
          <w:cantSplit/>
          <w:trHeight w:val="227"/>
        </w:trPr>
        <w:tc>
          <w:tcPr>
            <w:tcW w:w="3686" w:type="dxa"/>
            <w:tcBorders>
              <w:top w:val="nil"/>
              <w:left w:val="nil"/>
              <w:bottom w:val="nil"/>
              <w:right w:val="nil"/>
            </w:tcBorders>
            <w:shd w:val="clear" w:color="auto" w:fill="auto"/>
            <w:vAlign w:val="bottom"/>
            <w:hideMark/>
          </w:tcPr>
          <w:p w14:paraId="59F61DC1" w14:textId="77777777" w:rsidR="003D75C4" w:rsidRPr="00E30042" w:rsidRDefault="003D75C4" w:rsidP="003D75C4">
            <w:pPr>
              <w:suppressAutoHyphens/>
              <w:rPr>
                <w:rFonts w:ascii="Arial" w:hAnsi="Arial" w:cs="Arial"/>
                <w:sz w:val="18"/>
                <w:szCs w:val="18"/>
              </w:rPr>
            </w:pPr>
            <w:r w:rsidRPr="00E30042">
              <w:rPr>
                <w:rFonts w:ascii="Arial" w:hAnsi="Arial" w:cs="Arial"/>
                <w:sz w:val="18"/>
                <w:szCs w:val="18"/>
              </w:rPr>
              <w:t>Rezerva na nevyčerpané dovolenky</w:t>
            </w:r>
          </w:p>
        </w:tc>
        <w:tc>
          <w:tcPr>
            <w:tcW w:w="1105" w:type="dxa"/>
            <w:tcBorders>
              <w:top w:val="nil"/>
              <w:left w:val="nil"/>
              <w:bottom w:val="nil"/>
              <w:right w:val="nil"/>
            </w:tcBorders>
            <w:shd w:val="clear" w:color="auto" w:fill="auto"/>
            <w:vAlign w:val="bottom"/>
            <w:hideMark/>
          </w:tcPr>
          <w:p w14:paraId="51E056AB" w14:textId="007A6A55" w:rsidR="003D75C4" w:rsidRPr="00E30042" w:rsidRDefault="003D75C4" w:rsidP="003D75C4">
            <w:pPr>
              <w:suppressAutoHyphens/>
              <w:jc w:val="right"/>
              <w:rPr>
                <w:rFonts w:ascii="Arial" w:hAnsi="Arial" w:cs="Arial"/>
                <w:sz w:val="18"/>
                <w:szCs w:val="18"/>
              </w:rPr>
            </w:pPr>
            <w:r w:rsidRPr="00E30042">
              <w:rPr>
                <w:rFonts w:ascii="Arial" w:hAnsi="Arial" w:cs="Arial"/>
                <w:sz w:val="18"/>
                <w:szCs w:val="18"/>
              </w:rPr>
              <w:t>41 963</w:t>
            </w:r>
          </w:p>
        </w:tc>
        <w:tc>
          <w:tcPr>
            <w:tcW w:w="1105" w:type="dxa"/>
            <w:tcBorders>
              <w:top w:val="nil"/>
              <w:left w:val="nil"/>
              <w:bottom w:val="nil"/>
              <w:right w:val="nil"/>
            </w:tcBorders>
            <w:shd w:val="clear" w:color="auto" w:fill="auto"/>
            <w:vAlign w:val="bottom"/>
            <w:hideMark/>
          </w:tcPr>
          <w:p w14:paraId="2669CAFE" w14:textId="114BB3BE" w:rsidR="003D75C4" w:rsidRPr="00E30042" w:rsidRDefault="003D75C4" w:rsidP="003D75C4">
            <w:pPr>
              <w:suppressAutoHyphens/>
              <w:jc w:val="right"/>
              <w:rPr>
                <w:rFonts w:ascii="Arial" w:hAnsi="Arial" w:cs="Arial"/>
                <w:sz w:val="18"/>
                <w:szCs w:val="18"/>
              </w:rPr>
            </w:pPr>
            <w:r w:rsidRPr="00E30042">
              <w:rPr>
                <w:rFonts w:ascii="Arial" w:hAnsi="Arial" w:cs="Arial"/>
                <w:sz w:val="18"/>
                <w:szCs w:val="18"/>
              </w:rPr>
              <w:t>2 230</w:t>
            </w:r>
          </w:p>
        </w:tc>
        <w:tc>
          <w:tcPr>
            <w:tcW w:w="1105" w:type="dxa"/>
            <w:tcBorders>
              <w:top w:val="nil"/>
              <w:left w:val="nil"/>
              <w:bottom w:val="nil"/>
              <w:right w:val="nil"/>
            </w:tcBorders>
            <w:shd w:val="clear" w:color="auto" w:fill="auto"/>
            <w:vAlign w:val="bottom"/>
            <w:hideMark/>
          </w:tcPr>
          <w:p w14:paraId="439D4931" w14:textId="1B1F3C92" w:rsidR="003D75C4" w:rsidRPr="00E30042" w:rsidRDefault="003D75C4" w:rsidP="003D75C4">
            <w:pPr>
              <w:suppressAutoHyphens/>
              <w:jc w:val="right"/>
              <w:rPr>
                <w:rFonts w:ascii="Arial" w:hAnsi="Arial" w:cs="Arial"/>
                <w:sz w:val="18"/>
                <w:szCs w:val="18"/>
              </w:rPr>
            </w:pPr>
            <w:r w:rsidRPr="00E30042">
              <w:rPr>
                <w:rFonts w:ascii="Arial" w:hAnsi="Arial" w:cs="Arial"/>
                <w:sz w:val="18"/>
                <w:szCs w:val="18"/>
              </w:rPr>
              <w:t>0</w:t>
            </w:r>
          </w:p>
        </w:tc>
        <w:tc>
          <w:tcPr>
            <w:tcW w:w="1105" w:type="dxa"/>
            <w:tcBorders>
              <w:top w:val="nil"/>
              <w:left w:val="nil"/>
              <w:bottom w:val="nil"/>
              <w:right w:val="nil"/>
            </w:tcBorders>
            <w:shd w:val="clear" w:color="auto" w:fill="auto"/>
            <w:vAlign w:val="bottom"/>
            <w:hideMark/>
          </w:tcPr>
          <w:p w14:paraId="040DAB41" w14:textId="3882EDBA" w:rsidR="003D75C4" w:rsidRPr="00E30042" w:rsidRDefault="003D75C4" w:rsidP="003D75C4">
            <w:pPr>
              <w:suppressAutoHyphens/>
              <w:jc w:val="right"/>
              <w:rPr>
                <w:rFonts w:ascii="Arial" w:hAnsi="Arial" w:cs="Arial"/>
                <w:sz w:val="18"/>
                <w:szCs w:val="18"/>
              </w:rPr>
            </w:pPr>
            <w:r w:rsidRPr="00E30042">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1B6F96E9" w14:textId="5FBE10D5" w:rsidR="003D75C4" w:rsidRPr="00E30042" w:rsidRDefault="003D75C4" w:rsidP="003D75C4">
            <w:pPr>
              <w:suppressAutoHyphens/>
              <w:jc w:val="right"/>
              <w:rPr>
                <w:rFonts w:ascii="Arial" w:hAnsi="Arial" w:cs="Arial"/>
                <w:sz w:val="18"/>
                <w:szCs w:val="18"/>
              </w:rPr>
            </w:pPr>
            <w:r w:rsidRPr="00E30042">
              <w:rPr>
                <w:rFonts w:ascii="Arial" w:hAnsi="Arial" w:cs="Arial"/>
                <w:sz w:val="18"/>
                <w:szCs w:val="18"/>
              </w:rPr>
              <w:t>44 193</w:t>
            </w:r>
          </w:p>
        </w:tc>
      </w:tr>
      <w:tr w:rsidR="003D75C4" w:rsidRPr="00E30042" w14:paraId="11DEEADE" w14:textId="77777777" w:rsidTr="00E479D7">
        <w:trPr>
          <w:cantSplit/>
          <w:trHeight w:val="227"/>
        </w:trPr>
        <w:tc>
          <w:tcPr>
            <w:tcW w:w="3686" w:type="dxa"/>
            <w:tcBorders>
              <w:top w:val="nil"/>
              <w:left w:val="nil"/>
              <w:bottom w:val="nil"/>
              <w:right w:val="nil"/>
            </w:tcBorders>
            <w:shd w:val="clear" w:color="auto" w:fill="auto"/>
            <w:vAlign w:val="bottom"/>
            <w:hideMark/>
          </w:tcPr>
          <w:p w14:paraId="74D05772" w14:textId="77777777" w:rsidR="003D75C4" w:rsidRPr="00E30042" w:rsidRDefault="003D75C4" w:rsidP="003D75C4">
            <w:pPr>
              <w:suppressAutoHyphens/>
              <w:rPr>
                <w:rFonts w:ascii="Arial" w:hAnsi="Arial" w:cs="Arial"/>
                <w:i/>
                <w:iCs/>
                <w:sz w:val="18"/>
                <w:szCs w:val="18"/>
              </w:rPr>
            </w:pPr>
            <w:r w:rsidRPr="00E30042">
              <w:rPr>
                <w:rFonts w:ascii="Arial" w:hAnsi="Arial" w:cs="Arial"/>
                <w:i/>
                <w:iCs/>
                <w:sz w:val="18"/>
                <w:szCs w:val="18"/>
              </w:rPr>
              <w:t>Ostatné krátkodobé rezervy, z toho:</w:t>
            </w:r>
          </w:p>
        </w:tc>
        <w:tc>
          <w:tcPr>
            <w:tcW w:w="1105" w:type="dxa"/>
            <w:tcBorders>
              <w:top w:val="nil"/>
              <w:left w:val="nil"/>
              <w:bottom w:val="nil"/>
              <w:right w:val="nil"/>
            </w:tcBorders>
            <w:shd w:val="clear" w:color="auto" w:fill="auto"/>
            <w:noWrap/>
            <w:vAlign w:val="bottom"/>
            <w:hideMark/>
          </w:tcPr>
          <w:p w14:paraId="77B79411" w14:textId="0EB54A9B" w:rsidR="003D75C4" w:rsidRPr="00E30042" w:rsidRDefault="003D75C4" w:rsidP="003D75C4">
            <w:pPr>
              <w:suppressAutoHyphens/>
              <w:jc w:val="right"/>
              <w:rPr>
                <w:rFonts w:ascii="Arial" w:hAnsi="Arial" w:cs="Arial"/>
                <w:i/>
                <w:iCs/>
                <w:sz w:val="18"/>
                <w:szCs w:val="18"/>
              </w:rPr>
            </w:pPr>
            <w:r w:rsidRPr="00E30042">
              <w:rPr>
                <w:rFonts w:ascii="Arial" w:hAnsi="Arial" w:cs="Arial"/>
                <w:i/>
                <w:iCs/>
                <w:sz w:val="18"/>
                <w:szCs w:val="18"/>
              </w:rPr>
              <w:t>2 000</w:t>
            </w:r>
          </w:p>
        </w:tc>
        <w:tc>
          <w:tcPr>
            <w:tcW w:w="1105" w:type="dxa"/>
            <w:tcBorders>
              <w:top w:val="nil"/>
              <w:left w:val="nil"/>
              <w:bottom w:val="nil"/>
              <w:right w:val="nil"/>
            </w:tcBorders>
            <w:shd w:val="clear" w:color="auto" w:fill="auto"/>
            <w:noWrap/>
            <w:vAlign w:val="bottom"/>
            <w:hideMark/>
          </w:tcPr>
          <w:p w14:paraId="58B8407E" w14:textId="6481F928" w:rsidR="003D75C4" w:rsidRPr="00E30042" w:rsidRDefault="003D75C4" w:rsidP="003D75C4">
            <w:pPr>
              <w:suppressAutoHyphens/>
              <w:jc w:val="right"/>
              <w:rPr>
                <w:rFonts w:ascii="Arial" w:hAnsi="Arial" w:cs="Arial"/>
                <w:i/>
                <w:iCs/>
                <w:sz w:val="18"/>
                <w:szCs w:val="18"/>
              </w:rPr>
            </w:pPr>
            <w:r w:rsidRPr="00E30042">
              <w:rPr>
                <w:rFonts w:ascii="Arial" w:hAnsi="Arial" w:cs="Arial"/>
                <w:i/>
                <w:iCs/>
                <w:sz w:val="18"/>
                <w:szCs w:val="18"/>
              </w:rPr>
              <w:t>10 500</w:t>
            </w:r>
          </w:p>
        </w:tc>
        <w:tc>
          <w:tcPr>
            <w:tcW w:w="1105" w:type="dxa"/>
            <w:tcBorders>
              <w:top w:val="nil"/>
              <w:left w:val="nil"/>
              <w:bottom w:val="nil"/>
              <w:right w:val="nil"/>
            </w:tcBorders>
            <w:shd w:val="clear" w:color="auto" w:fill="auto"/>
            <w:noWrap/>
            <w:vAlign w:val="bottom"/>
            <w:hideMark/>
          </w:tcPr>
          <w:p w14:paraId="2F8F0667" w14:textId="679C50DD" w:rsidR="003D75C4" w:rsidRPr="00E30042" w:rsidRDefault="003D75C4" w:rsidP="003D75C4">
            <w:pPr>
              <w:suppressAutoHyphens/>
              <w:jc w:val="right"/>
              <w:rPr>
                <w:rFonts w:ascii="Arial" w:hAnsi="Arial" w:cs="Arial"/>
                <w:i/>
                <w:iCs/>
                <w:sz w:val="18"/>
                <w:szCs w:val="18"/>
              </w:rPr>
            </w:pPr>
            <w:r w:rsidRPr="00E30042">
              <w:rPr>
                <w:rFonts w:ascii="Arial" w:hAnsi="Arial" w:cs="Arial"/>
                <w:i/>
                <w:iCs/>
                <w:sz w:val="18"/>
                <w:szCs w:val="18"/>
              </w:rPr>
              <w:t>2 000</w:t>
            </w:r>
          </w:p>
        </w:tc>
        <w:tc>
          <w:tcPr>
            <w:tcW w:w="1105" w:type="dxa"/>
            <w:tcBorders>
              <w:top w:val="nil"/>
              <w:left w:val="nil"/>
              <w:bottom w:val="nil"/>
              <w:right w:val="nil"/>
            </w:tcBorders>
            <w:shd w:val="clear" w:color="auto" w:fill="auto"/>
            <w:noWrap/>
            <w:vAlign w:val="bottom"/>
            <w:hideMark/>
          </w:tcPr>
          <w:p w14:paraId="1CF57516" w14:textId="43618B9E" w:rsidR="003D75C4" w:rsidRPr="00E30042" w:rsidRDefault="003D75C4" w:rsidP="003D75C4">
            <w:pPr>
              <w:suppressAutoHyphens/>
              <w:jc w:val="right"/>
              <w:rPr>
                <w:rFonts w:ascii="Arial" w:hAnsi="Arial" w:cs="Arial"/>
                <w:i/>
                <w:iCs/>
                <w:sz w:val="18"/>
                <w:szCs w:val="18"/>
              </w:rPr>
            </w:pPr>
            <w:r w:rsidRPr="00E30042">
              <w:rPr>
                <w:rFonts w:ascii="Arial" w:hAnsi="Arial" w:cs="Arial"/>
                <w:i/>
                <w:iCs/>
                <w:sz w:val="18"/>
                <w:szCs w:val="18"/>
              </w:rPr>
              <w:t>0</w:t>
            </w:r>
          </w:p>
        </w:tc>
        <w:tc>
          <w:tcPr>
            <w:tcW w:w="1106" w:type="dxa"/>
            <w:tcBorders>
              <w:top w:val="nil"/>
              <w:left w:val="nil"/>
              <w:bottom w:val="nil"/>
              <w:right w:val="nil"/>
            </w:tcBorders>
            <w:shd w:val="clear" w:color="auto" w:fill="auto"/>
            <w:noWrap/>
            <w:vAlign w:val="bottom"/>
            <w:hideMark/>
          </w:tcPr>
          <w:p w14:paraId="0F999467" w14:textId="040D1EAA" w:rsidR="003D75C4" w:rsidRPr="00E30042" w:rsidRDefault="003D75C4" w:rsidP="003D75C4">
            <w:pPr>
              <w:suppressAutoHyphens/>
              <w:jc w:val="right"/>
              <w:rPr>
                <w:rFonts w:ascii="Arial" w:hAnsi="Arial" w:cs="Arial"/>
                <w:i/>
                <w:iCs/>
                <w:sz w:val="18"/>
                <w:szCs w:val="18"/>
              </w:rPr>
            </w:pPr>
            <w:r w:rsidRPr="00E30042">
              <w:rPr>
                <w:rFonts w:ascii="Arial" w:hAnsi="Arial" w:cs="Arial"/>
                <w:i/>
                <w:iCs/>
                <w:sz w:val="18"/>
                <w:szCs w:val="18"/>
              </w:rPr>
              <w:t>10 500</w:t>
            </w:r>
          </w:p>
        </w:tc>
      </w:tr>
      <w:tr w:rsidR="003D75C4" w:rsidRPr="00E30042" w14:paraId="63711455" w14:textId="77777777" w:rsidTr="00E479D7">
        <w:trPr>
          <w:cantSplit/>
          <w:trHeight w:val="227"/>
        </w:trPr>
        <w:tc>
          <w:tcPr>
            <w:tcW w:w="3686" w:type="dxa"/>
            <w:tcBorders>
              <w:top w:val="nil"/>
              <w:left w:val="nil"/>
              <w:bottom w:val="nil"/>
              <w:right w:val="nil"/>
            </w:tcBorders>
            <w:shd w:val="clear" w:color="auto" w:fill="auto"/>
            <w:vAlign w:val="bottom"/>
            <w:hideMark/>
          </w:tcPr>
          <w:p w14:paraId="2FE50A03" w14:textId="77777777" w:rsidR="003D75C4" w:rsidRPr="00E30042" w:rsidRDefault="003D75C4" w:rsidP="003D75C4">
            <w:pPr>
              <w:suppressAutoHyphens/>
              <w:rPr>
                <w:rFonts w:ascii="Arial" w:hAnsi="Arial" w:cs="Arial"/>
                <w:sz w:val="18"/>
                <w:szCs w:val="18"/>
              </w:rPr>
            </w:pPr>
            <w:r w:rsidRPr="00E30042">
              <w:rPr>
                <w:rFonts w:ascii="Arial" w:hAnsi="Arial" w:cs="Arial"/>
                <w:sz w:val="18"/>
                <w:szCs w:val="18"/>
              </w:rPr>
              <w:t>Rezerva na audit</w:t>
            </w:r>
          </w:p>
        </w:tc>
        <w:tc>
          <w:tcPr>
            <w:tcW w:w="1105" w:type="dxa"/>
            <w:tcBorders>
              <w:top w:val="nil"/>
              <w:left w:val="nil"/>
              <w:bottom w:val="nil"/>
              <w:right w:val="nil"/>
            </w:tcBorders>
            <w:shd w:val="clear" w:color="auto" w:fill="auto"/>
            <w:vAlign w:val="bottom"/>
            <w:hideMark/>
          </w:tcPr>
          <w:p w14:paraId="00BDD3E2" w14:textId="604E8AE7" w:rsidR="003D75C4" w:rsidRPr="00E30042" w:rsidRDefault="003D75C4" w:rsidP="003D75C4">
            <w:pPr>
              <w:suppressAutoHyphens/>
              <w:jc w:val="right"/>
              <w:rPr>
                <w:rFonts w:ascii="Arial" w:hAnsi="Arial" w:cs="Arial"/>
                <w:sz w:val="18"/>
                <w:szCs w:val="18"/>
              </w:rPr>
            </w:pPr>
            <w:r w:rsidRPr="00E30042">
              <w:rPr>
                <w:rFonts w:ascii="Arial" w:hAnsi="Arial" w:cs="Arial"/>
                <w:sz w:val="18"/>
                <w:szCs w:val="18"/>
              </w:rPr>
              <w:t>2 000</w:t>
            </w:r>
          </w:p>
        </w:tc>
        <w:tc>
          <w:tcPr>
            <w:tcW w:w="1105" w:type="dxa"/>
            <w:tcBorders>
              <w:top w:val="nil"/>
              <w:left w:val="nil"/>
              <w:bottom w:val="nil"/>
              <w:right w:val="nil"/>
            </w:tcBorders>
            <w:shd w:val="clear" w:color="auto" w:fill="auto"/>
            <w:vAlign w:val="bottom"/>
            <w:hideMark/>
          </w:tcPr>
          <w:p w14:paraId="0D7640D3" w14:textId="1664FBBD" w:rsidR="003D75C4" w:rsidRPr="00E30042" w:rsidRDefault="003D75C4" w:rsidP="003D75C4">
            <w:pPr>
              <w:suppressAutoHyphens/>
              <w:jc w:val="right"/>
              <w:rPr>
                <w:rFonts w:ascii="Arial" w:hAnsi="Arial" w:cs="Arial"/>
                <w:sz w:val="18"/>
                <w:szCs w:val="18"/>
              </w:rPr>
            </w:pPr>
            <w:r w:rsidRPr="00E30042">
              <w:rPr>
                <w:rFonts w:ascii="Arial" w:hAnsi="Arial" w:cs="Arial"/>
                <w:sz w:val="18"/>
                <w:szCs w:val="18"/>
              </w:rPr>
              <w:t>10 500</w:t>
            </w:r>
          </w:p>
        </w:tc>
        <w:tc>
          <w:tcPr>
            <w:tcW w:w="1105" w:type="dxa"/>
            <w:tcBorders>
              <w:top w:val="nil"/>
              <w:left w:val="nil"/>
              <w:bottom w:val="nil"/>
              <w:right w:val="nil"/>
            </w:tcBorders>
            <w:shd w:val="clear" w:color="auto" w:fill="auto"/>
            <w:vAlign w:val="bottom"/>
            <w:hideMark/>
          </w:tcPr>
          <w:p w14:paraId="0CA18937" w14:textId="783E8855" w:rsidR="003D75C4" w:rsidRPr="00E30042" w:rsidRDefault="003D75C4" w:rsidP="003D75C4">
            <w:pPr>
              <w:suppressAutoHyphens/>
              <w:jc w:val="right"/>
              <w:rPr>
                <w:rFonts w:ascii="Arial" w:hAnsi="Arial" w:cs="Arial"/>
                <w:sz w:val="18"/>
                <w:szCs w:val="18"/>
              </w:rPr>
            </w:pPr>
            <w:r w:rsidRPr="00E30042">
              <w:rPr>
                <w:rFonts w:ascii="Arial" w:hAnsi="Arial" w:cs="Arial"/>
                <w:sz w:val="18"/>
                <w:szCs w:val="18"/>
              </w:rPr>
              <w:t>2 000</w:t>
            </w:r>
          </w:p>
        </w:tc>
        <w:tc>
          <w:tcPr>
            <w:tcW w:w="1105" w:type="dxa"/>
            <w:tcBorders>
              <w:top w:val="nil"/>
              <w:left w:val="nil"/>
              <w:bottom w:val="nil"/>
              <w:right w:val="nil"/>
            </w:tcBorders>
            <w:shd w:val="clear" w:color="auto" w:fill="auto"/>
            <w:vAlign w:val="bottom"/>
            <w:hideMark/>
          </w:tcPr>
          <w:p w14:paraId="2C19C88E" w14:textId="4DEA8B8D" w:rsidR="003D75C4" w:rsidRPr="00E30042" w:rsidRDefault="003D75C4" w:rsidP="003D75C4">
            <w:pPr>
              <w:suppressAutoHyphens/>
              <w:jc w:val="right"/>
              <w:rPr>
                <w:rFonts w:ascii="Arial" w:hAnsi="Arial" w:cs="Arial"/>
                <w:sz w:val="18"/>
                <w:szCs w:val="18"/>
              </w:rPr>
            </w:pPr>
            <w:r w:rsidRPr="00E30042">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742FA8F1" w14:textId="0EAB8FC0" w:rsidR="003D75C4" w:rsidRPr="00E30042" w:rsidRDefault="003D75C4" w:rsidP="003D75C4">
            <w:pPr>
              <w:suppressAutoHyphens/>
              <w:jc w:val="right"/>
              <w:rPr>
                <w:rFonts w:ascii="Arial" w:hAnsi="Arial" w:cs="Arial"/>
                <w:sz w:val="18"/>
                <w:szCs w:val="18"/>
              </w:rPr>
            </w:pPr>
            <w:r w:rsidRPr="00E30042">
              <w:rPr>
                <w:rFonts w:ascii="Arial" w:hAnsi="Arial" w:cs="Arial"/>
                <w:sz w:val="18"/>
                <w:szCs w:val="18"/>
              </w:rPr>
              <w:t>10 500</w:t>
            </w:r>
          </w:p>
        </w:tc>
      </w:tr>
      <w:tr w:rsidR="003D75C4" w:rsidRPr="00E30042" w14:paraId="5A27A8BF" w14:textId="77777777" w:rsidTr="00E479D7">
        <w:trPr>
          <w:cantSplit/>
          <w:trHeight w:val="227"/>
        </w:trPr>
        <w:tc>
          <w:tcPr>
            <w:tcW w:w="3686" w:type="dxa"/>
            <w:tcBorders>
              <w:top w:val="nil"/>
              <w:left w:val="nil"/>
              <w:bottom w:val="nil"/>
              <w:right w:val="nil"/>
            </w:tcBorders>
            <w:shd w:val="clear" w:color="auto" w:fill="auto"/>
            <w:vAlign w:val="bottom"/>
            <w:hideMark/>
          </w:tcPr>
          <w:p w14:paraId="4CEF6D5F" w14:textId="77777777" w:rsidR="003D75C4" w:rsidRPr="00E30042" w:rsidRDefault="003D75C4" w:rsidP="003D75C4">
            <w:pPr>
              <w:suppressAutoHyphens/>
              <w:rPr>
                <w:rFonts w:ascii="Arial" w:hAnsi="Arial" w:cs="Arial"/>
                <w:b/>
                <w:bCs/>
                <w:sz w:val="18"/>
                <w:szCs w:val="18"/>
              </w:rPr>
            </w:pPr>
            <w:r w:rsidRPr="00E30042">
              <w:rPr>
                <w:rFonts w:ascii="Arial" w:hAnsi="Arial" w:cs="Arial"/>
                <w:b/>
                <w:bCs/>
                <w:sz w:val="18"/>
                <w:szCs w:val="18"/>
              </w:rPr>
              <w:t>Rezervy spolu</w:t>
            </w:r>
          </w:p>
        </w:tc>
        <w:tc>
          <w:tcPr>
            <w:tcW w:w="1105" w:type="dxa"/>
            <w:tcBorders>
              <w:top w:val="single" w:sz="4" w:space="0" w:color="auto"/>
              <w:left w:val="nil"/>
              <w:bottom w:val="double" w:sz="6" w:space="0" w:color="auto"/>
              <w:right w:val="nil"/>
            </w:tcBorders>
            <w:shd w:val="clear" w:color="auto" w:fill="auto"/>
            <w:noWrap/>
            <w:vAlign w:val="bottom"/>
            <w:hideMark/>
          </w:tcPr>
          <w:p w14:paraId="1843AA09" w14:textId="158931CA" w:rsidR="003D75C4" w:rsidRPr="00E30042" w:rsidRDefault="003D75C4" w:rsidP="003D75C4">
            <w:pPr>
              <w:suppressAutoHyphens/>
              <w:jc w:val="right"/>
              <w:rPr>
                <w:rFonts w:ascii="Arial" w:hAnsi="Arial" w:cs="Arial"/>
                <w:b/>
                <w:bCs/>
                <w:sz w:val="18"/>
                <w:szCs w:val="18"/>
              </w:rPr>
            </w:pPr>
            <w:r w:rsidRPr="00E30042">
              <w:rPr>
                <w:rFonts w:ascii="Arial" w:hAnsi="Arial" w:cs="Arial"/>
                <w:b/>
                <w:bCs/>
                <w:sz w:val="18"/>
                <w:szCs w:val="18"/>
              </w:rPr>
              <w:t>56 065</w:t>
            </w:r>
          </w:p>
        </w:tc>
        <w:tc>
          <w:tcPr>
            <w:tcW w:w="1105" w:type="dxa"/>
            <w:tcBorders>
              <w:top w:val="single" w:sz="4" w:space="0" w:color="auto"/>
              <w:left w:val="nil"/>
              <w:bottom w:val="double" w:sz="6" w:space="0" w:color="auto"/>
              <w:right w:val="nil"/>
            </w:tcBorders>
            <w:shd w:val="clear" w:color="auto" w:fill="auto"/>
            <w:noWrap/>
            <w:vAlign w:val="bottom"/>
            <w:hideMark/>
          </w:tcPr>
          <w:p w14:paraId="76DECA8C" w14:textId="1C27F2F7" w:rsidR="003D75C4" w:rsidRPr="00E30042" w:rsidRDefault="003D75C4" w:rsidP="003D75C4">
            <w:pPr>
              <w:suppressAutoHyphens/>
              <w:jc w:val="right"/>
              <w:rPr>
                <w:rFonts w:ascii="Arial" w:hAnsi="Arial" w:cs="Arial"/>
                <w:b/>
                <w:bCs/>
                <w:sz w:val="18"/>
                <w:szCs w:val="18"/>
              </w:rPr>
            </w:pPr>
            <w:r w:rsidRPr="00E30042">
              <w:rPr>
                <w:rFonts w:ascii="Arial" w:hAnsi="Arial" w:cs="Arial"/>
                <w:b/>
                <w:bCs/>
                <w:sz w:val="18"/>
                <w:szCs w:val="18"/>
              </w:rPr>
              <w:t>14 892</w:t>
            </w:r>
          </w:p>
        </w:tc>
        <w:tc>
          <w:tcPr>
            <w:tcW w:w="1105" w:type="dxa"/>
            <w:tcBorders>
              <w:top w:val="single" w:sz="4" w:space="0" w:color="auto"/>
              <w:left w:val="nil"/>
              <w:bottom w:val="double" w:sz="6" w:space="0" w:color="auto"/>
              <w:right w:val="nil"/>
            </w:tcBorders>
            <w:shd w:val="clear" w:color="auto" w:fill="auto"/>
            <w:noWrap/>
            <w:vAlign w:val="bottom"/>
            <w:hideMark/>
          </w:tcPr>
          <w:p w14:paraId="5C0D4E4D" w14:textId="081274DD" w:rsidR="003D75C4" w:rsidRPr="00E30042" w:rsidRDefault="003D75C4" w:rsidP="003D75C4">
            <w:pPr>
              <w:suppressAutoHyphens/>
              <w:jc w:val="right"/>
              <w:rPr>
                <w:rFonts w:ascii="Arial" w:hAnsi="Arial" w:cs="Arial"/>
                <w:b/>
                <w:bCs/>
                <w:sz w:val="18"/>
                <w:szCs w:val="18"/>
              </w:rPr>
            </w:pPr>
            <w:r w:rsidRPr="00E30042">
              <w:rPr>
                <w:rFonts w:ascii="Arial" w:hAnsi="Arial" w:cs="Arial"/>
                <w:b/>
                <w:bCs/>
                <w:sz w:val="18"/>
                <w:szCs w:val="18"/>
              </w:rPr>
              <w:t>2 000</w:t>
            </w:r>
          </w:p>
        </w:tc>
        <w:tc>
          <w:tcPr>
            <w:tcW w:w="1105" w:type="dxa"/>
            <w:tcBorders>
              <w:top w:val="single" w:sz="4" w:space="0" w:color="auto"/>
              <w:left w:val="nil"/>
              <w:bottom w:val="double" w:sz="6" w:space="0" w:color="auto"/>
              <w:right w:val="nil"/>
            </w:tcBorders>
            <w:shd w:val="clear" w:color="auto" w:fill="auto"/>
            <w:noWrap/>
            <w:vAlign w:val="bottom"/>
            <w:hideMark/>
          </w:tcPr>
          <w:p w14:paraId="0581BA1E" w14:textId="4B351D28" w:rsidR="003D75C4" w:rsidRPr="00E30042" w:rsidRDefault="003D75C4" w:rsidP="003D75C4">
            <w:pPr>
              <w:suppressAutoHyphens/>
              <w:jc w:val="right"/>
              <w:rPr>
                <w:rFonts w:ascii="Arial" w:hAnsi="Arial" w:cs="Arial"/>
                <w:b/>
                <w:bCs/>
                <w:sz w:val="18"/>
                <w:szCs w:val="18"/>
              </w:rPr>
            </w:pPr>
            <w:r w:rsidRPr="00E30042">
              <w:rPr>
                <w:rFonts w:ascii="Arial" w:hAnsi="Arial" w:cs="Arial"/>
                <w:b/>
                <w:bCs/>
                <w:sz w:val="18"/>
                <w:szCs w:val="18"/>
              </w:rPr>
              <w:t>0</w:t>
            </w:r>
          </w:p>
        </w:tc>
        <w:tc>
          <w:tcPr>
            <w:tcW w:w="1106" w:type="dxa"/>
            <w:tcBorders>
              <w:top w:val="single" w:sz="4" w:space="0" w:color="auto"/>
              <w:left w:val="nil"/>
              <w:bottom w:val="double" w:sz="6" w:space="0" w:color="auto"/>
              <w:right w:val="nil"/>
            </w:tcBorders>
            <w:shd w:val="clear" w:color="auto" w:fill="auto"/>
            <w:noWrap/>
            <w:vAlign w:val="bottom"/>
            <w:hideMark/>
          </w:tcPr>
          <w:p w14:paraId="5CCDB1B7" w14:textId="237F26EB" w:rsidR="003D75C4" w:rsidRPr="00E30042" w:rsidRDefault="003D75C4" w:rsidP="003D75C4">
            <w:pPr>
              <w:suppressAutoHyphens/>
              <w:jc w:val="right"/>
              <w:rPr>
                <w:rFonts w:ascii="Arial" w:hAnsi="Arial" w:cs="Arial"/>
                <w:b/>
                <w:bCs/>
                <w:sz w:val="18"/>
                <w:szCs w:val="18"/>
              </w:rPr>
            </w:pPr>
            <w:r w:rsidRPr="00E30042">
              <w:rPr>
                <w:rFonts w:ascii="Arial" w:hAnsi="Arial" w:cs="Arial"/>
                <w:b/>
                <w:bCs/>
                <w:sz w:val="18"/>
                <w:szCs w:val="18"/>
              </w:rPr>
              <w:t>68 957</w:t>
            </w:r>
          </w:p>
        </w:tc>
      </w:tr>
    </w:tbl>
    <w:p w14:paraId="5272E10E" w14:textId="54C79C21" w:rsidR="00D96FDD" w:rsidRDefault="00D96FDD" w:rsidP="00E30042">
      <w:pPr>
        <w:pStyle w:val="odstavec"/>
        <w:ind w:left="482"/>
        <w:rPr>
          <w:rFonts w:ascii="Arial" w:hAnsi="Arial" w:cs="Arial"/>
        </w:rPr>
      </w:pPr>
    </w:p>
    <w:p w14:paraId="08BD7EE0" w14:textId="77777777" w:rsidR="00D96FDD" w:rsidRDefault="00D96FDD">
      <w:pPr>
        <w:rPr>
          <w:rFonts w:ascii="Arial" w:hAnsi="Arial" w:cs="Arial"/>
          <w:bCs/>
          <w:iCs/>
          <w:sz w:val="20"/>
          <w:szCs w:val="20"/>
        </w:rPr>
      </w:pPr>
      <w:r>
        <w:rPr>
          <w:rFonts w:ascii="Arial" w:hAnsi="Arial" w:cs="Arial"/>
        </w:rPr>
        <w:br w:type="page"/>
      </w:r>
    </w:p>
    <w:bookmarkEnd w:id="52"/>
    <w:p w14:paraId="6316207F" w14:textId="77777777" w:rsidR="007972C6" w:rsidRPr="00E30042" w:rsidRDefault="007972C6">
      <w:pPr>
        <w:pStyle w:val="Nadpis2"/>
        <w:rPr>
          <w:rFonts w:ascii="Arial" w:hAnsi="Arial"/>
        </w:rPr>
      </w:pPr>
      <w:r w:rsidRPr="00E30042">
        <w:rPr>
          <w:rFonts w:ascii="Arial" w:hAnsi="Arial"/>
        </w:rPr>
        <w:lastRenderedPageBreak/>
        <w:t>Bankové úvery a vydané dlhopisy</w:t>
      </w:r>
    </w:p>
    <w:p w14:paraId="62E9A50A" w14:textId="77777777" w:rsidR="007972C6" w:rsidRPr="00E30042" w:rsidRDefault="007972C6">
      <w:pPr>
        <w:pStyle w:val="odstavec"/>
        <w:rPr>
          <w:rFonts w:ascii="Arial" w:hAnsi="Arial" w:cs="Arial"/>
        </w:rPr>
      </w:pPr>
      <w:r w:rsidRPr="00E30042">
        <w:rPr>
          <w:rFonts w:ascii="Arial" w:hAnsi="Arial" w:cs="Arial"/>
        </w:rPr>
        <w:t>Prehľad bankových úverov k je uvedený v nasledujúcej tabuľke:</w:t>
      </w:r>
    </w:p>
    <w:p w14:paraId="557045B7" w14:textId="77777777" w:rsidR="00601467" w:rsidRPr="00E30042" w:rsidRDefault="00601467">
      <w:pPr>
        <w:pStyle w:val="odstavec"/>
        <w:ind w:left="482"/>
        <w:rPr>
          <w:rFonts w:ascii="Arial" w:hAnsi="Arial" w:cs="Arial"/>
        </w:rPr>
      </w:pPr>
      <w:bookmarkStart w:id="54" w:name="FWT_T31a"/>
      <w:r w:rsidRPr="00E30042">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2001"/>
        <w:gridCol w:w="736"/>
        <w:gridCol w:w="1941"/>
        <w:gridCol w:w="1591"/>
        <w:gridCol w:w="1471"/>
        <w:gridCol w:w="1472"/>
      </w:tblGrid>
      <w:tr w:rsidR="00A368BE" w:rsidRPr="00E30042" w14:paraId="0EDCE761" w14:textId="77777777" w:rsidTr="00E479D7">
        <w:trPr>
          <w:cantSplit/>
          <w:trHeight w:val="227"/>
        </w:trPr>
        <w:tc>
          <w:tcPr>
            <w:tcW w:w="2001" w:type="dxa"/>
            <w:vMerge w:val="restart"/>
            <w:tcBorders>
              <w:top w:val="nil"/>
              <w:left w:val="nil"/>
              <w:bottom w:val="single" w:sz="4" w:space="0" w:color="000000"/>
              <w:right w:val="nil"/>
            </w:tcBorders>
            <w:shd w:val="clear" w:color="auto" w:fill="auto"/>
            <w:vAlign w:val="bottom"/>
            <w:hideMark/>
          </w:tcPr>
          <w:p w14:paraId="4F2F537F" w14:textId="77777777" w:rsidR="00A368BE" w:rsidRPr="00E30042" w:rsidRDefault="00A368BE" w:rsidP="00E479D7">
            <w:pPr>
              <w:suppressAutoHyphens/>
              <w:rPr>
                <w:rFonts w:ascii="Arial" w:hAnsi="Arial" w:cs="Arial"/>
                <w:b/>
                <w:bCs/>
                <w:sz w:val="18"/>
                <w:szCs w:val="18"/>
              </w:rPr>
            </w:pPr>
            <w:bookmarkStart w:id="55" w:name="RANGE!B5:I17"/>
            <w:r w:rsidRPr="00E30042">
              <w:rPr>
                <w:rFonts w:ascii="Arial" w:hAnsi="Arial" w:cs="Arial"/>
                <w:b/>
                <w:bCs/>
                <w:sz w:val="18"/>
                <w:szCs w:val="18"/>
              </w:rPr>
              <w:t>Názov položky</w:t>
            </w:r>
            <w:bookmarkEnd w:id="55"/>
          </w:p>
        </w:tc>
        <w:tc>
          <w:tcPr>
            <w:tcW w:w="736" w:type="dxa"/>
            <w:vMerge w:val="restart"/>
            <w:tcBorders>
              <w:top w:val="nil"/>
              <w:left w:val="nil"/>
              <w:bottom w:val="single" w:sz="4" w:space="0" w:color="000000"/>
              <w:right w:val="nil"/>
            </w:tcBorders>
            <w:shd w:val="clear" w:color="auto" w:fill="auto"/>
            <w:vAlign w:val="bottom"/>
            <w:hideMark/>
          </w:tcPr>
          <w:p w14:paraId="65A31D0E" w14:textId="77777777" w:rsidR="00A368BE" w:rsidRPr="00E30042" w:rsidRDefault="00A368BE" w:rsidP="00E479D7">
            <w:pPr>
              <w:suppressAutoHyphens/>
              <w:jc w:val="center"/>
              <w:rPr>
                <w:rFonts w:ascii="Arial" w:hAnsi="Arial" w:cs="Arial"/>
                <w:b/>
                <w:bCs/>
                <w:sz w:val="18"/>
                <w:szCs w:val="18"/>
              </w:rPr>
            </w:pPr>
            <w:r w:rsidRPr="00E30042">
              <w:rPr>
                <w:rFonts w:ascii="Arial" w:hAnsi="Arial" w:cs="Arial"/>
                <w:b/>
                <w:bCs/>
                <w:sz w:val="18"/>
                <w:szCs w:val="18"/>
              </w:rPr>
              <w:t>Mena</w:t>
            </w:r>
          </w:p>
        </w:tc>
        <w:tc>
          <w:tcPr>
            <w:tcW w:w="1941" w:type="dxa"/>
            <w:vMerge w:val="restart"/>
            <w:tcBorders>
              <w:top w:val="nil"/>
              <w:left w:val="nil"/>
              <w:bottom w:val="single" w:sz="4" w:space="0" w:color="000000"/>
              <w:right w:val="nil"/>
            </w:tcBorders>
            <w:shd w:val="clear" w:color="auto" w:fill="auto"/>
            <w:vAlign w:val="bottom"/>
            <w:hideMark/>
          </w:tcPr>
          <w:p w14:paraId="3D9E8DD5" w14:textId="77777777" w:rsidR="00A368BE" w:rsidRPr="00E30042" w:rsidRDefault="00A368BE" w:rsidP="00E479D7">
            <w:pPr>
              <w:suppressAutoHyphens/>
              <w:jc w:val="center"/>
              <w:rPr>
                <w:rFonts w:ascii="Arial" w:hAnsi="Arial" w:cs="Arial"/>
                <w:b/>
                <w:bCs/>
                <w:sz w:val="18"/>
                <w:szCs w:val="18"/>
              </w:rPr>
            </w:pPr>
            <w:r w:rsidRPr="00E30042">
              <w:rPr>
                <w:rFonts w:ascii="Arial" w:hAnsi="Arial" w:cs="Arial"/>
                <w:b/>
                <w:bCs/>
                <w:sz w:val="18"/>
                <w:szCs w:val="18"/>
              </w:rPr>
              <w:t>Úrok p. a. v %</w:t>
            </w:r>
          </w:p>
        </w:tc>
        <w:tc>
          <w:tcPr>
            <w:tcW w:w="1591" w:type="dxa"/>
            <w:vMerge w:val="restart"/>
            <w:tcBorders>
              <w:top w:val="nil"/>
              <w:left w:val="nil"/>
              <w:bottom w:val="single" w:sz="4" w:space="0" w:color="000000"/>
              <w:right w:val="nil"/>
            </w:tcBorders>
            <w:shd w:val="clear" w:color="auto" w:fill="auto"/>
            <w:vAlign w:val="bottom"/>
            <w:hideMark/>
          </w:tcPr>
          <w:p w14:paraId="06B405DD" w14:textId="77777777" w:rsidR="00A368BE" w:rsidRPr="00E30042" w:rsidRDefault="00A368BE" w:rsidP="00E479D7">
            <w:pPr>
              <w:suppressAutoHyphens/>
              <w:jc w:val="center"/>
              <w:rPr>
                <w:rFonts w:ascii="Arial" w:hAnsi="Arial" w:cs="Arial"/>
                <w:b/>
                <w:bCs/>
                <w:sz w:val="18"/>
                <w:szCs w:val="18"/>
              </w:rPr>
            </w:pPr>
            <w:r w:rsidRPr="00E30042">
              <w:rPr>
                <w:rFonts w:ascii="Arial" w:hAnsi="Arial" w:cs="Arial"/>
                <w:b/>
                <w:bCs/>
                <w:sz w:val="18"/>
                <w:szCs w:val="18"/>
              </w:rPr>
              <w:t>Dátum splatnosti</w:t>
            </w:r>
          </w:p>
        </w:tc>
        <w:tc>
          <w:tcPr>
            <w:tcW w:w="2943" w:type="dxa"/>
            <w:gridSpan w:val="2"/>
            <w:tcBorders>
              <w:top w:val="nil"/>
              <w:left w:val="nil"/>
              <w:bottom w:val="nil"/>
              <w:right w:val="nil"/>
            </w:tcBorders>
            <w:shd w:val="clear" w:color="auto" w:fill="auto"/>
            <w:vAlign w:val="bottom"/>
            <w:hideMark/>
          </w:tcPr>
          <w:p w14:paraId="2FACAFB1" w14:textId="625B0DBD" w:rsidR="00A368BE" w:rsidRPr="00E30042" w:rsidRDefault="00FD4ACD" w:rsidP="00E479D7">
            <w:pPr>
              <w:suppressAutoHyphens/>
              <w:jc w:val="center"/>
              <w:rPr>
                <w:rFonts w:ascii="Arial" w:hAnsi="Arial" w:cs="Arial"/>
                <w:b/>
                <w:bCs/>
                <w:sz w:val="18"/>
                <w:szCs w:val="18"/>
              </w:rPr>
            </w:pPr>
            <w:r>
              <w:rPr>
                <w:rFonts w:ascii="Arial" w:hAnsi="Arial" w:cs="Arial"/>
                <w:b/>
                <w:bCs/>
                <w:sz w:val="18"/>
                <w:szCs w:val="18"/>
              </w:rPr>
              <w:t xml:space="preserve">  </w:t>
            </w:r>
            <w:r w:rsidR="00A368BE" w:rsidRPr="00E30042">
              <w:rPr>
                <w:rFonts w:ascii="Arial" w:hAnsi="Arial" w:cs="Arial"/>
                <w:b/>
                <w:bCs/>
                <w:sz w:val="18"/>
                <w:szCs w:val="18"/>
              </w:rPr>
              <w:t>Suma istiny v mene EUR</w:t>
            </w:r>
          </w:p>
        </w:tc>
      </w:tr>
      <w:tr w:rsidR="00A368BE" w:rsidRPr="00E30042" w14:paraId="776A56D0" w14:textId="77777777" w:rsidTr="00E479D7">
        <w:trPr>
          <w:cantSplit/>
          <w:trHeight w:val="227"/>
        </w:trPr>
        <w:tc>
          <w:tcPr>
            <w:tcW w:w="2001" w:type="dxa"/>
            <w:vMerge/>
            <w:tcBorders>
              <w:top w:val="nil"/>
              <w:left w:val="nil"/>
              <w:bottom w:val="single" w:sz="4" w:space="0" w:color="000000"/>
              <w:right w:val="nil"/>
            </w:tcBorders>
            <w:vAlign w:val="bottom"/>
            <w:hideMark/>
          </w:tcPr>
          <w:p w14:paraId="4BA5320E" w14:textId="77777777" w:rsidR="00A368BE" w:rsidRPr="00E30042" w:rsidRDefault="00A368BE" w:rsidP="00E479D7">
            <w:pPr>
              <w:suppressAutoHyphens/>
              <w:rPr>
                <w:rFonts w:ascii="Arial" w:hAnsi="Arial" w:cs="Arial"/>
                <w:b/>
                <w:bCs/>
                <w:sz w:val="18"/>
                <w:szCs w:val="18"/>
              </w:rPr>
            </w:pPr>
          </w:p>
        </w:tc>
        <w:tc>
          <w:tcPr>
            <w:tcW w:w="736" w:type="dxa"/>
            <w:vMerge/>
            <w:tcBorders>
              <w:top w:val="nil"/>
              <w:left w:val="nil"/>
              <w:bottom w:val="single" w:sz="4" w:space="0" w:color="000000"/>
              <w:right w:val="nil"/>
            </w:tcBorders>
            <w:vAlign w:val="bottom"/>
            <w:hideMark/>
          </w:tcPr>
          <w:p w14:paraId="1B7E174F" w14:textId="77777777" w:rsidR="00A368BE" w:rsidRPr="00E30042" w:rsidRDefault="00A368BE" w:rsidP="00E479D7">
            <w:pPr>
              <w:suppressAutoHyphens/>
              <w:rPr>
                <w:rFonts w:ascii="Arial" w:hAnsi="Arial" w:cs="Arial"/>
                <w:b/>
                <w:bCs/>
                <w:sz w:val="18"/>
                <w:szCs w:val="18"/>
              </w:rPr>
            </w:pPr>
          </w:p>
        </w:tc>
        <w:tc>
          <w:tcPr>
            <w:tcW w:w="1941" w:type="dxa"/>
            <w:vMerge/>
            <w:tcBorders>
              <w:top w:val="nil"/>
              <w:left w:val="nil"/>
              <w:bottom w:val="single" w:sz="4" w:space="0" w:color="000000"/>
              <w:right w:val="nil"/>
            </w:tcBorders>
            <w:vAlign w:val="bottom"/>
            <w:hideMark/>
          </w:tcPr>
          <w:p w14:paraId="4F50EB78" w14:textId="77777777" w:rsidR="00A368BE" w:rsidRPr="00E30042" w:rsidRDefault="00A368BE" w:rsidP="00E479D7">
            <w:pPr>
              <w:suppressAutoHyphens/>
              <w:rPr>
                <w:rFonts w:ascii="Arial" w:hAnsi="Arial" w:cs="Arial"/>
                <w:b/>
                <w:bCs/>
                <w:sz w:val="18"/>
                <w:szCs w:val="18"/>
              </w:rPr>
            </w:pPr>
          </w:p>
        </w:tc>
        <w:tc>
          <w:tcPr>
            <w:tcW w:w="1591" w:type="dxa"/>
            <w:vMerge/>
            <w:tcBorders>
              <w:top w:val="nil"/>
              <w:left w:val="nil"/>
              <w:bottom w:val="single" w:sz="4" w:space="0" w:color="000000"/>
              <w:right w:val="nil"/>
            </w:tcBorders>
            <w:vAlign w:val="bottom"/>
            <w:hideMark/>
          </w:tcPr>
          <w:p w14:paraId="6E663627" w14:textId="77777777" w:rsidR="00A368BE" w:rsidRPr="00E30042" w:rsidRDefault="00A368BE" w:rsidP="00E479D7">
            <w:pPr>
              <w:suppressAutoHyphens/>
              <w:rPr>
                <w:rFonts w:ascii="Arial" w:hAnsi="Arial" w:cs="Arial"/>
                <w:b/>
                <w:bCs/>
                <w:sz w:val="18"/>
                <w:szCs w:val="18"/>
              </w:rPr>
            </w:pPr>
          </w:p>
        </w:tc>
        <w:tc>
          <w:tcPr>
            <w:tcW w:w="1471" w:type="dxa"/>
            <w:tcBorders>
              <w:top w:val="nil"/>
              <w:left w:val="nil"/>
              <w:bottom w:val="single" w:sz="4" w:space="0" w:color="auto"/>
              <w:right w:val="nil"/>
            </w:tcBorders>
            <w:shd w:val="clear" w:color="auto" w:fill="auto"/>
            <w:vAlign w:val="bottom"/>
            <w:hideMark/>
          </w:tcPr>
          <w:p w14:paraId="0E7E0E4E" w14:textId="24D6D687" w:rsidR="00A368BE" w:rsidRPr="00E30042" w:rsidRDefault="00FD4ACD" w:rsidP="00E479D7">
            <w:pPr>
              <w:suppressAutoHyphens/>
              <w:jc w:val="center"/>
              <w:rPr>
                <w:rFonts w:ascii="Arial" w:hAnsi="Arial" w:cs="Arial"/>
                <w:b/>
                <w:bCs/>
                <w:sz w:val="18"/>
                <w:szCs w:val="18"/>
              </w:rPr>
            </w:pPr>
            <w:r>
              <w:rPr>
                <w:rFonts w:ascii="Arial" w:hAnsi="Arial" w:cs="Arial"/>
                <w:b/>
                <w:bCs/>
                <w:sz w:val="18"/>
                <w:szCs w:val="18"/>
              </w:rPr>
              <w:t xml:space="preserve">     </w:t>
            </w:r>
            <w:r w:rsidR="00A368BE" w:rsidRPr="00E30042">
              <w:rPr>
                <w:rFonts w:ascii="Arial" w:hAnsi="Arial" w:cs="Arial"/>
                <w:b/>
                <w:bCs/>
                <w:sz w:val="18"/>
                <w:szCs w:val="18"/>
              </w:rPr>
              <w:t>k 31.12.201</w:t>
            </w:r>
            <w:r>
              <w:rPr>
                <w:rFonts w:ascii="Arial" w:hAnsi="Arial" w:cs="Arial"/>
                <w:b/>
                <w:bCs/>
                <w:sz w:val="18"/>
                <w:szCs w:val="18"/>
              </w:rPr>
              <w:t>9</w:t>
            </w:r>
          </w:p>
        </w:tc>
        <w:tc>
          <w:tcPr>
            <w:tcW w:w="1472" w:type="dxa"/>
            <w:tcBorders>
              <w:top w:val="nil"/>
              <w:left w:val="nil"/>
              <w:bottom w:val="single" w:sz="4" w:space="0" w:color="auto"/>
              <w:right w:val="nil"/>
            </w:tcBorders>
            <w:shd w:val="clear" w:color="auto" w:fill="auto"/>
            <w:vAlign w:val="bottom"/>
            <w:hideMark/>
          </w:tcPr>
          <w:p w14:paraId="14F789B3" w14:textId="4CB47540" w:rsidR="00A368BE" w:rsidRPr="00E30042" w:rsidRDefault="00FD4ACD" w:rsidP="00E479D7">
            <w:pPr>
              <w:suppressAutoHyphens/>
              <w:jc w:val="center"/>
              <w:rPr>
                <w:rFonts w:ascii="Arial" w:hAnsi="Arial" w:cs="Arial"/>
                <w:b/>
                <w:bCs/>
                <w:sz w:val="18"/>
                <w:szCs w:val="18"/>
              </w:rPr>
            </w:pPr>
            <w:r>
              <w:rPr>
                <w:rFonts w:ascii="Arial" w:hAnsi="Arial" w:cs="Arial"/>
                <w:b/>
                <w:bCs/>
                <w:sz w:val="18"/>
                <w:szCs w:val="18"/>
              </w:rPr>
              <w:t xml:space="preserve">       </w:t>
            </w:r>
            <w:r w:rsidR="00A368BE" w:rsidRPr="00E30042">
              <w:rPr>
                <w:rFonts w:ascii="Arial" w:hAnsi="Arial" w:cs="Arial"/>
                <w:b/>
                <w:bCs/>
                <w:sz w:val="18"/>
                <w:szCs w:val="18"/>
              </w:rPr>
              <w:t>k 31.12.201</w:t>
            </w:r>
            <w:r>
              <w:rPr>
                <w:rFonts w:ascii="Arial" w:hAnsi="Arial" w:cs="Arial"/>
                <w:b/>
                <w:bCs/>
                <w:sz w:val="18"/>
                <w:szCs w:val="18"/>
              </w:rPr>
              <w:t>8</w:t>
            </w:r>
          </w:p>
        </w:tc>
      </w:tr>
      <w:tr w:rsidR="00FD4ACD" w:rsidRPr="00E30042" w14:paraId="68EBE72D" w14:textId="77777777" w:rsidTr="00FD4ACD">
        <w:trPr>
          <w:cantSplit/>
          <w:trHeight w:val="227"/>
        </w:trPr>
        <w:tc>
          <w:tcPr>
            <w:tcW w:w="2001" w:type="dxa"/>
            <w:tcBorders>
              <w:top w:val="nil"/>
              <w:left w:val="nil"/>
              <w:bottom w:val="nil"/>
              <w:right w:val="nil"/>
            </w:tcBorders>
            <w:shd w:val="clear" w:color="auto" w:fill="auto"/>
            <w:vAlign w:val="bottom"/>
            <w:hideMark/>
          </w:tcPr>
          <w:p w14:paraId="45917202" w14:textId="77777777" w:rsidR="00FD4ACD" w:rsidRPr="00E30042" w:rsidRDefault="00FD4ACD" w:rsidP="00FD4ACD">
            <w:pPr>
              <w:suppressAutoHyphens/>
              <w:rPr>
                <w:rFonts w:ascii="Arial" w:hAnsi="Arial" w:cs="Arial"/>
                <w:b/>
                <w:bCs/>
                <w:sz w:val="18"/>
                <w:szCs w:val="18"/>
              </w:rPr>
            </w:pPr>
            <w:r w:rsidRPr="00E30042">
              <w:rPr>
                <w:rFonts w:ascii="Arial" w:hAnsi="Arial" w:cs="Arial"/>
                <w:b/>
                <w:bCs/>
                <w:sz w:val="18"/>
                <w:szCs w:val="18"/>
              </w:rPr>
              <w:t>Dlhodobé bankové úvery, z toho:</w:t>
            </w:r>
          </w:p>
        </w:tc>
        <w:tc>
          <w:tcPr>
            <w:tcW w:w="736" w:type="dxa"/>
            <w:tcBorders>
              <w:top w:val="nil"/>
              <w:left w:val="nil"/>
              <w:bottom w:val="nil"/>
              <w:right w:val="nil"/>
            </w:tcBorders>
            <w:shd w:val="clear" w:color="auto" w:fill="auto"/>
            <w:noWrap/>
            <w:vAlign w:val="bottom"/>
            <w:hideMark/>
          </w:tcPr>
          <w:p w14:paraId="77CF87B9" w14:textId="77777777" w:rsidR="00FD4ACD" w:rsidRPr="00E30042" w:rsidRDefault="00FD4ACD" w:rsidP="00FD4ACD">
            <w:pPr>
              <w:suppressAutoHyphens/>
              <w:rPr>
                <w:rFonts w:ascii="Arial" w:hAnsi="Arial" w:cs="Arial"/>
                <w:b/>
                <w:bCs/>
                <w:sz w:val="18"/>
                <w:szCs w:val="18"/>
              </w:rPr>
            </w:pPr>
          </w:p>
        </w:tc>
        <w:tc>
          <w:tcPr>
            <w:tcW w:w="1941" w:type="dxa"/>
            <w:tcBorders>
              <w:top w:val="nil"/>
              <w:left w:val="nil"/>
              <w:bottom w:val="nil"/>
              <w:right w:val="nil"/>
            </w:tcBorders>
            <w:shd w:val="clear" w:color="auto" w:fill="auto"/>
            <w:noWrap/>
            <w:vAlign w:val="bottom"/>
            <w:hideMark/>
          </w:tcPr>
          <w:p w14:paraId="6F96AB9B" w14:textId="77777777" w:rsidR="00FD4ACD" w:rsidRPr="009B1AAE" w:rsidRDefault="00FD4ACD" w:rsidP="00FD4ACD">
            <w:pPr>
              <w:suppressAutoHyphens/>
              <w:rPr>
                <w:rFonts w:ascii="Arial" w:hAnsi="Arial" w:cs="Arial"/>
                <w:sz w:val="18"/>
                <w:szCs w:val="20"/>
              </w:rPr>
            </w:pPr>
          </w:p>
        </w:tc>
        <w:tc>
          <w:tcPr>
            <w:tcW w:w="1591" w:type="dxa"/>
            <w:tcBorders>
              <w:top w:val="nil"/>
              <w:left w:val="nil"/>
              <w:bottom w:val="nil"/>
              <w:right w:val="nil"/>
            </w:tcBorders>
            <w:shd w:val="clear" w:color="auto" w:fill="auto"/>
            <w:noWrap/>
            <w:vAlign w:val="bottom"/>
            <w:hideMark/>
          </w:tcPr>
          <w:p w14:paraId="02424CA1" w14:textId="77777777" w:rsidR="00FD4ACD" w:rsidRPr="009B1AAE" w:rsidRDefault="00FD4ACD" w:rsidP="00FD4ACD">
            <w:pPr>
              <w:suppressAutoHyphens/>
              <w:rPr>
                <w:rFonts w:ascii="Arial" w:hAnsi="Arial" w:cs="Arial"/>
                <w:sz w:val="18"/>
                <w:szCs w:val="20"/>
              </w:rPr>
            </w:pPr>
          </w:p>
        </w:tc>
        <w:tc>
          <w:tcPr>
            <w:tcW w:w="1471" w:type="dxa"/>
            <w:tcBorders>
              <w:top w:val="nil"/>
              <w:left w:val="nil"/>
              <w:bottom w:val="nil"/>
              <w:right w:val="nil"/>
            </w:tcBorders>
            <w:shd w:val="clear" w:color="auto" w:fill="auto"/>
            <w:noWrap/>
            <w:vAlign w:val="bottom"/>
            <w:hideMark/>
          </w:tcPr>
          <w:p w14:paraId="5960F12D" w14:textId="375A179B" w:rsidR="00FD4ACD" w:rsidRPr="00E30042" w:rsidRDefault="00FD4ACD" w:rsidP="00FD4ACD">
            <w:pPr>
              <w:suppressAutoHyphens/>
              <w:jc w:val="right"/>
              <w:rPr>
                <w:rFonts w:ascii="Arial" w:hAnsi="Arial" w:cs="Arial"/>
                <w:b/>
                <w:bCs/>
                <w:sz w:val="18"/>
                <w:szCs w:val="18"/>
              </w:rPr>
            </w:pPr>
            <w:r>
              <w:rPr>
                <w:rFonts w:ascii="Arial" w:hAnsi="Arial" w:cs="Arial"/>
                <w:b/>
                <w:bCs/>
                <w:sz w:val="18"/>
                <w:szCs w:val="18"/>
              </w:rPr>
              <w:t>0</w:t>
            </w:r>
          </w:p>
        </w:tc>
        <w:tc>
          <w:tcPr>
            <w:tcW w:w="1472" w:type="dxa"/>
            <w:tcBorders>
              <w:top w:val="nil"/>
              <w:left w:val="nil"/>
              <w:bottom w:val="nil"/>
              <w:right w:val="nil"/>
            </w:tcBorders>
            <w:shd w:val="clear" w:color="auto" w:fill="auto"/>
            <w:noWrap/>
            <w:vAlign w:val="bottom"/>
          </w:tcPr>
          <w:p w14:paraId="77112CAD" w14:textId="6E19B7D7" w:rsidR="00FD4ACD" w:rsidRPr="00E30042" w:rsidRDefault="00FD4ACD" w:rsidP="00FD4ACD">
            <w:pPr>
              <w:suppressAutoHyphens/>
              <w:jc w:val="right"/>
              <w:rPr>
                <w:rFonts w:ascii="Arial" w:hAnsi="Arial" w:cs="Arial"/>
                <w:b/>
                <w:bCs/>
                <w:sz w:val="18"/>
                <w:szCs w:val="18"/>
              </w:rPr>
            </w:pPr>
            <w:r w:rsidRPr="00E30042">
              <w:rPr>
                <w:rFonts w:ascii="Arial" w:hAnsi="Arial" w:cs="Arial"/>
                <w:b/>
                <w:bCs/>
                <w:sz w:val="18"/>
                <w:szCs w:val="18"/>
              </w:rPr>
              <w:t>442 600</w:t>
            </w:r>
          </w:p>
        </w:tc>
      </w:tr>
      <w:tr w:rsidR="00FD4ACD" w:rsidRPr="00E30042" w14:paraId="4FD365FA" w14:textId="77777777" w:rsidTr="00FD4ACD">
        <w:trPr>
          <w:cantSplit/>
          <w:trHeight w:val="227"/>
        </w:trPr>
        <w:tc>
          <w:tcPr>
            <w:tcW w:w="2001" w:type="dxa"/>
            <w:tcBorders>
              <w:top w:val="nil"/>
              <w:left w:val="nil"/>
              <w:bottom w:val="nil"/>
              <w:right w:val="nil"/>
            </w:tcBorders>
            <w:shd w:val="clear" w:color="auto" w:fill="auto"/>
            <w:vAlign w:val="bottom"/>
            <w:hideMark/>
          </w:tcPr>
          <w:p w14:paraId="3D108CC7" w14:textId="3C2B7EC8" w:rsidR="00FD4ACD" w:rsidRPr="00E30042" w:rsidRDefault="00FD4ACD" w:rsidP="00FD4ACD">
            <w:pPr>
              <w:suppressAutoHyphens/>
              <w:rPr>
                <w:rFonts w:ascii="Arial" w:hAnsi="Arial" w:cs="Arial"/>
                <w:b/>
                <w:bCs/>
                <w:sz w:val="18"/>
                <w:szCs w:val="18"/>
              </w:rPr>
            </w:pPr>
            <w:r w:rsidRPr="00E30042">
              <w:rPr>
                <w:rFonts w:ascii="Arial" w:hAnsi="Arial" w:cs="Arial"/>
                <w:sz w:val="18"/>
                <w:szCs w:val="18"/>
              </w:rPr>
              <w:t>Investičný úver</w:t>
            </w:r>
          </w:p>
        </w:tc>
        <w:tc>
          <w:tcPr>
            <w:tcW w:w="736" w:type="dxa"/>
            <w:tcBorders>
              <w:top w:val="nil"/>
              <w:left w:val="nil"/>
              <w:bottom w:val="nil"/>
              <w:right w:val="nil"/>
            </w:tcBorders>
            <w:shd w:val="clear" w:color="auto" w:fill="auto"/>
            <w:noWrap/>
            <w:vAlign w:val="bottom"/>
            <w:hideMark/>
          </w:tcPr>
          <w:p w14:paraId="3EF5898E" w14:textId="3189F43E" w:rsidR="00FD4ACD" w:rsidRPr="00E479D7" w:rsidRDefault="00FD4ACD" w:rsidP="00FD4ACD">
            <w:pPr>
              <w:suppressAutoHyphens/>
              <w:jc w:val="center"/>
              <w:rPr>
                <w:rFonts w:ascii="Arial" w:hAnsi="Arial" w:cs="Arial"/>
                <w:sz w:val="18"/>
                <w:szCs w:val="20"/>
              </w:rPr>
            </w:pPr>
            <w:r w:rsidRPr="00E479D7">
              <w:rPr>
                <w:rFonts w:ascii="Arial" w:hAnsi="Arial" w:cs="Arial"/>
                <w:sz w:val="18"/>
                <w:szCs w:val="20"/>
              </w:rPr>
              <w:t>EUR</w:t>
            </w:r>
          </w:p>
        </w:tc>
        <w:tc>
          <w:tcPr>
            <w:tcW w:w="1941" w:type="dxa"/>
            <w:tcBorders>
              <w:top w:val="nil"/>
              <w:left w:val="nil"/>
              <w:bottom w:val="nil"/>
              <w:right w:val="nil"/>
            </w:tcBorders>
            <w:shd w:val="clear" w:color="auto" w:fill="auto"/>
            <w:noWrap/>
            <w:vAlign w:val="bottom"/>
            <w:hideMark/>
          </w:tcPr>
          <w:p w14:paraId="1F9C4C09" w14:textId="1B56A642" w:rsidR="00AD1FA3" w:rsidRDefault="00AD1FA3" w:rsidP="00AD1FA3">
            <w:pPr>
              <w:suppressAutoHyphens/>
              <w:rPr>
                <w:rFonts w:ascii="Arial" w:hAnsi="Arial" w:cs="Arial"/>
                <w:sz w:val="18"/>
                <w:szCs w:val="18"/>
              </w:rPr>
            </w:pPr>
            <w:r>
              <w:rPr>
                <w:rFonts w:ascii="Arial" w:hAnsi="Arial" w:cs="Arial"/>
                <w:sz w:val="18"/>
                <w:szCs w:val="18"/>
              </w:rPr>
              <w:t xml:space="preserve">      </w:t>
            </w:r>
            <w:r w:rsidR="005F4C1F">
              <w:rPr>
                <w:rFonts w:ascii="Arial" w:hAnsi="Arial" w:cs="Arial"/>
                <w:sz w:val="18"/>
                <w:szCs w:val="18"/>
              </w:rPr>
              <w:t xml:space="preserve">  </w:t>
            </w:r>
            <w:r w:rsidR="00FD4ACD" w:rsidRPr="009B1AAE">
              <w:rPr>
                <w:rFonts w:ascii="Arial" w:hAnsi="Arial" w:cs="Arial"/>
                <w:sz w:val="18"/>
                <w:szCs w:val="18"/>
              </w:rPr>
              <w:t>3M EURIBOR</w:t>
            </w:r>
            <w:r>
              <w:rPr>
                <w:rFonts w:ascii="Arial" w:hAnsi="Arial" w:cs="Arial"/>
                <w:sz w:val="18"/>
                <w:szCs w:val="18"/>
              </w:rPr>
              <w:t xml:space="preserve">      </w:t>
            </w:r>
          </w:p>
          <w:p w14:paraId="6CAAEF90" w14:textId="166A63C8" w:rsidR="00FD4ACD" w:rsidRPr="009B1AAE" w:rsidRDefault="00AD1FA3" w:rsidP="00AD1FA3">
            <w:pPr>
              <w:suppressAutoHyphens/>
              <w:rPr>
                <w:rFonts w:ascii="Arial" w:hAnsi="Arial" w:cs="Arial"/>
                <w:sz w:val="18"/>
                <w:szCs w:val="20"/>
              </w:rPr>
            </w:pPr>
            <w:r>
              <w:rPr>
                <w:rFonts w:ascii="Arial" w:hAnsi="Arial" w:cs="Arial"/>
                <w:sz w:val="18"/>
                <w:szCs w:val="18"/>
              </w:rPr>
              <w:t xml:space="preserve"> </w:t>
            </w:r>
            <w:r w:rsidR="005F4C1F">
              <w:rPr>
                <w:rFonts w:ascii="Arial" w:hAnsi="Arial" w:cs="Arial"/>
                <w:sz w:val="18"/>
                <w:szCs w:val="18"/>
              </w:rPr>
              <w:t xml:space="preserve">  </w:t>
            </w:r>
            <w:r>
              <w:rPr>
                <w:rFonts w:ascii="Arial" w:hAnsi="Arial" w:cs="Arial"/>
                <w:sz w:val="18"/>
                <w:szCs w:val="18"/>
              </w:rPr>
              <w:t xml:space="preserve">     </w:t>
            </w:r>
            <w:r w:rsidR="00FD4ACD" w:rsidRPr="009B1AAE">
              <w:rPr>
                <w:rFonts w:ascii="Arial" w:hAnsi="Arial" w:cs="Arial"/>
                <w:sz w:val="18"/>
                <w:szCs w:val="18"/>
              </w:rPr>
              <w:t>+</w:t>
            </w:r>
            <w:r>
              <w:rPr>
                <w:rFonts w:ascii="Arial" w:hAnsi="Arial" w:cs="Arial"/>
                <w:sz w:val="18"/>
                <w:szCs w:val="18"/>
              </w:rPr>
              <w:t xml:space="preserve"> </w:t>
            </w:r>
            <w:r w:rsidR="00FD4ACD" w:rsidRPr="009B1AAE">
              <w:rPr>
                <w:rFonts w:ascii="Arial" w:hAnsi="Arial" w:cs="Arial"/>
                <w:sz w:val="18"/>
                <w:szCs w:val="18"/>
              </w:rPr>
              <w:t>marž</w:t>
            </w:r>
            <w:r>
              <w:rPr>
                <w:rFonts w:ascii="Arial" w:hAnsi="Arial" w:cs="Arial"/>
                <w:sz w:val="18"/>
                <w:szCs w:val="18"/>
              </w:rPr>
              <w:t xml:space="preserve">a </w:t>
            </w:r>
            <w:r w:rsidR="005F1BD5">
              <w:rPr>
                <w:rFonts w:ascii="Arial" w:hAnsi="Arial" w:cs="Arial"/>
                <w:sz w:val="18"/>
                <w:szCs w:val="18"/>
              </w:rPr>
              <w:t>1,</w:t>
            </w:r>
            <w:r>
              <w:rPr>
                <w:rFonts w:ascii="Arial" w:hAnsi="Arial" w:cs="Arial"/>
                <w:sz w:val="18"/>
                <w:szCs w:val="18"/>
              </w:rPr>
              <w:t>3</w:t>
            </w:r>
            <w:r w:rsidR="005F1BD5">
              <w:rPr>
                <w:rFonts w:ascii="Arial" w:hAnsi="Arial" w:cs="Arial"/>
                <w:sz w:val="18"/>
                <w:szCs w:val="18"/>
              </w:rPr>
              <w:t>5 %</w:t>
            </w:r>
          </w:p>
        </w:tc>
        <w:tc>
          <w:tcPr>
            <w:tcW w:w="1591" w:type="dxa"/>
            <w:tcBorders>
              <w:top w:val="nil"/>
              <w:left w:val="nil"/>
              <w:bottom w:val="nil"/>
              <w:right w:val="nil"/>
            </w:tcBorders>
            <w:shd w:val="clear" w:color="auto" w:fill="auto"/>
            <w:noWrap/>
            <w:vAlign w:val="bottom"/>
            <w:hideMark/>
          </w:tcPr>
          <w:p w14:paraId="74B5657D" w14:textId="7B91992F" w:rsidR="00FD4ACD" w:rsidRPr="009B1AAE" w:rsidRDefault="00FD4ACD" w:rsidP="00FD4ACD">
            <w:pPr>
              <w:suppressAutoHyphens/>
              <w:jc w:val="center"/>
              <w:rPr>
                <w:rFonts w:ascii="Arial" w:hAnsi="Arial" w:cs="Arial"/>
                <w:sz w:val="18"/>
                <w:szCs w:val="20"/>
              </w:rPr>
            </w:pPr>
            <w:r w:rsidRPr="009B1AAE">
              <w:rPr>
                <w:rFonts w:ascii="Arial" w:hAnsi="Arial" w:cs="Arial"/>
                <w:sz w:val="18"/>
                <w:szCs w:val="20"/>
              </w:rPr>
              <w:t>31.12.2020</w:t>
            </w:r>
          </w:p>
        </w:tc>
        <w:tc>
          <w:tcPr>
            <w:tcW w:w="1471" w:type="dxa"/>
            <w:tcBorders>
              <w:top w:val="nil"/>
              <w:left w:val="nil"/>
              <w:bottom w:val="nil"/>
              <w:right w:val="nil"/>
            </w:tcBorders>
            <w:shd w:val="clear" w:color="auto" w:fill="auto"/>
            <w:vAlign w:val="bottom"/>
            <w:hideMark/>
          </w:tcPr>
          <w:p w14:paraId="7F59CBA5" w14:textId="1D395299" w:rsidR="00FD4ACD" w:rsidRPr="00E30042" w:rsidRDefault="00FD4ACD" w:rsidP="00FD4ACD">
            <w:pPr>
              <w:suppressAutoHyphens/>
              <w:jc w:val="right"/>
              <w:rPr>
                <w:rFonts w:ascii="Arial" w:hAnsi="Arial" w:cs="Arial"/>
                <w:sz w:val="18"/>
                <w:szCs w:val="18"/>
              </w:rPr>
            </w:pPr>
            <w:r>
              <w:rPr>
                <w:rFonts w:ascii="Arial" w:hAnsi="Arial" w:cs="Arial"/>
                <w:sz w:val="18"/>
                <w:szCs w:val="18"/>
              </w:rPr>
              <w:t>0</w:t>
            </w:r>
          </w:p>
        </w:tc>
        <w:tc>
          <w:tcPr>
            <w:tcW w:w="1472" w:type="dxa"/>
            <w:tcBorders>
              <w:top w:val="nil"/>
              <w:left w:val="nil"/>
              <w:bottom w:val="nil"/>
              <w:right w:val="nil"/>
            </w:tcBorders>
            <w:shd w:val="clear" w:color="auto" w:fill="auto"/>
            <w:vAlign w:val="bottom"/>
          </w:tcPr>
          <w:p w14:paraId="32E68043" w14:textId="6BAEA272" w:rsidR="00FD4ACD" w:rsidRPr="00E30042" w:rsidRDefault="00FD4ACD" w:rsidP="00FD4ACD">
            <w:pPr>
              <w:suppressAutoHyphens/>
              <w:jc w:val="right"/>
              <w:rPr>
                <w:rFonts w:ascii="Arial" w:hAnsi="Arial" w:cs="Arial"/>
                <w:sz w:val="18"/>
                <w:szCs w:val="18"/>
              </w:rPr>
            </w:pPr>
            <w:r w:rsidRPr="00E30042">
              <w:rPr>
                <w:rFonts w:ascii="Arial" w:hAnsi="Arial" w:cs="Arial"/>
                <w:sz w:val="18"/>
                <w:szCs w:val="18"/>
              </w:rPr>
              <w:t>442 600</w:t>
            </w:r>
          </w:p>
        </w:tc>
      </w:tr>
      <w:tr w:rsidR="00FD4ACD" w:rsidRPr="00E30042" w14:paraId="3E437B45" w14:textId="77777777" w:rsidTr="00FD4ACD">
        <w:trPr>
          <w:cantSplit/>
          <w:trHeight w:val="227"/>
        </w:trPr>
        <w:tc>
          <w:tcPr>
            <w:tcW w:w="2001" w:type="dxa"/>
            <w:tcBorders>
              <w:top w:val="nil"/>
              <w:left w:val="nil"/>
              <w:bottom w:val="nil"/>
              <w:right w:val="nil"/>
            </w:tcBorders>
            <w:shd w:val="clear" w:color="auto" w:fill="auto"/>
            <w:vAlign w:val="bottom"/>
            <w:hideMark/>
          </w:tcPr>
          <w:p w14:paraId="5813DE3E" w14:textId="77777777" w:rsidR="00FD4ACD" w:rsidRPr="00E30042" w:rsidRDefault="00FD4ACD" w:rsidP="00FD4ACD">
            <w:pPr>
              <w:suppressAutoHyphens/>
              <w:rPr>
                <w:rFonts w:ascii="Arial" w:hAnsi="Arial" w:cs="Arial"/>
                <w:b/>
                <w:bCs/>
                <w:sz w:val="18"/>
                <w:szCs w:val="18"/>
              </w:rPr>
            </w:pPr>
            <w:r w:rsidRPr="00E30042">
              <w:rPr>
                <w:rFonts w:ascii="Arial" w:hAnsi="Arial" w:cs="Arial"/>
                <w:b/>
                <w:bCs/>
                <w:sz w:val="18"/>
                <w:szCs w:val="18"/>
              </w:rPr>
              <w:t>Krátkodobé bankové úvery, z toho:</w:t>
            </w:r>
          </w:p>
        </w:tc>
        <w:tc>
          <w:tcPr>
            <w:tcW w:w="736" w:type="dxa"/>
            <w:tcBorders>
              <w:top w:val="nil"/>
              <w:left w:val="nil"/>
              <w:bottom w:val="nil"/>
              <w:right w:val="nil"/>
            </w:tcBorders>
            <w:shd w:val="clear" w:color="auto" w:fill="auto"/>
            <w:noWrap/>
            <w:vAlign w:val="bottom"/>
            <w:hideMark/>
          </w:tcPr>
          <w:p w14:paraId="0D41D2E8" w14:textId="77777777" w:rsidR="00FD4ACD" w:rsidRPr="00E30042" w:rsidRDefault="00FD4ACD" w:rsidP="00FD4ACD">
            <w:pPr>
              <w:suppressAutoHyphens/>
              <w:jc w:val="center"/>
              <w:rPr>
                <w:rFonts w:ascii="Arial" w:hAnsi="Arial" w:cs="Arial"/>
                <w:b/>
                <w:bCs/>
                <w:sz w:val="18"/>
                <w:szCs w:val="18"/>
              </w:rPr>
            </w:pPr>
          </w:p>
        </w:tc>
        <w:tc>
          <w:tcPr>
            <w:tcW w:w="1941" w:type="dxa"/>
            <w:tcBorders>
              <w:top w:val="nil"/>
              <w:left w:val="nil"/>
              <w:bottom w:val="nil"/>
              <w:right w:val="nil"/>
            </w:tcBorders>
            <w:shd w:val="clear" w:color="auto" w:fill="auto"/>
            <w:noWrap/>
            <w:vAlign w:val="bottom"/>
            <w:hideMark/>
          </w:tcPr>
          <w:p w14:paraId="3144D4B7" w14:textId="77777777" w:rsidR="00FD4ACD" w:rsidRPr="009B1AAE" w:rsidRDefault="00FD4ACD" w:rsidP="00FD4ACD">
            <w:pPr>
              <w:suppressAutoHyphens/>
              <w:jc w:val="center"/>
              <w:rPr>
                <w:rFonts w:ascii="Arial" w:hAnsi="Arial" w:cs="Arial"/>
                <w:sz w:val="18"/>
                <w:szCs w:val="20"/>
              </w:rPr>
            </w:pPr>
          </w:p>
        </w:tc>
        <w:tc>
          <w:tcPr>
            <w:tcW w:w="1591" w:type="dxa"/>
            <w:tcBorders>
              <w:top w:val="nil"/>
              <w:left w:val="nil"/>
              <w:bottom w:val="nil"/>
              <w:right w:val="nil"/>
            </w:tcBorders>
            <w:shd w:val="clear" w:color="auto" w:fill="auto"/>
            <w:noWrap/>
            <w:vAlign w:val="bottom"/>
            <w:hideMark/>
          </w:tcPr>
          <w:p w14:paraId="38A1406E" w14:textId="77777777" w:rsidR="00FD4ACD" w:rsidRPr="009B1AAE" w:rsidRDefault="00FD4ACD" w:rsidP="00FD4ACD">
            <w:pPr>
              <w:suppressAutoHyphens/>
              <w:jc w:val="center"/>
              <w:rPr>
                <w:rFonts w:ascii="Arial" w:hAnsi="Arial" w:cs="Arial"/>
                <w:sz w:val="18"/>
                <w:szCs w:val="20"/>
              </w:rPr>
            </w:pPr>
          </w:p>
        </w:tc>
        <w:tc>
          <w:tcPr>
            <w:tcW w:w="1471" w:type="dxa"/>
            <w:tcBorders>
              <w:top w:val="nil"/>
              <w:left w:val="nil"/>
              <w:bottom w:val="nil"/>
              <w:right w:val="nil"/>
            </w:tcBorders>
            <w:shd w:val="clear" w:color="auto" w:fill="auto"/>
            <w:noWrap/>
            <w:vAlign w:val="bottom"/>
            <w:hideMark/>
          </w:tcPr>
          <w:p w14:paraId="59A0646F" w14:textId="0BB794F1" w:rsidR="00FD4ACD" w:rsidRPr="00E30042" w:rsidRDefault="00FD4ACD" w:rsidP="00FD4ACD">
            <w:pPr>
              <w:suppressAutoHyphens/>
              <w:jc w:val="right"/>
              <w:rPr>
                <w:rFonts w:ascii="Arial" w:hAnsi="Arial" w:cs="Arial"/>
                <w:b/>
                <w:bCs/>
                <w:sz w:val="18"/>
                <w:szCs w:val="18"/>
              </w:rPr>
            </w:pPr>
            <w:r>
              <w:rPr>
                <w:rFonts w:ascii="Arial" w:hAnsi="Arial" w:cs="Arial"/>
                <w:b/>
                <w:bCs/>
                <w:sz w:val="18"/>
                <w:szCs w:val="18"/>
              </w:rPr>
              <w:t>626 978</w:t>
            </w:r>
          </w:p>
        </w:tc>
        <w:tc>
          <w:tcPr>
            <w:tcW w:w="1472" w:type="dxa"/>
            <w:tcBorders>
              <w:top w:val="nil"/>
              <w:left w:val="nil"/>
              <w:bottom w:val="nil"/>
              <w:right w:val="nil"/>
            </w:tcBorders>
            <w:shd w:val="clear" w:color="auto" w:fill="auto"/>
            <w:noWrap/>
            <w:vAlign w:val="bottom"/>
          </w:tcPr>
          <w:p w14:paraId="7939ECEF" w14:textId="259AEC9F" w:rsidR="00FD4ACD" w:rsidRPr="00E30042" w:rsidRDefault="00FD4ACD" w:rsidP="00FD4ACD">
            <w:pPr>
              <w:suppressAutoHyphens/>
              <w:jc w:val="right"/>
              <w:rPr>
                <w:rFonts w:ascii="Arial" w:hAnsi="Arial" w:cs="Arial"/>
                <w:b/>
                <w:bCs/>
                <w:sz w:val="18"/>
                <w:szCs w:val="18"/>
              </w:rPr>
            </w:pPr>
            <w:r w:rsidRPr="00E30042">
              <w:rPr>
                <w:rFonts w:ascii="Arial" w:hAnsi="Arial" w:cs="Arial"/>
                <w:b/>
                <w:bCs/>
                <w:sz w:val="18"/>
                <w:szCs w:val="18"/>
              </w:rPr>
              <w:t>2 037 471</w:t>
            </w:r>
          </w:p>
        </w:tc>
      </w:tr>
      <w:tr w:rsidR="00FD4ACD" w:rsidRPr="00E30042" w14:paraId="236540CD" w14:textId="77777777" w:rsidTr="00E479D7">
        <w:trPr>
          <w:cantSplit/>
          <w:trHeight w:val="227"/>
        </w:trPr>
        <w:tc>
          <w:tcPr>
            <w:tcW w:w="2001" w:type="dxa"/>
            <w:tcBorders>
              <w:top w:val="nil"/>
              <w:left w:val="nil"/>
              <w:bottom w:val="nil"/>
              <w:right w:val="nil"/>
            </w:tcBorders>
            <w:shd w:val="clear" w:color="auto" w:fill="auto"/>
            <w:vAlign w:val="bottom"/>
          </w:tcPr>
          <w:p w14:paraId="3254B5B4" w14:textId="47742A80" w:rsidR="00FD4ACD" w:rsidRPr="00E30042" w:rsidRDefault="00FD4ACD" w:rsidP="00FD4ACD">
            <w:pPr>
              <w:suppressAutoHyphens/>
              <w:rPr>
                <w:rFonts w:ascii="Arial" w:hAnsi="Arial" w:cs="Arial"/>
                <w:b/>
                <w:bCs/>
                <w:sz w:val="18"/>
                <w:szCs w:val="18"/>
              </w:rPr>
            </w:pPr>
            <w:r w:rsidRPr="00E30042">
              <w:rPr>
                <w:rFonts w:ascii="Arial" w:hAnsi="Arial" w:cs="Arial"/>
                <w:sz w:val="18"/>
                <w:szCs w:val="18"/>
              </w:rPr>
              <w:t xml:space="preserve">Investičný úver - krátkodobá časť </w:t>
            </w:r>
            <w:proofErr w:type="spellStart"/>
            <w:r w:rsidRPr="00E30042">
              <w:rPr>
                <w:rFonts w:ascii="Arial" w:hAnsi="Arial" w:cs="Arial"/>
                <w:sz w:val="18"/>
                <w:szCs w:val="18"/>
              </w:rPr>
              <w:t>dlhodob.úveru</w:t>
            </w:r>
            <w:proofErr w:type="spellEnd"/>
          </w:p>
        </w:tc>
        <w:tc>
          <w:tcPr>
            <w:tcW w:w="736" w:type="dxa"/>
            <w:tcBorders>
              <w:top w:val="nil"/>
              <w:left w:val="nil"/>
              <w:bottom w:val="nil"/>
              <w:right w:val="nil"/>
            </w:tcBorders>
            <w:shd w:val="clear" w:color="auto" w:fill="auto"/>
            <w:noWrap/>
            <w:vAlign w:val="bottom"/>
          </w:tcPr>
          <w:p w14:paraId="76CB8F5B" w14:textId="4E8F549B" w:rsidR="00FD4ACD" w:rsidRPr="00E30042" w:rsidRDefault="00FD4ACD" w:rsidP="00FD4ACD">
            <w:pPr>
              <w:suppressAutoHyphens/>
              <w:jc w:val="center"/>
              <w:rPr>
                <w:rFonts w:ascii="Arial" w:hAnsi="Arial" w:cs="Arial"/>
                <w:b/>
                <w:bCs/>
                <w:sz w:val="18"/>
                <w:szCs w:val="18"/>
              </w:rPr>
            </w:pPr>
            <w:r w:rsidRPr="00E479D7">
              <w:rPr>
                <w:rFonts w:ascii="Arial" w:hAnsi="Arial" w:cs="Arial"/>
                <w:sz w:val="18"/>
                <w:szCs w:val="20"/>
              </w:rPr>
              <w:t>EUR</w:t>
            </w:r>
          </w:p>
        </w:tc>
        <w:tc>
          <w:tcPr>
            <w:tcW w:w="1941" w:type="dxa"/>
            <w:tcBorders>
              <w:top w:val="nil"/>
              <w:left w:val="nil"/>
              <w:bottom w:val="nil"/>
              <w:right w:val="nil"/>
            </w:tcBorders>
            <w:shd w:val="clear" w:color="auto" w:fill="auto"/>
            <w:noWrap/>
            <w:vAlign w:val="bottom"/>
          </w:tcPr>
          <w:p w14:paraId="475C68E1" w14:textId="5176D87D" w:rsidR="00AD1FA3" w:rsidRDefault="00AD1FA3" w:rsidP="00AD1FA3">
            <w:pPr>
              <w:suppressAutoHyphens/>
              <w:rPr>
                <w:rFonts w:ascii="Arial" w:hAnsi="Arial" w:cs="Arial"/>
                <w:sz w:val="18"/>
                <w:szCs w:val="18"/>
              </w:rPr>
            </w:pPr>
            <w:r>
              <w:rPr>
                <w:rFonts w:ascii="Arial" w:hAnsi="Arial" w:cs="Arial"/>
                <w:sz w:val="18"/>
                <w:szCs w:val="18"/>
              </w:rPr>
              <w:t xml:space="preserve"> </w:t>
            </w:r>
            <w:r w:rsidR="005F4C1F">
              <w:rPr>
                <w:rFonts w:ascii="Arial" w:hAnsi="Arial" w:cs="Arial"/>
                <w:sz w:val="18"/>
                <w:szCs w:val="18"/>
              </w:rPr>
              <w:t xml:space="preserve">  </w:t>
            </w:r>
            <w:r>
              <w:rPr>
                <w:rFonts w:ascii="Arial" w:hAnsi="Arial" w:cs="Arial"/>
                <w:sz w:val="18"/>
                <w:szCs w:val="18"/>
              </w:rPr>
              <w:t xml:space="preserve">     </w:t>
            </w:r>
            <w:r w:rsidRPr="009B1AAE">
              <w:rPr>
                <w:rFonts w:ascii="Arial" w:hAnsi="Arial" w:cs="Arial"/>
                <w:sz w:val="18"/>
                <w:szCs w:val="18"/>
              </w:rPr>
              <w:t>3M EURIBOR</w:t>
            </w:r>
            <w:r>
              <w:rPr>
                <w:rFonts w:ascii="Arial" w:hAnsi="Arial" w:cs="Arial"/>
                <w:sz w:val="18"/>
                <w:szCs w:val="18"/>
              </w:rPr>
              <w:t xml:space="preserve">      </w:t>
            </w:r>
          </w:p>
          <w:p w14:paraId="7A479582" w14:textId="419922F4" w:rsidR="00FD4ACD" w:rsidRPr="009B1AAE" w:rsidRDefault="005F4C1F" w:rsidP="00AD1FA3">
            <w:pPr>
              <w:suppressAutoHyphens/>
              <w:jc w:val="center"/>
              <w:rPr>
                <w:rFonts w:ascii="Arial" w:hAnsi="Arial" w:cs="Arial"/>
                <w:sz w:val="18"/>
                <w:szCs w:val="20"/>
              </w:rPr>
            </w:pPr>
            <w:r>
              <w:rPr>
                <w:rFonts w:ascii="Arial" w:hAnsi="Arial" w:cs="Arial"/>
                <w:sz w:val="18"/>
                <w:szCs w:val="18"/>
              </w:rPr>
              <w:t xml:space="preserve">   </w:t>
            </w:r>
            <w:r w:rsidR="00AD1FA3" w:rsidRPr="009B1AAE">
              <w:rPr>
                <w:rFonts w:ascii="Arial" w:hAnsi="Arial" w:cs="Arial"/>
                <w:sz w:val="18"/>
                <w:szCs w:val="18"/>
              </w:rPr>
              <w:t>+</w:t>
            </w:r>
            <w:r w:rsidR="00AD1FA3">
              <w:rPr>
                <w:rFonts w:ascii="Arial" w:hAnsi="Arial" w:cs="Arial"/>
                <w:sz w:val="18"/>
                <w:szCs w:val="18"/>
              </w:rPr>
              <w:t xml:space="preserve"> </w:t>
            </w:r>
            <w:r w:rsidR="00AD1FA3" w:rsidRPr="009B1AAE">
              <w:rPr>
                <w:rFonts w:ascii="Arial" w:hAnsi="Arial" w:cs="Arial"/>
                <w:sz w:val="18"/>
                <w:szCs w:val="18"/>
              </w:rPr>
              <w:t>marž</w:t>
            </w:r>
            <w:r w:rsidR="00AD1FA3">
              <w:rPr>
                <w:rFonts w:ascii="Arial" w:hAnsi="Arial" w:cs="Arial"/>
                <w:sz w:val="18"/>
                <w:szCs w:val="18"/>
              </w:rPr>
              <w:t>a 1,35 %</w:t>
            </w:r>
          </w:p>
        </w:tc>
        <w:tc>
          <w:tcPr>
            <w:tcW w:w="1591" w:type="dxa"/>
            <w:tcBorders>
              <w:top w:val="nil"/>
              <w:left w:val="nil"/>
              <w:bottom w:val="nil"/>
              <w:right w:val="nil"/>
            </w:tcBorders>
            <w:shd w:val="clear" w:color="auto" w:fill="auto"/>
            <w:noWrap/>
            <w:vAlign w:val="bottom"/>
          </w:tcPr>
          <w:p w14:paraId="273F9B62" w14:textId="0C9A4C02" w:rsidR="00FD4ACD" w:rsidRPr="009B1AAE" w:rsidRDefault="00FD4ACD" w:rsidP="00FD4ACD">
            <w:pPr>
              <w:suppressAutoHyphens/>
              <w:jc w:val="center"/>
              <w:rPr>
                <w:rFonts w:ascii="Arial" w:hAnsi="Arial" w:cs="Arial"/>
                <w:sz w:val="18"/>
                <w:szCs w:val="20"/>
              </w:rPr>
            </w:pPr>
            <w:r w:rsidRPr="009B1AAE">
              <w:rPr>
                <w:rFonts w:ascii="Arial" w:hAnsi="Arial" w:cs="Arial"/>
                <w:sz w:val="18"/>
                <w:szCs w:val="20"/>
              </w:rPr>
              <w:t>31.12.2020</w:t>
            </w:r>
          </w:p>
        </w:tc>
        <w:tc>
          <w:tcPr>
            <w:tcW w:w="1471" w:type="dxa"/>
            <w:tcBorders>
              <w:top w:val="nil"/>
              <w:left w:val="nil"/>
              <w:bottom w:val="nil"/>
              <w:right w:val="nil"/>
            </w:tcBorders>
            <w:shd w:val="clear" w:color="auto" w:fill="auto"/>
            <w:noWrap/>
            <w:vAlign w:val="bottom"/>
          </w:tcPr>
          <w:p w14:paraId="4E38BB85" w14:textId="322417CB" w:rsidR="00FD4ACD" w:rsidRPr="00E30042" w:rsidRDefault="00FD4ACD" w:rsidP="00FD4ACD">
            <w:pPr>
              <w:suppressAutoHyphens/>
              <w:jc w:val="right"/>
              <w:rPr>
                <w:rFonts w:ascii="Arial" w:hAnsi="Arial" w:cs="Arial"/>
                <w:b/>
                <w:bCs/>
                <w:sz w:val="18"/>
                <w:szCs w:val="18"/>
              </w:rPr>
            </w:pPr>
            <w:r>
              <w:rPr>
                <w:rFonts w:ascii="Arial" w:hAnsi="Arial" w:cs="Arial"/>
                <w:sz w:val="18"/>
                <w:szCs w:val="18"/>
              </w:rPr>
              <w:t>442 600</w:t>
            </w:r>
          </w:p>
        </w:tc>
        <w:tc>
          <w:tcPr>
            <w:tcW w:w="1472" w:type="dxa"/>
            <w:tcBorders>
              <w:top w:val="nil"/>
              <w:left w:val="nil"/>
              <w:bottom w:val="nil"/>
              <w:right w:val="nil"/>
            </w:tcBorders>
            <w:shd w:val="clear" w:color="auto" w:fill="auto"/>
            <w:noWrap/>
            <w:vAlign w:val="bottom"/>
          </w:tcPr>
          <w:p w14:paraId="717EAAA4" w14:textId="43745751" w:rsidR="00FD4ACD" w:rsidRPr="00E30042" w:rsidRDefault="00FD4ACD" w:rsidP="00FD4ACD">
            <w:pPr>
              <w:suppressAutoHyphens/>
              <w:jc w:val="right"/>
              <w:rPr>
                <w:rFonts w:ascii="Arial" w:hAnsi="Arial" w:cs="Arial"/>
                <w:b/>
                <w:bCs/>
                <w:sz w:val="18"/>
                <w:szCs w:val="18"/>
              </w:rPr>
            </w:pPr>
            <w:r w:rsidRPr="00E30042">
              <w:rPr>
                <w:rFonts w:ascii="Arial" w:hAnsi="Arial" w:cs="Arial"/>
                <w:sz w:val="18"/>
                <w:szCs w:val="18"/>
              </w:rPr>
              <w:t>553 250</w:t>
            </w:r>
          </w:p>
        </w:tc>
      </w:tr>
      <w:tr w:rsidR="00FD4ACD" w:rsidRPr="00E30042" w14:paraId="12A0D805" w14:textId="77777777" w:rsidTr="00FD4ACD">
        <w:trPr>
          <w:cantSplit/>
          <w:trHeight w:val="227"/>
        </w:trPr>
        <w:tc>
          <w:tcPr>
            <w:tcW w:w="2001" w:type="dxa"/>
            <w:tcBorders>
              <w:top w:val="nil"/>
              <w:left w:val="nil"/>
              <w:bottom w:val="nil"/>
              <w:right w:val="nil"/>
            </w:tcBorders>
            <w:shd w:val="clear" w:color="auto" w:fill="auto"/>
            <w:vAlign w:val="bottom"/>
            <w:hideMark/>
          </w:tcPr>
          <w:p w14:paraId="2FE35BD4" w14:textId="77777777" w:rsidR="00F51A3F" w:rsidRDefault="00F51A3F" w:rsidP="00FD4ACD">
            <w:pPr>
              <w:suppressAutoHyphens/>
              <w:rPr>
                <w:rFonts w:ascii="Arial" w:hAnsi="Arial" w:cs="Arial"/>
                <w:bCs/>
                <w:sz w:val="18"/>
                <w:szCs w:val="18"/>
              </w:rPr>
            </w:pPr>
          </w:p>
          <w:p w14:paraId="3DDCD604" w14:textId="04ADB224" w:rsidR="00FD4ACD" w:rsidRPr="00E30042" w:rsidRDefault="00FD4ACD" w:rsidP="00FD4ACD">
            <w:pPr>
              <w:suppressAutoHyphens/>
              <w:rPr>
                <w:rFonts w:ascii="Arial" w:hAnsi="Arial" w:cs="Arial"/>
                <w:bCs/>
                <w:sz w:val="18"/>
                <w:szCs w:val="18"/>
              </w:rPr>
            </w:pPr>
            <w:proofErr w:type="spellStart"/>
            <w:r w:rsidRPr="00E30042">
              <w:rPr>
                <w:rFonts w:ascii="Arial" w:hAnsi="Arial" w:cs="Arial"/>
                <w:bCs/>
                <w:sz w:val="18"/>
                <w:szCs w:val="18"/>
              </w:rPr>
              <w:t>Kontokorent</w:t>
            </w:r>
            <w:proofErr w:type="spellEnd"/>
            <w:r w:rsidR="005F4C1F">
              <w:rPr>
                <w:rFonts w:ascii="Arial" w:hAnsi="Arial" w:cs="Arial"/>
                <w:bCs/>
                <w:sz w:val="18"/>
                <w:szCs w:val="18"/>
              </w:rPr>
              <w:t xml:space="preserve">  </w:t>
            </w:r>
          </w:p>
        </w:tc>
        <w:tc>
          <w:tcPr>
            <w:tcW w:w="736" w:type="dxa"/>
            <w:tcBorders>
              <w:top w:val="nil"/>
              <w:left w:val="nil"/>
              <w:bottom w:val="nil"/>
              <w:right w:val="nil"/>
            </w:tcBorders>
            <w:shd w:val="clear" w:color="auto" w:fill="auto"/>
            <w:noWrap/>
            <w:vAlign w:val="bottom"/>
            <w:hideMark/>
          </w:tcPr>
          <w:p w14:paraId="5C0B2A06" w14:textId="1697C960" w:rsidR="00FD4ACD" w:rsidRPr="00E479D7" w:rsidRDefault="005F4C1F" w:rsidP="00FD4ACD">
            <w:pPr>
              <w:suppressAutoHyphens/>
              <w:rPr>
                <w:rFonts w:ascii="Arial" w:hAnsi="Arial" w:cs="Arial"/>
                <w:sz w:val="18"/>
                <w:szCs w:val="20"/>
              </w:rPr>
            </w:pPr>
            <w:r>
              <w:rPr>
                <w:rFonts w:ascii="Arial" w:hAnsi="Arial" w:cs="Arial"/>
                <w:sz w:val="18"/>
                <w:szCs w:val="20"/>
              </w:rPr>
              <w:t xml:space="preserve">   EUR</w:t>
            </w:r>
          </w:p>
        </w:tc>
        <w:tc>
          <w:tcPr>
            <w:tcW w:w="1941" w:type="dxa"/>
            <w:tcBorders>
              <w:top w:val="nil"/>
              <w:left w:val="nil"/>
              <w:bottom w:val="nil"/>
              <w:right w:val="nil"/>
            </w:tcBorders>
            <w:shd w:val="clear" w:color="auto" w:fill="auto"/>
            <w:noWrap/>
            <w:vAlign w:val="bottom"/>
            <w:hideMark/>
          </w:tcPr>
          <w:p w14:paraId="33580877" w14:textId="3E98C86B" w:rsidR="00FD4ACD" w:rsidRPr="009B1AAE" w:rsidRDefault="00F51A3F" w:rsidP="00F51A3F">
            <w:pPr>
              <w:suppressAutoHyphens/>
              <w:rPr>
                <w:rFonts w:ascii="Arial" w:hAnsi="Arial" w:cs="Arial"/>
                <w:sz w:val="18"/>
                <w:szCs w:val="20"/>
              </w:rPr>
            </w:pPr>
            <w:r>
              <w:rPr>
                <w:rFonts w:ascii="Arial" w:hAnsi="Arial" w:cs="Arial"/>
                <w:sz w:val="18"/>
                <w:szCs w:val="18"/>
              </w:rPr>
              <w:t xml:space="preserve"> </w:t>
            </w:r>
            <w:r w:rsidR="005F4C1F">
              <w:rPr>
                <w:rFonts w:ascii="Arial" w:hAnsi="Arial" w:cs="Arial"/>
                <w:sz w:val="18"/>
                <w:szCs w:val="18"/>
              </w:rPr>
              <w:t xml:space="preserve">  </w:t>
            </w:r>
            <w:r>
              <w:rPr>
                <w:rFonts w:ascii="Arial" w:hAnsi="Arial" w:cs="Arial"/>
                <w:sz w:val="18"/>
                <w:szCs w:val="18"/>
              </w:rPr>
              <w:t xml:space="preserve">     </w:t>
            </w:r>
            <w:r w:rsidR="00FD4ACD" w:rsidRPr="009B1AAE">
              <w:rPr>
                <w:rFonts w:ascii="Arial" w:hAnsi="Arial" w:cs="Arial"/>
                <w:sz w:val="18"/>
                <w:szCs w:val="18"/>
              </w:rPr>
              <w:t>1M EURIBOR</w:t>
            </w:r>
          </w:p>
        </w:tc>
        <w:tc>
          <w:tcPr>
            <w:tcW w:w="1591" w:type="dxa"/>
            <w:tcBorders>
              <w:top w:val="nil"/>
              <w:left w:val="nil"/>
              <w:bottom w:val="nil"/>
              <w:right w:val="nil"/>
            </w:tcBorders>
            <w:shd w:val="clear" w:color="auto" w:fill="auto"/>
            <w:noWrap/>
            <w:vAlign w:val="bottom"/>
            <w:hideMark/>
          </w:tcPr>
          <w:p w14:paraId="5349805E" w14:textId="0922C489" w:rsidR="00FD4ACD" w:rsidRPr="009B1AAE" w:rsidRDefault="005F1BD5" w:rsidP="00FD4ACD">
            <w:pPr>
              <w:suppressAutoHyphens/>
              <w:jc w:val="center"/>
              <w:rPr>
                <w:rFonts w:ascii="Arial" w:hAnsi="Arial" w:cs="Arial"/>
                <w:sz w:val="18"/>
                <w:szCs w:val="20"/>
              </w:rPr>
            </w:pPr>
            <w:r>
              <w:rPr>
                <w:rFonts w:ascii="Arial" w:hAnsi="Arial" w:cs="Arial"/>
                <w:sz w:val="18"/>
                <w:szCs w:val="20"/>
              </w:rPr>
              <w:t xml:space="preserve"> na </w:t>
            </w:r>
            <w:r w:rsidR="00FD4ACD" w:rsidRPr="009B1AAE">
              <w:rPr>
                <w:rFonts w:ascii="Arial" w:hAnsi="Arial" w:cs="Arial"/>
                <w:sz w:val="18"/>
                <w:szCs w:val="20"/>
              </w:rPr>
              <w:t>neurčito</w:t>
            </w:r>
          </w:p>
        </w:tc>
        <w:tc>
          <w:tcPr>
            <w:tcW w:w="1471" w:type="dxa"/>
            <w:tcBorders>
              <w:top w:val="nil"/>
              <w:left w:val="nil"/>
              <w:bottom w:val="nil"/>
              <w:right w:val="nil"/>
            </w:tcBorders>
            <w:shd w:val="clear" w:color="auto" w:fill="auto"/>
            <w:vAlign w:val="bottom"/>
            <w:hideMark/>
          </w:tcPr>
          <w:p w14:paraId="69265183" w14:textId="78F2B894" w:rsidR="00FD4ACD" w:rsidRPr="00E30042" w:rsidRDefault="003F4B2D" w:rsidP="00FD4ACD">
            <w:pPr>
              <w:suppressAutoHyphens/>
              <w:jc w:val="right"/>
              <w:rPr>
                <w:rFonts w:ascii="Arial" w:hAnsi="Arial" w:cs="Arial"/>
                <w:sz w:val="18"/>
                <w:szCs w:val="18"/>
              </w:rPr>
            </w:pPr>
            <w:r>
              <w:rPr>
                <w:rFonts w:ascii="Arial" w:hAnsi="Arial" w:cs="Arial"/>
                <w:sz w:val="18"/>
                <w:szCs w:val="18"/>
              </w:rPr>
              <w:t>18</w:t>
            </w:r>
            <w:r w:rsidR="001A5174">
              <w:rPr>
                <w:rFonts w:ascii="Arial" w:hAnsi="Arial" w:cs="Arial"/>
                <w:sz w:val="18"/>
                <w:szCs w:val="18"/>
              </w:rPr>
              <w:t>4</w:t>
            </w:r>
            <w:r>
              <w:rPr>
                <w:rFonts w:ascii="Arial" w:hAnsi="Arial" w:cs="Arial"/>
                <w:sz w:val="18"/>
                <w:szCs w:val="18"/>
              </w:rPr>
              <w:t xml:space="preserve"> 378</w:t>
            </w:r>
          </w:p>
        </w:tc>
        <w:tc>
          <w:tcPr>
            <w:tcW w:w="1472" w:type="dxa"/>
            <w:tcBorders>
              <w:top w:val="nil"/>
              <w:left w:val="nil"/>
              <w:bottom w:val="nil"/>
              <w:right w:val="nil"/>
            </w:tcBorders>
            <w:shd w:val="clear" w:color="auto" w:fill="auto"/>
            <w:vAlign w:val="bottom"/>
          </w:tcPr>
          <w:p w14:paraId="7E11F995" w14:textId="6146AA2C" w:rsidR="00FD4ACD" w:rsidRPr="00E30042" w:rsidRDefault="00FD4ACD" w:rsidP="00FD4ACD">
            <w:pPr>
              <w:suppressAutoHyphens/>
              <w:jc w:val="right"/>
              <w:rPr>
                <w:rFonts w:ascii="Arial" w:hAnsi="Arial" w:cs="Arial"/>
                <w:sz w:val="18"/>
                <w:szCs w:val="18"/>
              </w:rPr>
            </w:pPr>
            <w:r w:rsidRPr="00E30042">
              <w:rPr>
                <w:rFonts w:ascii="Arial" w:hAnsi="Arial" w:cs="Arial"/>
                <w:sz w:val="18"/>
                <w:szCs w:val="18"/>
              </w:rPr>
              <w:t>1 484 221</w:t>
            </w:r>
          </w:p>
        </w:tc>
      </w:tr>
      <w:tr w:rsidR="00F51A3F" w:rsidRPr="00E30042" w14:paraId="0850EC5B" w14:textId="77777777" w:rsidTr="00FD4ACD">
        <w:trPr>
          <w:cantSplit/>
          <w:trHeight w:val="227"/>
        </w:trPr>
        <w:tc>
          <w:tcPr>
            <w:tcW w:w="2001" w:type="dxa"/>
            <w:tcBorders>
              <w:top w:val="nil"/>
              <w:left w:val="nil"/>
              <w:bottom w:val="nil"/>
              <w:right w:val="nil"/>
            </w:tcBorders>
            <w:shd w:val="clear" w:color="auto" w:fill="auto"/>
            <w:vAlign w:val="bottom"/>
          </w:tcPr>
          <w:p w14:paraId="10336A67" w14:textId="77777777" w:rsidR="00F51A3F" w:rsidRPr="00E30042" w:rsidRDefault="00F51A3F" w:rsidP="00FD4ACD">
            <w:pPr>
              <w:suppressAutoHyphens/>
              <w:rPr>
                <w:rFonts w:ascii="Arial" w:hAnsi="Arial" w:cs="Arial"/>
                <w:bCs/>
                <w:sz w:val="18"/>
                <w:szCs w:val="18"/>
              </w:rPr>
            </w:pPr>
          </w:p>
        </w:tc>
        <w:tc>
          <w:tcPr>
            <w:tcW w:w="736" w:type="dxa"/>
            <w:tcBorders>
              <w:top w:val="nil"/>
              <w:left w:val="nil"/>
              <w:bottom w:val="nil"/>
              <w:right w:val="nil"/>
            </w:tcBorders>
            <w:shd w:val="clear" w:color="auto" w:fill="auto"/>
            <w:noWrap/>
            <w:vAlign w:val="bottom"/>
          </w:tcPr>
          <w:p w14:paraId="1F85989C" w14:textId="77777777" w:rsidR="00F51A3F" w:rsidRPr="00E479D7" w:rsidRDefault="00F51A3F" w:rsidP="00FD4ACD">
            <w:pPr>
              <w:suppressAutoHyphens/>
              <w:rPr>
                <w:rFonts w:ascii="Arial" w:hAnsi="Arial" w:cs="Arial"/>
                <w:sz w:val="18"/>
                <w:szCs w:val="20"/>
              </w:rPr>
            </w:pPr>
          </w:p>
        </w:tc>
        <w:tc>
          <w:tcPr>
            <w:tcW w:w="1941" w:type="dxa"/>
            <w:tcBorders>
              <w:top w:val="nil"/>
              <w:left w:val="nil"/>
              <w:bottom w:val="nil"/>
              <w:right w:val="nil"/>
            </w:tcBorders>
            <w:shd w:val="clear" w:color="auto" w:fill="auto"/>
            <w:noWrap/>
            <w:vAlign w:val="bottom"/>
          </w:tcPr>
          <w:p w14:paraId="633C4C12" w14:textId="656DD534" w:rsidR="00F51A3F" w:rsidRPr="009B1AAE" w:rsidRDefault="005F4C1F" w:rsidP="00FD4ACD">
            <w:pPr>
              <w:suppressAutoHyphens/>
              <w:jc w:val="center"/>
              <w:rPr>
                <w:rFonts w:ascii="Arial" w:hAnsi="Arial" w:cs="Arial"/>
                <w:sz w:val="18"/>
                <w:szCs w:val="18"/>
              </w:rPr>
            </w:pPr>
            <w:r>
              <w:rPr>
                <w:rFonts w:ascii="Arial" w:hAnsi="Arial" w:cs="Arial"/>
                <w:sz w:val="18"/>
                <w:szCs w:val="18"/>
              </w:rPr>
              <w:t xml:space="preserve">  </w:t>
            </w:r>
            <w:r w:rsidR="00F51A3F">
              <w:rPr>
                <w:rFonts w:ascii="Arial" w:hAnsi="Arial" w:cs="Arial"/>
                <w:sz w:val="18"/>
                <w:szCs w:val="18"/>
              </w:rPr>
              <w:t xml:space="preserve">  + marža 0,50 %</w:t>
            </w:r>
          </w:p>
        </w:tc>
        <w:tc>
          <w:tcPr>
            <w:tcW w:w="1591" w:type="dxa"/>
            <w:tcBorders>
              <w:top w:val="nil"/>
              <w:left w:val="nil"/>
              <w:bottom w:val="nil"/>
              <w:right w:val="nil"/>
            </w:tcBorders>
            <w:shd w:val="clear" w:color="auto" w:fill="auto"/>
            <w:noWrap/>
            <w:vAlign w:val="bottom"/>
          </w:tcPr>
          <w:p w14:paraId="1B3F3F9C" w14:textId="77777777" w:rsidR="00F51A3F" w:rsidRDefault="00F51A3F" w:rsidP="00FD4ACD">
            <w:pPr>
              <w:suppressAutoHyphens/>
              <w:jc w:val="center"/>
              <w:rPr>
                <w:rFonts w:ascii="Arial" w:hAnsi="Arial" w:cs="Arial"/>
                <w:sz w:val="18"/>
                <w:szCs w:val="20"/>
              </w:rPr>
            </w:pPr>
          </w:p>
        </w:tc>
        <w:tc>
          <w:tcPr>
            <w:tcW w:w="1471" w:type="dxa"/>
            <w:tcBorders>
              <w:top w:val="nil"/>
              <w:left w:val="nil"/>
              <w:bottom w:val="nil"/>
              <w:right w:val="nil"/>
            </w:tcBorders>
            <w:shd w:val="clear" w:color="auto" w:fill="auto"/>
            <w:vAlign w:val="bottom"/>
          </w:tcPr>
          <w:p w14:paraId="6477FAD1" w14:textId="77777777" w:rsidR="00F51A3F" w:rsidRDefault="00F51A3F" w:rsidP="00FD4ACD">
            <w:pPr>
              <w:suppressAutoHyphens/>
              <w:jc w:val="right"/>
              <w:rPr>
                <w:rFonts w:ascii="Arial" w:hAnsi="Arial" w:cs="Arial"/>
                <w:sz w:val="18"/>
                <w:szCs w:val="18"/>
              </w:rPr>
            </w:pPr>
          </w:p>
        </w:tc>
        <w:tc>
          <w:tcPr>
            <w:tcW w:w="1472" w:type="dxa"/>
            <w:tcBorders>
              <w:top w:val="nil"/>
              <w:left w:val="nil"/>
              <w:bottom w:val="nil"/>
              <w:right w:val="nil"/>
            </w:tcBorders>
            <w:shd w:val="clear" w:color="auto" w:fill="auto"/>
            <w:vAlign w:val="bottom"/>
          </w:tcPr>
          <w:p w14:paraId="69DE1823" w14:textId="77777777" w:rsidR="00F51A3F" w:rsidRPr="00E30042" w:rsidRDefault="00F51A3F" w:rsidP="00FD4ACD">
            <w:pPr>
              <w:suppressAutoHyphens/>
              <w:jc w:val="right"/>
              <w:rPr>
                <w:rFonts w:ascii="Arial" w:hAnsi="Arial" w:cs="Arial"/>
                <w:sz w:val="18"/>
                <w:szCs w:val="18"/>
              </w:rPr>
            </w:pPr>
          </w:p>
        </w:tc>
      </w:tr>
      <w:tr w:rsidR="00FD4ACD" w:rsidRPr="00E30042" w14:paraId="6C2D044A" w14:textId="77777777" w:rsidTr="00FD4ACD">
        <w:trPr>
          <w:cantSplit/>
          <w:trHeight w:val="227"/>
        </w:trPr>
        <w:tc>
          <w:tcPr>
            <w:tcW w:w="2001" w:type="dxa"/>
            <w:tcBorders>
              <w:top w:val="nil"/>
              <w:left w:val="nil"/>
              <w:bottom w:val="nil"/>
              <w:right w:val="nil"/>
            </w:tcBorders>
            <w:shd w:val="clear" w:color="auto" w:fill="auto"/>
            <w:vAlign w:val="bottom"/>
            <w:hideMark/>
          </w:tcPr>
          <w:p w14:paraId="5DC5CF42" w14:textId="77777777" w:rsidR="00FD4ACD" w:rsidRPr="00AD1FA3" w:rsidRDefault="00FD4ACD" w:rsidP="00FD4ACD">
            <w:pPr>
              <w:suppressAutoHyphens/>
              <w:rPr>
                <w:rFonts w:ascii="Arial" w:hAnsi="Arial" w:cs="Arial"/>
                <w:b/>
                <w:bCs/>
                <w:sz w:val="18"/>
                <w:szCs w:val="18"/>
              </w:rPr>
            </w:pPr>
            <w:r w:rsidRPr="00AD1FA3">
              <w:rPr>
                <w:rFonts w:ascii="Arial" w:hAnsi="Arial" w:cs="Arial"/>
                <w:b/>
                <w:bCs/>
                <w:sz w:val="18"/>
                <w:szCs w:val="18"/>
              </w:rPr>
              <w:t>Spolu</w:t>
            </w:r>
          </w:p>
        </w:tc>
        <w:tc>
          <w:tcPr>
            <w:tcW w:w="736" w:type="dxa"/>
            <w:tcBorders>
              <w:top w:val="nil"/>
              <w:left w:val="nil"/>
              <w:bottom w:val="nil"/>
              <w:right w:val="nil"/>
            </w:tcBorders>
            <w:shd w:val="clear" w:color="auto" w:fill="auto"/>
            <w:noWrap/>
            <w:vAlign w:val="bottom"/>
            <w:hideMark/>
          </w:tcPr>
          <w:p w14:paraId="08ACF5B1" w14:textId="77777777" w:rsidR="00FD4ACD" w:rsidRPr="00AD1FA3" w:rsidRDefault="00FD4ACD" w:rsidP="00FD4ACD">
            <w:pPr>
              <w:suppressAutoHyphens/>
              <w:rPr>
                <w:rFonts w:ascii="Arial" w:hAnsi="Arial" w:cs="Arial"/>
                <w:b/>
                <w:bCs/>
                <w:sz w:val="18"/>
                <w:szCs w:val="18"/>
              </w:rPr>
            </w:pPr>
          </w:p>
        </w:tc>
        <w:tc>
          <w:tcPr>
            <w:tcW w:w="1941" w:type="dxa"/>
            <w:tcBorders>
              <w:top w:val="nil"/>
              <w:left w:val="nil"/>
              <w:bottom w:val="nil"/>
              <w:right w:val="nil"/>
            </w:tcBorders>
            <w:shd w:val="clear" w:color="auto" w:fill="auto"/>
            <w:noWrap/>
            <w:vAlign w:val="bottom"/>
            <w:hideMark/>
          </w:tcPr>
          <w:p w14:paraId="6E5A2B30" w14:textId="21B0D840" w:rsidR="00FD4ACD" w:rsidRPr="00AD1FA3" w:rsidRDefault="00FD4ACD" w:rsidP="00FD4ACD">
            <w:pPr>
              <w:suppressAutoHyphens/>
              <w:rPr>
                <w:rFonts w:ascii="Arial" w:hAnsi="Arial" w:cs="Arial"/>
                <w:sz w:val="18"/>
                <w:szCs w:val="20"/>
              </w:rPr>
            </w:pPr>
          </w:p>
        </w:tc>
        <w:tc>
          <w:tcPr>
            <w:tcW w:w="1591" w:type="dxa"/>
            <w:tcBorders>
              <w:top w:val="nil"/>
              <w:left w:val="nil"/>
              <w:bottom w:val="nil"/>
              <w:right w:val="nil"/>
            </w:tcBorders>
            <w:shd w:val="clear" w:color="auto" w:fill="auto"/>
            <w:noWrap/>
            <w:vAlign w:val="bottom"/>
            <w:hideMark/>
          </w:tcPr>
          <w:p w14:paraId="1437D0DE" w14:textId="77777777" w:rsidR="00FD4ACD" w:rsidRPr="00AD1FA3" w:rsidRDefault="00FD4ACD" w:rsidP="00FD4ACD">
            <w:pPr>
              <w:suppressAutoHyphens/>
              <w:rPr>
                <w:rFonts w:ascii="Arial" w:hAnsi="Arial" w:cs="Arial"/>
                <w:sz w:val="18"/>
                <w:szCs w:val="20"/>
              </w:rPr>
            </w:pPr>
          </w:p>
        </w:tc>
        <w:tc>
          <w:tcPr>
            <w:tcW w:w="1471" w:type="dxa"/>
            <w:tcBorders>
              <w:top w:val="single" w:sz="4" w:space="0" w:color="auto"/>
              <w:left w:val="nil"/>
              <w:bottom w:val="double" w:sz="6" w:space="0" w:color="auto"/>
              <w:right w:val="nil"/>
            </w:tcBorders>
            <w:shd w:val="clear" w:color="auto" w:fill="auto"/>
            <w:noWrap/>
            <w:vAlign w:val="bottom"/>
            <w:hideMark/>
          </w:tcPr>
          <w:p w14:paraId="63E23331" w14:textId="742C99D3" w:rsidR="00FD4ACD" w:rsidRPr="00AD1FA3" w:rsidRDefault="00FD4ACD" w:rsidP="00FD4ACD">
            <w:pPr>
              <w:suppressAutoHyphens/>
              <w:jc w:val="right"/>
              <w:rPr>
                <w:rFonts w:ascii="Arial" w:hAnsi="Arial" w:cs="Arial"/>
                <w:b/>
                <w:bCs/>
                <w:sz w:val="18"/>
                <w:szCs w:val="18"/>
              </w:rPr>
            </w:pPr>
            <w:r w:rsidRPr="00AD1FA3">
              <w:rPr>
                <w:rFonts w:ascii="Arial" w:hAnsi="Arial" w:cs="Arial"/>
                <w:b/>
                <w:bCs/>
                <w:sz w:val="18"/>
                <w:szCs w:val="18"/>
              </w:rPr>
              <w:t>626 978</w:t>
            </w:r>
          </w:p>
        </w:tc>
        <w:tc>
          <w:tcPr>
            <w:tcW w:w="1472" w:type="dxa"/>
            <w:tcBorders>
              <w:top w:val="single" w:sz="4" w:space="0" w:color="auto"/>
              <w:left w:val="nil"/>
              <w:bottom w:val="double" w:sz="6" w:space="0" w:color="auto"/>
              <w:right w:val="nil"/>
            </w:tcBorders>
            <w:shd w:val="clear" w:color="auto" w:fill="auto"/>
            <w:noWrap/>
            <w:vAlign w:val="bottom"/>
          </w:tcPr>
          <w:p w14:paraId="77D2C719" w14:textId="6EFB3B77" w:rsidR="00FD4ACD" w:rsidRPr="00E30042" w:rsidRDefault="00FD4ACD" w:rsidP="00FD4ACD">
            <w:pPr>
              <w:suppressAutoHyphens/>
              <w:jc w:val="right"/>
              <w:rPr>
                <w:rFonts w:ascii="Arial" w:hAnsi="Arial" w:cs="Arial"/>
                <w:b/>
                <w:bCs/>
                <w:sz w:val="18"/>
                <w:szCs w:val="18"/>
              </w:rPr>
            </w:pPr>
            <w:r w:rsidRPr="00AD1FA3">
              <w:rPr>
                <w:rFonts w:ascii="Arial" w:hAnsi="Arial" w:cs="Arial"/>
                <w:b/>
                <w:bCs/>
                <w:sz w:val="18"/>
                <w:szCs w:val="18"/>
              </w:rPr>
              <w:t>2 480 071</w:t>
            </w:r>
          </w:p>
        </w:tc>
      </w:tr>
      <w:bookmarkEnd w:id="54"/>
    </w:tbl>
    <w:p w14:paraId="74310D0C" w14:textId="4D449880" w:rsidR="00EF6154" w:rsidRDefault="00EF6154" w:rsidP="00E479D7">
      <w:pPr>
        <w:suppressAutoHyphens/>
        <w:rPr>
          <w:rFonts w:ascii="Arial" w:hAnsi="Arial" w:cs="Arial"/>
          <w:sz w:val="20"/>
          <w:szCs w:val="20"/>
        </w:rPr>
      </w:pPr>
    </w:p>
    <w:p w14:paraId="09E57B50" w14:textId="50CE21E1" w:rsidR="001E05EB" w:rsidRDefault="001E05EB" w:rsidP="00E479D7">
      <w:pPr>
        <w:suppressAutoHyphens/>
        <w:rPr>
          <w:rFonts w:ascii="Arial" w:hAnsi="Arial" w:cs="Arial"/>
          <w:sz w:val="20"/>
          <w:szCs w:val="20"/>
        </w:rPr>
      </w:pPr>
    </w:p>
    <w:p w14:paraId="0EF6A85B" w14:textId="77777777" w:rsidR="001E05EB" w:rsidRPr="00E30042" w:rsidRDefault="001E05EB" w:rsidP="00E479D7">
      <w:pPr>
        <w:suppressAutoHyphens/>
        <w:rPr>
          <w:rFonts w:ascii="Arial" w:hAnsi="Arial" w:cs="Arial"/>
          <w:b/>
          <w:bCs/>
          <w:kern w:val="32"/>
          <w:sz w:val="20"/>
          <w:szCs w:val="20"/>
        </w:rPr>
      </w:pPr>
    </w:p>
    <w:p w14:paraId="18CE8976" w14:textId="77777777" w:rsidR="00EF6154" w:rsidRPr="00E30042" w:rsidRDefault="006739DD">
      <w:pPr>
        <w:pStyle w:val="Nadpis1"/>
        <w:ind w:left="426" w:hanging="426"/>
        <w:rPr>
          <w:rFonts w:ascii="Arial" w:hAnsi="Arial"/>
          <w:sz w:val="20"/>
          <w:szCs w:val="20"/>
        </w:rPr>
      </w:pPr>
      <w:r w:rsidRPr="00E30042">
        <w:rPr>
          <w:rFonts w:ascii="Arial" w:hAnsi="Arial"/>
          <w:sz w:val="20"/>
          <w:szCs w:val="20"/>
        </w:rPr>
        <w:t>INFORMÁCIE, KTORÉ DOPLŇUJÚ A VYSVETĽUJÚ POLOŽKY VÝKAZU ZISKOV A</w:t>
      </w:r>
      <w:r w:rsidR="00EF6154" w:rsidRPr="00E30042">
        <w:rPr>
          <w:rFonts w:ascii="Arial" w:hAnsi="Arial"/>
          <w:sz w:val="20"/>
          <w:szCs w:val="20"/>
        </w:rPr>
        <w:t> </w:t>
      </w:r>
      <w:r w:rsidRPr="00E30042">
        <w:rPr>
          <w:rFonts w:ascii="Arial" w:hAnsi="Arial"/>
          <w:sz w:val="20"/>
          <w:szCs w:val="20"/>
        </w:rPr>
        <w:t>STRÁT</w:t>
      </w:r>
    </w:p>
    <w:p w14:paraId="467C3056" w14:textId="77777777" w:rsidR="00EF6154" w:rsidRPr="00E30042" w:rsidRDefault="00EF6154">
      <w:pPr>
        <w:pStyle w:val="Nadpis2"/>
        <w:numPr>
          <w:ilvl w:val="1"/>
          <w:numId w:val="9"/>
        </w:numPr>
        <w:rPr>
          <w:rFonts w:ascii="Arial" w:hAnsi="Arial"/>
        </w:rPr>
      </w:pPr>
      <w:r w:rsidRPr="00E30042">
        <w:rPr>
          <w:rFonts w:ascii="Arial" w:hAnsi="Arial"/>
        </w:rPr>
        <w:t>Čistý obrat</w:t>
      </w:r>
    </w:p>
    <w:p w14:paraId="25571D20" w14:textId="77777777" w:rsidR="00EF6154" w:rsidRPr="00E30042" w:rsidRDefault="009044DB">
      <w:pPr>
        <w:pStyle w:val="odstavec"/>
        <w:rPr>
          <w:rFonts w:ascii="Arial" w:hAnsi="Arial" w:cs="Arial"/>
        </w:rPr>
      </w:pPr>
      <w:proofErr w:type="spellStart"/>
      <w:r w:rsidRPr="00E30042">
        <w:rPr>
          <w:rFonts w:ascii="Arial" w:hAnsi="Arial" w:cs="Arial"/>
        </w:rPr>
        <w:t>Infomácie</w:t>
      </w:r>
      <w:proofErr w:type="spellEnd"/>
      <w:r w:rsidRPr="00E30042">
        <w:rPr>
          <w:rFonts w:ascii="Arial" w:hAnsi="Arial" w:cs="Arial"/>
        </w:rPr>
        <w:t xml:space="preserve"> o štruktúre čistého obratu Spoločnosti sú uvedené v nasledujúce tabuľke</w:t>
      </w:r>
      <w:r w:rsidR="00EF6154" w:rsidRPr="00E30042">
        <w:rPr>
          <w:rFonts w:ascii="Arial" w:hAnsi="Arial" w:cs="Arial"/>
        </w:rPr>
        <w:t>:</w:t>
      </w:r>
    </w:p>
    <w:p w14:paraId="066CA8A9" w14:textId="77777777" w:rsidR="008C0BB1" w:rsidRPr="00E30042" w:rsidRDefault="008C0BB1">
      <w:pPr>
        <w:pStyle w:val="odstavec"/>
        <w:ind w:left="482"/>
        <w:rPr>
          <w:rFonts w:ascii="Arial" w:hAnsi="Arial" w:cs="Arial"/>
        </w:rPr>
      </w:pPr>
      <w:bookmarkStart w:id="56" w:name="FWT_T37"/>
      <w:r w:rsidRPr="00E30042">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252"/>
        <w:gridCol w:w="1480"/>
        <w:gridCol w:w="1480"/>
      </w:tblGrid>
      <w:tr w:rsidR="008C0BB1" w:rsidRPr="00E30042" w14:paraId="656D79E6" w14:textId="77777777" w:rsidTr="00E479D7">
        <w:trPr>
          <w:cantSplit/>
          <w:trHeight w:val="227"/>
        </w:trPr>
        <w:tc>
          <w:tcPr>
            <w:tcW w:w="6252" w:type="dxa"/>
            <w:tcBorders>
              <w:top w:val="nil"/>
              <w:left w:val="nil"/>
              <w:bottom w:val="single" w:sz="4" w:space="0" w:color="auto"/>
              <w:right w:val="nil"/>
            </w:tcBorders>
            <w:shd w:val="clear" w:color="auto" w:fill="auto"/>
            <w:vAlign w:val="bottom"/>
            <w:hideMark/>
          </w:tcPr>
          <w:p w14:paraId="118F0D60" w14:textId="455A0C8D" w:rsidR="008C0BB1" w:rsidRPr="00E30042" w:rsidRDefault="008C0BB1" w:rsidP="00E479D7">
            <w:pPr>
              <w:suppressAutoHyphens/>
              <w:jc w:val="center"/>
              <w:rPr>
                <w:rFonts w:ascii="Arial" w:hAnsi="Arial" w:cs="Arial"/>
                <w:b/>
                <w:bCs/>
                <w:sz w:val="18"/>
                <w:szCs w:val="18"/>
              </w:rPr>
            </w:pPr>
            <w:bookmarkStart w:id="57" w:name="RANGE!B4:D12"/>
            <w:r w:rsidRPr="00E30042">
              <w:rPr>
                <w:rFonts w:ascii="Arial" w:hAnsi="Arial" w:cs="Arial"/>
                <w:b/>
                <w:bCs/>
                <w:sz w:val="18"/>
                <w:szCs w:val="18"/>
              </w:rPr>
              <w:t>Názov položky</w:t>
            </w:r>
            <w:bookmarkEnd w:id="57"/>
            <w:r w:rsidR="00566ACE">
              <w:rPr>
                <w:rFonts w:ascii="Arial" w:hAnsi="Arial" w:cs="Arial"/>
                <w:b/>
                <w:bCs/>
                <w:sz w:val="18"/>
                <w:szCs w:val="18"/>
              </w:rPr>
              <w:t xml:space="preserve"> </w:t>
            </w:r>
          </w:p>
        </w:tc>
        <w:tc>
          <w:tcPr>
            <w:tcW w:w="1480" w:type="dxa"/>
            <w:tcBorders>
              <w:top w:val="nil"/>
              <w:left w:val="nil"/>
              <w:bottom w:val="single" w:sz="4" w:space="0" w:color="auto"/>
              <w:right w:val="nil"/>
            </w:tcBorders>
            <w:shd w:val="clear" w:color="auto" w:fill="auto"/>
            <w:vAlign w:val="bottom"/>
            <w:hideMark/>
          </w:tcPr>
          <w:p w14:paraId="3800D545" w14:textId="67E6144A" w:rsidR="008C0BB1" w:rsidRPr="00E30042" w:rsidRDefault="00566ACE" w:rsidP="00E479D7">
            <w:pPr>
              <w:suppressAutoHyphens/>
              <w:jc w:val="center"/>
              <w:rPr>
                <w:rFonts w:ascii="Arial" w:hAnsi="Arial" w:cs="Arial"/>
                <w:b/>
                <w:bCs/>
                <w:sz w:val="18"/>
                <w:szCs w:val="18"/>
              </w:rPr>
            </w:pPr>
            <w:r>
              <w:rPr>
                <w:rFonts w:ascii="Arial" w:hAnsi="Arial" w:cs="Arial"/>
                <w:b/>
                <w:bCs/>
                <w:sz w:val="18"/>
                <w:szCs w:val="18"/>
              </w:rPr>
              <w:t xml:space="preserve">        </w:t>
            </w:r>
            <w:r w:rsidR="008C0BB1" w:rsidRPr="00E30042">
              <w:rPr>
                <w:rFonts w:ascii="Arial" w:hAnsi="Arial" w:cs="Arial"/>
                <w:b/>
                <w:bCs/>
                <w:sz w:val="18"/>
                <w:szCs w:val="18"/>
              </w:rPr>
              <w:t>201</w:t>
            </w:r>
            <w:r>
              <w:rPr>
                <w:rFonts w:ascii="Arial" w:hAnsi="Arial" w:cs="Arial"/>
                <w:b/>
                <w:bCs/>
                <w:sz w:val="18"/>
                <w:szCs w:val="18"/>
              </w:rPr>
              <w:t>9</w:t>
            </w:r>
          </w:p>
        </w:tc>
        <w:tc>
          <w:tcPr>
            <w:tcW w:w="1480" w:type="dxa"/>
            <w:tcBorders>
              <w:top w:val="nil"/>
              <w:left w:val="nil"/>
              <w:bottom w:val="single" w:sz="4" w:space="0" w:color="auto"/>
              <w:right w:val="nil"/>
            </w:tcBorders>
            <w:shd w:val="clear" w:color="auto" w:fill="auto"/>
            <w:vAlign w:val="bottom"/>
            <w:hideMark/>
          </w:tcPr>
          <w:p w14:paraId="13029727" w14:textId="6F5269EA" w:rsidR="008C0BB1" w:rsidRPr="00E30042" w:rsidRDefault="00566ACE" w:rsidP="00E479D7">
            <w:pPr>
              <w:suppressAutoHyphens/>
              <w:jc w:val="center"/>
              <w:rPr>
                <w:rFonts w:ascii="Arial" w:hAnsi="Arial" w:cs="Arial"/>
                <w:b/>
                <w:bCs/>
                <w:sz w:val="18"/>
                <w:szCs w:val="18"/>
              </w:rPr>
            </w:pPr>
            <w:r>
              <w:rPr>
                <w:rFonts w:ascii="Arial" w:hAnsi="Arial" w:cs="Arial"/>
                <w:b/>
                <w:bCs/>
                <w:sz w:val="18"/>
                <w:szCs w:val="18"/>
              </w:rPr>
              <w:t xml:space="preserve">       </w:t>
            </w:r>
            <w:r w:rsidR="008C0BB1" w:rsidRPr="00E30042">
              <w:rPr>
                <w:rFonts w:ascii="Arial" w:hAnsi="Arial" w:cs="Arial"/>
                <w:b/>
                <w:bCs/>
                <w:sz w:val="18"/>
                <w:szCs w:val="18"/>
              </w:rPr>
              <w:t>201</w:t>
            </w:r>
            <w:r>
              <w:rPr>
                <w:rFonts w:ascii="Arial" w:hAnsi="Arial" w:cs="Arial"/>
                <w:b/>
                <w:bCs/>
                <w:sz w:val="18"/>
                <w:szCs w:val="18"/>
              </w:rPr>
              <w:t>8</w:t>
            </w:r>
          </w:p>
        </w:tc>
      </w:tr>
      <w:tr w:rsidR="00566ACE" w:rsidRPr="00E30042" w14:paraId="3989B43D" w14:textId="77777777" w:rsidTr="00566ACE">
        <w:trPr>
          <w:cantSplit/>
          <w:trHeight w:val="227"/>
        </w:trPr>
        <w:tc>
          <w:tcPr>
            <w:tcW w:w="6252" w:type="dxa"/>
            <w:tcBorders>
              <w:top w:val="nil"/>
              <w:left w:val="nil"/>
              <w:bottom w:val="nil"/>
              <w:right w:val="nil"/>
            </w:tcBorders>
            <w:shd w:val="clear" w:color="auto" w:fill="auto"/>
            <w:vAlign w:val="bottom"/>
            <w:hideMark/>
          </w:tcPr>
          <w:p w14:paraId="33EA5861" w14:textId="77777777" w:rsidR="00566ACE" w:rsidRPr="00E30042" w:rsidRDefault="00566ACE" w:rsidP="00566ACE">
            <w:pPr>
              <w:suppressAutoHyphens/>
              <w:rPr>
                <w:rFonts w:ascii="Arial" w:hAnsi="Arial" w:cs="Arial"/>
                <w:b/>
                <w:bCs/>
                <w:sz w:val="18"/>
                <w:szCs w:val="18"/>
              </w:rPr>
            </w:pPr>
            <w:r w:rsidRPr="00E30042">
              <w:rPr>
                <w:rFonts w:ascii="Arial" w:hAnsi="Arial" w:cs="Arial"/>
                <w:b/>
                <w:bCs/>
                <w:sz w:val="18"/>
                <w:szCs w:val="18"/>
              </w:rPr>
              <w:t>Tržby za vlastné výkony a tovar, z toho:</w:t>
            </w:r>
          </w:p>
        </w:tc>
        <w:tc>
          <w:tcPr>
            <w:tcW w:w="1480" w:type="dxa"/>
            <w:tcBorders>
              <w:top w:val="nil"/>
              <w:left w:val="nil"/>
              <w:bottom w:val="single" w:sz="4" w:space="0" w:color="auto"/>
              <w:right w:val="nil"/>
            </w:tcBorders>
            <w:shd w:val="clear" w:color="auto" w:fill="auto"/>
            <w:noWrap/>
            <w:vAlign w:val="bottom"/>
            <w:hideMark/>
          </w:tcPr>
          <w:p w14:paraId="404D4353" w14:textId="0203A313" w:rsidR="00566ACE" w:rsidRPr="00E30042" w:rsidRDefault="00566ACE" w:rsidP="00566ACE">
            <w:pPr>
              <w:suppressAutoHyphens/>
              <w:jc w:val="right"/>
              <w:rPr>
                <w:rFonts w:ascii="Arial" w:hAnsi="Arial" w:cs="Arial"/>
                <w:b/>
                <w:bCs/>
                <w:sz w:val="18"/>
                <w:szCs w:val="18"/>
              </w:rPr>
            </w:pPr>
            <w:r>
              <w:rPr>
                <w:rFonts w:ascii="Arial" w:hAnsi="Arial" w:cs="Arial"/>
                <w:b/>
                <w:bCs/>
                <w:sz w:val="18"/>
                <w:szCs w:val="18"/>
              </w:rPr>
              <w:t>9 675 865</w:t>
            </w:r>
          </w:p>
        </w:tc>
        <w:tc>
          <w:tcPr>
            <w:tcW w:w="1480" w:type="dxa"/>
            <w:tcBorders>
              <w:top w:val="nil"/>
              <w:left w:val="nil"/>
              <w:bottom w:val="single" w:sz="4" w:space="0" w:color="auto"/>
              <w:right w:val="nil"/>
            </w:tcBorders>
            <w:shd w:val="clear" w:color="auto" w:fill="auto"/>
            <w:noWrap/>
            <w:vAlign w:val="bottom"/>
          </w:tcPr>
          <w:p w14:paraId="6F1CA8EE" w14:textId="5C0786F8" w:rsidR="00566ACE" w:rsidRPr="00E30042" w:rsidRDefault="00566ACE" w:rsidP="00566ACE">
            <w:pPr>
              <w:suppressAutoHyphens/>
              <w:jc w:val="right"/>
              <w:rPr>
                <w:rFonts w:ascii="Arial" w:hAnsi="Arial" w:cs="Arial"/>
                <w:b/>
                <w:bCs/>
                <w:sz w:val="18"/>
                <w:szCs w:val="18"/>
              </w:rPr>
            </w:pPr>
            <w:r w:rsidRPr="00E30042">
              <w:rPr>
                <w:rFonts w:ascii="Arial" w:hAnsi="Arial" w:cs="Arial"/>
                <w:b/>
                <w:bCs/>
                <w:sz w:val="18"/>
                <w:szCs w:val="18"/>
              </w:rPr>
              <w:t>12 374 157</w:t>
            </w:r>
          </w:p>
        </w:tc>
      </w:tr>
      <w:tr w:rsidR="00566ACE" w:rsidRPr="00E30042" w14:paraId="0FE8F0E9" w14:textId="77777777" w:rsidTr="00566ACE">
        <w:trPr>
          <w:cantSplit/>
          <w:trHeight w:val="227"/>
        </w:trPr>
        <w:tc>
          <w:tcPr>
            <w:tcW w:w="6252" w:type="dxa"/>
            <w:tcBorders>
              <w:top w:val="nil"/>
              <w:left w:val="nil"/>
              <w:bottom w:val="nil"/>
              <w:right w:val="nil"/>
            </w:tcBorders>
            <w:shd w:val="clear" w:color="auto" w:fill="auto"/>
            <w:vAlign w:val="bottom"/>
            <w:hideMark/>
          </w:tcPr>
          <w:p w14:paraId="27878535" w14:textId="77777777" w:rsidR="00566ACE" w:rsidRPr="00E30042" w:rsidRDefault="00566ACE" w:rsidP="00566ACE">
            <w:pPr>
              <w:suppressAutoHyphens/>
              <w:rPr>
                <w:rFonts w:ascii="Arial" w:hAnsi="Arial" w:cs="Arial"/>
                <w:sz w:val="18"/>
                <w:szCs w:val="18"/>
              </w:rPr>
            </w:pPr>
            <w:r w:rsidRPr="00E30042">
              <w:rPr>
                <w:rFonts w:ascii="Arial" w:hAnsi="Arial" w:cs="Arial"/>
                <w:sz w:val="18"/>
                <w:szCs w:val="18"/>
              </w:rPr>
              <w:t>Tržby z predaja služieb</w:t>
            </w:r>
          </w:p>
        </w:tc>
        <w:tc>
          <w:tcPr>
            <w:tcW w:w="1480" w:type="dxa"/>
            <w:tcBorders>
              <w:top w:val="nil"/>
              <w:left w:val="nil"/>
              <w:bottom w:val="nil"/>
              <w:right w:val="nil"/>
            </w:tcBorders>
            <w:shd w:val="clear" w:color="auto" w:fill="auto"/>
            <w:vAlign w:val="bottom"/>
            <w:hideMark/>
          </w:tcPr>
          <w:p w14:paraId="150DFE80" w14:textId="50392A9D" w:rsidR="00566ACE" w:rsidRPr="00E30042" w:rsidRDefault="009277D4" w:rsidP="00566ACE">
            <w:pPr>
              <w:suppressAutoHyphens/>
              <w:jc w:val="right"/>
              <w:rPr>
                <w:rFonts w:ascii="Arial" w:hAnsi="Arial" w:cs="Arial"/>
                <w:sz w:val="18"/>
                <w:szCs w:val="18"/>
              </w:rPr>
            </w:pPr>
            <w:r>
              <w:rPr>
                <w:rFonts w:ascii="Arial" w:hAnsi="Arial" w:cs="Arial"/>
                <w:sz w:val="18"/>
                <w:szCs w:val="18"/>
              </w:rPr>
              <w:t>2 541</w:t>
            </w:r>
          </w:p>
        </w:tc>
        <w:tc>
          <w:tcPr>
            <w:tcW w:w="1480" w:type="dxa"/>
            <w:tcBorders>
              <w:top w:val="nil"/>
              <w:left w:val="nil"/>
              <w:bottom w:val="nil"/>
              <w:right w:val="nil"/>
            </w:tcBorders>
            <w:shd w:val="clear" w:color="auto" w:fill="auto"/>
            <w:vAlign w:val="bottom"/>
          </w:tcPr>
          <w:p w14:paraId="54E92979" w14:textId="27D1C0FF" w:rsidR="00566ACE" w:rsidRPr="00E30042" w:rsidRDefault="00566ACE" w:rsidP="00566ACE">
            <w:pPr>
              <w:suppressAutoHyphens/>
              <w:jc w:val="right"/>
              <w:rPr>
                <w:rFonts w:ascii="Arial" w:hAnsi="Arial" w:cs="Arial"/>
                <w:sz w:val="18"/>
                <w:szCs w:val="18"/>
              </w:rPr>
            </w:pPr>
            <w:r w:rsidRPr="00E30042">
              <w:rPr>
                <w:rFonts w:ascii="Arial" w:hAnsi="Arial" w:cs="Arial"/>
                <w:sz w:val="18"/>
                <w:szCs w:val="18"/>
              </w:rPr>
              <w:t>12</w:t>
            </w:r>
          </w:p>
        </w:tc>
      </w:tr>
      <w:tr w:rsidR="00566ACE" w:rsidRPr="00E30042" w14:paraId="3FD66866" w14:textId="77777777" w:rsidTr="00566ACE">
        <w:trPr>
          <w:cantSplit/>
          <w:trHeight w:val="227"/>
        </w:trPr>
        <w:tc>
          <w:tcPr>
            <w:tcW w:w="6252" w:type="dxa"/>
            <w:tcBorders>
              <w:top w:val="nil"/>
              <w:left w:val="nil"/>
              <w:bottom w:val="nil"/>
              <w:right w:val="nil"/>
            </w:tcBorders>
            <w:shd w:val="clear" w:color="auto" w:fill="auto"/>
            <w:vAlign w:val="bottom"/>
            <w:hideMark/>
          </w:tcPr>
          <w:p w14:paraId="019412C1" w14:textId="77777777" w:rsidR="00566ACE" w:rsidRPr="00E30042" w:rsidRDefault="00566ACE" w:rsidP="00566ACE">
            <w:pPr>
              <w:suppressAutoHyphens/>
              <w:rPr>
                <w:rFonts w:ascii="Arial" w:hAnsi="Arial" w:cs="Arial"/>
                <w:sz w:val="18"/>
                <w:szCs w:val="18"/>
              </w:rPr>
            </w:pPr>
            <w:r w:rsidRPr="00E30042">
              <w:rPr>
                <w:rFonts w:ascii="Arial" w:hAnsi="Arial" w:cs="Arial"/>
                <w:sz w:val="18"/>
                <w:szCs w:val="18"/>
              </w:rPr>
              <w:t>Výnosy zo zákazky</w:t>
            </w:r>
          </w:p>
        </w:tc>
        <w:tc>
          <w:tcPr>
            <w:tcW w:w="1480" w:type="dxa"/>
            <w:tcBorders>
              <w:top w:val="nil"/>
              <w:left w:val="nil"/>
              <w:bottom w:val="nil"/>
              <w:right w:val="nil"/>
            </w:tcBorders>
            <w:shd w:val="clear" w:color="auto" w:fill="auto"/>
            <w:vAlign w:val="bottom"/>
            <w:hideMark/>
          </w:tcPr>
          <w:p w14:paraId="28A01D61" w14:textId="09995445" w:rsidR="00566ACE" w:rsidRPr="00E30042" w:rsidRDefault="009277D4" w:rsidP="00566ACE">
            <w:pPr>
              <w:suppressAutoHyphens/>
              <w:jc w:val="right"/>
              <w:rPr>
                <w:rFonts w:ascii="Arial" w:hAnsi="Arial" w:cs="Arial"/>
                <w:sz w:val="18"/>
                <w:szCs w:val="18"/>
              </w:rPr>
            </w:pPr>
            <w:r>
              <w:rPr>
                <w:rFonts w:ascii="Arial" w:hAnsi="Arial" w:cs="Arial"/>
                <w:sz w:val="18"/>
                <w:szCs w:val="18"/>
              </w:rPr>
              <w:t>9 673 324</w:t>
            </w:r>
          </w:p>
        </w:tc>
        <w:tc>
          <w:tcPr>
            <w:tcW w:w="1480" w:type="dxa"/>
            <w:tcBorders>
              <w:top w:val="nil"/>
              <w:left w:val="nil"/>
              <w:bottom w:val="nil"/>
              <w:right w:val="nil"/>
            </w:tcBorders>
            <w:shd w:val="clear" w:color="auto" w:fill="auto"/>
            <w:vAlign w:val="bottom"/>
          </w:tcPr>
          <w:p w14:paraId="2193D81C" w14:textId="34E5B581" w:rsidR="00566ACE" w:rsidRPr="00E30042" w:rsidRDefault="00566ACE" w:rsidP="00566ACE">
            <w:pPr>
              <w:suppressAutoHyphens/>
              <w:jc w:val="right"/>
              <w:rPr>
                <w:rFonts w:ascii="Arial" w:hAnsi="Arial" w:cs="Arial"/>
                <w:sz w:val="18"/>
                <w:szCs w:val="18"/>
              </w:rPr>
            </w:pPr>
            <w:r w:rsidRPr="00E30042">
              <w:rPr>
                <w:rFonts w:ascii="Arial" w:hAnsi="Arial" w:cs="Arial"/>
                <w:sz w:val="18"/>
                <w:szCs w:val="18"/>
              </w:rPr>
              <w:t>12 374 145</w:t>
            </w:r>
          </w:p>
        </w:tc>
      </w:tr>
      <w:tr w:rsidR="00566ACE" w:rsidRPr="00E30042" w14:paraId="061E29D0" w14:textId="77777777" w:rsidTr="00566ACE">
        <w:trPr>
          <w:cantSplit/>
          <w:trHeight w:val="227"/>
        </w:trPr>
        <w:tc>
          <w:tcPr>
            <w:tcW w:w="6252" w:type="dxa"/>
            <w:tcBorders>
              <w:top w:val="nil"/>
              <w:left w:val="nil"/>
              <w:bottom w:val="nil"/>
              <w:right w:val="nil"/>
            </w:tcBorders>
            <w:shd w:val="clear" w:color="auto" w:fill="auto"/>
            <w:vAlign w:val="bottom"/>
            <w:hideMark/>
          </w:tcPr>
          <w:p w14:paraId="0416E8A9" w14:textId="77777777" w:rsidR="00566ACE" w:rsidRPr="005F1BD5" w:rsidRDefault="00566ACE" w:rsidP="00566ACE">
            <w:pPr>
              <w:suppressAutoHyphens/>
              <w:rPr>
                <w:rFonts w:ascii="Arial" w:hAnsi="Arial" w:cs="Arial"/>
                <w:bCs/>
                <w:sz w:val="18"/>
                <w:szCs w:val="18"/>
              </w:rPr>
            </w:pPr>
            <w:r w:rsidRPr="005F1BD5">
              <w:rPr>
                <w:rFonts w:ascii="Arial" w:hAnsi="Arial" w:cs="Arial"/>
                <w:bCs/>
                <w:sz w:val="18"/>
                <w:szCs w:val="18"/>
              </w:rPr>
              <w:t>Iné výnosy súvisiace s bežnou činnosťou</w:t>
            </w:r>
          </w:p>
        </w:tc>
        <w:tc>
          <w:tcPr>
            <w:tcW w:w="1480" w:type="dxa"/>
            <w:tcBorders>
              <w:top w:val="nil"/>
              <w:left w:val="nil"/>
              <w:bottom w:val="nil"/>
              <w:right w:val="nil"/>
            </w:tcBorders>
            <w:shd w:val="clear" w:color="auto" w:fill="auto"/>
            <w:vAlign w:val="bottom"/>
            <w:hideMark/>
          </w:tcPr>
          <w:p w14:paraId="7DE857EF" w14:textId="6EB1E20A" w:rsidR="00566ACE" w:rsidRPr="00E30042" w:rsidRDefault="009277D4" w:rsidP="00566ACE">
            <w:pPr>
              <w:suppressAutoHyphens/>
              <w:jc w:val="right"/>
              <w:rPr>
                <w:rFonts w:ascii="Arial" w:hAnsi="Arial" w:cs="Arial"/>
                <w:sz w:val="18"/>
                <w:szCs w:val="18"/>
              </w:rPr>
            </w:pPr>
            <w:r>
              <w:rPr>
                <w:rFonts w:ascii="Arial" w:hAnsi="Arial" w:cs="Arial"/>
                <w:sz w:val="18"/>
                <w:szCs w:val="18"/>
              </w:rPr>
              <w:t>140 769</w:t>
            </w:r>
          </w:p>
        </w:tc>
        <w:tc>
          <w:tcPr>
            <w:tcW w:w="1480" w:type="dxa"/>
            <w:tcBorders>
              <w:top w:val="nil"/>
              <w:left w:val="nil"/>
              <w:bottom w:val="nil"/>
              <w:right w:val="nil"/>
            </w:tcBorders>
            <w:shd w:val="clear" w:color="auto" w:fill="auto"/>
            <w:vAlign w:val="bottom"/>
          </w:tcPr>
          <w:p w14:paraId="55826309" w14:textId="6B70D88C" w:rsidR="00566ACE" w:rsidRPr="00E30042" w:rsidRDefault="00566ACE" w:rsidP="00566ACE">
            <w:pPr>
              <w:suppressAutoHyphens/>
              <w:jc w:val="right"/>
              <w:rPr>
                <w:rFonts w:ascii="Arial" w:hAnsi="Arial" w:cs="Arial"/>
                <w:sz w:val="18"/>
                <w:szCs w:val="18"/>
              </w:rPr>
            </w:pPr>
            <w:r w:rsidRPr="00E30042">
              <w:rPr>
                <w:rFonts w:ascii="Arial" w:hAnsi="Arial" w:cs="Arial"/>
                <w:sz w:val="18"/>
                <w:szCs w:val="18"/>
              </w:rPr>
              <w:t>121 268</w:t>
            </w:r>
          </w:p>
        </w:tc>
      </w:tr>
      <w:tr w:rsidR="00566ACE" w:rsidRPr="00E30042" w14:paraId="18E29615" w14:textId="77777777" w:rsidTr="00566ACE">
        <w:trPr>
          <w:cantSplit/>
          <w:trHeight w:val="227"/>
        </w:trPr>
        <w:tc>
          <w:tcPr>
            <w:tcW w:w="6252" w:type="dxa"/>
            <w:tcBorders>
              <w:top w:val="nil"/>
              <w:left w:val="nil"/>
              <w:bottom w:val="nil"/>
              <w:right w:val="nil"/>
            </w:tcBorders>
            <w:shd w:val="clear" w:color="auto" w:fill="auto"/>
            <w:vAlign w:val="bottom"/>
            <w:hideMark/>
          </w:tcPr>
          <w:p w14:paraId="4E36C65C" w14:textId="77777777" w:rsidR="00566ACE" w:rsidRPr="00E30042" w:rsidRDefault="00566ACE" w:rsidP="00566ACE">
            <w:pPr>
              <w:suppressAutoHyphens/>
              <w:rPr>
                <w:rFonts w:ascii="Arial" w:hAnsi="Arial" w:cs="Arial"/>
                <w:b/>
                <w:bCs/>
                <w:sz w:val="18"/>
                <w:szCs w:val="18"/>
              </w:rPr>
            </w:pPr>
            <w:r w:rsidRPr="00E30042">
              <w:rPr>
                <w:rFonts w:ascii="Arial" w:hAnsi="Arial" w:cs="Arial"/>
                <w:b/>
                <w:bCs/>
                <w:sz w:val="18"/>
                <w:szCs w:val="18"/>
              </w:rPr>
              <w:t>Čistý obrat celkom</w:t>
            </w:r>
          </w:p>
        </w:tc>
        <w:tc>
          <w:tcPr>
            <w:tcW w:w="1480" w:type="dxa"/>
            <w:tcBorders>
              <w:top w:val="single" w:sz="4" w:space="0" w:color="auto"/>
              <w:left w:val="nil"/>
              <w:bottom w:val="double" w:sz="6" w:space="0" w:color="auto"/>
              <w:right w:val="nil"/>
            </w:tcBorders>
            <w:shd w:val="clear" w:color="auto" w:fill="auto"/>
            <w:noWrap/>
            <w:vAlign w:val="bottom"/>
            <w:hideMark/>
          </w:tcPr>
          <w:p w14:paraId="2664A14C" w14:textId="280EA54E" w:rsidR="00566ACE" w:rsidRPr="00E30042" w:rsidRDefault="00566ACE" w:rsidP="00566ACE">
            <w:pPr>
              <w:suppressAutoHyphens/>
              <w:jc w:val="right"/>
              <w:rPr>
                <w:rFonts w:ascii="Arial" w:hAnsi="Arial" w:cs="Arial"/>
                <w:b/>
                <w:bCs/>
                <w:sz w:val="18"/>
                <w:szCs w:val="18"/>
              </w:rPr>
            </w:pPr>
            <w:r>
              <w:rPr>
                <w:rFonts w:ascii="Arial" w:hAnsi="Arial" w:cs="Arial"/>
                <w:b/>
                <w:bCs/>
                <w:sz w:val="18"/>
                <w:szCs w:val="18"/>
              </w:rPr>
              <w:t>9 816 634</w:t>
            </w:r>
          </w:p>
        </w:tc>
        <w:tc>
          <w:tcPr>
            <w:tcW w:w="1480" w:type="dxa"/>
            <w:tcBorders>
              <w:top w:val="single" w:sz="4" w:space="0" w:color="auto"/>
              <w:left w:val="nil"/>
              <w:bottom w:val="double" w:sz="6" w:space="0" w:color="auto"/>
              <w:right w:val="nil"/>
            </w:tcBorders>
            <w:shd w:val="clear" w:color="auto" w:fill="auto"/>
            <w:noWrap/>
            <w:vAlign w:val="bottom"/>
          </w:tcPr>
          <w:p w14:paraId="7D8CAD55" w14:textId="63306606" w:rsidR="00566ACE" w:rsidRPr="00E30042" w:rsidRDefault="00566ACE" w:rsidP="00566ACE">
            <w:pPr>
              <w:suppressAutoHyphens/>
              <w:jc w:val="right"/>
              <w:rPr>
                <w:rFonts w:ascii="Arial" w:hAnsi="Arial" w:cs="Arial"/>
                <w:b/>
                <w:bCs/>
                <w:sz w:val="18"/>
                <w:szCs w:val="18"/>
              </w:rPr>
            </w:pPr>
            <w:r w:rsidRPr="00E30042">
              <w:rPr>
                <w:rFonts w:ascii="Arial" w:hAnsi="Arial" w:cs="Arial"/>
                <w:b/>
                <w:bCs/>
                <w:sz w:val="18"/>
                <w:szCs w:val="18"/>
              </w:rPr>
              <w:t>12 495 425</w:t>
            </w:r>
          </w:p>
        </w:tc>
      </w:tr>
    </w:tbl>
    <w:p w14:paraId="71FA1508" w14:textId="742D3C3B" w:rsidR="00161FD0" w:rsidRPr="00E30042" w:rsidRDefault="00161FD0">
      <w:pPr>
        <w:pStyle w:val="odstavec"/>
        <w:ind w:left="482"/>
        <w:rPr>
          <w:rFonts w:ascii="Arial" w:hAnsi="Arial" w:cs="Arial"/>
        </w:rPr>
      </w:pPr>
    </w:p>
    <w:bookmarkEnd w:id="56"/>
    <w:p w14:paraId="305C7260" w14:textId="6F21823F" w:rsidR="00EF6154" w:rsidRDefault="00EF6154">
      <w:pPr>
        <w:pStyle w:val="odstavec"/>
        <w:ind w:left="0"/>
        <w:rPr>
          <w:rFonts w:ascii="Arial" w:hAnsi="Arial" w:cs="Arial"/>
        </w:rPr>
      </w:pPr>
    </w:p>
    <w:p w14:paraId="738EA877" w14:textId="77777777" w:rsidR="005B2599" w:rsidRPr="00E30042" w:rsidRDefault="005B2599">
      <w:pPr>
        <w:pStyle w:val="odstavec"/>
        <w:ind w:left="0"/>
        <w:rPr>
          <w:rFonts w:ascii="Arial" w:hAnsi="Arial" w:cs="Arial"/>
        </w:rPr>
      </w:pPr>
    </w:p>
    <w:p w14:paraId="659C9E65" w14:textId="77777777" w:rsidR="00EF6154" w:rsidRPr="00E30042" w:rsidRDefault="00EF6154">
      <w:pPr>
        <w:pStyle w:val="Nadpis1"/>
        <w:numPr>
          <w:ilvl w:val="0"/>
          <w:numId w:val="0"/>
        </w:numPr>
        <w:ind w:left="426"/>
        <w:rPr>
          <w:rFonts w:ascii="Arial" w:hAnsi="Arial"/>
          <w:sz w:val="20"/>
          <w:szCs w:val="20"/>
        </w:rPr>
      </w:pPr>
      <w:r w:rsidRPr="00E30042">
        <w:rPr>
          <w:rFonts w:ascii="Arial" w:hAnsi="Arial"/>
          <w:sz w:val="20"/>
          <w:szCs w:val="20"/>
        </w:rPr>
        <w:t>VÝNOSY</w:t>
      </w:r>
    </w:p>
    <w:p w14:paraId="44757A82" w14:textId="77777777" w:rsidR="002A6B50" w:rsidRPr="00E30042" w:rsidRDefault="00316173">
      <w:pPr>
        <w:pStyle w:val="Nadpis2"/>
        <w:numPr>
          <w:ilvl w:val="1"/>
          <w:numId w:val="9"/>
        </w:numPr>
        <w:rPr>
          <w:rFonts w:ascii="Arial" w:hAnsi="Arial"/>
        </w:rPr>
      </w:pPr>
      <w:r w:rsidRPr="00E30042">
        <w:rPr>
          <w:rFonts w:ascii="Arial" w:hAnsi="Arial"/>
        </w:rPr>
        <w:t>Tržby za vlastné výkony a tovar</w:t>
      </w:r>
    </w:p>
    <w:p w14:paraId="60F92542" w14:textId="77777777" w:rsidR="0085531B" w:rsidRDefault="00316173">
      <w:pPr>
        <w:pStyle w:val="odstavec"/>
        <w:rPr>
          <w:rFonts w:ascii="Arial" w:hAnsi="Arial" w:cs="Arial"/>
        </w:rPr>
      </w:pPr>
      <w:r w:rsidRPr="00E30042">
        <w:rPr>
          <w:rFonts w:ascii="Arial" w:hAnsi="Arial" w:cs="Arial"/>
        </w:rPr>
        <w:t xml:space="preserve">Tržby za vlastné výkony a tovar podľa jednotlivých segmentov, </w:t>
      </w:r>
      <w:proofErr w:type="spellStart"/>
      <w:r w:rsidRPr="00E30042">
        <w:rPr>
          <w:rFonts w:ascii="Arial" w:hAnsi="Arial" w:cs="Arial"/>
        </w:rPr>
        <w:t>t.j</w:t>
      </w:r>
      <w:proofErr w:type="spellEnd"/>
      <w:r w:rsidRPr="00E30042">
        <w:rPr>
          <w:rFonts w:ascii="Arial" w:hAnsi="Arial" w:cs="Arial"/>
        </w:rPr>
        <w:t>. podľa typov výrobkov</w:t>
      </w:r>
      <w:r w:rsidR="009044DB" w:rsidRPr="00E30042">
        <w:rPr>
          <w:rFonts w:ascii="Arial" w:hAnsi="Arial" w:cs="Arial"/>
        </w:rPr>
        <w:t xml:space="preserve">, tovarov, </w:t>
      </w:r>
      <w:r w:rsidRPr="00E30042">
        <w:rPr>
          <w:rFonts w:ascii="Arial" w:hAnsi="Arial" w:cs="Arial"/>
        </w:rPr>
        <w:t>služieb</w:t>
      </w:r>
      <w:r w:rsidR="009044DB" w:rsidRPr="00E30042">
        <w:rPr>
          <w:rFonts w:ascii="Arial" w:hAnsi="Arial" w:cs="Arial"/>
        </w:rPr>
        <w:t xml:space="preserve"> a iných činností Spoločnosti</w:t>
      </w:r>
      <w:r w:rsidRPr="00E30042">
        <w:rPr>
          <w:rFonts w:ascii="Arial" w:hAnsi="Arial" w:cs="Arial"/>
        </w:rPr>
        <w:t xml:space="preserve">, a podľa hlavných </w:t>
      </w:r>
      <w:r w:rsidR="009044DB" w:rsidRPr="00E30042">
        <w:rPr>
          <w:rFonts w:ascii="Arial" w:hAnsi="Arial" w:cs="Arial"/>
        </w:rPr>
        <w:t>geografických oblastí odbytu</w:t>
      </w:r>
      <w:r w:rsidRPr="00E30042">
        <w:rPr>
          <w:rFonts w:ascii="Arial" w:hAnsi="Arial" w:cs="Arial"/>
        </w:rPr>
        <w:t xml:space="preserve"> sú uvedené v nasledujúcej tabuľke:</w:t>
      </w:r>
      <w:bookmarkStart w:id="58" w:name="FWT_T35"/>
    </w:p>
    <w:p w14:paraId="352C07D0" w14:textId="42A1502D" w:rsidR="008C0BB1" w:rsidRPr="00E30042" w:rsidRDefault="008C0BB1">
      <w:pPr>
        <w:pStyle w:val="odstavec"/>
        <w:rPr>
          <w:rFonts w:ascii="Arial" w:hAnsi="Arial" w:cs="Arial"/>
        </w:rPr>
      </w:pPr>
    </w:p>
    <w:tbl>
      <w:tblPr>
        <w:tblW w:w="9212" w:type="dxa"/>
        <w:tblInd w:w="425" w:type="dxa"/>
        <w:tblLayout w:type="fixed"/>
        <w:tblCellMar>
          <w:left w:w="28" w:type="dxa"/>
          <w:right w:w="28" w:type="dxa"/>
        </w:tblCellMar>
        <w:tblLook w:val="04A0" w:firstRow="1" w:lastRow="0" w:firstColumn="1" w:lastColumn="0" w:noHBand="0" w:noVBand="1"/>
      </w:tblPr>
      <w:tblGrid>
        <w:gridCol w:w="2094"/>
        <w:gridCol w:w="1779"/>
        <w:gridCol w:w="1779"/>
        <w:gridCol w:w="1779"/>
        <w:gridCol w:w="1781"/>
      </w:tblGrid>
      <w:tr w:rsidR="00D35012" w:rsidRPr="00E30042" w14:paraId="498B30B6" w14:textId="77777777" w:rsidTr="00470417">
        <w:trPr>
          <w:cantSplit/>
          <w:trHeight w:val="276"/>
        </w:trPr>
        <w:tc>
          <w:tcPr>
            <w:tcW w:w="2094" w:type="dxa"/>
            <w:vMerge w:val="restart"/>
            <w:tcBorders>
              <w:top w:val="nil"/>
              <w:left w:val="nil"/>
              <w:bottom w:val="single" w:sz="4" w:space="0" w:color="000000"/>
              <w:right w:val="nil"/>
            </w:tcBorders>
            <w:shd w:val="clear" w:color="auto" w:fill="auto"/>
            <w:vAlign w:val="bottom"/>
            <w:hideMark/>
          </w:tcPr>
          <w:p w14:paraId="75347520" w14:textId="77777777" w:rsidR="00D35012" w:rsidRPr="00E30042" w:rsidRDefault="00D35012" w:rsidP="00E479D7">
            <w:pPr>
              <w:suppressAutoHyphens/>
              <w:jc w:val="center"/>
              <w:rPr>
                <w:rFonts w:ascii="Arial" w:hAnsi="Arial" w:cs="Arial"/>
                <w:b/>
                <w:bCs/>
                <w:sz w:val="18"/>
                <w:szCs w:val="18"/>
              </w:rPr>
            </w:pPr>
            <w:bookmarkStart w:id="59" w:name="RANGE!B3:J26"/>
            <w:r w:rsidRPr="00E30042">
              <w:rPr>
                <w:rFonts w:ascii="Arial" w:hAnsi="Arial" w:cs="Arial"/>
                <w:b/>
                <w:bCs/>
                <w:sz w:val="18"/>
                <w:szCs w:val="18"/>
              </w:rPr>
              <w:t>Oblasť odbytu</w:t>
            </w:r>
            <w:bookmarkEnd w:id="59"/>
          </w:p>
        </w:tc>
        <w:tc>
          <w:tcPr>
            <w:tcW w:w="3558" w:type="dxa"/>
            <w:gridSpan w:val="2"/>
            <w:vMerge w:val="restart"/>
            <w:tcBorders>
              <w:top w:val="nil"/>
              <w:left w:val="nil"/>
              <w:bottom w:val="nil"/>
              <w:right w:val="nil"/>
            </w:tcBorders>
            <w:shd w:val="clear" w:color="auto" w:fill="auto"/>
            <w:vAlign w:val="bottom"/>
            <w:hideMark/>
          </w:tcPr>
          <w:p w14:paraId="787E4029" w14:textId="77777777" w:rsidR="00D35012" w:rsidRPr="00E30042" w:rsidRDefault="00D35012" w:rsidP="00E479D7">
            <w:pPr>
              <w:suppressAutoHyphens/>
              <w:jc w:val="center"/>
              <w:rPr>
                <w:rFonts w:ascii="Arial" w:hAnsi="Arial" w:cs="Arial"/>
                <w:b/>
                <w:bCs/>
                <w:i/>
                <w:iCs/>
                <w:sz w:val="18"/>
                <w:szCs w:val="18"/>
              </w:rPr>
            </w:pPr>
            <w:r w:rsidRPr="00E30042">
              <w:rPr>
                <w:rFonts w:ascii="Arial" w:hAnsi="Arial" w:cs="Arial"/>
                <w:b/>
                <w:bCs/>
                <w:i/>
                <w:iCs/>
                <w:sz w:val="18"/>
                <w:szCs w:val="18"/>
              </w:rPr>
              <w:t>Lisovacie náradie</w:t>
            </w:r>
          </w:p>
        </w:tc>
        <w:tc>
          <w:tcPr>
            <w:tcW w:w="3560" w:type="dxa"/>
            <w:gridSpan w:val="2"/>
            <w:vMerge w:val="restart"/>
            <w:tcBorders>
              <w:top w:val="nil"/>
              <w:left w:val="nil"/>
              <w:bottom w:val="nil"/>
              <w:right w:val="nil"/>
            </w:tcBorders>
            <w:shd w:val="clear" w:color="auto" w:fill="auto"/>
            <w:vAlign w:val="bottom"/>
            <w:hideMark/>
          </w:tcPr>
          <w:p w14:paraId="4E951D20" w14:textId="77777777" w:rsidR="00D35012" w:rsidRPr="00E30042" w:rsidRDefault="00D35012" w:rsidP="00E479D7">
            <w:pPr>
              <w:suppressAutoHyphens/>
              <w:jc w:val="center"/>
              <w:rPr>
                <w:rFonts w:ascii="Arial" w:hAnsi="Arial" w:cs="Arial"/>
                <w:b/>
                <w:bCs/>
                <w:sz w:val="18"/>
                <w:szCs w:val="18"/>
              </w:rPr>
            </w:pPr>
            <w:r w:rsidRPr="00E30042">
              <w:rPr>
                <w:rFonts w:ascii="Arial" w:hAnsi="Arial" w:cs="Arial"/>
                <w:b/>
                <w:bCs/>
                <w:sz w:val="18"/>
                <w:szCs w:val="18"/>
              </w:rPr>
              <w:t>Spolu</w:t>
            </w:r>
          </w:p>
        </w:tc>
      </w:tr>
      <w:tr w:rsidR="00D35012" w:rsidRPr="00E30042" w14:paraId="57B916B4" w14:textId="77777777" w:rsidTr="00470417">
        <w:trPr>
          <w:cantSplit/>
          <w:trHeight w:val="276"/>
        </w:trPr>
        <w:tc>
          <w:tcPr>
            <w:tcW w:w="2094" w:type="dxa"/>
            <w:vMerge/>
            <w:tcBorders>
              <w:top w:val="nil"/>
              <w:left w:val="nil"/>
              <w:bottom w:val="single" w:sz="4" w:space="0" w:color="000000"/>
              <w:right w:val="nil"/>
            </w:tcBorders>
            <w:vAlign w:val="bottom"/>
            <w:hideMark/>
          </w:tcPr>
          <w:p w14:paraId="7BD89905" w14:textId="77777777" w:rsidR="00D35012" w:rsidRPr="00E30042" w:rsidRDefault="00D35012" w:rsidP="00E479D7">
            <w:pPr>
              <w:suppressAutoHyphens/>
              <w:rPr>
                <w:rFonts w:ascii="Arial" w:hAnsi="Arial" w:cs="Arial"/>
                <w:b/>
                <w:bCs/>
                <w:sz w:val="18"/>
                <w:szCs w:val="18"/>
              </w:rPr>
            </w:pPr>
          </w:p>
        </w:tc>
        <w:tc>
          <w:tcPr>
            <w:tcW w:w="3558" w:type="dxa"/>
            <w:gridSpan w:val="2"/>
            <w:vMerge/>
            <w:tcBorders>
              <w:top w:val="nil"/>
              <w:left w:val="nil"/>
              <w:bottom w:val="nil"/>
              <w:right w:val="nil"/>
            </w:tcBorders>
            <w:vAlign w:val="bottom"/>
            <w:hideMark/>
          </w:tcPr>
          <w:p w14:paraId="3F734C07" w14:textId="77777777" w:rsidR="00D35012" w:rsidRPr="00E30042" w:rsidRDefault="00D35012" w:rsidP="00E479D7">
            <w:pPr>
              <w:suppressAutoHyphens/>
              <w:rPr>
                <w:rFonts w:ascii="Arial" w:hAnsi="Arial" w:cs="Arial"/>
                <w:b/>
                <w:bCs/>
                <w:i/>
                <w:iCs/>
                <w:sz w:val="18"/>
                <w:szCs w:val="18"/>
              </w:rPr>
            </w:pPr>
          </w:p>
        </w:tc>
        <w:tc>
          <w:tcPr>
            <w:tcW w:w="3560" w:type="dxa"/>
            <w:gridSpan w:val="2"/>
            <w:vMerge/>
            <w:tcBorders>
              <w:top w:val="nil"/>
              <w:left w:val="nil"/>
              <w:bottom w:val="nil"/>
              <w:right w:val="nil"/>
            </w:tcBorders>
            <w:vAlign w:val="bottom"/>
            <w:hideMark/>
          </w:tcPr>
          <w:p w14:paraId="5F799E41" w14:textId="77777777" w:rsidR="00D35012" w:rsidRPr="00E30042" w:rsidRDefault="00D35012" w:rsidP="00E479D7">
            <w:pPr>
              <w:suppressAutoHyphens/>
              <w:rPr>
                <w:rFonts w:ascii="Arial" w:hAnsi="Arial" w:cs="Arial"/>
                <w:b/>
                <w:bCs/>
                <w:sz w:val="18"/>
                <w:szCs w:val="18"/>
              </w:rPr>
            </w:pPr>
          </w:p>
        </w:tc>
      </w:tr>
      <w:tr w:rsidR="00D35012" w:rsidRPr="00E30042" w14:paraId="09AFE069" w14:textId="77777777" w:rsidTr="00470417">
        <w:trPr>
          <w:cantSplit/>
          <w:trHeight w:val="227"/>
        </w:trPr>
        <w:tc>
          <w:tcPr>
            <w:tcW w:w="2094" w:type="dxa"/>
            <w:vMerge/>
            <w:tcBorders>
              <w:top w:val="nil"/>
              <w:left w:val="nil"/>
              <w:bottom w:val="single" w:sz="4" w:space="0" w:color="000000"/>
              <w:right w:val="nil"/>
            </w:tcBorders>
            <w:vAlign w:val="bottom"/>
            <w:hideMark/>
          </w:tcPr>
          <w:p w14:paraId="72A8D13A" w14:textId="77777777" w:rsidR="00D35012" w:rsidRPr="00E30042" w:rsidRDefault="00D35012" w:rsidP="00E479D7">
            <w:pPr>
              <w:suppressAutoHyphens/>
              <w:rPr>
                <w:rFonts w:ascii="Arial" w:hAnsi="Arial" w:cs="Arial"/>
                <w:b/>
                <w:bCs/>
                <w:sz w:val="18"/>
                <w:szCs w:val="18"/>
              </w:rPr>
            </w:pPr>
          </w:p>
        </w:tc>
        <w:tc>
          <w:tcPr>
            <w:tcW w:w="1779" w:type="dxa"/>
            <w:tcBorders>
              <w:top w:val="nil"/>
              <w:left w:val="nil"/>
              <w:bottom w:val="single" w:sz="4" w:space="0" w:color="auto"/>
              <w:right w:val="nil"/>
            </w:tcBorders>
            <w:shd w:val="clear" w:color="auto" w:fill="auto"/>
            <w:vAlign w:val="bottom"/>
            <w:hideMark/>
          </w:tcPr>
          <w:p w14:paraId="516F961B" w14:textId="349B2920" w:rsidR="00D35012" w:rsidRPr="00E30042" w:rsidRDefault="00470417" w:rsidP="00E479D7">
            <w:pPr>
              <w:suppressAutoHyphens/>
              <w:jc w:val="center"/>
              <w:rPr>
                <w:rFonts w:ascii="Arial" w:hAnsi="Arial" w:cs="Arial"/>
                <w:b/>
                <w:bCs/>
                <w:sz w:val="18"/>
                <w:szCs w:val="18"/>
              </w:rPr>
            </w:pPr>
            <w:r>
              <w:rPr>
                <w:rFonts w:ascii="Arial" w:hAnsi="Arial" w:cs="Arial"/>
                <w:b/>
                <w:bCs/>
                <w:sz w:val="18"/>
                <w:szCs w:val="18"/>
              </w:rPr>
              <w:t xml:space="preserve">                  </w:t>
            </w:r>
            <w:r w:rsidR="00D35012" w:rsidRPr="00E30042">
              <w:rPr>
                <w:rFonts w:ascii="Arial" w:hAnsi="Arial" w:cs="Arial"/>
                <w:b/>
                <w:bCs/>
                <w:sz w:val="18"/>
                <w:szCs w:val="18"/>
              </w:rPr>
              <w:t>201</w:t>
            </w:r>
            <w:r>
              <w:rPr>
                <w:rFonts w:ascii="Arial" w:hAnsi="Arial" w:cs="Arial"/>
                <w:b/>
                <w:bCs/>
                <w:sz w:val="18"/>
                <w:szCs w:val="18"/>
              </w:rPr>
              <w:t>9</w:t>
            </w:r>
          </w:p>
        </w:tc>
        <w:tc>
          <w:tcPr>
            <w:tcW w:w="1779" w:type="dxa"/>
            <w:tcBorders>
              <w:top w:val="nil"/>
              <w:left w:val="nil"/>
              <w:bottom w:val="single" w:sz="4" w:space="0" w:color="auto"/>
              <w:right w:val="nil"/>
            </w:tcBorders>
            <w:shd w:val="clear" w:color="auto" w:fill="auto"/>
            <w:vAlign w:val="bottom"/>
            <w:hideMark/>
          </w:tcPr>
          <w:p w14:paraId="40DE6359" w14:textId="411EB7CA" w:rsidR="00D35012" w:rsidRPr="00E30042" w:rsidRDefault="00470417" w:rsidP="00E479D7">
            <w:pPr>
              <w:suppressAutoHyphens/>
              <w:jc w:val="center"/>
              <w:rPr>
                <w:rFonts w:ascii="Arial" w:hAnsi="Arial" w:cs="Arial"/>
                <w:b/>
                <w:bCs/>
                <w:sz w:val="18"/>
                <w:szCs w:val="18"/>
              </w:rPr>
            </w:pPr>
            <w:r>
              <w:rPr>
                <w:rFonts w:ascii="Arial" w:hAnsi="Arial" w:cs="Arial"/>
                <w:b/>
                <w:bCs/>
                <w:sz w:val="18"/>
                <w:szCs w:val="18"/>
              </w:rPr>
              <w:t xml:space="preserve">               </w:t>
            </w:r>
            <w:r w:rsidR="00D35012" w:rsidRPr="00E30042">
              <w:rPr>
                <w:rFonts w:ascii="Arial" w:hAnsi="Arial" w:cs="Arial"/>
                <w:b/>
                <w:bCs/>
                <w:sz w:val="18"/>
                <w:szCs w:val="18"/>
              </w:rPr>
              <w:t>201</w:t>
            </w:r>
            <w:r>
              <w:rPr>
                <w:rFonts w:ascii="Arial" w:hAnsi="Arial" w:cs="Arial"/>
                <w:b/>
                <w:bCs/>
                <w:sz w:val="18"/>
                <w:szCs w:val="18"/>
              </w:rPr>
              <w:t>8</w:t>
            </w:r>
          </w:p>
        </w:tc>
        <w:tc>
          <w:tcPr>
            <w:tcW w:w="1779" w:type="dxa"/>
            <w:tcBorders>
              <w:top w:val="nil"/>
              <w:left w:val="nil"/>
              <w:bottom w:val="single" w:sz="4" w:space="0" w:color="auto"/>
              <w:right w:val="nil"/>
            </w:tcBorders>
            <w:shd w:val="clear" w:color="auto" w:fill="auto"/>
            <w:vAlign w:val="bottom"/>
            <w:hideMark/>
          </w:tcPr>
          <w:p w14:paraId="7BA7120E" w14:textId="1436799D" w:rsidR="00D35012" w:rsidRPr="00E30042" w:rsidRDefault="00470417" w:rsidP="00E479D7">
            <w:pPr>
              <w:suppressAutoHyphens/>
              <w:jc w:val="center"/>
              <w:rPr>
                <w:rFonts w:ascii="Arial" w:hAnsi="Arial" w:cs="Arial"/>
                <w:b/>
                <w:bCs/>
                <w:sz w:val="18"/>
                <w:szCs w:val="18"/>
              </w:rPr>
            </w:pPr>
            <w:r>
              <w:rPr>
                <w:rFonts w:ascii="Arial" w:hAnsi="Arial" w:cs="Arial"/>
                <w:b/>
                <w:bCs/>
                <w:sz w:val="18"/>
                <w:szCs w:val="18"/>
              </w:rPr>
              <w:t xml:space="preserve">                   </w:t>
            </w:r>
            <w:r w:rsidR="00D35012" w:rsidRPr="00E30042">
              <w:rPr>
                <w:rFonts w:ascii="Arial" w:hAnsi="Arial" w:cs="Arial"/>
                <w:b/>
                <w:bCs/>
                <w:sz w:val="18"/>
                <w:szCs w:val="18"/>
              </w:rPr>
              <w:t>201</w:t>
            </w:r>
            <w:r>
              <w:rPr>
                <w:rFonts w:ascii="Arial" w:hAnsi="Arial" w:cs="Arial"/>
                <w:b/>
                <w:bCs/>
                <w:sz w:val="18"/>
                <w:szCs w:val="18"/>
              </w:rPr>
              <w:t>9</w:t>
            </w:r>
          </w:p>
        </w:tc>
        <w:tc>
          <w:tcPr>
            <w:tcW w:w="1781" w:type="dxa"/>
            <w:tcBorders>
              <w:top w:val="nil"/>
              <w:left w:val="nil"/>
              <w:bottom w:val="single" w:sz="4" w:space="0" w:color="auto"/>
              <w:right w:val="nil"/>
            </w:tcBorders>
            <w:shd w:val="clear" w:color="auto" w:fill="auto"/>
            <w:vAlign w:val="bottom"/>
            <w:hideMark/>
          </w:tcPr>
          <w:p w14:paraId="536CA2D6" w14:textId="61831452" w:rsidR="00D35012" w:rsidRPr="00E30042" w:rsidRDefault="00470417" w:rsidP="00E479D7">
            <w:pPr>
              <w:suppressAutoHyphens/>
              <w:jc w:val="center"/>
              <w:rPr>
                <w:rFonts w:ascii="Arial" w:hAnsi="Arial" w:cs="Arial"/>
                <w:b/>
                <w:bCs/>
                <w:sz w:val="18"/>
                <w:szCs w:val="18"/>
              </w:rPr>
            </w:pPr>
            <w:r>
              <w:rPr>
                <w:rFonts w:ascii="Arial" w:hAnsi="Arial" w:cs="Arial"/>
                <w:b/>
                <w:bCs/>
                <w:sz w:val="18"/>
                <w:szCs w:val="18"/>
              </w:rPr>
              <w:t xml:space="preserve">              </w:t>
            </w:r>
            <w:r w:rsidR="00D35012" w:rsidRPr="00E30042">
              <w:rPr>
                <w:rFonts w:ascii="Arial" w:hAnsi="Arial" w:cs="Arial"/>
                <w:b/>
                <w:bCs/>
                <w:sz w:val="18"/>
                <w:szCs w:val="18"/>
              </w:rPr>
              <w:t>201</w:t>
            </w:r>
            <w:r>
              <w:rPr>
                <w:rFonts w:ascii="Arial" w:hAnsi="Arial" w:cs="Arial"/>
                <w:b/>
                <w:bCs/>
                <w:sz w:val="18"/>
                <w:szCs w:val="18"/>
              </w:rPr>
              <w:t>8</w:t>
            </w:r>
          </w:p>
        </w:tc>
      </w:tr>
      <w:tr w:rsidR="00FD1035" w:rsidRPr="00E30042" w14:paraId="301B26EF" w14:textId="77777777" w:rsidTr="00470417">
        <w:trPr>
          <w:cantSplit/>
          <w:trHeight w:val="227"/>
        </w:trPr>
        <w:tc>
          <w:tcPr>
            <w:tcW w:w="2094" w:type="dxa"/>
            <w:tcBorders>
              <w:top w:val="nil"/>
              <w:left w:val="nil"/>
              <w:bottom w:val="nil"/>
              <w:right w:val="nil"/>
            </w:tcBorders>
            <w:shd w:val="clear" w:color="auto" w:fill="auto"/>
            <w:vAlign w:val="bottom"/>
            <w:hideMark/>
          </w:tcPr>
          <w:p w14:paraId="3B40C881" w14:textId="561A2DFC" w:rsidR="00FD1035" w:rsidRPr="00E30042" w:rsidRDefault="00FD1035" w:rsidP="00FD1035">
            <w:pPr>
              <w:suppressAutoHyphens/>
              <w:rPr>
                <w:rFonts w:ascii="Arial" w:hAnsi="Arial" w:cs="Arial"/>
                <w:sz w:val="18"/>
                <w:szCs w:val="18"/>
              </w:rPr>
            </w:pPr>
            <w:r>
              <w:rPr>
                <w:rFonts w:ascii="Arial" w:hAnsi="Arial" w:cs="Arial"/>
                <w:sz w:val="18"/>
                <w:szCs w:val="18"/>
              </w:rPr>
              <w:t>Slovensko</w:t>
            </w:r>
          </w:p>
        </w:tc>
        <w:tc>
          <w:tcPr>
            <w:tcW w:w="1779" w:type="dxa"/>
            <w:tcBorders>
              <w:top w:val="nil"/>
              <w:left w:val="nil"/>
              <w:bottom w:val="nil"/>
              <w:right w:val="nil"/>
            </w:tcBorders>
            <w:shd w:val="clear" w:color="auto" w:fill="auto"/>
            <w:vAlign w:val="bottom"/>
          </w:tcPr>
          <w:p w14:paraId="3F58C4B8" w14:textId="5113B6A0" w:rsidR="00FD1035" w:rsidRPr="00E30042" w:rsidRDefault="00FD1035" w:rsidP="00FD1035">
            <w:pPr>
              <w:suppressAutoHyphens/>
              <w:jc w:val="right"/>
              <w:rPr>
                <w:rFonts w:ascii="Arial" w:hAnsi="Arial" w:cs="Arial"/>
                <w:sz w:val="18"/>
                <w:szCs w:val="18"/>
              </w:rPr>
            </w:pPr>
            <w:r>
              <w:rPr>
                <w:rFonts w:ascii="Arial" w:hAnsi="Arial" w:cs="Arial"/>
                <w:sz w:val="18"/>
                <w:szCs w:val="18"/>
              </w:rPr>
              <w:t>463 621</w:t>
            </w:r>
          </w:p>
        </w:tc>
        <w:tc>
          <w:tcPr>
            <w:tcW w:w="1779" w:type="dxa"/>
            <w:tcBorders>
              <w:top w:val="nil"/>
              <w:left w:val="nil"/>
              <w:bottom w:val="nil"/>
              <w:right w:val="nil"/>
            </w:tcBorders>
            <w:shd w:val="clear" w:color="auto" w:fill="auto"/>
            <w:vAlign w:val="bottom"/>
          </w:tcPr>
          <w:p w14:paraId="4B7FA81A" w14:textId="2311711C" w:rsidR="00FD1035" w:rsidRPr="00E30042" w:rsidRDefault="00FD1035" w:rsidP="00FD1035">
            <w:pPr>
              <w:suppressAutoHyphens/>
              <w:jc w:val="right"/>
              <w:rPr>
                <w:rFonts w:ascii="Arial" w:hAnsi="Arial" w:cs="Arial"/>
                <w:sz w:val="18"/>
                <w:szCs w:val="18"/>
              </w:rPr>
            </w:pPr>
            <w:r>
              <w:rPr>
                <w:rFonts w:ascii="Arial" w:hAnsi="Arial" w:cs="Arial"/>
                <w:sz w:val="18"/>
                <w:szCs w:val="18"/>
              </w:rPr>
              <w:t>410 759</w:t>
            </w:r>
          </w:p>
        </w:tc>
        <w:tc>
          <w:tcPr>
            <w:tcW w:w="1779" w:type="dxa"/>
            <w:tcBorders>
              <w:top w:val="nil"/>
              <w:left w:val="nil"/>
              <w:bottom w:val="nil"/>
              <w:right w:val="nil"/>
            </w:tcBorders>
            <w:shd w:val="clear" w:color="auto" w:fill="auto"/>
            <w:vAlign w:val="bottom"/>
          </w:tcPr>
          <w:p w14:paraId="22021AE8" w14:textId="387250A6" w:rsidR="00FD1035" w:rsidRPr="00E30042" w:rsidRDefault="00FD1035" w:rsidP="00FD1035">
            <w:pPr>
              <w:suppressAutoHyphens/>
              <w:jc w:val="right"/>
              <w:rPr>
                <w:rFonts w:ascii="Arial" w:hAnsi="Arial" w:cs="Arial"/>
                <w:sz w:val="18"/>
                <w:szCs w:val="18"/>
              </w:rPr>
            </w:pPr>
            <w:r>
              <w:rPr>
                <w:rFonts w:ascii="Arial" w:hAnsi="Arial" w:cs="Arial"/>
                <w:sz w:val="18"/>
                <w:szCs w:val="18"/>
              </w:rPr>
              <w:t>463 621</w:t>
            </w:r>
          </w:p>
        </w:tc>
        <w:tc>
          <w:tcPr>
            <w:tcW w:w="1781" w:type="dxa"/>
            <w:tcBorders>
              <w:top w:val="nil"/>
              <w:left w:val="nil"/>
              <w:bottom w:val="nil"/>
              <w:right w:val="nil"/>
            </w:tcBorders>
            <w:shd w:val="clear" w:color="auto" w:fill="auto"/>
            <w:vAlign w:val="bottom"/>
            <w:hideMark/>
          </w:tcPr>
          <w:p w14:paraId="45CEF85F" w14:textId="03881992" w:rsidR="00FD1035" w:rsidRPr="00E30042" w:rsidRDefault="00FD1035" w:rsidP="00FD1035">
            <w:pPr>
              <w:suppressAutoHyphens/>
              <w:jc w:val="right"/>
              <w:rPr>
                <w:rFonts w:ascii="Arial" w:hAnsi="Arial" w:cs="Arial"/>
                <w:sz w:val="18"/>
                <w:szCs w:val="18"/>
              </w:rPr>
            </w:pPr>
            <w:r>
              <w:rPr>
                <w:rFonts w:ascii="Arial" w:hAnsi="Arial" w:cs="Arial"/>
                <w:sz w:val="18"/>
                <w:szCs w:val="18"/>
              </w:rPr>
              <w:t>410 759</w:t>
            </w:r>
          </w:p>
        </w:tc>
      </w:tr>
      <w:tr w:rsidR="00FD1035" w:rsidRPr="00E30042" w14:paraId="175D5025" w14:textId="77777777" w:rsidTr="00470417">
        <w:trPr>
          <w:cantSplit/>
          <w:trHeight w:val="227"/>
        </w:trPr>
        <w:tc>
          <w:tcPr>
            <w:tcW w:w="2094" w:type="dxa"/>
            <w:tcBorders>
              <w:top w:val="nil"/>
              <w:left w:val="nil"/>
              <w:bottom w:val="nil"/>
              <w:right w:val="nil"/>
            </w:tcBorders>
            <w:shd w:val="clear" w:color="auto" w:fill="auto"/>
            <w:vAlign w:val="bottom"/>
            <w:hideMark/>
          </w:tcPr>
          <w:p w14:paraId="1CB1712C" w14:textId="0367650D" w:rsidR="00FD1035" w:rsidRPr="00E30042" w:rsidRDefault="00FD1035" w:rsidP="00FD1035">
            <w:pPr>
              <w:suppressAutoHyphens/>
              <w:rPr>
                <w:rFonts w:ascii="Arial" w:hAnsi="Arial" w:cs="Arial"/>
                <w:sz w:val="18"/>
                <w:szCs w:val="18"/>
              </w:rPr>
            </w:pPr>
            <w:r>
              <w:rPr>
                <w:rFonts w:ascii="Arial" w:hAnsi="Arial" w:cs="Arial"/>
                <w:sz w:val="18"/>
                <w:szCs w:val="18"/>
              </w:rPr>
              <w:t>Česká republika</w:t>
            </w:r>
          </w:p>
        </w:tc>
        <w:tc>
          <w:tcPr>
            <w:tcW w:w="1779" w:type="dxa"/>
            <w:tcBorders>
              <w:top w:val="nil"/>
              <w:left w:val="nil"/>
              <w:bottom w:val="nil"/>
              <w:right w:val="nil"/>
            </w:tcBorders>
            <w:shd w:val="clear" w:color="auto" w:fill="auto"/>
            <w:vAlign w:val="bottom"/>
          </w:tcPr>
          <w:p w14:paraId="5E4F705C" w14:textId="7C51EF43" w:rsidR="00FD1035" w:rsidRPr="00E30042" w:rsidRDefault="00FD1035" w:rsidP="00FD1035">
            <w:pPr>
              <w:suppressAutoHyphens/>
              <w:jc w:val="right"/>
              <w:rPr>
                <w:rFonts w:ascii="Arial" w:hAnsi="Arial" w:cs="Arial"/>
                <w:sz w:val="18"/>
                <w:szCs w:val="18"/>
              </w:rPr>
            </w:pPr>
            <w:r>
              <w:rPr>
                <w:rFonts w:ascii="Arial" w:hAnsi="Arial" w:cs="Arial"/>
                <w:sz w:val="18"/>
                <w:szCs w:val="18"/>
              </w:rPr>
              <w:t>7 089 485</w:t>
            </w:r>
          </w:p>
        </w:tc>
        <w:tc>
          <w:tcPr>
            <w:tcW w:w="1779" w:type="dxa"/>
            <w:tcBorders>
              <w:top w:val="nil"/>
              <w:left w:val="nil"/>
              <w:bottom w:val="nil"/>
              <w:right w:val="nil"/>
            </w:tcBorders>
            <w:shd w:val="clear" w:color="auto" w:fill="auto"/>
            <w:vAlign w:val="bottom"/>
          </w:tcPr>
          <w:p w14:paraId="28966F49" w14:textId="2FD4DD62" w:rsidR="00FD1035" w:rsidRPr="00E30042" w:rsidRDefault="00FD1035" w:rsidP="00FD1035">
            <w:pPr>
              <w:suppressAutoHyphens/>
              <w:jc w:val="right"/>
              <w:rPr>
                <w:rFonts w:ascii="Arial" w:hAnsi="Arial" w:cs="Arial"/>
                <w:sz w:val="18"/>
                <w:szCs w:val="18"/>
              </w:rPr>
            </w:pPr>
            <w:r>
              <w:rPr>
                <w:rFonts w:ascii="Arial" w:hAnsi="Arial" w:cs="Arial"/>
                <w:sz w:val="18"/>
                <w:szCs w:val="18"/>
              </w:rPr>
              <w:t>8 428 754</w:t>
            </w:r>
          </w:p>
        </w:tc>
        <w:tc>
          <w:tcPr>
            <w:tcW w:w="1779" w:type="dxa"/>
            <w:tcBorders>
              <w:top w:val="nil"/>
              <w:left w:val="nil"/>
              <w:bottom w:val="nil"/>
              <w:right w:val="nil"/>
            </w:tcBorders>
            <w:shd w:val="clear" w:color="auto" w:fill="auto"/>
            <w:vAlign w:val="bottom"/>
          </w:tcPr>
          <w:p w14:paraId="359BFD0B" w14:textId="148CCAE5" w:rsidR="00FD1035" w:rsidRPr="00E30042" w:rsidRDefault="00FD1035" w:rsidP="00FD1035">
            <w:pPr>
              <w:suppressAutoHyphens/>
              <w:jc w:val="right"/>
              <w:rPr>
                <w:rFonts w:ascii="Arial" w:hAnsi="Arial" w:cs="Arial"/>
                <w:sz w:val="18"/>
                <w:szCs w:val="18"/>
              </w:rPr>
            </w:pPr>
            <w:r>
              <w:rPr>
                <w:rFonts w:ascii="Arial" w:hAnsi="Arial" w:cs="Arial"/>
                <w:sz w:val="18"/>
                <w:szCs w:val="18"/>
              </w:rPr>
              <w:t>7 089 485</w:t>
            </w:r>
          </w:p>
        </w:tc>
        <w:tc>
          <w:tcPr>
            <w:tcW w:w="1781" w:type="dxa"/>
            <w:tcBorders>
              <w:top w:val="nil"/>
              <w:left w:val="nil"/>
              <w:bottom w:val="nil"/>
              <w:right w:val="nil"/>
            </w:tcBorders>
            <w:shd w:val="clear" w:color="auto" w:fill="auto"/>
            <w:vAlign w:val="bottom"/>
            <w:hideMark/>
          </w:tcPr>
          <w:p w14:paraId="3C47538E" w14:textId="015EDE87" w:rsidR="00FD1035" w:rsidRPr="00E30042" w:rsidRDefault="00FD1035" w:rsidP="00FD1035">
            <w:pPr>
              <w:suppressAutoHyphens/>
              <w:jc w:val="right"/>
              <w:rPr>
                <w:rFonts w:ascii="Arial" w:hAnsi="Arial" w:cs="Arial"/>
                <w:sz w:val="18"/>
                <w:szCs w:val="18"/>
              </w:rPr>
            </w:pPr>
            <w:r>
              <w:rPr>
                <w:rFonts w:ascii="Arial" w:hAnsi="Arial" w:cs="Arial"/>
                <w:sz w:val="18"/>
                <w:szCs w:val="18"/>
              </w:rPr>
              <w:t>8 428 754</w:t>
            </w:r>
          </w:p>
        </w:tc>
      </w:tr>
      <w:tr w:rsidR="00FD1035" w:rsidRPr="00E30042" w14:paraId="2F0C05EC" w14:textId="77777777" w:rsidTr="00470417">
        <w:trPr>
          <w:cantSplit/>
          <w:trHeight w:val="227"/>
        </w:trPr>
        <w:tc>
          <w:tcPr>
            <w:tcW w:w="2094" w:type="dxa"/>
            <w:tcBorders>
              <w:top w:val="nil"/>
              <w:left w:val="nil"/>
              <w:bottom w:val="nil"/>
              <w:right w:val="nil"/>
            </w:tcBorders>
            <w:shd w:val="clear" w:color="auto" w:fill="auto"/>
            <w:vAlign w:val="bottom"/>
            <w:hideMark/>
          </w:tcPr>
          <w:p w14:paraId="71D861F2" w14:textId="785156A1" w:rsidR="00FD1035" w:rsidRPr="00E30042" w:rsidRDefault="00FD1035" w:rsidP="00FD1035">
            <w:pPr>
              <w:suppressAutoHyphens/>
              <w:rPr>
                <w:rFonts w:ascii="Arial" w:hAnsi="Arial" w:cs="Arial"/>
                <w:sz w:val="18"/>
                <w:szCs w:val="18"/>
              </w:rPr>
            </w:pPr>
            <w:r>
              <w:rPr>
                <w:rFonts w:ascii="Arial" w:hAnsi="Arial" w:cs="Arial"/>
                <w:sz w:val="18"/>
                <w:szCs w:val="18"/>
              </w:rPr>
              <w:t>Čína</w:t>
            </w:r>
          </w:p>
        </w:tc>
        <w:tc>
          <w:tcPr>
            <w:tcW w:w="1779" w:type="dxa"/>
            <w:tcBorders>
              <w:top w:val="nil"/>
              <w:left w:val="nil"/>
              <w:bottom w:val="nil"/>
              <w:right w:val="nil"/>
            </w:tcBorders>
            <w:shd w:val="clear" w:color="auto" w:fill="auto"/>
            <w:vAlign w:val="bottom"/>
          </w:tcPr>
          <w:p w14:paraId="15327E32" w14:textId="6E54E70E" w:rsidR="00FD1035" w:rsidRPr="00E30042" w:rsidRDefault="00FD1035" w:rsidP="00FD1035">
            <w:pPr>
              <w:suppressAutoHyphens/>
              <w:jc w:val="right"/>
              <w:rPr>
                <w:rFonts w:ascii="Arial" w:hAnsi="Arial" w:cs="Arial"/>
                <w:sz w:val="18"/>
                <w:szCs w:val="18"/>
              </w:rPr>
            </w:pPr>
            <w:r>
              <w:rPr>
                <w:rFonts w:ascii="Arial" w:hAnsi="Arial" w:cs="Arial"/>
                <w:sz w:val="18"/>
                <w:szCs w:val="18"/>
              </w:rPr>
              <w:t>0</w:t>
            </w:r>
          </w:p>
        </w:tc>
        <w:tc>
          <w:tcPr>
            <w:tcW w:w="1779" w:type="dxa"/>
            <w:tcBorders>
              <w:top w:val="nil"/>
              <w:left w:val="nil"/>
              <w:bottom w:val="nil"/>
              <w:right w:val="nil"/>
            </w:tcBorders>
            <w:shd w:val="clear" w:color="auto" w:fill="auto"/>
            <w:vAlign w:val="bottom"/>
          </w:tcPr>
          <w:p w14:paraId="4D20129D" w14:textId="22BF0ABA" w:rsidR="00FD1035" w:rsidRPr="00E30042" w:rsidRDefault="00FD1035" w:rsidP="00FD1035">
            <w:pPr>
              <w:suppressAutoHyphens/>
              <w:jc w:val="right"/>
              <w:rPr>
                <w:rFonts w:ascii="Arial" w:hAnsi="Arial" w:cs="Arial"/>
                <w:sz w:val="18"/>
                <w:szCs w:val="18"/>
              </w:rPr>
            </w:pPr>
            <w:r>
              <w:rPr>
                <w:rFonts w:ascii="Arial" w:hAnsi="Arial" w:cs="Arial"/>
                <w:sz w:val="18"/>
                <w:szCs w:val="18"/>
              </w:rPr>
              <w:t>342 752</w:t>
            </w:r>
          </w:p>
        </w:tc>
        <w:tc>
          <w:tcPr>
            <w:tcW w:w="1779" w:type="dxa"/>
            <w:tcBorders>
              <w:top w:val="nil"/>
              <w:left w:val="nil"/>
              <w:bottom w:val="nil"/>
              <w:right w:val="nil"/>
            </w:tcBorders>
            <w:shd w:val="clear" w:color="auto" w:fill="auto"/>
            <w:vAlign w:val="bottom"/>
          </w:tcPr>
          <w:p w14:paraId="0316BE28" w14:textId="78507DD1" w:rsidR="00FD1035" w:rsidRPr="00E30042" w:rsidRDefault="00FD1035" w:rsidP="00FD1035">
            <w:pPr>
              <w:suppressAutoHyphens/>
              <w:jc w:val="right"/>
              <w:rPr>
                <w:rFonts w:ascii="Arial" w:hAnsi="Arial" w:cs="Arial"/>
                <w:sz w:val="18"/>
                <w:szCs w:val="18"/>
              </w:rPr>
            </w:pPr>
            <w:r>
              <w:rPr>
                <w:rFonts w:ascii="Arial" w:hAnsi="Arial" w:cs="Arial"/>
                <w:sz w:val="18"/>
                <w:szCs w:val="18"/>
              </w:rPr>
              <w:t>0</w:t>
            </w:r>
          </w:p>
        </w:tc>
        <w:tc>
          <w:tcPr>
            <w:tcW w:w="1781" w:type="dxa"/>
            <w:tcBorders>
              <w:top w:val="nil"/>
              <w:left w:val="nil"/>
              <w:bottom w:val="nil"/>
              <w:right w:val="nil"/>
            </w:tcBorders>
            <w:shd w:val="clear" w:color="auto" w:fill="auto"/>
            <w:vAlign w:val="bottom"/>
            <w:hideMark/>
          </w:tcPr>
          <w:p w14:paraId="1A89AF05" w14:textId="1975AC6D" w:rsidR="00FD1035" w:rsidRPr="00E30042" w:rsidRDefault="00FD1035" w:rsidP="00FD1035">
            <w:pPr>
              <w:suppressAutoHyphens/>
              <w:jc w:val="right"/>
              <w:rPr>
                <w:rFonts w:ascii="Arial" w:hAnsi="Arial" w:cs="Arial"/>
                <w:sz w:val="18"/>
                <w:szCs w:val="18"/>
              </w:rPr>
            </w:pPr>
            <w:r>
              <w:rPr>
                <w:rFonts w:ascii="Arial" w:hAnsi="Arial" w:cs="Arial"/>
                <w:sz w:val="18"/>
                <w:szCs w:val="18"/>
              </w:rPr>
              <w:t>342 752</w:t>
            </w:r>
          </w:p>
        </w:tc>
      </w:tr>
      <w:tr w:rsidR="00FD1035" w:rsidRPr="00E30042" w14:paraId="757002A7" w14:textId="77777777" w:rsidTr="00470417">
        <w:trPr>
          <w:cantSplit/>
          <w:trHeight w:val="227"/>
        </w:trPr>
        <w:tc>
          <w:tcPr>
            <w:tcW w:w="2094" w:type="dxa"/>
            <w:tcBorders>
              <w:top w:val="nil"/>
              <w:left w:val="nil"/>
              <w:bottom w:val="nil"/>
              <w:right w:val="nil"/>
            </w:tcBorders>
            <w:shd w:val="clear" w:color="auto" w:fill="auto"/>
            <w:vAlign w:val="bottom"/>
            <w:hideMark/>
          </w:tcPr>
          <w:p w14:paraId="7B4BF490" w14:textId="25DE9F28" w:rsidR="00FD1035" w:rsidRPr="00E30042" w:rsidRDefault="00FD1035" w:rsidP="00FD1035">
            <w:pPr>
              <w:suppressAutoHyphens/>
              <w:rPr>
                <w:rFonts w:ascii="Arial" w:hAnsi="Arial" w:cs="Arial"/>
                <w:sz w:val="18"/>
                <w:szCs w:val="18"/>
              </w:rPr>
            </w:pPr>
            <w:r>
              <w:rPr>
                <w:rFonts w:ascii="Arial" w:hAnsi="Arial" w:cs="Arial"/>
                <w:sz w:val="18"/>
                <w:szCs w:val="18"/>
              </w:rPr>
              <w:t>Nemecko</w:t>
            </w:r>
          </w:p>
        </w:tc>
        <w:tc>
          <w:tcPr>
            <w:tcW w:w="1779" w:type="dxa"/>
            <w:tcBorders>
              <w:top w:val="nil"/>
              <w:left w:val="nil"/>
              <w:bottom w:val="nil"/>
              <w:right w:val="nil"/>
            </w:tcBorders>
            <w:shd w:val="clear" w:color="auto" w:fill="auto"/>
            <w:vAlign w:val="bottom"/>
          </w:tcPr>
          <w:p w14:paraId="2BF2439B" w14:textId="4A30FEE5" w:rsidR="00FD1035" w:rsidRPr="00E30042" w:rsidRDefault="00FD1035" w:rsidP="00FD1035">
            <w:pPr>
              <w:suppressAutoHyphens/>
              <w:jc w:val="right"/>
              <w:rPr>
                <w:rFonts w:ascii="Arial" w:hAnsi="Arial" w:cs="Arial"/>
                <w:sz w:val="18"/>
                <w:szCs w:val="18"/>
              </w:rPr>
            </w:pPr>
            <w:r>
              <w:rPr>
                <w:rFonts w:ascii="Arial" w:hAnsi="Arial" w:cs="Arial"/>
                <w:sz w:val="18"/>
                <w:szCs w:val="18"/>
              </w:rPr>
              <w:t>1 050 159</w:t>
            </w:r>
          </w:p>
        </w:tc>
        <w:tc>
          <w:tcPr>
            <w:tcW w:w="1779" w:type="dxa"/>
            <w:tcBorders>
              <w:top w:val="nil"/>
              <w:left w:val="nil"/>
              <w:bottom w:val="nil"/>
              <w:right w:val="nil"/>
            </w:tcBorders>
            <w:shd w:val="clear" w:color="auto" w:fill="auto"/>
            <w:vAlign w:val="bottom"/>
          </w:tcPr>
          <w:p w14:paraId="08185E90" w14:textId="46ED9FCF" w:rsidR="00FD1035" w:rsidRPr="00E30042" w:rsidRDefault="00FD1035" w:rsidP="00FD1035">
            <w:pPr>
              <w:suppressAutoHyphens/>
              <w:jc w:val="right"/>
              <w:rPr>
                <w:rFonts w:ascii="Arial" w:hAnsi="Arial" w:cs="Arial"/>
                <w:sz w:val="18"/>
                <w:szCs w:val="18"/>
              </w:rPr>
            </w:pPr>
            <w:r>
              <w:rPr>
                <w:rFonts w:ascii="Arial" w:hAnsi="Arial" w:cs="Arial"/>
                <w:sz w:val="18"/>
                <w:szCs w:val="18"/>
              </w:rPr>
              <w:t>2 962 423</w:t>
            </w:r>
          </w:p>
        </w:tc>
        <w:tc>
          <w:tcPr>
            <w:tcW w:w="1779" w:type="dxa"/>
            <w:tcBorders>
              <w:top w:val="nil"/>
              <w:left w:val="nil"/>
              <w:bottom w:val="nil"/>
              <w:right w:val="nil"/>
            </w:tcBorders>
            <w:shd w:val="clear" w:color="auto" w:fill="auto"/>
            <w:vAlign w:val="bottom"/>
          </w:tcPr>
          <w:p w14:paraId="415F26E7" w14:textId="42F7B7D5" w:rsidR="00FD1035" w:rsidRPr="00E30042" w:rsidRDefault="00FD1035" w:rsidP="00FD1035">
            <w:pPr>
              <w:suppressAutoHyphens/>
              <w:jc w:val="right"/>
              <w:rPr>
                <w:rFonts w:ascii="Arial" w:hAnsi="Arial" w:cs="Arial"/>
                <w:sz w:val="18"/>
                <w:szCs w:val="18"/>
              </w:rPr>
            </w:pPr>
            <w:r>
              <w:rPr>
                <w:rFonts w:ascii="Arial" w:hAnsi="Arial" w:cs="Arial"/>
                <w:sz w:val="18"/>
                <w:szCs w:val="18"/>
              </w:rPr>
              <w:t>1 050 159</w:t>
            </w:r>
          </w:p>
        </w:tc>
        <w:tc>
          <w:tcPr>
            <w:tcW w:w="1781" w:type="dxa"/>
            <w:tcBorders>
              <w:top w:val="nil"/>
              <w:left w:val="nil"/>
              <w:bottom w:val="nil"/>
              <w:right w:val="nil"/>
            </w:tcBorders>
            <w:shd w:val="clear" w:color="auto" w:fill="auto"/>
            <w:vAlign w:val="bottom"/>
            <w:hideMark/>
          </w:tcPr>
          <w:p w14:paraId="7A645078" w14:textId="78379A34" w:rsidR="00FD1035" w:rsidRPr="00E30042" w:rsidRDefault="00FD1035" w:rsidP="00FD1035">
            <w:pPr>
              <w:suppressAutoHyphens/>
              <w:jc w:val="right"/>
              <w:rPr>
                <w:rFonts w:ascii="Arial" w:hAnsi="Arial" w:cs="Arial"/>
                <w:sz w:val="18"/>
                <w:szCs w:val="18"/>
              </w:rPr>
            </w:pPr>
            <w:r>
              <w:rPr>
                <w:rFonts w:ascii="Arial" w:hAnsi="Arial" w:cs="Arial"/>
                <w:sz w:val="18"/>
                <w:szCs w:val="18"/>
              </w:rPr>
              <w:t>2 962 423</w:t>
            </w:r>
          </w:p>
        </w:tc>
      </w:tr>
      <w:tr w:rsidR="00FD1035" w:rsidRPr="00E30042" w14:paraId="45AB0D08" w14:textId="77777777" w:rsidTr="00470417">
        <w:trPr>
          <w:cantSplit/>
          <w:trHeight w:val="227"/>
        </w:trPr>
        <w:tc>
          <w:tcPr>
            <w:tcW w:w="2094" w:type="dxa"/>
            <w:tcBorders>
              <w:top w:val="nil"/>
              <w:left w:val="nil"/>
              <w:bottom w:val="nil"/>
              <w:right w:val="nil"/>
            </w:tcBorders>
            <w:shd w:val="clear" w:color="auto" w:fill="auto"/>
            <w:vAlign w:val="bottom"/>
            <w:hideMark/>
          </w:tcPr>
          <w:p w14:paraId="6522B2A2" w14:textId="734B9309" w:rsidR="00FD1035" w:rsidRPr="00E30042" w:rsidRDefault="00FD1035" w:rsidP="00FD1035">
            <w:pPr>
              <w:suppressAutoHyphens/>
              <w:rPr>
                <w:rFonts w:ascii="Arial" w:hAnsi="Arial" w:cs="Arial"/>
                <w:sz w:val="18"/>
                <w:szCs w:val="18"/>
              </w:rPr>
            </w:pPr>
            <w:r>
              <w:rPr>
                <w:rFonts w:ascii="Arial" w:hAnsi="Arial" w:cs="Arial"/>
                <w:sz w:val="18"/>
                <w:szCs w:val="18"/>
              </w:rPr>
              <w:t>Španielsko</w:t>
            </w:r>
          </w:p>
        </w:tc>
        <w:tc>
          <w:tcPr>
            <w:tcW w:w="1779" w:type="dxa"/>
            <w:tcBorders>
              <w:top w:val="nil"/>
              <w:left w:val="nil"/>
              <w:bottom w:val="nil"/>
              <w:right w:val="nil"/>
            </w:tcBorders>
            <w:shd w:val="clear" w:color="auto" w:fill="auto"/>
            <w:vAlign w:val="bottom"/>
          </w:tcPr>
          <w:p w14:paraId="7F2BD554" w14:textId="54AF65F1" w:rsidR="00FD1035" w:rsidRPr="00E30042" w:rsidRDefault="00FD1035" w:rsidP="00FD1035">
            <w:pPr>
              <w:suppressAutoHyphens/>
              <w:jc w:val="right"/>
              <w:rPr>
                <w:rFonts w:ascii="Arial" w:hAnsi="Arial" w:cs="Arial"/>
                <w:sz w:val="18"/>
                <w:szCs w:val="18"/>
              </w:rPr>
            </w:pPr>
            <w:r>
              <w:rPr>
                <w:rFonts w:ascii="Arial" w:hAnsi="Arial" w:cs="Arial"/>
                <w:sz w:val="18"/>
                <w:szCs w:val="18"/>
              </w:rPr>
              <w:t>86 150</w:t>
            </w:r>
          </w:p>
        </w:tc>
        <w:tc>
          <w:tcPr>
            <w:tcW w:w="1779" w:type="dxa"/>
            <w:tcBorders>
              <w:top w:val="nil"/>
              <w:left w:val="nil"/>
              <w:bottom w:val="nil"/>
              <w:right w:val="nil"/>
            </w:tcBorders>
            <w:shd w:val="clear" w:color="auto" w:fill="auto"/>
            <w:vAlign w:val="bottom"/>
          </w:tcPr>
          <w:p w14:paraId="4FA3E79C" w14:textId="3AF0C39E" w:rsidR="00FD1035" w:rsidRPr="00E30042" w:rsidRDefault="00FD1035" w:rsidP="00FD1035">
            <w:pPr>
              <w:suppressAutoHyphens/>
              <w:jc w:val="right"/>
              <w:rPr>
                <w:rFonts w:ascii="Arial" w:hAnsi="Arial" w:cs="Arial"/>
                <w:sz w:val="18"/>
                <w:szCs w:val="18"/>
              </w:rPr>
            </w:pPr>
            <w:r>
              <w:rPr>
                <w:rFonts w:ascii="Arial" w:hAnsi="Arial" w:cs="Arial"/>
                <w:sz w:val="18"/>
                <w:szCs w:val="18"/>
              </w:rPr>
              <w:t>171 969</w:t>
            </w:r>
          </w:p>
        </w:tc>
        <w:tc>
          <w:tcPr>
            <w:tcW w:w="1779" w:type="dxa"/>
            <w:tcBorders>
              <w:top w:val="nil"/>
              <w:left w:val="nil"/>
              <w:bottom w:val="nil"/>
              <w:right w:val="nil"/>
            </w:tcBorders>
            <w:shd w:val="clear" w:color="auto" w:fill="auto"/>
            <w:vAlign w:val="bottom"/>
          </w:tcPr>
          <w:p w14:paraId="4B413977" w14:textId="3454386D" w:rsidR="00FD1035" w:rsidRPr="00E30042" w:rsidRDefault="00FD1035" w:rsidP="00FD1035">
            <w:pPr>
              <w:suppressAutoHyphens/>
              <w:jc w:val="right"/>
              <w:rPr>
                <w:rFonts w:ascii="Arial" w:hAnsi="Arial" w:cs="Arial"/>
                <w:sz w:val="18"/>
                <w:szCs w:val="18"/>
              </w:rPr>
            </w:pPr>
            <w:r>
              <w:rPr>
                <w:rFonts w:ascii="Arial" w:hAnsi="Arial" w:cs="Arial"/>
                <w:sz w:val="18"/>
                <w:szCs w:val="18"/>
              </w:rPr>
              <w:t>86 150</w:t>
            </w:r>
          </w:p>
        </w:tc>
        <w:tc>
          <w:tcPr>
            <w:tcW w:w="1781" w:type="dxa"/>
            <w:tcBorders>
              <w:top w:val="nil"/>
              <w:left w:val="nil"/>
              <w:bottom w:val="nil"/>
              <w:right w:val="nil"/>
            </w:tcBorders>
            <w:shd w:val="clear" w:color="auto" w:fill="auto"/>
            <w:vAlign w:val="bottom"/>
            <w:hideMark/>
          </w:tcPr>
          <w:p w14:paraId="20465802" w14:textId="5FAC815C" w:rsidR="00FD1035" w:rsidRPr="00E30042" w:rsidRDefault="00FD1035" w:rsidP="00FD1035">
            <w:pPr>
              <w:suppressAutoHyphens/>
              <w:jc w:val="right"/>
              <w:rPr>
                <w:rFonts w:ascii="Arial" w:hAnsi="Arial" w:cs="Arial"/>
                <w:sz w:val="18"/>
                <w:szCs w:val="18"/>
              </w:rPr>
            </w:pPr>
            <w:r>
              <w:rPr>
                <w:rFonts w:ascii="Arial" w:hAnsi="Arial" w:cs="Arial"/>
                <w:sz w:val="18"/>
                <w:szCs w:val="18"/>
              </w:rPr>
              <w:t>171 969</w:t>
            </w:r>
          </w:p>
        </w:tc>
      </w:tr>
      <w:tr w:rsidR="00FD1035" w:rsidRPr="00E30042" w14:paraId="4791D5F7" w14:textId="77777777" w:rsidTr="00470417">
        <w:trPr>
          <w:cantSplit/>
          <w:trHeight w:val="227"/>
        </w:trPr>
        <w:tc>
          <w:tcPr>
            <w:tcW w:w="2094" w:type="dxa"/>
            <w:tcBorders>
              <w:top w:val="nil"/>
              <w:left w:val="nil"/>
              <w:bottom w:val="nil"/>
              <w:right w:val="nil"/>
            </w:tcBorders>
            <w:shd w:val="clear" w:color="auto" w:fill="auto"/>
            <w:vAlign w:val="bottom"/>
            <w:hideMark/>
          </w:tcPr>
          <w:p w14:paraId="4E1FD09C" w14:textId="103A8A31" w:rsidR="00FD1035" w:rsidRPr="00E30042" w:rsidRDefault="00FD1035" w:rsidP="00FD1035">
            <w:pPr>
              <w:suppressAutoHyphens/>
              <w:rPr>
                <w:rFonts w:ascii="Arial" w:hAnsi="Arial" w:cs="Arial"/>
                <w:sz w:val="18"/>
                <w:szCs w:val="18"/>
              </w:rPr>
            </w:pPr>
            <w:r>
              <w:rPr>
                <w:rFonts w:ascii="Arial" w:hAnsi="Arial" w:cs="Arial"/>
                <w:sz w:val="18"/>
                <w:szCs w:val="18"/>
              </w:rPr>
              <w:t>Veľká Británia</w:t>
            </w:r>
          </w:p>
        </w:tc>
        <w:tc>
          <w:tcPr>
            <w:tcW w:w="1779" w:type="dxa"/>
            <w:tcBorders>
              <w:top w:val="nil"/>
              <w:left w:val="nil"/>
              <w:bottom w:val="nil"/>
              <w:right w:val="nil"/>
            </w:tcBorders>
            <w:shd w:val="clear" w:color="auto" w:fill="auto"/>
            <w:vAlign w:val="bottom"/>
          </w:tcPr>
          <w:p w14:paraId="3592CF4F" w14:textId="67E6A4B7" w:rsidR="00FD1035" w:rsidRPr="00E30042" w:rsidRDefault="00FD1035" w:rsidP="00FD1035">
            <w:pPr>
              <w:suppressAutoHyphens/>
              <w:jc w:val="right"/>
              <w:rPr>
                <w:rFonts w:ascii="Arial" w:hAnsi="Arial" w:cs="Arial"/>
                <w:sz w:val="18"/>
                <w:szCs w:val="18"/>
              </w:rPr>
            </w:pPr>
            <w:r>
              <w:rPr>
                <w:rFonts w:ascii="Arial" w:hAnsi="Arial" w:cs="Arial"/>
                <w:sz w:val="18"/>
                <w:szCs w:val="18"/>
              </w:rPr>
              <w:t>167 828</w:t>
            </w:r>
          </w:p>
        </w:tc>
        <w:tc>
          <w:tcPr>
            <w:tcW w:w="1779" w:type="dxa"/>
            <w:tcBorders>
              <w:top w:val="nil"/>
              <w:left w:val="nil"/>
              <w:bottom w:val="nil"/>
              <w:right w:val="nil"/>
            </w:tcBorders>
            <w:shd w:val="clear" w:color="auto" w:fill="auto"/>
            <w:vAlign w:val="bottom"/>
          </w:tcPr>
          <w:p w14:paraId="5C27CCFC" w14:textId="68734FAC" w:rsidR="00FD1035" w:rsidRPr="00E30042" w:rsidRDefault="00FD1035" w:rsidP="00FD1035">
            <w:pPr>
              <w:suppressAutoHyphens/>
              <w:jc w:val="right"/>
              <w:rPr>
                <w:rFonts w:ascii="Arial" w:hAnsi="Arial" w:cs="Arial"/>
                <w:sz w:val="18"/>
                <w:szCs w:val="18"/>
              </w:rPr>
            </w:pPr>
            <w:r>
              <w:rPr>
                <w:rFonts w:ascii="Arial" w:hAnsi="Arial" w:cs="Arial"/>
                <w:sz w:val="18"/>
                <w:szCs w:val="18"/>
              </w:rPr>
              <w:t>0</w:t>
            </w:r>
          </w:p>
        </w:tc>
        <w:tc>
          <w:tcPr>
            <w:tcW w:w="1779" w:type="dxa"/>
            <w:tcBorders>
              <w:top w:val="nil"/>
              <w:left w:val="nil"/>
              <w:bottom w:val="nil"/>
              <w:right w:val="nil"/>
            </w:tcBorders>
            <w:shd w:val="clear" w:color="auto" w:fill="auto"/>
            <w:vAlign w:val="bottom"/>
          </w:tcPr>
          <w:p w14:paraId="0AF528DF" w14:textId="1E058378" w:rsidR="00FD1035" w:rsidRPr="00E30042" w:rsidRDefault="00FD1035" w:rsidP="00FD1035">
            <w:pPr>
              <w:suppressAutoHyphens/>
              <w:jc w:val="right"/>
              <w:rPr>
                <w:rFonts w:ascii="Arial" w:hAnsi="Arial" w:cs="Arial"/>
                <w:sz w:val="18"/>
                <w:szCs w:val="18"/>
              </w:rPr>
            </w:pPr>
            <w:r>
              <w:rPr>
                <w:rFonts w:ascii="Arial" w:hAnsi="Arial" w:cs="Arial"/>
                <w:sz w:val="18"/>
                <w:szCs w:val="18"/>
              </w:rPr>
              <w:t>167 828</w:t>
            </w:r>
          </w:p>
        </w:tc>
        <w:tc>
          <w:tcPr>
            <w:tcW w:w="1781" w:type="dxa"/>
            <w:tcBorders>
              <w:top w:val="nil"/>
              <w:left w:val="nil"/>
              <w:bottom w:val="nil"/>
              <w:right w:val="nil"/>
            </w:tcBorders>
            <w:shd w:val="clear" w:color="auto" w:fill="auto"/>
            <w:vAlign w:val="bottom"/>
            <w:hideMark/>
          </w:tcPr>
          <w:p w14:paraId="7A2DBBFD" w14:textId="2164F359" w:rsidR="00FD1035" w:rsidRPr="00E30042" w:rsidRDefault="00FD1035" w:rsidP="00FD1035">
            <w:pPr>
              <w:suppressAutoHyphens/>
              <w:jc w:val="right"/>
              <w:rPr>
                <w:rFonts w:ascii="Arial" w:hAnsi="Arial" w:cs="Arial"/>
                <w:sz w:val="18"/>
                <w:szCs w:val="18"/>
              </w:rPr>
            </w:pPr>
            <w:r>
              <w:rPr>
                <w:rFonts w:ascii="Arial" w:hAnsi="Arial" w:cs="Arial"/>
                <w:sz w:val="18"/>
                <w:szCs w:val="18"/>
              </w:rPr>
              <w:t>0</w:t>
            </w:r>
          </w:p>
        </w:tc>
      </w:tr>
      <w:tr w:rsidR="00FD1035" w:rsidRPr="00E30042" w14:paraId="326887E7" w14:textId="77777777" w:rsidTr="00470417">
        <w:trPr>
          <w:cantSplit/>
          <w:trHeight w:val="227"/>
        </w:trPr>
        <w:tc>
          <w:tcPr>
            <w:tcW w:w="2094" w:type="dxa"/>
            <w:tcBorders>
              <w:top w:val="nil"/>
              <w:left w:val="nil"/>
              <w:bottom w:val="nil"/>
              <w:right w:val="nil"/>
            </w:tcBorders>
            <w:shd w:val="clear" w:color="auto" w:fill="auto"/>
            <w:vAlign w:val="bottom"/>
            <w:hideMark/>
          </w:tcPr>
          <w:p w14:paraId="7C1E0D38" w14:textId="2A921532" w:rsidR="00FD1035" w:rsidRPr="00E30042" w:rsidRDefault="00FD1035" w:rsidP="00FD1035">
            <w:pPr>
              <w:suppressAutoHyphens/>
              <w:rPr>
                <w:rFonts w:ascii="Arial" w:hAnsi="Arial" w:cs="Arial"/>
                <w:sz w:val="18"/>
                <w:szCs w:val="18"/>
              </w:rPr>
            </w:pPr>
            <w:r>
              <w:rPr>
                <w:rFonts w:ascii="Arial" w:hAnsi="Arial" w:cs="Arial"/>
                <w:sz w:val="18"/>
                <w:szCs w:val="18"/>
              </w:rPr>
              <w:t>Švédsko</w:t>
            </w:r>
          </w:p>
        </w:tc>
        <w:tc>
          <w:tcPr>
            <w:tcW w:w="1779" w:type="dxa"/>
            <w:tcBorders>
              <w:top w:val="nil"/>
              <w:left w:val="nil"/>
              <w:bottom w:val="nil"/>
              <w:right w:val="nil"/>
            </w:tcBorders>
            <w:shd w:val="clear" w:color="auto" w:fill="auto"/>
            <w:vAlign w:val="bottom"/>
          </w:tcPr>
          <w:p w14:paraId="27EE2079" w14:textId="2F6252C0" w:rsidR="00FD1035" w:rsidRPr="00E30042" w:rsidRDefault="00FD1035" w:rsidP="00FD1035">
            <w:pPr>
              <w:suppressAutoHyphens/>
              <w:jc w:val="right"/>
              <w:rPr>
                <w:rFonts w:ascii="Arial" w:hAnsi="Arial" w:cs="Arial"/>
                <w:sz w:val="18"/>
                <w:szCs w:val="18"/>
              </w:rPr>
            </w:pPr>
            <w:r>
              <w:rPr>
                <w:rFonts w:ascii="Arial" w:hAnsi="Arial" w:cs="Arial"/>
                <w:sz w:val="18"/>
                <w:szCs w:val="18"/>
              </w:rPr>
              <w:t>267 760</w:t>
            </w:r>
          </w:p>
        </w:tc>
        <w:tc>
          <w:tcPr>
            <w:tcW w:w="1779" w:type="dxa"/>
            <w:tcBorders>
              <w:top w:val="nil"/>
              <w:left w:val="nil"/>
              <w:bottom w:val="nil"/>
              <w:right w:val="nil"/>
            </w:tcBorders>
            <w:shd w:val="clear" w:color="auto" w:fill="auto"/>
            <w:vAlign w:val="bottom"/>
          </w:tcPr>
          <w:p w14:paraId="75608790" w14:textId="7E7390AE" w:rsidR="00FD1035" w:rsidRPr="00E30042" w:rsidRDefault="00FD1035" w:rsidP="00FD1035">
            <w:pPr>
              <w:suppressAutoHyphens/>
              <w:jc w:val="right"/>
              <w:rPr>
                <w:rFonts w:ascii="Arial" w:hAnsi="Arial" w:cs="Arial"/>
                <w:sz w:val="18"/>
                <w:szCs w:val="18"/>
              </w:rPr>
            </w:pPr>
            <w:r>
              <w:rPr>
                <w:rFonts w:ascii="Arial" w:hAnsi="Arial" w:cs="Arial"/>
                <w:sz w:val="18"/>
                <w:szCs w:val="18"/>
              </w:rPr>
              <w:t>57 500</w:t>
            </w:r>
          </w:p>
        </w:tc>
        <w:tc>
          <w:tcPr>
            <w:tcW w:w="1779" w:type="dxa"/>
            <w:tcBorders>
              <w:top w:val="nil"/>
              <w:left w:val="nil"/>
              <w:bottom w:val="nil"/>
              <w:right w:val="nil"/>
            </w:tcBorders>
            <w:shd w:val="clear" w:color="auto" w:fill="auto"/>
            <w:vAlign w:val="bottom"/>
          </w:tcPr>
          <w:p w14:paraId="4F037020" w14:textId="6525A79B" w:rsidR="00FD1035" w:rsidRPr="00E30042" w:rsidRDefault="00FD1035" w:rsidP="00FD1035">
            <w:pPr>
              <w:suppressAutoHyphens/>
              <w:jc w:val="right"/>
              <w:rPr>
                <w:rFonts w:ascii="Arial" w:hAnsi="Arial" w:cs="Arial"/>
                <w:sz w:val="18"/>
                <w:szCs w:val="18"/>
              </w:rPr>
            </w:pPr>
            <w:r>
              <w:rPr>
                <w:rFonts w:ascii="Arial" w:hAnsi="Arial" w:cs="Arial"/>
                <w:sz w:val="18"/>
                <w:szCs w:val="18"/>
              </w:rPr>
              <w:t>267 760</w:t>
            </w:r>
          </w:p>
        </w:tc>
        <w:tc>
          <w:tcPr>
            <w:tcW w:w="1781" w:type="dxa"/>
            <w:tcBorders>
              <w:top w:val="nil"/>
              <w:left w:val="nil"/>
              <w:bottom w:val="nil"/>
              <w:right w:val="nil"/>
            </w:tcBorders>
            <w:shd w:val="clear" w:color="auto" w:fill="auto"/>
            <w:vAlign w:val="bottom"/>
            <w:hideMark/>
          </w:tcPr>
          <w:p w14:paraId="51F15577" w14:textId="7B2CB9F7" w:rsidR="00FD1035" w:rsidRPr="00E30042" w:rsidRDefault="00FD1035" w:rsidP="00FD1035">
            <w:pPr>
              <w:suppressAutoHyphens/>
              <w:jc w:val="right"/>
              <w:rPr>
                <w:rFonts w:ascii="Arial" w:hAnsi="Arial" w:cs="Arial"/>
                <w:sz w:val="18"/>
                <w:szCs w:val="18"/>
              </w:rPr>
            </w:pPr>
            <w:r>
              <w:rPr>
                <w:rFonts w:ascii="Arial" w:hAnsi="Arial" w:cs="Arial"/>
                <w:sz w:val="18"/>
                <w:szCs w:val="18"/>
              </w:rPr>
              <w:t>57 500</w:t>
            </w:r>
          </w:p>
        </w:tc>
      </w:tr>
      <w:tr w:rsidR="00470417" w:rsidRPr="00E30042" w14:paraId="351B5D7E" w14:textId="77777777" w:rsidTr="00470417">
        <w:trPr>
          <w:cantSplit/>
          <w:trHeight w:val="227"/>
        </w:trPr>
        <w:tc>
          <w:tcPr>
            <w:tcW w:w="2094" w:type="dxa"/>
            <w:tcBorders>
              <w:top w:val="nil"/>
              <w:left w:val="nil"/>
              <w:bottom w:val="nil"/>
              <w:right w:val="nil"/>
            </w:tcBorders>
            <w:shd w:val="clear" w:color="auto" w:fill="auto"/>
            <w:vAlign w:val="bottom"/>
          </w:tcPr>
          <w:p w14:paraId="26018F91" w14:textId="66419DB7" w:rsidR="00470417" w:rsidRPr="00E30042" w:rsidRDefault="00470417" w:rsidP="00470417">
            <w:pPr>
              <w:suppressAutoHyphens/>
              <w:rPr>
                <w:rFonts w:ascii="Arial" w:hAnsi="Arial" w:cs="Arial"/>
                <w:sz w:val="18"/>
                <w:szCs w:val="18"/>
              </w:rPr>
            </w:pPr>
            <w:r>
              <w:rPr>
                <w:rFonts w:ascii="Arial" w:hAnsi="Arial" w:cs="Arial"/>
                <w:sz w:val="18"/>
                <w:szCs w:val="18"/>
              </w:rPr>
              <w:t>Francúzsko</w:t>
            </w:r>
          </w:p>
        </w:tc>
        <w:tc>
          <w:tcPr>
            <w:tcW w:w="1779" w:type="dxa"/>
            <w:tcBorders>
              <w:top w:val="nil"/>
              <w:left w:val="nil"/>
              <w:bottom w:val="nil"/>
              <w:right w:val="nil"/>
            </w:tcBorders>
            <w:shd w:val="clear" w:color="auto" w:fill="auto"/>
            <w:vAlign w:val="bottom"/>
          </w:tcPr>
          <w:p w14:paraId="24ED6FC4" w14:textId="6A0D4B9E" w:rsidR="00470417" w:rsidRPr="00E30042" w:rsidRDefault="00470417" w:rsidP="00470417">
            <w:pPr>
              <w:suppressAutoHyphens/>
              <w:jc w:val="right"/>
              <w:rPr>
                <w:rFonts w:ascii="Arial" w:hAnsi="Arial" w:cs="Arial"/>
                <w:sz w:val="18"/>
                <w:szCs w:val="18"/>
              </w:rPr>
            </w:pPr>
            <w:r>
              <w:rPr>
                <w:rFonts w:ascii="Arial" w:hAnsi="Arial" w:cs="Arial"/>
                <w:sz w:val="18"/>
                <w:szCs w:val="18"/>
              </w:rPr>
              <w:t>168 340</w:t>
            </w:r>
          </w:p>
        </w:tc>
        <w:tc>
          <w:tcPr>
            <w:tcW w:w="1779" w:type="dxa"/>
            <w:tcBorders>
              <w:top w:val="nil"/>
              <w:left w:val="nil"/>
              <w:bottom w:val="nil"/>
              <w:right w:val="nil"/>
            </w:tcBorders>
            <w:shd w:val="clear" w:color="auto" w:fill="auto"/>
            <w:vAlign w:val="bottom"/>
          </w:tcPr>
          <w:p w14:paraId="43E56D9F" w14:textId="7A327ADD" w:rsidR="00470417" w:rsidRPr="00E30042" w:rsidRDefault="00FD1035" w:rsidP="00470417">
            <w:pPr>
              <w:suppressAutoHyphens/>
              <w:jc w:val="right"/>
              <w:rPr>
                <w:rFonts w:ascii="Arial" w:hAnsi="Arial" w:cs="Arial"/>
                <w:sz w:val="18"/>
                <w:szCs w:val="18"/>
              </w:rPr>
            </w:pPr>
            <w:r>
              <w:rPr>
                <w:rFonts w:ascii="Arial" w:hAnsi="Arial" w:cs="Arial"/>
                <w:sz w:val="18"/>
                <w:szCs w:val="18"/>
              </w:rPr>
              <w:t>0</w:t>
            </w:r>
          </w:p>
        </w:tc>
        <w:tc>
          <w:tcPr>
            <w:tcW w:w="1779" w:type="dxa"/>
            <w:tcBorders>
              <w:top w:val="nil"/>
              <w:left w:val="nil"/>
              <w:bottom w:val="nil"/>
              <w:right w:val="nil"/>
            </w:tcBorders>
            <w:shd w:val="clear" w:color="auto" w:fill="auto"/>
            <w:vAlign w:val="bottom"/>
          </w:tcPr>
          <w:p w14:paraId="53AB482C" w14:textId="709BC60A" w:rsidR="00470417" w:rsidRPr="00E30042" w:rsidRDefault="00470417" w:rsidP="00470417">
            <w:pPr>
              <w:suppressAutoHyphens/>
              <w:jc w:val="right"/>
              <w:rPr>
                <w:rFonts w:ascii="Arial" w:hAnsi="Arial" w:cs="Arial"/>
                <w:sz w:val="18"/>
                <w:szCs w:val="18"/>
              </w:rPr>
            </w:pPr>
            <w:r>
              <w:rPr>
                <w:rFonts w:ascii="Arial" w:hAnsi="Arial" w:cs="Arial"/>
                <w:sz w:val="18"/>
                <w:szCs w:val="18"/>
              </w:rPr>
              <w:t>168 340</w:t>
            </w:r>
          </w:p>
        </w:tc>
        <w:tc>
          <w:tcPr>
            <w:tcW w:w="1781" w:type="dxa"/>
            <w:tcBorders>
              <w:top w:val="nil"/>
              <w:left w:val="nil"/>
              <w:bottom w:val="nil"/>
              <w:right w:val="nil"/>
            </w:tcBorders>
            <w:shd w:val="clear" w:color="auto" w:fill="auto"/>
            <w:vAlign w:val="bottom"/>
          </w:tcPr>
          <w:p w14:paraId="6CFCB0E6" w14:textId="4F7E3EE2" w:rsidR="00470417" w:rsidRPr="00E30042" w:rsidRDefault="00FD1035" w:rsidP="00470417">
            <w:pPr>
              <w:suppressAutoHyphens/>
              <w:jc w:val="right"/>
              <w:rPr>
                <w:rFonts w:ascii="Arial" w:hAnsi="Arial" w:cs="Arial"/>
                <w:sz w:val="18"/>
                <w:szCs w:val="18"/>
              </w:rPr>
            </w:pPr>
            <w:r>
              <w:rPr>
                <w:rFonts w:ascii="Arial" w:hAnsi="Arial" w:cs="Arial"/>
                <w:sz w:val="18"/>
                <w:szCs w:val="18"/>
              </w:rPr>
              <w:t>0</w:t>
            </w:r>
          </w:p>
        </w:tc>
      </w:tr>
      <w:tr w:rsidR="00470417" w:rsidRPr="00E30042" w14:paraId="0818F7CD" w14:textId="77777777" w:rsidTr="00470417">
        <w:trPr>
          <w:cantSplit/>
          <w:trHeight w:val="227"/>
        </w:trPr>
        <w:tc>
          <w:tcPr>
            <w:tcW w:w="2094" w:type="dxa"/>
            <w:tcBorders>
              <w:top w:val="nil"/>
              <w:left w:val="nil"/>
              <w:bottom w:val="nil"/>
              <w:right w:val="nil"/>
            </w:tcBorders>
            <w:shd w:val="clear" w:color="auto" w:fill="auto"/>
            <w:vAlign w:val="bottom"/>
          </w:tcPr>
          <w:p w14:paraId="2A309167" w14:textId="7E4C6FC3" w:rsidR="00470417" w:rsidRPr="00E30042" w:rsidRDefault="00470417" w:rsidP="00470417">
            <w:pPr>
              <w:suppressAutoHyphens/>
              <w:rPr>
                <w:rFonts w:ascii="Arial" w:hAnsi="Arial" w:cs="Arial"/>
                <w:sz w:val="18"/>
                <w:szCs w:val="18"/>
              </w:rPr>
            </w:pPr>
            <w:r>
              <w:rPr>
                <w:rFonts w:ascii="Arial" w:hAnsi="Arial" w:cs="Arial"/>
                <w:sz w:val="18"/>
                <w:szCs w:val="18"/>
              </w:rPr>
              <w:t>Maďarsko</w:t>
            </w:r>
          </w:p>
        </w:tc>
        <w:tc>
          <w:tcPr>
            <w:tcW w:w="1779" w:type="dxa"/>
            <w:tcBorders>
              <w:top w:val="nil"/>
              <w:left w:val="nil"/>
              <w:bottom w:val="nil"/>
              <w:right w:val="nil"/>
            </w:tcBorders>
            <w:shd w:val="clear" w:color="auto" w:fill="auto"/>
            <w:vAlign w:val="bottom"/>
          </w:tcPr>
          <w:p w14:paraId="2446E267" w14:textId="1B1ACB43" w:rsidR="00470417" w:rsidRPr="00E30042" w:rsidRDefault="00470417" w:rsidP="00470417">
            <w:pPr>
              <w:suppressAutoHyphens/>
              <w:jc w:val="right"/>
              <w:rPr>
                <w:rFonts w:ascii="Arial" w:hAnsi="Arial" w:cs="Arial"/>
                <w:sz w:val="18"/>
                <w:szCs w:val="18"/>
              </w:rPr>
            </w:pPr>
            <w:r>
              <w:rPr>
                <w:rFonts w:ascii="Arial" w:hAnsi="Arial" w:cs="Arial"/>
                <w:sz w:val="18"/>
                <w:szCs w:val="18"/>
              </w:rPr>
              <w:t>206 182</w:t>
            </w:r>
          </w:p>
        </w:tc>
        <w:tc>
          <w:tcPr>
            <w:tcW w:w="1779" w:type="dxa"/>
            <w:tcBorders>
              <w:top w:val="nil"/>
              <w:left w:val="nil"/>
              <w:bottom w:val="nil"/>
              <w:right w:val="nil"/>
            </w:tcBorders>
            <w:shd w:val="clear" w:color="auto" w:fill="auto"/>
            <w:vAlign w:val="bottom"/>
          </w:tcPr>
          <w:p w14:paraId="4E6855EB" w14:textId="132A7EAF" w:rsidR="00470417" w:rsidRPr="00E30042" w:rsidRDefault="00FD1035" w:rsidP="00470417">
            <w:pPr>
              <w:suppressAutoHyphens/>
              <w:jc w:val="right"/>
              <w:rPr>
                <w:rFonts w:ascii="Arial" w:hAnsi="Arial" w:cs="Arial"/>
                <w:sz w:val="18"/>
                <w:szCs w:val="18"/>
              </w:rPr>
            </w:pPr>
            <w:r>
              <w:rPr>
                <w:rFonts w:ascii="Arial" w:hAnsi="Arial" w:cs="Arial"/>
                <w:sz w:val="18"/>
                <w:szCs w:val="18"/>
              </w:rPr>
              <w:t>0</w:t>
            </w:r>
          </w:p>
        </w:tc>
        <w:tc>
          <w:tcPr>
            <w:tcW w:w="1779" w:type="dxa"/>
            <w:tcBorders>
              <w:top w:val="nil"/>
              <w:left w:val="nil"/>
              <w:bottom w:val="nil"/>
              <w:right w:val="nil"/>
            </w:tcBorders>
            <w:shd w:val="clear" w:color="auto" w:fill="auto"/>
            <w:vAlign w:val="bottom"/>
          </w:tcPr>
          <w:p w14:paraId="13B503AC" w14:textId="23095A95" w:rsidR="00470417" w:rsidRPr="00E30042" w:rsidRDefault="00470417" w:rsidP="00470417">
            <w:pPr>
              <w:suppressAutoHyphens/>
              <w:jc w:val="right"/>
              <w:rPr>
                <w:rFonts w:ascii="Arial" w:hAnsi="Arial" w:cs="Arial"/>
                <w:sz w:val="18"/>
                <w:szCs w:val="18"/>
              </w:rPr>
            </w:pPr>
            <w:r>
              <w:rPr>
                <w:rFonts w:ascii="Arial" w:hAnsi="Arial" w:cs="Arial"/>
                <w:sz w:val="18"/>
                <w:szCs w:val="18"/>
              </w:rPr>
              <w:t>206 182</w:t>
            </w:r>
          </w:p>
        </w:tc>
        <w:tc>
          <w:tcPr>
            <w:tcW w:w="1781" w:type="dxa"/>
            <w:tcBorders>
              <w:top w:val="nil"/>
              <w:left w:val="nil"/>
              <w:bottom w:val="nil"/>
              <w:right w:val="nil"/>
            </w:tcBorders>
            <w:shd w:val="clear" w:color="auto" w:fill="auto"/>
            <w:vAlign w:val="bottom"/>
          </w:tcPr>
          <w:p w14:paraId="225A9529" w14:textId="393F449C" w:rsidR="00470417" w:rsidRPr="00E30042" w:rsidRDefault="00FD1035" w:rsidP="00470417">
            <w:pPr>
              <w:suppressAutoHyphens/>
              <w:jc w:val="right"/>
              <w:rPr>
                <w:rFonts w:ascii="Arial" w:hAnsi="Arial" w:cs="Arial"/>
                <w:sz w:val="18"/>
                <w:szCs w:val="18"/>
              </w:rPr>
            </w:pPr>
            <w:r>
              <w:rPr>
                <w:rFonts w:ascii="Arial" w:hAnsi="Arial" w:cs="Arial"/>
                <w:sz w:val="18"/>
                <w:szCs w:val="18"/>
              </w:rPr>
              <w:t>0</w:t>
            </w:r>
          </w:p>
        </w:tc>
      </w:tr>
      <w:tr w:rsidR="00470417" w:rsidRPr="00E30042" w14:paraId="571473CC" w14:textId="77777777" w:rsidTr="00470417">
        <w:trPr>
          <w:cantSplit/>
          <w:trHeight w:val="227"/>
        </w:trPr>
        <w:tc>
          <w:tcPr>
            <w:tcW w:w="2094" w:type="dxa"/>
            <w:tcBorders>
              <w:top w:val="nil"/>
              <w:left w:val="nil"/>
              <w:bottom w:val="nil"/>
              <w:right w:val="nil"/>
            </w:tcBorders>
            <w:shd w:val="clear" w:color="auto" w:fill="auto"/>
            <w:vAlign w:val="bottom"/>
          </w:tcPr>
          <w:p w14:paraId="58CE392C" w14:textId="55687676" w:rsidR="00470417" w:rsidRPr="00E30042" w:rsidRDefault="00470417" w:rsidP="00470417">
            <w:pPr>
              <w:suppressAutoHyphens/>
              <w:rPr>
                <w:rFonts w:ascii="Arial" w:hAnsi="Arial" w:cs="Arial"/>
                <w:sz w:val="18"/>
                <w:szCs w:val="18"/>
              </w:rPr>
            </w:pPr>
            <w:r>
              <w:rPr>
                <w:rFonts w:ascii="Arial" w:hAnsi="Arial" w:cs="Arial"/>
                <w:sz w:val="18"/>
                <w:szCs w:val="18"/>
              </w:rPr>
              <w:t>Rumunsko</w:t>
            </w:r>
          </w:p>
        </w:tc>
        <w:tc>
          <w:tcPr>
            <w:tcW w:w="1779" w:type="dxa"/>
            <w:tcBorders>
              <w:top w:val="nil"/>
              <w:left w:val="nil"/>
              <w:bottom w:val="nil"/>
              <w:right w:val="nil"/>
            </w:tcBorders>
            <w:shd w:val="clear" w:color="auto" w:fill="auto"/>
            <w:vAlign w:val="bottom"/>
          </w:tcPr>
          <w:p w14:paraId="7A741F7A" w14:textId="6DF47B2A" w:rsidR="00470417" w:rsidRPr="00E30042" w:rsidRDefault="00470417" w:rsidP="00470417">
            <w:pPr>
              <w:suppressAutoHyphens/>
              <w:jc w:val="right"/>
              <w:rPr>
                <w:rFonts w:ascii="Arial" w:hAnsi="Arial" w:cs="Arial"/>
                <w:sz w:val="18"/>
                <w:szCs w:val="18"/>
              </w:rPr>
            </w:pPr>
            <w:r>
              <w:rPr>
                <w:rFonts w:ascii="Arial" w:hAnsi="Arial" w:cs="Arial"/>
                <w:sz w:val="18"/>
                <w:szCs w:val="18"/>
              </w:rPr>
              <w:t>171 747</w:t>
            </w:r>
          </w:p>
        </w:tc>
        <w:tc>
          <w:tcPr>
            <w:tcW w:w="1779" w:type="dxa"/>
            <w:tcBorders>
              <w:top w:val="nil"/>
              <w:left w:val="nil"/>
              <w:bottom w:val="nil"/>
              <w:right w:val="nil"/>
            </w:tcBorders>
            <w:shd w:val="clear" w:color="auto" w:fill="auto"/>
            <w:vAlign w:val="bottom"/>
          </w:tcPr>
          <w:p w14:paraId="53E88AFF" w14:textId="5265CFA3" w:rsidR="00470417" w:rsidRPr="00E30042" w:rsidRDefault="00FD1035" w:rsidP="00FD1035">
            <w:pPr>
              <w:suppressAutoHyphens/>
              <w:jc w:val="center"/>
              <w:rPr>
                <w:rFonts w:ascii="Arial" w:hAnsi="Arial" w:cs="Arial"/>
                <w:sz w:val="18"/>
                <w:szCs w:val="18"/>
              </w:rPr>
            </w:pPr>
            <w:r>
              <w:rPr>
                <w:rFonts w:ascii="Arial" w:hAnsi="Arial" w:cs="Arial"/>
                <w:sz w:val="18"/>
                <w:szCs w:val="18"/>
              </w:rPr>
              <w:t xml:space="preserve">                                0</w:t>
            </w:r>
          </w:p>
        </w:tc>
        <w:tc>
          <w:tcPr>
            <w:tcW w:w="1779" w:type="dxa"/>
            <w:tcBorders>
              <w:top w:val="nil"/>
              <w:left w:val="nil"/>
              <w:bottom w:val="nil"/>
              <w:right w:val="nil"/>
            </w:tcBorders>
            <w:shd w:val="clear" w:color="auto" w:fill="auto"/>
            <w:vAlign w:val="bottom"/>
          </w:tcPr>
          <w:p w14:paraId="1B294642" w14:textId="38E4BDCD" w:rsidR="00470417" w:rsidRPr="00E30042" w:rsidRDefault="00470417" w:rsidP="00470417">
            <w:pPr>
              <w:suppressAutoHyphens/>
              <w:jc w:val="right"/>
              <w:rPr>
                <w:rFonts w:ascii="Arial" w:hAnsi="Arial" w:cs="Arial"/>
                <w:sz w:val="18"/>
                <w:szCs w:val="18"/>
              </w:rPr>
            </w:pPr>
            <w:r>
              <w:rPr>
                <w:rFonts w:ascii="Arial" w:hAnsi="Arial" w:cs="Arial"/>
                <w:sz w:val="18"/>
                <w:szCs w:val="18"/>
              </w:rPr>
              <w:t>171 747</w:t>
            </w:r>
          </w:p>
        </w:tc>
        <w:tc>
          <w:tcPr>
            <w:tcW w:w="1781" w:type="dxa"/>
            <w:tcBorders>
              <w:top w:val="nil"/>
              <w:left w:val="nil"/>
              <w:bottom w:val="nil"/>
              <w:right w:val="nil"/>
            </w:tcBorders>
            <w:shd w:val="clear" w:color="auto" w:fill="auto"/>
            <w:vAlign w:val="bottom"/>
          </w:tcPr>
          <w:p w14:paraId="197921DA" w14:textId="4B37ECB6" w:rsidR="00470417" w:rsidRPr="00E30042" w:rsidRDefault="00FD1035" w:rsidP="00470417">
            <w:pPr>
              <w:suppressAutoHyphens/>
              <w:jc w:val="right"/>
              <w:rPr>
                <w:rFonts w:ascii="Arial" w:hAnsi="Arial" w:cs="Arial"/>
                <w:sz w:val="18"/>
                <w:szCs w:val="18"/>
              </w:rPr>
            </w:pPr>
            <w:r>
              <w:rPr>
                <w:rFonts w:ascii="Arial" w:hAnsi="Arial" w:cs="Arial"/>
                <w:sz w:val="18"/>
                <w:szCs w:val="18"/>
              </w:rPr>
              <w:t>0</w:t>
            </w:r>
          </w:p>
        </w:tc>
      </w:tr>
      <w:tr w:rsidR="00470417" w:rsidRPr="00E30042" w14:paraId="1F6D93CC" w14:textId="77777777" w:rsidTr="00470417">
        <w:trPr>
          <w:cantSplit/>
          <w:trHeight w:val="227"/>
        </w:trPr>
        <w:tc>
          <w:tcPr>
            <w:tcW w:w="2094" w:type="dxa"/>
            <w:tcBorders>
              <w:top w:val="nil"/>
              <w:left w:val="nil"/>
              <w:bottom w:val="nil"/>
              <w:right w:val="nil"/>
            </w:tcBorders>
            <w:shd w:val="clear" w:color="auto" w:fill="auto"/>
            <w:vAlign w:val="bottom"/>
          </w:tcPr>
          <w:p w14:paraId="28C4DE37" w14:textId="239578FE" w:rsidR="00470417" w:rsidRPr="00E30042" w:rsidRDefault="00470417" w:rsidP="00470417">
            <w:pPr>
              <w:suppressAutoHyphens/>
              <w:rPr>
                <w:rFonts w:ascii="Arial" w:hAnsi="Arial" w:cs="Arial"/>
                <w:sz w:val="18"/>
                <w:szCs w:val="18"/>
              </w:rPr>
            </w:pPr>
            <w:r>
              <w:rPr>
                <w:rFonts w:ascii="Arial" w:hAnsi="Arial" w:cs="Arial"/>
                <w:sz w:val="18"/>
                <w:szCs w:val="18"/>
              </w:rPr>
              <w:t>Slovinsko</w:t>
            </w:r>
          </w:p>
        </w:tc>
        <w:tc>
          <w:tcPr>
            <w:tcW w:w="1779" w:type="dxa"/>
            <w:tcBorders>
              <w:top w:val="nil"/>
              <w:left w:val="nil"/>
              <w:bottom w:val="nil"/>
              <w:right w:val="nil"/>
            </w:tcBorders>
            <w:shd w:val="clear" w:color="auto" w:fill="auto"/>
            <w:vAlign w:val="bottom"/>
          </w:tcPr>
          <w:p w14:paraId="238DB295" w14:textId="5725F271" w:rsidR="00470417" w:rsidRPr="00E30042" w:rsidRDefault="00470417" w:rsidP="00470417">
            <w:pPr>
              <w:suppressAutoHyphens/>
              <w:jc w:val="right"/>
              <w:rPr>
                <w:rFonts w:ascii="Arial" w:hAnsi="Arial" w:cs="Arial"/>
                <w:sz w:val="18"/>
                <w:szCs w:val="18"/>
              </w:rPr>
            </w:pPr>
            <w:r>
              <w:rPr>
                <w:rFonts w:ascii="Arial" w:hAnsi="Arial" w:cs="Arial"/>
                <w:sz w:val="18"/>
                <w:szCs w:val="18"/>
              </w:rPr>
              <w:t>4 593</w:t>
            </w:r>
          </w:p>
        </w:tc>
        <w:tc>
          <w:tcPr>
            <w:tcW w:w="1779" w:type="dxa"/>
            <w:tcBorders>
              <w:top w:val="nil"/>
              <w:left w:val="nil"/>
              <w:bottom w:val="nil"/>
              <w:right w:val="nil"/>
            </w:tcBorders>
            <w:shd w:val="clear" w:color="auto" w:fill="auto"/>
            <w:vAlign w:val="bottom"/>
          </w:tcPr>
          <w:p w14:paraId="0E08C65D" w14:textId="26DB8B5D" w:rsidR="00470417" w:rsidRPr="00E30042" w:rsidRDefault="00FD1035" w:rsidP="00470417">
            <w:pPr>
              <w:suppressAutoHyphens/>
              <w:jc w:val="right"/>
              <w:rPr>
                <w:rFonts w:ascii="Arial" w:hAnsi="Arial" w:cs="Arial"/>
                <w:sz w:val="18"/>
                <w:szCs w:val="18"/>
              </w:rPr>
            </w:pPr>
            <w:r>
              <w:rPr>
                <w:rFonts w:ascii="Arial" w:hAnsi="Arial" w:cs="Arial"/>
                <w:sz w:val="18"/>
                <w:szCs w:val="18"/>
              </w:rPr>
              <w:t>0</w:t>
            </w:r>
          </w:p>
        </w:tc>
        <w:tc>
          <w:tcPr>
            <w:tcW w:w="1779" w:type="dxa"/>
            <w:tcBorders>
              <w:top w:val="nil"/>
              <w:left w:val="nil"/>
              <w:bottom w:val="nil"/>
              <w:right w:val="nil"/>
            </w:tcBorders>
            <w:shd w:val="clear" w:color="auto" w:fill="auto"/>
            <w:vAlign w:val="bottom"/>
          </w:tcPr>
          <w:p w14:paraId="01AE9529" w14:textId="3A5239BD" w:rsidR="00470417" w:rsidRPr="00E30042" w:rsidRDefault="00470417" w:rsidP="00470417">
            <w:pPr>
              <w:suppressAutoHyphens/>
              <w:jc w:val="right"/>
              <w:rPr>
                <w:rFonts w:ascii="Arial" w:hAnsi="Arial" w:cs="Arial"/>
                <w:sz w:val="18"/>
                <w:szCs w:val="18"/>
              </w:rPr>
            </w:pPr>
            <w:r>
              <w:rPr>
                <w:rFonts w:ascii="Arial" w:hAnsi="Arial" w:cs="Arial"/>
                <w:sz w:val="18"/>
                <w:szCs w:val="18"/>
              </w:rPr>
              <w:t>4 593</w:t>
            </w:r>
          </w:p>
        </w:tc>
        <w:tc>
          <w:tcPr>
            <w:tcW w:w="1781" w:type="dxa"/>
            <w:tcBorders>
              <w:top w:val="nil"/>
              <w:left w:val="nil"/>
              <w:bottom w:val="nil"/>
              <w:right w:val="nil"/>
            </w:tcBorders>
            <w:shd w:val="clear" w:color="auto" w:fill="auto"/>
            <w:vAlign w:val="bottom"/>
          </w:tcPr>
          <w:p w14:paraId="219D024A" w14:textId="3B80EC5E" w:rsidR="00470417" w:rsidRPr="00E30042" w:rsidRDefault="00FD1035" w:rsidP="00470417">
            <w:pPr>
              <w:suppressAutoHyphens/>
              <w:jc w:val="right"/>
              <w:rPr>
                <w:rFonts w:ascii="Arial" w:hAnsi="Arial" w:cs="Arial"/>
                <w:sz w:val="18"/>
                <w:szCs w:val="18"/>
              </w:rPr>
            </w:pPr>
            <w:r>
              <w:rPr>
                <w:rFonts w:ascii="Arial" w:hAnsi="Arial" w:cs="Arial"/>
                <w:sz w:val="18"/>
                <w:szCs w:val="18"/>
              </w:rPr>
              <w:t>0</w:t>
            </w:r>
          </w:p>
        </w:tc>
      </w:tr>
      <w:tr w:rsidR="00470417" w:rsidRPr="00E30042" w14:paraId="151F44A0" w14:textId="77777777" w:rsidTr="00470417">
        <w:trPr>
          <w:cantSplit/>
          <w:trHeight w:val="227"/>
        </w:trPr>
        <w:tc>
          <w:tcPr>
            <w:tcW w:w="2094" w:type="dxa"/>
            <w:tcBorders>
              <w:top w:val="nil"/>
              <w:left w:val="nil"/>
              <w:bottom w:val="nil"/>
              <w:right w:val="nil"/>
            </w:tcBorders>
            <w:shd w:val="clear" w:color="auto" w:fill="auto"/>
            <w:vAlign w:val="bottom"/>
            <w:hideMark/>
          </w:tcPr>
          <w:p w14:paraId="5F0C73EB" w14:textId="77777777" w:rsidR="00470417" w:rsidRPr="00E30042" w:rsidRDefault="00470417" w:rsidP="00470417">
            <w:pPr>
              <w:suppressAutoHyphens/>
              <w:rPr>
                <w:rFonts w:ascii="Arial" w:hAnsi="Arial" w:cs="Arial"/>
                <w:b/>
                <w:bCs/>
                <w:sz w:val="18"/>
                <w:szCs w:val="18"/>
              </w:rPr>
            </w:pPr>
            <w:r w:rsidRPr="00E30042">
              <w:rPr>
                <w:rFonts w:ascii="Arial" w:hAnsi="Arial" w:cs="Arial"/>
                <w:b/>
                <w:bCs/>
                <w:sz w:val="18"/>
                <w:szCs w:val="18"/>
              </w:rPr>
              <w:t>Spolu</w:t>
            </w:r>
          </w:p>
        </w:tc>
        <w:tc>
          <w:tcPr>
            <w:tcW w:w="1779" w:type="dxa"/>
            <w:tcBorders>
              <w:top w:val="single" w:sz="4" w:space="0" w:color="auto"/>
              <w:left w:val="nil"/>
              <w:bottom w:val="double" w:sz="6" w:space="0" w:color="auto"/>
              <w:right w:val="nil"/>
            </w:tcBorders>
            <w:shd w:val="clear" w:color="auto" w:fill="auto"/>
            <w:noWrap/>
            <w:vAlign w:val="bottom"/>
          </w:tcPr>
          <w:p w14:paraId="7BC7F102" w14:textId="59FA80F7" w:rsidR="00470417" w:rsidRPr="00E30042" w:rsidRDefault="00FD1035" w:rsidP="00470417">
            <w:pPr>
              <w:suppressAutoHyphens/>
              <w:jc w:val="right"/>
              <w:rPr>
                <w:rFonts w:ascii="Arial" w:hAnsi="Arial" w:cs="Arial"/>
                <w:b/>
                <w:bCs/>
                <w:sz w:val="18"/>
                <w:szCs w:val="18"/>
              </w:rPr>
            </w:pPr>
            <w:r>
              <w:rPr>
                <w:rFonts w:ascii="Arial" w:hAnsi="Arial" w:cs="Arial"/>
                <w:b/>
                <w:bCs/>
                <w:sz w:val="18"/>
                <w:szCs w:val="18"/>
              </w:rPr>
              <w:t>9 675 865</w:t>
            </w:r>
          </w:p>
        </w:tc>
        <w:tc>
          <w:tcPr>
            <w:tcW w:w="1779" w:type="dxa"/>
            <w:tcBorders>
              <w:top w:val="single" w:sz="4" w:space="0" w:color="auto"/>
              <w:left w:val="nil"/>
              <w:bottom w:val="double" w:sz="6" w:space="0" w:color="auto"/>
              <w:right w:val="nil"/>
            </w:tcBorders>
            <w:shd w:val="clear" w:color="auto" w:fill="auto"/>
            <w:noWrap/>
            <w:vAlign w:val="bottom"/>
          </w:tcPr>
          <w:p w14:paraId="4075D67C" w14:textId="2693C1F9" w:rsidR="00470417" w:rsidRPr="00E30042" w:rsidRDefault="00470417" w:rsidP="00470417">
            <w:pPr>
              <w:suppressAutoHyphens/>
              <w:jc w:val="right"/>
              <w:rPr>
                <w:rFonts w:ascii="Arial" w:hAnsi="Arial" w:cs="Arial"/>
                <w:b/>
                <w:bCs/>
                <w:sz w:val="18"/>
                <w:szCs w:val="18"/>
              </w:rPr>
            </w:pPr>
            <w:r w:rsidRPr="00E30042">
              <w:rPr>
                <w:rFonts w:ascii="Arial" w:hAnsi="Arial" w:cs="Arial"/>
                <w:b/>
                <w:bCs/>
                <w:sz w:val="18"/>
                <w:szCs w:val="18"/>
              </w:rPr>
              <w:t>12 374 157</w:t>
            </w:r>
          </w:p>
        </w:tc>
        <w:tc>
          <w:tcPr>
            <w:tcW w:w="1779" w:type="dxa"/>
            <w:tcBorders>
              <w:top w:val="single" w:sz="4" w:space="0" w:color="auto"/>
              <w:left w:val="nil"/>
              <w:bottom w:val="double" w:sz="6" w:space="0" w:color="auto"/>
              <w:right w:val="nil"/>
            </w:tcBorders>
            <w:shd w:val="clear" w:color="auto" w:fill="auto"/>
            <w:noWrap/>
            <w:vAlign w:val="bottom"/>
          </w:tcPr>
          <w:p w14:paraId="28865004" w14:textId="020681A4" w:rsidR="00470417" w:rsidRPr="00E30042" w:rsidRDefault="00FD1035" w:rsidP="00470417">
            <w:pPr>
              <w:suppressAutoHyphens/>
              <w:jc w:val="right"/>
              <w:rPr>
                <w:rFonts w:ascii="Arial" w:hAnsi="Arial" w:cs="Arial"/>
                <w:b/>
                <w:bCs/>
                <w:sz w:val="18"/>
                <w:szCs w:val="18"/>
              </w:rPr>
            </w:pPr>
            <w:r>
              <w:rPr>
                <w:rFonts w:ascii="Arial" w:hAnsi="Arial" w:cs="Arial"/>
                <w:b/>
                <w:bCs/>
                <w:sz w:val="18"/>
                <w:szCs w:val="18"/>
              </w:rPr>
              <w:t>9 675 865</w:t>
            </w:r>
          </w:p>
        </w:tc>
        <w:tc>
          <w:tcPr>
            <w:tcW w:w="1781" w:type="dxa"/>
            <w:tcBorders>
              <w:top w:val="single" w:sz="4" w:space="0" w:color="auto"/>
              <w:left w:val="nil"/>
              <w:bottom w:val="double" w:sz="6" w:space="0" w:color="auto"/>
              <w:right w:val="nil"/>
            </w:tcBorders>
            <w:shd w:val="clear" w:color="auto" w:fill="auto"/>
            <w:noWrap/>
            <w:vAlign w:val="bottom"/>
            <w:hideMark/>
          </w:tcPr>
          <w:p w14:paraId="43B86C4B" w14:textId="06CF33D4" w:rsidR="00470417" w:rsidRPr="00E30042" w:rsidRDefault="00470417" w:rsidP="00470417">
            <w:pPr>
              <w:suppressAutoHyphens/>
              <w:jc w:val="right"/>
              <w:rPr>
                <w:rFonts w:ascii="Arial" w:hAnsi="Arial" w:cs="Arial"/>
                <w:b/>
                <w:bCs/>
                <w:sz w:val="18"/>
                <w:szCs w:val="18"/>
              </w:rPr>
            </w:pPr>
            <w:r w:rsidRPr="00E30042">
              <w:rPr>
                <w:rFonts w:ascii="Arial" w:hAnsi="Arial" w:cs="Arial"/>
                <w:b/>
                <w:bCs/>
                <w:sz w:val="18"/>
                <w:szCs w:val="18"/>
              </w:rPr>
              <w:t>12 374 157</w:t>
            </w:r>
          </w:p>
        </w:tc>
      </w:tr>
    </w:tbl>
    <w:p w14:paraId="1A08A43D" w14:textId="26CDDC0E" w:rsidR="00161FD0" w:rsidRDefault="00161FD0" w:rsidP="00466258">
      <w:pPr>
        <w:pStyle w:val="odstavec"/>
        <w:ind w:left="0"/>
        <w:rPr>
          <w:rFonts w:ascii="Arial" w:hAnsi="Arial" w:cs="Arial"/>
        </w:rPr>
      </w:pPr>
      <w:bookmarkStart w:id="60" w:name="FWT_T36"/>
      <w:bookmarkEnd w:id="58"/>
    </w:p>
    <w:p w14:paraId="427FDE40" w14:textId="77777777" w:rsidR="00466258" w:rsidRPr="00E30042" w:rsidRDefault="00466258" w:rsidP="00466258">
      <w:pPr>
        <w:pStyle w:val="odstavec"/>
        <w:ind w:left="0"/>
        <w:rPr>
          <w:rFonts w:ascii="Arial" w:hAnsi="Arial" w:cs="Arial"/>
        </w:rPr>
      </w:pPr>
    </w:p>
    <w:bookmarkEnd w:id="60"/>
    <w:p w14:paraId="12EA7F8B" w14:textId="77777777" w:rsidR="005C1E64" w:rsidRPr="00E30042" w:rsidRDefault="005C1E64">
      <w:pPr>
        <w:pStyle w:val="odstavec"/>
        <w:rPr>
          <w:rFonts w:ascii="Arial" w:hAnsi="Arial" w:cs="Arial"/>
        </w:rPr>
      </w:pPr>
    </w:p>
    <w:p w14:paraId="198B5ECA" w14:textId="77777777" w:rsidR="002A6B50" w:rsidRPr="00E30042" w:rsidRDefault="00316173">
      <w:pPr>
        <w:pStyle w:val="Nadpis2"/>
        <w:rPr>
          <w:rFonts w:ascii="Arial" w:hAnsi="Arial"/>
        </w:rPr>
      </w:pPr>
      <w:r w:rsidRPr="00E30042">
        <w:rPr>
          <w:rFonts w:ascii="Arial" w:hAnsi="Arial"/>
        </w:rPr>
        <w:t>Ostatné</w:t>
      </w:r>
      <w:r w:rsidR="00F316C5" w:rsidRPr="00E30042">
        <w:rPr>
          <w:rFonts w:ascii="Arial" w:hAnsi="Arial"/>
        </w:rPr>
        <w:t xml:space="preserve"> výnosy z</w:t>
      </w:r>
      <w:r w:rsidR="009044DB" w:rsidRPr="00E30042">
        <w:rPr>
          <w:rFonts w:ascii="Arial" w:hAnsi="Arial"/>
        </w:rPr>
        <w:t> </w:t>
      </w:r>
      <w:r w:rsidR="00F316C5" w:rsidRPr="00E30042">
        <w:rPr>
          <w:rFonts w:ascii="Arial" w:hAnsi="Arial"/>
        </w:rPr>
        <w:t>hospodárskej</w:t>
      </w:r>
      <w:r w:rsidR="009044DB" w:rsidRPr="00E30042">
        <w:rPr>
          <w:rFonts w:ascii="Arial" w:hAnsi="Arial"/>
        </w:rPr>
        <w:t xml:space="preserve"> a</w:t>
      </w:r>
      <w:r w:rsidR="00C11172" w:rsidRPr="00E30042">
        <w:rPr>
          <w:rFonts w:ascii="Arial" w:hAnsi="Arial"/>
        </w:rPr>
        <w:t xml:space="preserve"> finančnej</w:t>
      </w:r>
      <w:r w:rsidR="00F316C5" w:rsidRPr="00E30042">
        <w:rPr>
          <w:rFonts w:ascii="Arial" w:hAnsi="Arial"/>
        </w:rPr>
        <w:t xml:space="preserve"> činnosti</w:t>
      </w:r>
    </w:p>
    <w:p w14:paraId="6BA3D9A6" w14:textId="77777777" w:rsidR="005C1E64" w:rsidRPr="00E30042" w:rsidRDefault="00C244D9">
      <w:pPr>
        <w:pStyle w:val="odstavec"/>
        <w:rPr>
          <w:rFonts w:ascii="Arial" w:hAnsi="Arial" w:cs="Arial"/>
        </w:rPr>
      </w:pPr>
      <w:r w:rsidRPr="00E30042">
        <w:rPr>
          <w:rFonts w:ascii="Arial" w:hAnsi="Arial" w:cs="Arial"/>
        </w:rPr>
        <w:t>Informácie o výnosoch pri aktivácii nákladov a o výnosoch z hospodárskej činnosti</w:t>
      </w:r>
      <w:r w:rsidR="009044DB" w:rsidRPr="00E30042">
        <w:rPr>
          <w:rFonts w:ascii="Arial" w:hAnsi="Arial" w:cs="Arial"/>
        </w:rPr>
        <w:t xml:space="preserve"> a</w:t>
      </w:r>
      <w:r w:rsidRPr="00E30042">
        <w:rPr>
          <w:rFonts w:ascii="Arial" w:hAnsi="Arial" w:cs="Arial"/>
        </w:rPr>
        <w:t xml:space="preserve"> finančnej činnosti sú uvedené nižšie:</w:t>
      </w:r>
    </w:p>
    <w:p w14:paraId="37A11825" w14:textId="77777777" w:rsidR="008C0BB1" w:rsidRPr="00E30042" w:rsidRDefault="008C0BB1">
      <w:pPr>
        <w:pStyle w:val="odstavec"/>
        <w:ind w:left="482"/>
        <w:rPr>
          <w:rFonts w:ascii="Arial" w:hAnsi="Arial" w:cs="Arial"/>
        </w:rPr>
      </w:pPr>
      <w:bookmarkStart w:id="61" w:name="FWT_T38"/>
      <w:r w:rsidRPr="00E30042">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840"/>
        <w:gridCol w:w="1186"/>
        <w:gridCol w:w="1186"/>
      </w:tblGrid>
      <w:tr w:rsidR="008C0BB1" w:rsidRPr="00E30042" w14:paraId="242CE3D5" w14:textId="77777777" w:rsidTr="00E479D7">
        <w:trPr>
          <w:cantSplit/>
          <w:trHeight w:val="227"/>
        </w:trPr>
        <w:tc>
          <w:tcPr>
            <w:tcW w:w="6840" w:type="dxa"/>
            <w:tcBorders>
              <w:top w:val="nil"/>
              <w:left w:val="nil"/>
              <w:bottom w:val="single" w:sz="4" w:space="0" w:color="auto"/>
              <w:right w:val="nil"/>
            </w:tcBorders>
            <w:shd w:val="clear" w:color="auto" w:fill="auto"/>
            <w:vAlign w:val="bottom"/>
            <w:hideMark/>
          </w:tcPr>
          <w:p w14:paraId="3A280DB2" w14:textId="77777777" w:rsidR="008C0BB1" w:rsidRPr="00E30042" w:rsidRDefault="008C0BB1" w:rsidP="00E479D7">
            <w:pPr>
              <w:suppressAutoHyphens/>
              <w:jc w:val="center"/>
              <w:rPr>
                <w:rFonts w:ascii="Arial" w:hAnsi="Arial" w:cs="Arial"/>
                <w:b/>
                <w:bCs/>
                <w:sz w:val="18"/>
                <w:szCs w:val="18"/>
              </w:rPr>
            </w:pPr>
            <w:bookmarkStart w:id="62" w:name="RANGE!B4:D31"/>
            <w:r w:rsidRPr="00E30042">
              <w:rPr>
                <w:rFonts w:ascii="Arial" w:hAnsi="Arial" w:cs="Arial"/>
                <w:b/>
                <w:bCs/>
                <w:sz w:val="18"/>
                <w:szCs w:val="18"/>
              </w:rPr>
              <w:t>Názov položky</w:t>
            </w:r>
            <w:bookmarkEnd w:id="62"/>
          </w:p>
        </w:tc>
        <w:tc>
          <w:tcPr>
            <w:tcW w:w="1186" w:type="dxa"/>
            <w:tcBorders>
              <w:top w:val="nil"/>
              <w:left w:val="nil"/>
              <w:bottom w:val="nil"/>
              <w:right w:val="nil"/>
            </w:tcBorders>
            <w:shd w:val="clear" w:color="auto" w:fill="auto"/>
            <w:vAlign w:val="bottom"/>
            <w:hideMark/>
          </w:tcPr>
          <w:p w14:paraId="2DA23FBB" w14:textId="2992ECC8" w:rsidR="008C0BB1" w:rsidRPr="00E30042" w:rsidRDefault="00A942A0" w:rsidP="00E479D7">
            <w:pPr>
              <w:suppressAutoHyphens/>
              <w:jc w:val="center"/>
              <w:rPr>
                <w:rFonts w:ascii="Arial" w:hAnsi="Arial" w:cs="Arial"/>
                <w:b/>
                <w:bCs/>
                <w:sz w:val="18"/>
                <w:szCs w:val="18"/>
              </w:rPr>
            </w:pPr>
            <w:r>
              <w:rPr>
                <w:rFonts w:ascii="Arial" w:hAnsi="Arial" w:cs="Arial"/>
                <w:b/>
                <w:bCs/>
                <w:sz w:val="18"/>
                <w:szCs w:val="18"/>
              </w:rPr>
              <w:t xml:space="preserve">        </w:t>
            </w:r>
            <w:r w:rsidR="008C0BB1" w:rsidRPr="00E30042">
              <w:rPr>
                <w:rFonts w:ascii="Arial" w:hAnsi="Arial" w:cs="Arial"/>
                <w:b/>
                <w:bCs/>
                <w:sz w:val="18"/>
                <w:szCs w:val="18"/>
              </w:rPr>
              <w:t>201</w:t>
            </w:r>
            <w:r>
              <w:rPr>
                <w:rFonts w:ascii="Arial" w:hAnsi="Arial" w:cs="Arial"/>
                <w:b/>
                <w:bCs/>
                <w:sz w:val="18"/>
                <w:szCs w:val="18"/>
              </w:rPr>
              <w:t>9</w:t>
            </w:r>
          </w:p>
        </w:tc>
        <w:tc>
          <w:tcPr>
            <w:tcW w:w="1186" w:type="dxa"/>
            <w:tcBorders>
              <w:top w:val="nil"/>
              <w:left w:val="nil"/>
              <w:bottom w:val="nil"/>
              <w:right w:val="nil"/>
            </w:tcBorders>
            <w:shd w:val="clear" w:color="auto" w:fill="auto"/>
            <w:vAlign w:val="bottom"/>
            <w:hideMark/>
          </w:tcPr>
          <w:p w14:paraId="4473A926" w14:textId="0A4BC933" w:rsidR="008C0BB1" w:rsidRPr="00E30042" w:rsidRDefault="00A942A0" w:rsidP="00E479D7">
            <w:pPr>
              <w:suppressAutoHyphens/>
              <w:jc w:val="center"/>
              <w:rPr>
                <w:rFonts w:ascii="Arial" w:hAnsi="Arial" w:cs="Arial"/>
                <w:b/>
                <w:bCs/>
                <w:sz w:val="18"/>
                <w:szCs w:val="18"/>
              </w:rPr>
            </w:pPr>
            <w:r>
              <w:rPr>
                <w:rFonts w:ascii="Arial" w:hAnsi="Arial" w:cs="Arial"/>
                <w:b/>
                <w:bCs/>
                <w:sz w:val="18"/>
                <w:szCs w:val="18"/>
              </w:rPr>
              <w:t xml:space="preserve">          </w:t>
            </w:r>
            <w:r w:rsidR="008C0BB1" w:rsidRPr="00E30042">
              <w:rPr>
                <w:rFonts w:ascii="Arial" w:hAnsi="Arial" w:cs="Arial"/>
                <w:b/>
                <w:bCs/>
                <w:sz w:val="18"/>
                <w:szCs w:val="18"/>
              </w:rPr>
              <w:t>201</w:t>
            </w:r>
            <w:r>
              <w:rPr>
                <w:rFonts w:ascii="Arial" w:hAnsi="Arial" w:cs="Arial"/>
                <w:b/>
                <w:bCs/>
                <w:sz w:val="18"/>
                <w:szCs w:val="18"/>
              </w:rPr>
              <w:t>8</w:t>
            </w:r>
          </w:p>
        </w:tc>
      </w:tr>
      <w:tr w:rsidR="00A942A0" w:rsidRPr="00E30042" w14:paraId="2F874C4F" w14:textId="77777777" w:rsidTr="00A942A0">
        <w:trPr>
          <w:cantSplit/>
          <w:trHeight w:val="227"/>
        </w:trPr>
        <w:tc>
          <w:tcPr>
            <w:tcW w:w="6840" w:type="dxa"/>
            <w:tcBorders>
              <w:top w:val="nil"/>
              <w:left w:val="nil"/>
              <w:bottom w:val="nil"/>
              <w:right w:val="nil"/>
            </w:tcBorders>
            <w:shd w:val="clear" w:color="auto" w:fill="auto"/>
            <w:vAlign w:val="bottom"/>
            <w:hideMark/>
          </w:tcPr>
          <w:p w14:paraId="692D31BA" w14:textId="77777777" w:rsidR="00A942A0" w:rsidRPr="00E30042" w:rsidRDefault="00A942A0" w:rsidP="00A942A0">
            <w:pPr>
              <w:suppressAutoHyphens/>
              <w:rPr>
                <w:rFonts w:ascii="Arial" w:hAnsi="Arial" w:cs="Arial"/>
                <w:b/>
                <w:bCs/>
                <w:sz w:val="18"/>
                <w:szCs w:val="18"/>
              </w:rPr>
            </w:pPr>
            <w:r w:rsidRPr="00E30042">
              <w:rPr>
                <w:rFonts w:ascii="Arial" w:hAnsi="Arial" w:cs="Arial"/>
                <w:b/>
                <w:bCs/>
                <w:sz w:val="18"/>
                <w:szCs w:val="18"/>
              </w:rPr>
              <w:t xml:space="preserve">Významné položky pri aktivácii nákladov, z toho: </w:t>
            </w:r>
          </w:p>
        </w:tc>
        <w:tc>
          <w:tcPr>
            <w:tcW w:w="1186" w:type="dxa"/>
            <w:tcBorders>
              <w:top w:val="single" w:sz="4" w:space="0" w:color="auto"/>
              <w:left w:val="nil"/>
              <w:bottom w:val="double" w:sz="6" w:space="0" w:color="auto"/>
              <w:right w:val="nil"/>
            </w:tcBorders>
            <w:shd w:val="clear" w:color="auto" w:fill="auto"/>
            <w:noWrap/>
            <w:vAlign w:val="bottom"/>
            <w:hideMark/>
          </w:tcPr>
          <w:p w14:paraId="05D99420" w14:textId="20092093" w:rsidR="00A942A0" w:rsidRPr="00E30042" w:rsidRDefault="003936EC" w:rsidP="00A942A0">
            <w:pPr>
              <w:suppressAutoHyphens/>
              <w:jc w:val="right"/>
              <w:rPr>
                <w:rFonts w:ascii="Arial" w:hAnsi="Arial" w:cs="Arial"/>
                <w:b/>
                <w:bCs/>
                <w:sz w:val="18"/>
                <w:szCs w:val="18"/>
              </w:rPr>
            </w:pPr>
            <w:r>
              <w:rPr>
                <w:rFonts w:ascii="Arial" w:hAnsi="Arial" w:cs="Arial"/>
                <w:b/>
                <w:bCs/>
                <w:sz w:val="18"/>
                <w:szCs w:val="18"/>
              </w:rPr>
              <w:t>87 679</w:t>
            </w:r>
          </w:p>
        </w:tc>
        <w:tc>
          <w:tcPr>
            <w:tcW w:w="1186" w:type="dxa"/>
            <w:tcBorders>
              <w:top w:val="single" w:sz="4" w:space="0" w:color="auto"/>
              <w:left w:val="nil"/>
              <w:bottom w:val="double" w:sz="6" w:space="0" w:color="auto"/>
              <w:right w:val="nil"/>
            </w:tcBorders>
            <w:shd w:val="clear" w:color="auto" w:fill="auto"/>
            <w:noWrap/>
            <w:vAlign w:val="bottom"/>
          </w:tcPr>
          <w:p w14:paraId="07144427" w14:textId="49DAD810" w:rsidR="00A942A0" w:rsidRPr="00E30042" w:rsidRDefault="00A942A0" w:rsidP="00A942A0">
            <w:pPr>
              <w:suppressAutoHyphens/>
              <w:jc w:val="right"/>
              <w:rPr>
                <w:rFonts w:ascii="Arial" w:hAnsi="Arial" w:cs="Arial"/>
                <w:b/>
                <w:bCs/>
                <w:sz w:val="18"/>
                <w:szCs w:val="18"/>
              </w:rPr>
            </w:pPr>
            <w:r w:rsidRPr="00E30042">
              <w:rPr>
                <w:rFonts w:ascii="Arial" w:hAnsi="Arial" w:cs="Arial"/>
                <w:b/>
                <w:bCs/>
                <w:sz w:val="18"/>
                <w:szCs w:val="18"/>
              </w:rPr>
              <w:t>9 236</w:t>
            </w:r>
          </w:p>
        </w:tc>
      </w:tr>
      <w:tr w:rsidR="00A942A0" w:rsidRPr="00E30042" w14:paraId="77AE9481" w14:textId="77777777" w:rsidTr="00A942A0">
        <w:trPr>
          <w:cantSplit/>
          <w:trHeight w:val="227"/>
        </w:trPr>
        <w:tc>
          <w:tcPr>
            <w:tcW w:w="6840" w:type="dxa"/>
            <w:tcBorders>
              <w:top w:val="nil"/>
              <w:left w:val="nil"/>
              <w:bottom w:val="nil"/>
              <w:right w:val="nil"/>
            </w:tcBorders>
            <w:shd w:val="clear" w:color="auto" w:fill="auto"/>
            <w:vAlign w:val="bottom"/>
            <w:hideMark/>
          </w:tcPr>
          <w:p w14:paraId="748738C1" w14:textId="77777777" w:rsidR="00A942A0" w:rsidRPr="00E30042" w:rsidRDefault="00A942A0" w:rsidP="00A942A0">
            <w:pPr>
              <w:suppressAutoHyphens/>
              <w:rPr>
                <w:rFonts w:ascii="Arial" w:hAnsi="Arial" w:cs="Arial"/>
                <w:sz w:val="18"/>
                <w:szCs w:val="18"/>
              </w:rPr>
            </w:pPr>
            <w:r w:rsidRPr="00E30042">
              <w:rPr>
                <w:rFonts w:ascii="Arial" w:hAnsi="Arial" w:cs="Arial"/>
                <w:sz w:val="18"/>
                <w:szCs w:val="18"/>
              </w:rPr>
              <w:t>Dlhodobý hmotný majetok vytvorený vlastnou činnosťou</w:t>
            </w:r>
          </w:p>
        </w:tc>
        <w:tc>
          <w:tcPr>
            <w:tcW w:w="1186" w:type="dxa"/>
            <w:tcBorders>
              <w:top w:val="nil"/>
              <w:left w:val="nil"/>
              <w:bottom w:val="nil"/>
              <w:right w:val="nil"/>
            </w:tcBorders>
            <w:shd w:val="clear" w:color="auto" w:fill="auto"/>
            <w:vAlign w:val="bottom"/>
            <w:hideMark/>
          </w:tcPr>
          <w:p w14:paraId="02993DF3" w14:textId="12EA6E50" w:rsidR="00A942A0" w:rsidRPr="00E30042" w:rsidRDefault="003936EC" w:rsidP="00A942A0">
            <w:pPr>
              <w:suppressAutoHyphens/>
              <w:jc w:val="right"/>
              <w:rPr>
                <w:rFonts w:ascii="Arial" w:hAnsi="Arial" w:cs="Arial"/>
                <w:sz w:val="18"/>
                <w:szCs w:val="18"/>
              </w:rPr>
            </w:pPr>
            <w:r>
              <w:rPr>
                <w:rFonts w:ascii="Arial" w:hAnsi="Arial" w:cs="Arial"/>
                <w:sz w:val="18"/>
                <w:szCs w:val="18"/>
              </w:rPr>
              <w:t>74 598</w:t>
            </w:r>
          </w:p>
        </w:tc>
        <w:tc>
          <w:tcPr>
            <w:tcW w:w="1186" w:type="dxa"/>
            <w:tcBorders>
              <w:top w:val="nil"/>
              <w:left w:val="nil"/>
              <w:bottom w:val="nil"/>
              <w:right w:val="nil"/>
            </w:tcBorders>
            <w:shd w:val="clear" w:color="auto" w:fill="auto"/>
            <w:vAlign w:val="bottom"/>
          </w:tcPr>
          <w:p w14:paraId="4BEA543D" w14:textId="6B9FC643" w:rsidR="00A942A0" w:rsidRPr="00E30042" w:rsidRDefault="00A942A0" w:rsidP="00A942A0">
            <w:pPr>
              <w:suppressAutoHyphens/>
              <w:jc w:val="right"/>
              <w:rPr>
                <w:rFonts w:ascii="Arial" w:hAnsi="Arial" w:cs="Arial"/>
                <w:sz w:val="18"/>
                <w:szCs w:val="18"/>
              </w:rPr>
            </w:pPr>
            <w:r w:rsidRPr="00E30042">
              <w:rPr>
                <w:rFonts w:ascii="Arial" w:hAnsi="Arial" w:cs="Arial"/>
                <w:sz w:val="18"/>
                <w:szCs w:val="18"/>
              </w:rPr>
              <w:t>2 122</w:t>
            </w:r>
          </w:p>
        </w:tc>
      </w:tr>
      <w:tr w:rsidR="00A942A0" w:rsidRPr="00E30042" w14:paraId="25D14AF6" w14:textId="77777777" w:rsidTr="00A942A0">
        <w:trPr>
          <w:cantSplit/>
          <w:trHeight w:val="227"/>
        </w:trPr>
        <w:tc>
          <w:tcPr>
            <w:tcW w:w="6840" w:type="dxa"/>
            <w:tcBorders>
              <w:top w:val="nil"/>
              <w:left w:val="nil"/>
              <w:bottom w:val="nil"/>
              <w:right w:val="nil"/>
            </w:tcBorders>
            <w:shd w:val="clear" w:color="auto" w:fill="auto"/>
            <w:vAlign w:val="bottom"/>
            <w:hideMark/>
          </w:tcPr>
          <w:p w14:paraId="7F8422BA" w14:textId="77777777" w:rsidR="00A942A0" w:rsidRPr="00E30042" w:rsidRDefault="00A942A0" w:rsidP="00A942A0">
            <w:pPr>
              <w:suppressAutoHyphens/>
              <w:rPr>
                <w:rFonts w:ascii="Arial" w:hAnsi="Arial" w:cs="Arial"/>
                <w:sz w:val="18"/>
                <w:szCs w:val="18"/>
              </w:rPr>
            </w:pPr>
            <w:r w:rsidRPr="00E30042">
              <w:rPr>
                <w:rFonts w:ascii="Arial" w:hAnsi="Arial" w:cs="Arial"/>
                <w:sz w:val="18"/>
                <w:szCs w:val="18"/>
              </w:rPr>
              <w:t>Aktivácia materiálu</w:t>
            </w:r>
          </w:p>
        </w:tc>
        <w:tc>
          <w:tcPr>
            <w:tcW w:w="1186" w:type="dxa"/>
            <w:tcBorders>
              <w:top w:val="nil"/>
              <w:left w:val="nil"/>
              <w:bottom w:val="nil"/>
              <w:right w:val="nil"/>
            </w:tcBorders>
            <w:shd w:val="clear" w:color="auto" w:fill="auto"/>
            <w:vAlign w:val="bottom"/>
            <w:hideMark/>
          </w:tcPr>
          <w:p w14:paraId="0B35422B" w14:textId="4696ACAF" w:rsidR="00A942A0" w:rsidRPr="00E30042" w:rsidRDefault="003936EC" w:rsidP="00A942A0">
            <w:pPr>
              <w:suppressAutoHyphens/>
              <w:jc w:val="right"/>
              <w:rPr>
                <w:rFonts w:ascii="Arial" w:hAnsi="Arial" w:cs="Arial"/>
                <w:sz w:val="18"/>
                <w:szCs w:val="18"/>
              </w:rPr>
            </w:pPr>
            <w:r>
              <w:rPr>
                <w:rFonts w:ascii="Arial" w:hAnsi="Arial" w:cs="Arial"/>
                <w:sz w:val="18"/>
                <w:szCs w:val="18"/>
              </w:rPr>
              <w:t>13 081</w:t>
            </w:r>
          </w:p>
        </w:tc>
        <w:tc>
          <w:tcPr>
            <w:tcW w:w="1186" w:type="dxa"/>
            <w:tcBorders>
              <w:top w:val="nil"/>
              <w:left w:val="nil"/>
              <w:bottom w:val="nil"/>
              <w:right w:val="nil"/>
            </w:tcBorders>
            <w:shd w:val="clear" w:color="auto" w:fill="auto"/>
            <w:vAlign w:val="bottom"/>
          </w:tcPr>
          <w:p w14:paraId="15382432" w14:textId="6B85DA1E" w:rsidR="00A942A0" w:rsidRPr="00E30042" w:rsidRDefault="00A942A0" w:rsidP="00A942A0">
            <w:pPr>
              <w:suppressAutoHyphens/>
              <w:jc w:val="right"/>
              <w:rPr>
                <w:rFonts w:ascii="Arial" w:hAnsi="Arial" w:cs="Arial"/>
                <w:sz w:val="18"/>
                <w:szCs w:val="18"/>
              </w:rPr>
            </w:pPr>
            <w:r w:rsidRPr="00E30042">
              <w:rPr>
                <w:rFonts w:ascii="Arial" w:hAnsi="Arial" w:cs="Arial"/>
                <w:sz w:val="18"/>
                <w:szCs w:val="18"/>
              </w:rPr>
              <w:t>7 114</w:t>
            </w:r>
          </w:p>
        </w:tc>
      </w:tr>
      <w:tr w:rsidR="00A942A0" w:rsidRPr="00E30042" w14:paraId="6B54904C" w14:textId="77777777" w:rsidTr="00A942A0">
        <w:trPr>
          <w:cantSplit/>
          <w:trHeight w:val="227"/>
        </w:trPr>
        <w:tc>
          <w:tcPr>
            <w:tcW w:w="6840" w:type="dxa"/>
            <w:tcBorders>
              <w:top w:val="nil"/>
              <w:left w:val="nil"/>
              <w:bottom w:val="nil"/>
              <w:right w:val="nil"/>
            </w:tcBorders>
            <w:shd w:val="clear" w:color="auto" w:fill="auto"/>
            <w:vAlign w:val="bottom"/>
            <w:hideMark/>
          </w:tcPr>
          <w:p w14:paraId="195D42CA" w14:textId="77777777" w:rsidR="00A942A0" w:rsidRPr="00E30042" w:rsidRDefault="00A942A0" w:rsidP="00A942A0">
            <w:pPr>
              <w:suppressAutoHyphens/>
              <w:rPr>
                <w:rFonts w:ascii="Arial" w:hAnsi="Arial" w:cs="Arial"/>
                <w:b/>
                <w:bCs/>
                <w:sz w:val="18"/>
                <w:szCs w:val="18"/>
              </w:rPr>
            </w:pPr>
            <w:r w:rsidRPr="00E30042">
              <w:rPr>
                <w:rFonts w:ascii="Arial" w:hAnsi="Arial" w:cs="Arial"/>
                <w:b/>
                <w:bCs/>
                <w:sz w:val="18"/>
                <w:szCs w:val="18"/>
              </w:rPr>
              <w:t>Ostatné významné položky výnosov z hospodárskej činnosti, z toho:</w:t>
            </w:r>
          </w:p>
        </w:tc>
        <w:tc>
          <w:tcPr>
            <w:tcW w:w="1186" w:type="dxa"/>
            <w:tcBorders>
              <w:top w:val="single" w:sz="4" w:space="0" w:color="auto"/>
              <w:left w:val="nil"/>
              <w:bottom w:val="double" w:sz="6" w:space="0" w:color="auto"/>
              <w:right w:val="nil"/>
            </w:tcBorders>
            <w:shd w:val="clear" w:color="auto" w:fill="auto"/>
            <w:noWrap/>
            <w:vAlign w:val="bottom"/>
            <w:hideMark/>
          </w:tcPr>
          <w:p w14:paraId="29D7FD5A" w14:textId="59098CA2" w:rsidR="00A942A0" w:rsidRPr="00E30042" w:rsidRDefault="003936EC" w:rsidP="00A942A0">
            <w:pPr>
              <w:suppressAutoHyphens/>
              <w:jc w:val="right"/>
              <w:rPr>
                <w:rFonts w:ascii="Arial" w:hAnsi="Arial" w:cs="Arial"/>
                <w:b/>
                <w:bCs/>
                <w:sz w:val="18"/>
                <w:szCs w:val="18"/>
              </w:rPr>
            </w:pPr>
            <w:r>
              <w:rPr>
                <w:rFonts w:ascii="Arial" w:hAnsi="Arial" w:cs="Arial"/>
                <w:b/>
                <w:bCs/>
                <w:sz w:val="18"/>
                <w:szCs w:val="18"/>
              </w:rPr>
              <w:t>140 769</w:t>
            </w:r>
          </w:p>
        </w:tc>
        <w:tc>
          <w:tcPr>
            <w:tcW w:w="1186" w:type="dxa"/>
            <w:tcBorders>
              <w:top w:val="single" w:sz="4" w:space="0" w:color="auto"/>
              <w:left w:val="nil"/>
              <w:bottom w:val="double" w:sz="6" w:space="0" w:color="auto"/>
              <w:right w:val="nil"/>
            </w:tcBorders>
            <w:shd w:val="clear" w:color="auto" w:fill="auto"/>
            <w:noWrap/>
            <w:vAlign w:val="bottom"/>
          </w:tcPr>
          <w:p w14:paraId="5E1F217D" w14:textId="090DB2C1" w:rsidR="00A942A0" w:rsidRPr="00E30042" w:rsidRDefault="00A942A0" w:rsidP="00A942A0">
            <w:pPr>
              <w:suppressAutoHyphens/>
              <w:jc w:val="right"/>
              <w:rPr>
                <w:rFonts w:ascii="Arial" w:hAnsi="Arial" w:cs="Arial"/>
                <w:b/>
                <w:bCs/>
                <w:sz w:val="18"/>
                <w:szCs w:val="18"/>
              </w:rPr>
            </w:pPr>
            <w:r w:rsidRPr="00E30042">
              <w:rPr>
                <w:rFonts w:ascii="Arial" w:hAnsi="Arial" w:cs="Arial"/>
                <w:b/>
                <w:bCs/>
                <w:sz w:val="18"/>
                <w:szCs w:val="18"/>
              </w:rPr>
              <w:t>121 268</w:t>
            </w:r>
          </w:p>
        </w:tc>
      </w:tr>
      <w:tr w:rsidR="00A942A0" w:rsidRPr="00E30042" w14:paraId="02E1955C" w14:textId="77777777" w:rsidTr="00A942A0">
        <w:trPr>
          <w:cantSplit/>
          <w:trHeight w:val="227"/>
        </w:trPr>
        <w:tc>
          <w:tcPr>
            <w:tcW w:w="6840" w:type="dxa"/>
            <w:tcBorders>
              <w:top w:val="nil"/>
              <w:left w:val="nil"/>
              <w:bottom w:val="nil"/>
              <w:right w:val="nil"/>
            </w:tcBorders>
            <w:shd w:val="clear" w:color="auto" w:fill="auto"/>
            <w:vAlign w:val="bottom"/>
            <w:hideMark/>
          </w:tcPr>
          <w:p w14:paraId="2630B649" w14:textId="77777777" w:rsidR="00A942A0" w:rsidRPr="00E30042" w:rsidRDefault="00A942A0" w:rsidP="00A942A0">
            <w:pPr>
              <w:suppressAutoHyphens/>
              <w:rPr>
                <w:rFonts w:ascii="Arial" w:hAnsi="Arial" w:cs="Arial"/>
                <w:sz w:val="18"/>
                <w:szCs w:val="18"/>
              </w:rPr>
            </w:pPr>
            <w:r w:rsidRPr="00E30042">
              <w:rPr>
                <w:rFonts w:ascii="Arial" w:hAnsi="Arial" w:cs="Arial"/>
                <w:sz w:val="18"/>
                <w:szCs w:val="18"/>
              </w:rPr>
              <w:t>Predaj materiálu</w:t>
            </w:r>
          </w:p>
        </w:tc>
        <w:tc>
          <w:tcPr>
            <w:tcW w:w="1186" w:type="dxa"/>
            <w:tcBorders>
              <w:top w:val="nil"/>
              <w:left w:val="nil"/>
              <w:bottom w:val="nil"/>
              <w:right w:val="nil"/>
            </w:tcBorders>
            <w:shd w:val="clear" w:color="auto" w:fill="auto"/>
            <w:vAlign w:val="bottom"/>
            <w:hideMark/>
          </w:tcPr>
          <w:p w14:paraId="35CDDFF8" w14:textId="430D3560" w:rsidR="00A942A0" w:rsidRPr="00E30042" w:rsidRDefault="003936EC" w:rsidP="00A942A0">
            <w:pPr>
              <w:suppressAutoHyphens/>
              <w:jc w:val="right"/>
              <w:rPr>
                <w:rFonts w:ascii="Arial" w:hAnsi="Arial" w:cs="Arial"/>
                <w:sz w:val="18"/>
                <w:szCs w:val="18"/>
              </w:rPr>
            </w:pPr>
            <w:r>
              <w:rPr>
                <w:rFonts w:ascii="Arial" w:hAnsi="Arial" w:cs="Arial"/>
                <w:sz w:val="18"/>
                <w:szCs w:val="18"/>
              </w:rPr>
              <w:t>13 081</w:t>
            </w:r>
          </w:p>
        </w:tc>
        <w:tc>
          <w:tcPr>
            <w:tcW w:w="1186" w:type="dxa"/>
            <w:tcBorders>
              <w:top w:val="nil"/>
              <w:left w:val="nil"/>
              <w:bottom w:val="nil"/>
              <w:right w:val="nil"/>
            </w:tcBorders>
            <w:shd w:val="clear" w:color="auto" w:fill="auto"/>
            <w:vAlign w:val="bottom"/>
          </w:tcPr>
          <w:p w14:paraId="3615F194" w14:textId="6D8F4158" w:rsidR="00A942A0" w:rsidRPr="00E30042" w:rsidRDefault="00A942A0" w:rsidP="00A942A0">
            <w:pPr>
              <w:suppressAutoHyphens/>
              <w:jc w:val="right"/>
              <w:rPr>
                <w:rFonts w:ascii="Arial" w:hAnsi="Arial" w:cs="Arial"/>
                <w:sz w:val="18"/>
                <w:szCs w:val="18"/>
              </w:rPr>
            </w:pPr>
            <w:r w:rsidRPr="00E30042">
              <w:rPr>
                <w:rFonts w:ascii="Arial" w:hAnsi="Arial" w:cs="Arial"/>
                <w:sz w:val="18"/>
                <w:szCs w:val="18"/>
              </w:rPr>
              <w:t>10 768</w:t>
            </w:r>
          </w:p>
        </w:tc>
      </w:tr>
      <w:tr w:rsidR="00A942A0" w:rsidRPr="00E30042" w14:paraId="0D145537" w14:textId="77777777" w:rsidTr="00A942A0">
        <w:trPr>
          <w:cantSplit/>
          <w:trHeight w:val="227"/>
        </w:trPr>
        <w:tc>
          <w:tcPr>
            <w:tcW w:w="6840" w:type="dxa"/>
            <w:tcBorders>
              <w:top w:val="nil"/>
              <w:left w:val="nil"/>
              <w:bottom w:val="nil"/>
              <w:right w:val="nil"/>
            </w:tcBorders>
            <w:shd w:val="clear" w:color="auto" w:fill="auto"/>
            <w:vAlign w:val="bottom"/>
            <w:hideMark/>
          </w:tcPr>
          <w:p w14:paraId="201DF601" w14:textId="77777777" w:rsidR="00A942A0" w:rsidRPr="00E30042" w:rsidRDefault="00A942A0" w:rsidP="00A942A0">
            <w:pPr>
              <w:suppressAutoHyphens/>
              <w:rPr>
                <w:rFonts w:ascii="Arial" w:hAnsi="Arial" w:cs="Arial"/>
                <w:sz w:val="18"/>
                <w:szCs w:val="18"/>
              </w:rPr>
            </w:pPr>
            <w:r w:rsidRPr="00E30042">
              <w:rPr>
                <w:rFonts w:ascii="Arial" w:hAnsi="Arial" w:cs="Arial"/>
                <w:sz w:val="18"/>
                <w:szCs w:val="18"/>
              </w:rPr>
              <w:t>Výnosy z predaja dlhodobého hmotného a nehmotného majetku</w:t>
            </w:r>
          </w:p>
        </w:tc>
        <w:tc>
          <w:tcPr>
            <w:tcW w:w="1186" w:type="dxa"/>
            <w:tcBorders>
              <w:top w:val="nil"/>
              <w:left w:val="nil"/>
              <w:bottom w:val="nil"/>
              <w:right w:val="nil"/>
            </w:tcBorders>
            <w:shd w:val="clear" w:color="auto" w:fill="auto"/>
            <w:vAlign w:val="bottom"/>
            <w:hideMark/>
          </w:tcPr>
          <w:p w14:paraId="387336CA" w14:textId="4BAE832E" w:rsidR="00A942A0" w:rsidRPr="00E30042" w:rsidRDefault="003936EC" w:rsidP="00A942A0">
            <w:pPr>
              <w:suppressAutoHyphens/>
              <w:jc w:val="right"/>
              <w:rPr>
                <w:rFonts w:ascii="Arial" w:hAnsi="Arial" w:cs="Arial"/>
                <w:sz w:val="18"/>
                <w:szCs w:val="18"/>
              </w:rPr>
            </w:pPr>
            <w:r>
              <w:rPr>
                <w:rFonts w:ascii="Arial" w:hAnsi="Arial" w:cs="Arial"/>
                <w:sz w:val="18"/>
                <w:szCs w:val="18"/>
              </w:rPr>
              <w:t>3 917</w:t>
            </w:r>
          </w:p>
        </w:tc>
        <w:tc>
          <w:tcPr>
            <w:tcW w:w="1186" w:type="dxa"/>
            <w:tcBorders>
              <w:top w:val="nil"/>
              <w:left w:val="nil"/>
              <w:bottom w:val="nil"/>
              <w:right w:val="nil"/>
            </w:tcBorders>
            <w:shd w:val="clear" w:color="auto" w:fill="auto"/>
            <w:vAlign w:val="bottom"/>
          </w:tcPr>
          <w:p w14:paraId="3709C697" w14:textId="2BCAC5C1" w:rsidR="00A942A0" w:rsidRPr="00E30042" w:rsidRDefault="00A942A0" w:rsidP="00A942A0">
            <w:pPr>
              <w:suppressAutoHyphens/>
              <w:jc w:val="right"/>
              <w:rPr>
                <w:rFonts w:ascii="Arial" w:hAnsi="Arial" w:cs="Arial"/>
                <w:sz w:val="18"/>
                <w:szCs w:val="18"/>
              </w:rPr>
            </w:pPr>
            <w:r w:rsidRPr="00E30042">
              <w:rPr>
                <w:rFonts w:ascii="Arial" w:hAnsi="Arial" w:cs="Arial"/>
                <w:sz w:val="18"/>
                <w:szCs w:val="18"/>
              </w:rPr>
              <w:t>76 700</w:t>
            </w:r>
          </w:p>
        </w:tc>
      </w:tr>
      <w:tr w:rsidR="00A942A0" w:rsidRPr="00E30042" w14:paraId="6802AA14" w14:textId="77777777" w:rsidTr="00A942A0">
        <w:trPr>
          <w:cantSplit/>
          <w:trHeight w:val="227"/>
        </w:trPr>
        <w:tc>
          <w:tcPr>
            <w:tcW w:w="6840" w:type="dxa"/>
            <w:tcBorders>
              <w:top w:val="nil"/>
              <w:left w:val="nil"/>
              <w:bottom w:val="nil"/>
              <w:right w:val="nil"/>
            </w:tcBorders>
            <w:shd w:val="clear" w:color="auto" w:fill="auto"/>
            <w:vAlign w:val="bottom"/>
            <w:hideMark/>
          </w:tcPr>
          <w:p w14:paraId="6015E7F6" w14:textId="77777777" w:rsidR="00A942A0" w:rsidRPr="00E30042" w:rsidRDefault="00A942A0" w:rsidP="00A942A0">
            <w:pPr>
              <w:suppressAutoHyphens/>
              <w:rPr>
                <w:rFonts w:ascii="Arial" w:hAnsi="Arial" w:cs="Arial"/>
                <w:sz w:val="18"/>
                <w:szCs w:val="18"/>
              </w:rPr>
            </w:pPr>
            <w:r w:rsidRPr="00E30042">
              <w:rPr>
                <w:rFonts w:ascii="Arial" w:hAnsi="Arial" w:cs="Arial"/>
                <w:sz w:val="18"/>
                <w:szCs w:val="18"/>
              </w:rPr>
              <w:t>Náhrada škôd</w:t>
            </w:r>
          </w:p>
        </w:tc>
        <w:tc>
          <w:tcPr>
            <w:tcW w:w="1186" w:type="dxa"/>
            <w:tcBorders>
              <w:top w:val="nil"/>
              <w:left w:val="nil"/>
              <w:bottom w:val="nil"/>
              <w:right w:val="nil"/>
            </w:tcBorders>
            <w:shd w:val="clear" w:color="auto" w:fill="auto"/>
            <w:vAlign w:val="bottom"/>
            <w:hideMark/>
          </w:tcPr>
          <w:p w14:paraId="43709F0F" w14:textId="79AB579B" w:rsidR="00A942A0" w:rsidRPr="00E30042" w:rsidRDefault="003936EC" w:rsidP="00A942A0">
            <w:pPr>
              <w:suppressAutoHyphens/>
              <w:jc w:val="right"/>
              <w:rPr>
                <w:rFonts w:ascii="Arial" w:hAnsi="Arial" w:cs="Arial"/>
                <w:sz w:val="18"/>
                <w:szCs w:val="18"/>
              </w:rPr>
            </w:pPr>
            <w:r>
              <w:rPr>
                <w:rFonts w:ascii="Arial" w:hAnsi="Arial" w:cs="Arial"/>
                <w:sz w:val="18"/>
                <w:szCs w:val="18"/>
              </w:rPr>
              <w:t>31 204</w:t>
            </w:r>
          </w:p>
        </w:tc>
        <w:tc>
          <w:tcPr>
            <w:tcW w:w="1186" w:type="dxa"/>
            <w:tcBorders>
              <w:top w:val="nil"/>
              <w:left w:val="nil"/>
              <w:bottom w:val="nil"/>
              <w:right w:val="nil"/>
            </w:tcBorders>
            <w:shd w:val="clear" w:color="auto" w:fill="auto"/>
            <w:vAlign w:val="bottom"/>
          </w:tcPr>
          <w:p w14:paraId="5292E25B" w14:textId="1D114F76" w:rsidR="00A942A0" w:rsidRPr="00E30042" w:rsidRDefault="00A942A0" w:rsidP="00A942A0">
            <w:pPr>
              <w:suppressAutoHyphens/>
              <w:jc w:val="right"/>
              <w:rPr>
                <w:rFonts w:ascii="Arial" w:hAnsi="Arial" w:cs="Arial"/>
                <w:sz w:val="18"/>
                <w:szCs w:val="18"/>
              </w:rPr>
            </w:pPr>
            <w:r w:rsidRPr="00E30042">
              <w:rPr>
                <w:rFonts w:ascii="Arial" w:hAnsi="Arial" w:cs="Arial"/>
                <w:sz w:val="18"/>
                <w:szCs w:val="18"/>
              </w:rPr>
              <w:t>31 265</w:t>
            </w:r>
          </w:p>
        </w:tc>
      </w:tr>
      <w:tr w:rsidR="00A942A0" w:rsidRPr="00E30042" w14:paraId="177843CD" w14:textId="77777777" w:rsidTr="00A942A0">
        <w:trPr>
          <w:cantSplit/>
          <w:trHeight w:val="227"/>
        </w:trPr>
        <w:tc>
          <w:tcPr>
            <w:tcW w:w="6840" w:type="dxa"/>
            <w:tcBorders>
              <w:top w:val="nil"/>
              <w:left w:val="nil"/>
              <w:bottom w:val="nil"/>
              <w:right w:val="nil"/>
            </w:tcBorders>
            <w:shd w:val="clear" w:color="auto" w:fill="auto"/>
            <w:vAlign w:val="bottom"/>
            <w:hideMark/>
          </w:tcPr>
          <w:p w14:paraId="296F7694" w14:textId="77777777" w:rsidR="00A942A0" w:rsidRPr="00E30042" w:rsidRDefault="00A942A0" w:rsidP="00A942A0">
            <w:pPr>
              <w:suppressAutoHyphens/>
              <w:rPr>
                <w:rFonts w:ascii="Arial" w:hAnsi="Arial" w:cs="Arial"/>
                <w:sz w:val="18"/>
                <w:szCs w:val="18"/>
              </w:rPr>
            </w:pPr>
            <w:r w:rsidRPr="00E30042">
              <w:rPr>
                <w:rFonts w:ascii="Arial" w:hAnsi="Arial" w:cs="Arial"/>
                <w:sz w:val="18"/>
                <w:szCs w:val="18"/>
              </w:rPr>
              <w:t>Ostatné</w:t>
            </w:r>
          </w:p>
        </w:tc>
        <w:tc>
          <w:tcPr>
            <w:tcW w:w="1186" w:type="dxa"/>
            <w:tcBorders>
              <w:top w:val="nil"/>
              <w:left w:val="nil"/>
              <w:bottom w:val="nil"/>
              <w:right w:val="nil"/>
            </w:tcBorders>
            <w:shd w:val="clear" w:color="auto" w:fill="auto"/>
            <w:vAlign w:val="bottom"/>
            <w:hideMark/>
          </w:tcPr>
          <w:p w14:paraId="3424D2F3" w14:textId="22A4E646" w:rsidR="00A942A0" w:rsidRPr="00E30042" w:rsidRDefault="003936EC" w:rsidP="00A942A0">
            <w:pPr>
              <w:suppressAutoHyphens/>
              <w:jc w:val="right"/>
              <w:rPr>
                <w:rFonts w:ascii="Arial" w:hAnsi="Arial" w:cs="Arial"/>
                <w:sz w:val="18"/>
                <w:szCs w:val="18"/>
              </w:rPr>
            </w:pPr>
            <w:r>
              <w:rPr>
                <w:rFonts w:ascii="Arial" w:hAnsi="Arial" w:cs="Arial"/>
                <w:sz w:val="18"/>
                <w:szCs w:val="18"/>
              </w:rPr>
              <w:t>92 567</w:t>
            </w:r>
          </w:p>
        </w:tc>
        <w:tc>
          <w:tcPr>
            <w:tcW w:w="1186" w:type="dxa"/>
            <w:tcBorders>
              <w:top w:val="nil"/>
              <w:left w:val="nil"/>
              <w:bottom w:val="nil"/>
              <w:right w:val="nil"/>
            </w:tcBorders>
            <w:shd w:val="clear" w:color="auto" w:fill="auto"/>
            <w:vAlign w:val="bottom"/>
          </w:tcPr>
          <w:p w14:paraId="03BD7D30" w14:textId="3C222D3F" w:rsidR="00A942A0" w:rsidRPr="00E30042" w:rsidRDefault="00A942A0" w:rsidP="00A942A0">
            <w:pPr>
              <w:suppressAutoHyphens/>
              <w:jc w:val="right"/>
              <w:rPr>
                <w:rFonts w:ascii="Arial" w:hAnsi="Arial" w:cs="Arial"/>
                <w:sz w:val="18"/>
                <w:szCs w:val="18"/>
              </w:rPr>
            </w:pPr>
            <w:r w:rsidRPr="00E30042">
              <w:rPr>
                <w:rFonts w:ascii="Arial" w:hAnsi="Arial" w:cs="Arial"/>
                <w:sz w:val="18"/>
                <w:szCs w:val="18"/>
              </w:rPr>
              <w:t>2 535</w:t>
            </w:r>
          </w:p>
        </w:tc>
      </w:tr>
      <w:tr w:rsidR="00A942A0" w:rsidRPr="00E30042" w14:paraId="54593DAA" w14:textId="77777777" w:rsidTr="00A942A0">
        <w:trPr>
          <w:cantSplit/>
          <w:trHeight w:val="227"/>
        </w:trPr>
        <w:tc>
          <w:tcPr>
            <w:tcW w:w="6840" w:type="dxa"/>
            <w:tcBorders>
              <w:top w:val="nil"/>
              <w:left w:val="nil"/>
              <w:bottom w:val="nil"/>
              <w:right w:val="nil"/>
            </w:tcBorders>
            <w:shd w:val="clear" w:color="auto" w:fill="auto"/>
            <w:vAlign w:val="bottom"/>
            <w:hideMark/>
          </w:tcPr>
          <w:p w14:paraId="7BCDCD23" w14:textId="77777777" w:rsidR="00A942A0" w:rsidRPr="00E30042" w:rsidRDefault="00A942A0" w:rsidP="00A942A0">
            <w:pPr>
              <w:suppressAutoHyphens/>
              <w:rPr>
                <w:rFonts w:ascii="Arial" w:hAnsi="Arial" w:cs="Arial"/>
                <w:b/>
                <w:bCs/>
                <w:sz w:val="18"/>
                <w:szCs w:val="18"/>
              </w:rPr>
            </w:pPr>
            <w:r w:rsidRPr="00E30042">
              <w:rPr>
                <w:rFonts w:ascii="Arial" w:hAnsi="Arial" w:cs="Arial"/>
                <w:b/>
                <w:bCs/>
                <w:sz w:val="18"/>
                <w:szCs w:val="18"/>
              </w:rPr>
              <w:t>Finančné výnosy, z toho:</w:t>
            </w:r>
          </w:p>
        </w:tc>
        <w:tc>
          <w:tcPr>
            <w:tcW w:w="1186" w:type="dxa"/>
            <w:tcBorders>
              <w:top w:val="single" w:sz="4" w:space="0" w:color="auto"/>
              <w:left w:val="nil"/>
              <w:bottom w:val="double" w:sz="6" w:space="0" w:color="auto"/>
              <w:right w:val="nil"/>
            </w:tcBorders>
            <w:shd w:val="clear" w:color="auto" w:fill="auto"/>
            <w:noWrap/>
            <w:vAlign w:val="bottom"/>
            <w:hideMark/>
          </w:tcPr>
          <w:p w14:paraId="2143A45D" w14:textId="4487C2B2" w:rsidR="00A942A0" w:rsidRPr="00E30042" w:rsidRDefault="003936EC" w:rsidP="00A942A0">
            <w:pPr>
              <w:suppressAutoHyphens/>
              <w:jc w:val="right"/>
              <w:rPr>
                <w:rFonts w:ascii="Arial" w:hAnsi="Arial" w:cs="Arial"/>
                <w:b/>
                <w:bCs/>
                <w:sz w:val="18"/>
                <w:szCs w:val="18"/>
              </w:rPr>
            </w:pPr>
            <w:r>
              <w:rPr>
                <w:rFonts w:ascii="Arial" w:hAnsi="Arial" w:cs="Arial"/>
                <w:b/>
                <w:bCs/>
                <w:sz w:val="18"/>
                <w:szCs w:val="18"/>
              </w:rPr>
              <w:t>5</w:t>
            </w:r>
          </w:p>
        </w:tc>
        <w:tc>
          <w:tcPr>
            <w:tcW w:w="1186" w:type="dxa"/>
            <w:tcBorders>
              <w:top w:val="single" w:sz="4" w:space="0" w:color="auto"/>
              <w:left w:val="nil"/>
              <w:bottom w:val="double" w:sz="6" w:space="0" w:color="auto"/>
              <w:right w:val="nil"/>
            </w:tcBorders>
            <w:shd w:val="clear" w:color="auto" w:fill="auto"/>
            <w:noWrap/>
            <w:vAlign w:val="bottom"/>
          </w:tcPr>
          <w:p w14:paraId="3B0545F3" w14:textId="062E9964" w:rsidR="00A942A0" w:rsidRPr="00E30042" w:rsidRDefault="00A942A0" w:rsidP="00A942A0">
            <w:pPr>
              <w:suppressAutoHyphens/>
              <w:jc w:val="right"/>
              <w:rPr>
                <w:rFonts w:ascii="Arial" w:hAnsi="Arial" w:cs="Arial"/>
                <w:b/>
                <w:bCs/>
                <w:sz w:val="18"/>
                <w:szCs w:val="18"/>
              </w:rPr>
            </w:pPr>
            <w:r w:rsidRPr="00E30042">
              <w:rPr>
                <w:rFonts w:ascii="Arial" w:hAnsi="Arial" w:cs="Arial"/>
                <w:b/>
                <w:bCs/>
                <w:sz w:val="18"/>
                <w:szCs w:val="18"/>
              </w:rPr>
              <w:t>39 019</w:t>
            </w:r>
          </w:p>
        </w:tc>
      </w:tr>
      <w:tr w:rsidR="00A942A0" w:rsidRPr="00E30042" w14:paraId="569A8BB1" w14:textId="77777777" w:rsidTr="00A942A0">
        <w:trPr>
          <w:cantSplit/>
          <w:trHeight w:val="227"/>
        </w:trPr>
        <w:tc>
          <w:tcPr>
            <w:tcW w:w="6840" w:type="dxa"/>
            <w:tcBorders>
              <w:top w:val="nil"/>
              <w:left w:val="nil"/>
              <w:bottom w:val="nil"/>
              <w:right w:val="nil"/>
            </w:tcBorders>
            <w:shd w:val="clear" w:color="auto" w:fill="auto"/>
            <w:vAlign w:val="bottom"/>
            <w:hideMark/>
          </w:tcPr>
          <w:p w14:paraId="7E9F7A0C" w14:textId="77777777" w:rsidR="00A942A0" w:rsidRPr="00E30042" w:rsidRDefault="00A942A0" w:rsidP="00A942A0">
            <w:pPr>
              <w:suppressAutoHyphens/>
              <w:rPr>
                <w:rFonts w:ascii="Arial" w:hAnsi="Arial" w:cs="Arial"/>
                <w:i/>
                <w:iCs/>
                <w:sz w:val="18"/>
                <w:szCs w:val="18"/>
              </w:rPr>
            </w:pPr>
            <w:r w:rsidRPr="00E30042">
              <w:rPr>
                <w:rFonts w:ascii="Arial" w:hAnsi="Arial" w:cs="Arial"/>
                <w:i/>
                <w:iCs/>
                <w:sz w:val="18"/>
                <w:szCs w:val="18"/>
              </w:rPr>
              <w:t>Kurzové zisky, z toho:</w:t>
            </w:r>
          </w:p>
        </w:tc>
        <w:tc>
          <w:tcPr>
            <w:tcW w:w="1186" w:type="dxa"/>
            <w:tcBorders>
              <w:top w:val="nil"/>
              <w:left w:val="nil"/>
              <w:bottom w:val="nil"/>
              <w:right w:val="nil"/>
            </w:tcBorders>
            <w:shd w:val="clear" w:color="auto" w:fill="auto"/>
            <w:noWrap/>
            <w:vAlign w:val="bottom"/>
            <w:hideMark/>
          </w:tcPr>
          <w:p w14:paraId="471A0FA7" w14:textId="75B21407" w:rsidR="00A942A0" w:rsidRPr="00E30042" w:rsidRDefault="00A942A0" w:rsidP="00A942A0">
            <w:pPr>
              <w:suppressAutoHyphens/>
              <w:jc w:val="right"/>
              <w:rPr>
                <w:rFonts w:ascii="Arial" w:hAnsi="Arial" w:cs="Arial"/>
                <w:sz w:val="18"/>
                <w:szCs w:val="18"/>
              </w:rPr>
            </w:pPr>
            <w:r>
              <w:rPr>
                <w:rFonts w:ascii="Arial" w:hAnsi="Arial" w:cs="Arial"/>
                <w:sz w:val="18"/>
                <w:szCs w:val="18"/>
              </w:rPr>
              <w:t>5</w:t>
            </w:r>
          </w:p>
        </w:tc>
        <w:tc>
          <w:tcPr>
            <w:tcW w:w="1186" w:type="dxa"/>
            <w:tcBorders>
              <w:top w:val="nil"/>
              <w:left w:val="nil"/>
              <w:bottom w:val="nil"/>
              <w:right w:val="nil"/>
            </w:tcBorders>
            <w:shd w:val="clear" w:color="auto" w:fill="auto"/>
            <w:noWrap/>
            <w:vAlign w:val="bottom"/>
          </w:tcPr>
          <w:p w14:paraId="4DD745B8" w14:textId="44BF3A17" w:rsidR="00A942A0" w:rsidRPr="00E30042" w:rsidRDefault="00A942A0" w:rsidP="00A942A0">
            <w:pPr>
              <w:suppressAutoHyphens/>
              <w:jc w:val="right"/>
              <w:rPr>
                <w:rFonts w:ascii="Arial" w:hAnsi="Arial" w:cs="Arial"/>
                <w:sz w:val="18"/>
                <w:szCs w:val="18"/>
              </w:rPr>
            </w:pPr>
            <w:r w:rsidRPr="00E30042">
              <w:rPr>
                <w:rFonts w:ascii="Arial" w:hAnsi="Arial" w:cs="Arial"/>
                <w:sz w:val="18"/>
                <w:szCs w:val="18"/>
              </w:rPr>
              <w:t>19</w:t>
            </w:r>
          </w:p>
        </w:tc>
      </w:tr>
      <w:tr w:rsidR="00A942A0" w:rsidRPr="00E30042" w14:paraId="49E3BC93" w14:textId="77777777" w:rsidTr="00A942A0">
        <w:trPr>
          <w:cantSplit/>
          <w:trHeight w:val="227"/>
        </w:trPr>
        <w:tc>
          <w:tcPr>
            <w:tcW w:w="6840" w:type="dxa"/>
            <w:tcBorders>
              <w:top w:val="nil"/>
              <w:left w:val="nil"/>
              <w:bottom w:val="nil"/>
              <w:right w:val="nil"/>
            </w:tcBorders>
            <w:shd w:val="clear" w:color="auto" w:fill="auto"/>
            <w:vAlign w:val="bottom"/>
            <w:hideMark/>
          </w:tcPr>
          <w:p w14:paraId="01EDFC11" w14:textId="77777777" w:rsidR="00A942A0" w:rsidRPr="00E30042" w:rsidRDefault="00A942A0" w:rsidP="00A942A0">
            <w:pPr>
              <w:suppressAutoHyphens/>
              <w:rPr>
                <w:rFonts w:ascii="Arial" w:hAnsi="Arial" w:cs="Arial"/>
                <w:sz w:val="18"/>
                <w:szCs w:val="18"/>
              </w:rPr>
            </w:pPr>
            <w:r w:rsidRPr="00E30042">
              <w:rPr>
                <w:rFonts w:ascii="Arial" w:hAnsi="Arial" w:cs="Arial"/>
                <w:sz w:val="18"/>
                <w:szCs w:val="18"/>
              </w:rPr>
              <w:t>kurzové zisky ku dňu, ku ktorému sa zostavuje účtovná závierka</w:t>
            </w:r>
          </w:p>
        </w:tc>
        <w:tc>
          <w:tcPr>
            <w:tcW w:w="1186" w:type="dxa"/>
            <w:tcBorders>
              <w:top w:val="nil"/>
              <w:left w:val="nil"/>
              <w:bottom w:val="nil"/>
              <w:right w:val="nil"/>
            </w:tcBorders>
            <w:shd w:val="clear" w:color="auto" w:fill="auto"/>
            <w:vAlign w:val="bottom"/>
            <w:hideMark/>
          </w:tcPr>
          <w:p w14:paraId="21EBC7D5" w14:textId="5214A78B" w:rsidR="00A942A0" w:rsidRPr="00E30042" w:rsidRDefault="00A942A0" w:rsidP="00A942A0">
            <w:pPr>
              <w:suppressAutoHyphens/>
              <w:jc w:val="right"/>
              <w:rPr>
                <w:rFonts w:ascii="Arial" w:hAnsi="Arial" w:cs="Arial"/>
                <w:sz w:val="18"/>
                <w:szCs w:val="18"/>
              </w:rPr>
            </w:pPr>
            <w:r>
              <w:rPr>
                <w:rFonts w:ascii="Arial" w:hAnsi="Arial" w:cs="Arial"/>
                <w:sz w:val="18"/>
                <w:szCs w:val="18"/>
              </w:rPr>
              <w:t>5</w:t>
            </w:r>
          </w:p>
        </w:tc>
        <w:tc>
          <w:tcPr>
            <w:tcW w:w="1186" w:type="dxa"/>
            <w:tcBorders>
              <w:top w:val="nil"/>
              <w:left w:val="nil"/>
              <w:bottom w:val="nil"/>
              <w:right w:val="nil"/>
            </w:tcBorders>
            <w:shd w:val="clear" w:color="auto" w:fill="auto"/>
            <w:vAlign w:val="bottom"/>
          </w:tcPr>
          <w:p w14:paraId="6D5DFDEF" w14:textId="77245700" w:rsidR="00A942A0" w:rsidRPr="00E30042" w:rsidRDefault="00A942A0" w:rsidP="00A942A0">
            <w:pPr>
              <w:suppressAutoHyphens/>
              <w:jc w:val="right"/>
              <w:rPr>
                <w:rFonts w:ascii="Arial" w:hAnsi="Arial" w:cs="Arial"/>
                <w:sz w:val="18"/>
                <w:szCs w:val="18"/>
              </w:rPr>
            </w:pPr>
            <w:r w:rsidRPr="00E30042">
              <w:rPr>
                <w:rFonts w:ascii="Arial" w:hAnsi="Arial" w:cs="Arial"/>
                <w:sz w:val="18"/>
                <w:szCs w:val="18"/>
              </w:rPr>
              <w:t>19</w:t>
            </w:r>
          </w:p>
        </w:tc>
      </w:tr>
      <w:tr w:rsidR="00A942A0" w:rsidRPr="00E30042" w14:paraId="502EDF9A" w14:textId="77777777" w:rsidTr="00A942A0">
        <w:trPr>
          <w:cantSplit/>
          <w:trHeight w:val="227"/>
        </w:trPr>
        <w:tc>
          <w:tcPr>
            <w:tcW w:w="6840" w:type="dxa"/>
            <w:tcBorders>
              <w:top w:val="nil"/>
              <w:left w:val="nil"/>
              <w:bottom w:val="nil"/>
              <w:right w:val="nil"/>
            </w:tcBorders>
            <w:shd w:val="clear" w:color="auto" w:fill="auto"/>
            <w:vAlign w:val="bottom"/>
            <w:hideMark/>
          </w:tcPr>
          <w:p w14:paraId="66DF600E" w14:textId="77777777" w:rsidR="00A942A0" w:rsidRPr="00E30042" w:rsidRDefault="00A942A0" w:rsidP="00A942A0">
            <w:pPr>
              <w:suppressAutoHyphens/>
              <w:rPr>
                <w:rFonts w:ascii="Arial" w:hAnsi="Arial" w:cs="Arial"/>
                <w:i/>
                <w:iCs/>
                <w:sz w:val="18"/>
                <w:szCs w:val="18"/>
              </w:rPr>
            </w:pPr>
            <w:r w:rsidRPr="00E30042">
              <w:rPr>
                <w:rFonts w:ascii="Arial" w:hAnsi="Arial" w:cs="Arial"/>
                <w:i/>
                <w:iCs/>
                <w:sz w:val="18"/>
                <w:szCs w:val="18"/>
              </w:rPr>
              <w:t>Ostatné významné položky finančných výnosov, z toho:</w:t>
            </w:r>
          </w:p>
        </w:tc>
        <w:tc>
          <w:tcPr>
            <w:tcW w:w="1186" w:type="dxa"/>
            <w:tcBorders>
              <w:top w:val="nil"/>
              <w:left w:val="nil"/>
              <w:bottom w:val="nil"/>
              <w:right w:val="nil"/>
            </w:tcBorders>
            <w:shd w:val="clear" w:color="auto" w:fill="auto"/>
            <w:noWrap/>
            <w:vAlign w:val="bottom"/>
            <w:hideMark/>
          </w:tcPr>
          <w:p w14:paraId="2274DB65" w14:textId="102E0032" w:rsidR="00A942A0" w:rsidRPr="00E30042" w:rsidRDefault="00A942A0" w:rsidP="00A942A0">
            <w:pPr>
              <w:suppressAutoHyphens/>
              <w:jc w:val="right"/>
              <w:rPr>
                <w:rFonts w:ascii="Arial" w:hAnsi="Arial" w:cs="Arial"/>
                <w:i/>
                <w:iCs/>
                <w:sz w:val="18"/>
                <w:szCs w:val="18"/>
              </w:rPr>
            </w:pPr>
            <w:r>
              <w:rPr>
                <w:rFonts w:ascii="Arial" w:hAnsi="Arial" w:cs="Arial"/>
                <w:i/>
                <w:iCs/>
                <w:sz w:val="18"/>
                <w:szCs w:val="18"/>
              </w:rPr>
              <w:t>0</w:t>
            </w:r>
          </w:p>
        </w:tc>
        <w:tc>
          <w:tcPr>
            <w:tcW w:w="1186" w:type="dxa"/>
            <w:tcBorders>
              <w:top w:val="nil"/>
              <w:left w:val="nil"/>
              <w:bottom w:val="nil"/>
              <w:right w:val="nil"/>
            </w:tcBorders>
            <w:shd w:val="clear" w:color="auto" w:fill="auto"/>
            <w:noWrap/>
            <w:vAlign w:val="bottom"/>
          </w:tcPr>
          <w:p w14:paraId="78117127" w14:textId="482A8240" w:rsidR="00A942A0" w:rsidRPr="00E30042" w:rsidRDefault="00A942A0" w:rsidP="00A942A0">
            <w:pPr>
              <w:suppressAutoHyphens/>
              <w:jc w:val="right"/>
              <w:rPr>
                <w:rFonts w:ascii="Arial" w:hAnsi="Arial" w:cs="Arial"/>
                <w:i/>
                <w:iCs/>
                <w:sz w:val="18"/>
                <w:szCs w:val="18"/>
              </w:rPr>
            </w:pPr>
            <w:r w:rsidRPr="00E30042">
              <w:rPr>
                <w:rFonts w:ascii="Arial" w:hAnsi="Arial" w:cs="Arial"/>
                <w:i/>
                <w:iCs/>
                <w:sz w:val="18"/>
                <w:szCs w:val="18"/>
              </w:rPr>
              <w:t>39 000</w:t>
            </w:r>
          </w:p>
        </w:tc>
      </w:tr>
      <w:tr w:rsidR="00A942A0" w:rsidRPr="00E30042" w14:paraId="407EA340" w14:textId="77777777" w:rsidTr="00A942A0">
        <w:trPr>
          <w:cantSplit/>
          <w:trHeight w:val="227"/>
        </w:trPr>
        <w:tc>
          <w:tcPr>
            <w:tcW w:w="6840" w:type="dxa"/>
            <w:tcBorders>
              <w:top w:val="nil"/>
              <w:left w:val="nil"/>
              <w:bottom w:val="nil"/>
              <w:right w:val="nil"/>
            </w:tcBorders>
            <w:shd w:val="clear" w:color="auto" w:fill="auto"/>
            <w:vAlign w:val="bottom"/>
            <w:hideMark/>
          </w:tcPr>
          <w:p w14:paraId="3144E94B" w14:textId="77777777" w:rsidR="00A942A0" w:rsidRPr="00E30042" w:rsidRDefault="00A942A0" w:rsidP="00A942A0">
            <w:pPr>
              <w:suppressAutoHyphens/>
              <w:rPr>
                <w:rFonts w:ascii="Arial" w:hAnsi="Arial" w:cs="Arial"/>
                <w:sz w:val="18"/>
                <w:szCs w:val="18"/>
              </w:rPr>
            </w:pPr>
            <w:r w:rsidRPr="00E30042">
              <w:rPr>
                <w:rFonts w:ascii="Arial" w:hAnsi="Arial" w:cs="Arial"/>
                <w:sz w:val="18"/>
                <w:szCs w:val="18"/>
              </w:rPr>
              <w:t>Dividendy</w:t>
            </w:r>
          </w:p>
        </w:tc>
        <w:tc>
          <w:tcPr>
            <w:tcW w:w="1186" w:type="dxa"/>
            <w:tcBorders>
              <w:top w:val="nil"/>
              <w:left w:val="nil"/>
              <w:bottom w:val="nil"/>
              <w:right w:val="nil"/>
            </w:tcBorders>
            <w:shd w:val="clear" w:color="auto" w:fill="auto"/>
            <w:vAlign w:val="bottom"/>
            <w:hideMark/>
          </w:tcPr>
          <w:p w14:paraId="3BB6ADA0" w14:textId="77777777" w:rsidR="00A942A0" w:rsidRPr="00E30042" w:rsidRDefault="00A942A0" w:rsidP="00A942A0">
            <w:pPr>
              <w:suppressAutoHyphens/>
              <w:jc w:val="right"/>
              <w:rPr>
                <w:rFonts w:ascii="Arial" w:hAnsi="Arial" w:cs="Arial"/>
                <w:sz w:val="18"/>
                <w:szCs w:val="18"/>
              </w:rPr>
            </w:pPr>
            <w:r w:rsidRPr="00E30042">
              <w:rPr>
                <w:rFonts w:ascii="Arial" w:hAnsi="Arial" w:cs="Arial"/>
                <w:sz w:val="18"/>
                <w:szCs w:val="18"/>
              </w:rPr>
              <w:t>0</w:t>
            </w:r>
          </w:p>
        </w:tc>
        <w:tc>
          <w:tcPr>
            <w:tcW w:w="1186" w:type="dxa"/>
            <w:tcBorders>
              <w:top w:val="nil"/>
              <w:left w:val="nil"/>
              <w:bottom w:val="nil"/>
              <w:right w:val="nil"/>
            </w:tcBorders>
            <w:shd w:val="clear" w:color="auto" w:fill="auto"/>
            <w:vAlign w:val="bottom"/>
          </w:tcPr>
          <w:p w14:paraId="6A2FA29F" w14:textId="21D3B6C8" w:rsidR="00A942A0" w:rsidRPr="00E30042" w:rsidRDefault="00A942A0" w:rsidP="00A942A0">
            <w:pPr>
              <w:suppressAutoHyphens/>
              <w:jc w:val="right"/>
              <w:rPr>
                <w:rFonts w:ascii="Arial" w:hAnsi="Arial" w:cs="Arial"/>
                <w:sz w:val="18"/>
                <w:szCs w:val="18"/>
              </w:rPr>
            </w:pPr>
            <w:r w:rsidRPr="00E30042">
              <w:rPr>
                <w:rFonts w:ascii="Arial" w:hAnsi="Arial" w:cs="Arial"/>
                <w:sz w:val="18"/>
                <w:szCs w:val="18"/>
              </w:rPr>
              <w:t>0</w:t>
            </w:r>
          </w:p>
        </w:tc>
      </w:tr>
      <w:tr w:rsidR="00A942A0" w:rsidRPr="00E30042" w14:paraId="6E466895" w14:textId="77777777" w:rsidTr="00A942A0">
        <w:trPr>
          <w:cantSplit/>
          <w:trHeight w:val="227"/>
        </w:trPr>
        <w:tc>
          <w:tcPr>
            <w:tcW w:w="6840" w:type="dxa"/>
            <w:tcBorders>
              <w:top w:val="nil"/>
              <w:left w:val="nil"/>
              <w:bottom w:val="nil"/>
              <w:right w:val="nil"/>
            </w:tcBorders>
            <w:shd w:val="clear" w:color="auto" w:fill="auto"/>
            <w:vAlign w:val="bottom"/>
            <w:hideMark/>
          </w:tcPr>
          <w:p w14:paraId="5549A0E5" w14:textId="77777777" w:rsidR="00A942A0" w:rsidRPr="00E30042" w:rsidRDefault="00A942A0" w:rsidP="00A942A0">
            <w:pPr>
              <w:suppressAutoHyphens/>
              <w:rPr>
                <w:rFonts w:ascii="Arial" w:hAnsi="Arial" w:cs="Arial"/>
                <w:sz w:val="18"/>
                <w:szCs w:val="18"/>
              </w:rPr>
            </w:pPr>
            <w:r w:rsidRPr="00E30042">
              <w:rPr>
                <w:rFonts w:ascii="Arial" w:hAnsi="Arial" w:cs="Arial"/>
                <w:sz w:val="18"/>
                <w:szCs w:val="18"/>
              </w:rPr>
              <w:t>Predaj finančnej investície</w:t>
            </w:r>
          </w:p>
        </w:tc>
        <w:tc>
          <w:tcPr>
            <w:tcW w:w="1186" w:type="dxa"/>
            <w:tcBorders>
              <w:top w:val="nil"/>
              <w:left w:val="nil"/>
              <w:bottom w:val="nil"/>
              <w:right w:val="nil"/>
            </w:tcBorders>
            <w:shd w:val="clear" w:color="auto" w:fill="auto"/>
            <w:vAlign w:val="bottom"/>
            <w:hideMark/>
          </w:tcPr>
          <w:p w14:paraId="04AE5872" w14:textId="6D4272FE" w:rsidR="00A942A0" w:rsidRPr="00E30042" w:rsidRDefault="00A942A0" w:rsidP="00A942A0">
            <w:pPr>
              <w:suppressAutoHyphens/>
              <w:jc w:val="right"/>
              <w:rPr>
                <w:rFonts w:ascii="Arial" w:hAnsi="Arial" w:cs="Arial"/>
                <w:sz w:val="18"/>
                <w:szCs w:val="18"/>
              </w:rPr>
            </w:pPr>
            <w:r w:rsidRPr="00E30042">
              <w:rPr>
                <w:rFonts w:ascii="Arial" w:hAnsi="Arial" w:cs="Arial"/>
                <w:sz w:val="18"/>
                <w:szCs w:val="18"/>
              </w:rPr>
              <w:t>0</w:t>
            </w:r>
          </w:p>
        </w:tc>
        <w:tc>
          <w:tcPr>
            <w:tcW w:w="1186" w:type="dxa"/>
            <w:tcBorders>
              <w:top w:val="nil"/>
              <w:left w:val="nil"/>
              <w:bottom w:val="nil"/>
              <w:right w:val="nil"/>
            </w:tcBorders>
            <w:shd w:val="clear" w:color="auto" w:fill="auto"/>
            <w:vAlign w:val="bottom"/>
          </w:tcPr>
          <w:p w14:paraId="2F83CC6E" w14:textId="5217CEDA" w:rsidR="00A942A0" w:rsidRPr="00E30042" w:rsidRDefault="00A942A0" w:rsidP="00A942A0">
            <w:pPr>
              <w:suppressAutoHyphens/>
              <w:jc w:val="right"/>
              <w:rPr>
                <w:rFonts w:ascii="Arial" w:hAnsi="Arial" w:cs="Arial"/>
                <w:sz w:val="18"/>
                <w:szCs w:val="18"/>
              </w:rPr>
            </w:pPr>
            <w:r w:rsidRPr="00E30042">
              <w:rPr>
                <w:rFonts w:ascii="Arial" w:hAnsi="Arial" w:cs="Arial"/>
                <w:sz w:val="18"/>
                <w:szCs w:val="18"/>
              </w:rPr>
              <w:t>39 000</w:t>
            </w:r>
          </w:p>
        </w:tc>
      </w:tr>
      <w:bookmarkEnd w:id="61"/>
    </w:tbl>
    <w:p w14:paraId="3A099796" w14:textId="2B59816A" w:rsidR="009044DB" w:rsidRPr="00E30042" w:rsidRDefault="009044DB">
      <w:pPr>
        <w:pStyle w:val="odstavec"/>
        <w:rPr>
          <w:rFonts w:ascii="Arial" w:hAnsi="Arial" w:cs="Arial"/>
        </w:rPr>
      </w:pPr>
    </w:p>
    <w:p w14:paraId="23C67B01" w14:textId="3DF4D427" w:rsidR="00DA6A21" w:rsidRDefault="00DA6A21">
      <w:pPr>
        <w:rPr>
          <w:rFonts w:ascii="Arial" w:hAnsi="Arial" w:cs="Arial"/>
          <w:bCs/>
          <w:iCs/>
          <w:sz w:val="20"/>
          <w:szCs w:val="20"/>
        </w:rPr>
      </w:pPr>
      <w:r>
        <w:rPr>
          <w:rFonts w:ascii="Arial" w:hAnsi="Arial" w:cs="Arial"/>
        </w:rPr>
        <w:br w:type="page"/>
      </w:r>
    </w:p>
    <w:p w14:paraId="1D092AC3" w14:textId="77777777" w:rsidR="002A6B50" w:rsidRPr="00E30042" w:rsidRDefault="00316173">
      <w:pPr>
        <w:pStyle w:val="Nadpis1"/>
        <w:numPr>
          <w:ilvl w:val="0"/>
          <w:numId w:val="0"/>
        </w:numPr>
        <w:ind w:left="426"/>
        <w:rPr>
          <w:rFonts w:ascii="Arial" w:hAnsi="Arial"/>
          <w:sz w:val="20"/>
          <w:szCs w:val="20"/>
        </w:rPr>
      </w:pPr>
      <w:r w:rsidRPr="00E30042">
        <w:rPr>
          <w:rFonts w:ascii="Arial" w:hAnsi="Arial"/>
          <w:sz w:val="20"/>
          <w:szCs w:val="20"/>
        </w:rPr>
        <w:lastRenderedPageBreak/>
        <w:t>NÁKLADY</w:t>
      </w:r>
    </w:p>
    <w:p w14:paraId="03BA4972" w14:textId="77777777" w:rsidR="002078E2" w:rsidRPr="00E30042" w:rsidRDefault="002078E2">
      <w:pPr>
        <w:pStyle w:val="Nadpis2"/>
        <w:rPr>
          <w:rFonts w:ascii="Arial" w:hAnsi="Arial"/>
        </w:rPr>
      </w:pPr>
      <w:r w:rsidRPr="00E30042">
        <w:rPr>
          <w:rFonts w:ascii="Arial" w:hAnsi="Arial"/>
        </w:rPr>
        <w:t>Náklady z hospodárskej a finančnej činnosti</w:t>
      </w:r>
    </w:p>
    <w:p w14:paraId="0ECA6E54" w14:textId="77777777" w:rsidR="005C1E64" w:rsidRPr="00E30042" w:rsidRDefault="002078E2">
      <w:pPr>
        <w:pStyle w:val="odstavec"/>
        <w:rPr>
          <w:rFonts w:ascii="Arial" w:hAnsi="Arial" w:cs="Arial"/>
        </w:rPr>
      </w:pPr>
      <w:r w:rsidRPr="00E30042">
        <w:rPr>
          <w:rFonts w:ascii="Arial" w:hAnsi="Arial" w:cs="Arial"/>
        </w:rPr>
        <w:t xml:space="preserve">Prehľad nákladov Spoločnosti </w:t>
      </w:r>
      <w:r w:rsidR="00D870B8" w:rsidRPr="00E30042">
        <w:rPr>
          <w:rFonts w:ascii="Arial" w:hAnsi="Arial" w:cs="Arial"/>
        </w:rPr>
        <w:t xml:space="preserve">z hospodárskej a finančnej činnosti </w:t>
      </w:r>
      <w:r w:rsidRPr="00E30042">
        <w:rPr>
          <w:rFonts w:ascii="Arial" w:hAnsi="Arial" w:cs="Arial"/>
        </w:rPr>
        <w:t>okrem osobným nákladov</w:t>
      </w:r>
      <w:r w:rsidR="00C244D9" w:rsidRPr="00E30042">
        <w:rPr>
          <w:rFonts w:ascii="Arial" w:hAnsi="Arial" w:cs="Arial"/>
        </w:rPr>
        <w:t xml:space="preserve"> </w:t>
      </w:r>
      <w:r w:rsidR="00316173" w:rsidRPr="00E30042">
        <w:rPr>
          <w:rFonts w:ascii="Arial" w:hAnsi="Arial" w:cs="Arial"/>
        </w:rPr>
        <w:t>je uvedený v nasledujúcej tabuľke:</w:t>
      </w:r>
    </w:p>
    <w:p w14:paraId="744C5887" w14:textId="77777777" w:rsidR="008C0BB1" w:rsidRPr="00E30042" w:rsidRDefault="008C0BB1">
      <w:pPr>
        <w:pStyle w:val="odstavec"/>
        <w:ind w:left="482"/>
        <w:rPr>
          <w:rFonts w:ascii="Arial" w:hAnsi="Arial" w:cs="Arial"/>
        </w:rPr>
      </w:pPr>
      <w:bookmarkStart w:id="63" w:name="FWT_T40"/>
      <w:r w:rsidRPr="00E30042">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4"/>
        <w:gridCol w:w="1399"/>
        <w:gridCol w:w="1399"/>
      </w:tblGrid>
      <w:tr w:rsidR="008C0BB1" w:rsidRPr="00E30042" w14:paraId="4FC93B64" w14:textId="77777777" w:rsidTr="004C34FC">
        <w:trPr>
          <w:cantSplit/>
          <w:trHeight w:val="227"/>
        </w:trPr>
        <w:tc>
          <w:tcPr>
            <w:tcW w:w="6414" w:type="dxa"/>
            <w:tcBorders>
              <w:top w:val="nil"/>
              <w:left w:val="nil"/>
              <w:bottom w:val="single" w:sz="4" w:space="0" w:color="auto"/>
              <w:right w:val="nil"/>
            </w:tcBorders>
            <w:shd w:val="clear" w:color="auto" w:fill="auto"/>
            <w:vAlign w:val="bottom"/>
            <w:hideMark/>
          </w:tcPr>
          <w:p w14:paraId="2FED1CFE" w14:textId="77777777" w:rsidR="008C0BB1" w:rsidRPr="00E30042" w:rsidRDefault="008C0BB1" w:rsidP="00E479D7">
            <w:pPr>
              <w:suppressAutoHyphens/>
              <w:jc w:val="center"/>
              <w:rPr>
                <w:rFonts w:ascii="Arial" w:hAnsi="Arial" w:cs="Arial"/>
                <w:b/>
                <w:bCs/>
                <w:sz w:val="18"/>
                <w:szCs w:val="18"/>
              </w:rPr>
            </w:pPr>
            <w:bookmarkStart w:id="64" w:name="RANGE!B3:D51"/>
            <w:r w:rsidRPr="00E30042">
              <w:rPr>
                <w:rFonts w:ascii="Arial" w:hAnsi="Arial" w:cs="Arial"/>
                <w:b/>
                <w:bCs/>
                <w:sz w:val="18"/>
                <w:szCs w:val="18"/>
              </w:rPr>
              <w:t>Názov položky</w:t>
            </w:r>
            <w:bookmarkEnd w:id="64"/>
          </w:p>
        </w:tc>
        <w:tc>
          <w:tcPr>
            <w:tcW w:w="1399" w:type="dxa"/>
            <w:tcBorders>
              <w:top w:val="nil"/>
              <w:left w:val="nil"/>
              <w:bottom w:val="nil"/>
              <w:right w:val="nil"/>
            </w:tcBorders>
            <w:shd w:val="clear" w:color="auto" w:fill="auto"/>
            <w:vAlign w:val="bottom"/>
            <w:hideMark/>
          </w:tcPr>
          <w:p w14:paraId="367E101E" w14:textId="4E44E592" w:rsidR="008C0BB1" w:rsidRPr="00E30042" w:rsidRDefault="004C34FC" w:rsidP="00E479D7">
            <w:pPr>
              <w:suppressAutoHyphens/>
              <w:jc w:val="center"/>
              <w:rPr>
                <w:rFonts w:ascii="Arial" w:hAnsi="Arial" w:cs="Arial"/>
                <w:b/>
                <w:bCs/>
                <w:sz w:val="18"/>
                <w:szCs w:val="18"/>
              </w:rPr>
            </w:pPr>
            <w:r>
              <w:rPr>
                <w:rFonts w:ascii="Arial" w:hAnsi="Arial" w:cs="Arial"/>
                <w:b/>
                <w:bCs/>
                <w:sz w:val="18"/>
                <w:szCs w:val="18"/>
              </w:rPr>
              <w:t xml:space="preserve">          </w:t>
            </w:r>
            <w:r w:rsidR="008C0BB1" w:rsidRPr="00E30042">
              <w:rPr>
                <w:rFonts w:ascii="Arial" w:hAnsi="Arial" w:cs="Arial"/>
                <w:b/>
                <w:bCs/>
                <w:sz w:val="18"/>
                <w:szCs w:val="18"/>
              </w:rPr>
              <w:t>201</w:t>
            </w:r>
            <w:r>
              <w:rPr>
                <w:rFonts w:ascii="Arial" w:hAnsi="Arial" w:cs="Arial"/>
                <w:b/>
                <w:bCs/>
                <w:sz w:val="18"/>
                <w:szCs w:val="18"/>
              </w:rPr>
              <w:t>9</w:t>
            </w:r>
          </w:p>
        </w:tc>
        <w:tc>
          <w:tcPr>
            <w:tcW w:w="1399" w:type="dxa"/>
            <w:tcBorders>
              <w:top w:val="nil"/>
              <w:left w:val="nil"/>
              <w:bottom w:val="nil"/>
              <w:right w:val="nil"/>
            </w:tcBorders>
            <w:shd w:val="clear" w:color="auto" w:fill="auto"/>
            <w:vAlign w:val="bottom"/>
            <w:hideMark/>
          </w:tcPr>
          <w:p w14:paraId="1D3D328E" w14:textId="42B5AC06" w:rsidR="008C0BB1" w:rsidRPr="00E30042" w:rsidRDefault="004C34FC" w:rsidP="00E479D7">
            <w:pPr>
              <w:suppressAutoHyphens/>
              <w:jc w:val="center"/>
              <w:rPr>
                <w:rFonts w:ascii="Arial" w:hAnsi="Arial" w:cs="Arial"/>
                <w:b/>
                <w:bCs/>
                <w:sz w:val="18"/>
                <w:szCs w:val="18"/>
              </w:rPr>
            </w:pPr>
            <w:r>
              <w:rPr>
                <w:rFonts w:ascii="Arial" w:hAnsi="Arial" w:cs="Arial"/>
                <w:b/>
                <w:bCs/>
                <w:sz w:val="18"/>
                <w:szCs w:val="18"/>
              </w:rPr>
              <w:t xml:space="preserve">        </w:t>
            </w:r>
            <w:r w:rsidR="008C0BB1" w:rsidRPr="00E30042">
              <w:rPr>
                <w:rFonts w:ascii="Arial" w:hAnsi="Arial" w:cs="Arial"/>
                <w:b/>
                <w:bCs/>
                <w:sz w:val="18"/>
                <w:szCs w:val="18"/>
              </w:rPr>
              <w:t>201</w:t>
            </w:r>
            <w:r>
              <w:rPr>
                <w:rFonts w:ascii="Arial" w:hAnsi="Arial" w:cs="Arial"/>
                <w:b/>
                <w:bCs/>
                <w:sz w:val="18"/>
                <w:szCs w:val="18"/>
              </w:rPr>
              <w:t>8</w:t>
            </w:r>
          </w:p>
        </w:tc>
      </w:tr>
      <w:tr w:rsidR="004C34FC" w:rsidRPr="00E30042" w14:paraId="12B29498" w14:textId="77777777" w:rsidTr="004C34FC">
        <w:trPr>
          <w:cantSplit/>
          <w:trHeight w:val="227"/>
        </w:trPr>
        <w:tc>
          <w:tcPr>
            <w:tcW w:w="6414" w:type="dxa"/>
            <w:tcBorders>
              <w:top w:val="nil"/>
              <w:left w:val="nil"/>
              <w:bottom w:val="nil"/>
              <w:right w:val="nil"/>
            </w:tcBorders>
            <w:shd w:val="clear" w:color="auto" w:fill="auto"/>
            <w:vAlign w:val="bottom"/>
            <w:hideMark/>
          </w:tcPr>
          <w:p w14:paraId="75F841F1" w14:textId="77777777" w:rsidR="004C34FC" w:rsidRPr="00E30042" w:rsidRDefault="004C34FC" w:rsidP="004C34FC">
            <w:pPr>
              <w:suppressAutoHyphens/>
              <w:rPr>
                <w:rFonts w:ascii="Arial" w:hAnsi="Arial" w:cs="Arial"/>
                <w:b/>
                <w:bCs/>
                <w:sz w:val="18"/>
                <w:szCs w:val="18"/>
              </w:rPr>
            </w:pPr>
            <w:r w:rsidRPr="00E30042">
              <w:rPr>
                <w:rFonts w:ascii="Arial" w:hAnsi="Arial" w:cs="Arial"/>
                <w:b/>
                <w:bCs/>
                <w:sz w:val="18"/>
                <w:szCs w:val="18"/>
              </w:rPr>
              <w:t>Náklady za poskytnuté služby, z toho:</w:t>
            </w:r>
          </w:p>
        </w:tc>
        <w:tc>
          <w:tcPr>
            <w:tcW w:w="1399" w:type="dxa"/>
            <w:tcBorders>
              <w:top w:val="single" w:sz="4" w:space="0" w:color="auto"/>
              <w:left w:val="nil"/>
              <w:bottom w:val="double" w:sz="6" w:space="0" w:color="auto"/>
              <w:right w:val="nil"/>
            </w:tcBorders>
            <w:shd w:val="clear" w:color="auto" w:fill="auto"/>
            <w:noWrap/>
            <w:vAlign w:val="bottom"/>
            <w:hideMark/>
          </w:tcPr>
          <w:p w14:paraId="5006B9DA" w14:textId="5594AC71" w:rsidR="004C34FC" w:rsidRPr="00E30042" w:rsidRDefault="007F0EA3" w:rsidP="004C34FC">
            <w:pPr>
              <w:suppressAutoHyphens/>
              <w:jc w:val="right"/>
              <w:rPr>
                <w:rFonts w:ascii="Arial" w:hAnsi="Arial" w:cs="Arial"/>
                <w:b/>
                <w:bCs/>
                <w:sz w:val="18"/>
                <w:szCs w:val="18"/>
              </w:rPr>
            </w:pPr>
            <w:r>
              <w:rPr>
                <w:rFonts w:ascii="Arial" w:hAnsi="Arial" w:cs="Arial"/>
                <w:b/>
                <w:bCs/>
                <w:sz w:val="18"/>
                <w:szCs w:val="18"/>
              </w:rPr>
              <w:t>4 120 546</w:t>
            </w:r>
          </w:p>
        </w:tc>
        <w:tc>
          <w:tcPr>
            <w:tcW w:w="1399" w:type="dxa"/>
            <w:tcBorders>
              <w:top w:val="single" w:sz="4" w:space="0" w:color="auto"/>
              <w:left w:val="nil"/>
              <w:bottom w:val="double" w:sz="6" w:space="0" w:color="auto"/>
              <w:right w:val="nil"/>
            </w:tcBorders>
            <w:shd w:val="clear" w:color="auto" w:fill="auto"/>
            <w:noWrap/>
            <w:vAlign w:val="bottom"/>
          </w:tcPr>
          <w:p w14:paraId="2D14D16A" w14:textId="4434EA07" w:rsidR="004C34FC" w:rsidRPr="00E30042" w:rsidRDefault="004C34FC" w:rsidP="004C34FC">
            <w:pPr>
              <w:suppressAutoHyphens/>
              <w:jc w:val="right"/>
              <w:rPr>
                <w:rFonts w:ascii="Arial" w:hAnsi="Arial" w:cs="Arial"/>
                <w:b/>
                <w:bCs/>
                <w:sz w:val="18"/>
                <w:szCs w:val="18"/>
              </w:rPr>
            </w:pPr>
            <w:r w:rsidRPr="00E30042">
              <w:rPr>
                <w:rFonts w:ascii="Arial" w:hAnsi="Arial" w:cs="Arial"/>
                <w:b/>
                <w:bCs/>
                <w:sz w:val="18"/>
                <w:szCs w:val="18"/>
              </w:rPr>
              <w:t>4 063 933</w:t>
            </w:r>
          </w:p>
        </w:tc>
      </w:tr>
      <w:tr w:rsidR="004C34FC" w:rsidRPr="00E30042" w14:paraId="49EA5625" w14:textId="77777777" w:rsidTr="004C34FC">
        <w:trPr>
          <w:cantSplit/>
          <w:trHeight w:val="227"/>
        </w:trPr>
        <w:tc>
          <w:tcPr>
            <w:tcW w:w="6414" w:type="dxa"/>
            <w:tcBorders>
              <w:top w:val="nil"/>
              <w:left w:val="nil"/>
              <w:bottom w:val="nil"/>
              <w:right w:val="nil"/>
            </w:tcBorders>
            <w:shd w:val="clear" w:color="auto" w:fill="auto"/>
            <w:vAlign w:val="bottom"/>
            <w:hideMark/>
          </w:tcPr>
          <w:p w14:paraId="67FB50D3" w14:textId="77777777" w:rsidR="004C34FC" w:rsidRPr="00E30042" w:rsidRDefault="004C34FC" w:rsidP="004C34FC">
            <w:pPr>
              <w:suppressAutoHyphens/>
              <w:rPr>
                <w:rFonts w:ascii="Arial" w:hAnsi="Arial" w:cs="Arial"/>
                <w:i/>
                <w:iCs/>
                <w:sz w:val="18"/>
                <w:szCs w:val="18"/>
              </w:rPr>
            </w:pPr>
            <w:r w:rsidRPr="00E30042">
              <w:rPr>
                <w:rFonts w:ascii="Arial" w:hAnsi="Arial" w:cs="Arial"/>
                <w:i/>
                <w:iCs/>
                <w:sz w:val="18"/>
                <w:szCs w:val="18"/>
              </w:rPr>
              <w:t>Náklady voči audítorovi, audítorskej spoločnosti, z toho:</w:t>
            </w:r>
          </w:p>
        </w:tc>
        <w:tc>
          <w:tcPr>
            <w:tcW w:w="1399" w:type="dxa"/>
            <w:tcBorders>
              <w:top w:val="nil"/>
              <w:left w:val="nil"/>
              <w:bottom w:val="nil"/>
              <w:right w:val="nil"/>
            </w:tcBorders>
            <w:shd w:val="clear" w:color="auto" w:fill="auto"/>
            <w:noWrap/>
            <w:vAlign w:val="bottom"/>
            <w:hideMark/>
          </w:tcPr>
          <w:p w14:paraId="2F58A50A" w14:textId="2B339BCF" w:rsidR="004C34FC" w:rsidRPr="00E30042" w:rsidRDefault="004C34FC" w:rsidP="004C34FC">
            <w:pPr>
              <w:suppressAutoHyphens/>
              <w:jc w:val="right"/>
              <w:rPr>
                <w:rFonts w:ascii="Arial" w:hAnsi="Arial" w:cs="Arial"/>
                <w:i/>
                <w:iCs/>
                <w:sz w:val="18"/>
                <w:szCs w:val="18"/>
              </w:rPr>
            </w:pPr>
            <w:r w:rsidRPr="00E30042">
              <w:rPr>
                <w:rFonts w:ascii="Arial" w:hAnsi="Arial" w:cs="Arial"/>
                <w:i/>
                <w:iCs/>
                <w:sz w:val="18"/>
                <w:szCs w:val="18"/>
              </w:rPr>
              <w:t>1</w:t>
            </w:r>
            <w:r w:rsidR="007F0EA3">
              <w:rPr>
                <w:rFonts w:ascii="Arial" w:hAnsi="Arial" w:cs="Arial"/>
                <w:i/>
                <w:iCs/>
                <w:sz w:val="18"/>
                <w:szCs w:val="18"/>
              </w:rPr>
              <w:t>3</w:t>
            </w:r>
            <w:r w:rsidRPr="00E30042">
              <w:rPr>
                <w:rFonts w:ascii="Arial" w:hAnsi="Arial" w:cs="Arial"/>
                <w:i/>
                <w:iCs/>
                <w:sz w:val="18"/>
                <w:szCs w:val="18"/>
              </w:rPr>
              <w:t xml:space="preserve"> 000</w:t>
            </w:r>
          </w:p>
        </w:tc>
        <w:tc>
          <w:tcPr>
            <w:tcW w:w="1399" w:type="dxa"/>
            <w:tcBorders>
              <w:top w:val="nil"/>
              <w:left w:val="nil"/>
              <w:bottom w:val="nil"/>
              <w:right w:val="nil"/>
            </w:tcBorders>
            <w:shd w:val="clear" w:color="auto" w:fill="auto"/>
            <w:noWrap/>
            <w:vAlign w:val="bottom"/>
          </w:tcPr>
          <w:p w14:paraId="76C04A2B" w14:textId="3D02DC52" w:rsidR="004C34FC" w:rsidRPr="00E30042" w:rsidRDefault="004C34FC" w:rsidP="004C34FC">
            <w:pPr>
              <w:suppressAutoHyphens/>
              <w:jc w:val="right"/>
              <w:rPr>
                <w:rFonts w:ascii="Arial" w:hAnsi="Arial" w:cs="Arial"/>
                <w:i/>
                <w:iCs/>
                <w:sz w:val="18"/>
                <w:szCs w:val="18"/>
              </w:rPr>
            </w:pPr>
            <w:r w:rsidRPr="00E30042">
              <w:rPr>
                <w:rFonts w:ascii="Arial" w:hAnsi="Arial" w:cs="Arial"/>
                <w:i/>
                <w:iCs/>
                <w:sz w:val="18"/>
                <w:szCs w:val="18"/>
              </w:rPr>
              <w:t>15 000</w:t>
            </w:r>
          </w:p>
        </w:tc>
      </w:tr>
      <w:tr w:rsidR="004C34FC" w:rsidRPr="00E30042" w14:paraId="404F57CE" w14:textId="77777777" w:rsidTr="004C34FC">
        <w:trPr>
          <w:cantSplit/>
          <w:trHeight w:val="227"/>
        </w:trPr>
        <w:tc>
          <w:tcPr>
            <w:tcW w:w="6414" w:type="dxa"/>
            <w:tcBorders>
              <w:top w:val="nil"/>
              <w:left w:val="nil"/>
              <w:bottom w:val="nil"/>
              <w:right w:val="nil"/>
            </w:tcBorders>
            <w:shd w:val="clear" w:color="auto" w:fill="auto"/>
            <w:vAlign w:val="bottom"/>
            <w:hideMark/>
          </w:tcPr>
          <w:p w14:paraId="3DF7B377" w14:textId="77777777" w:rsidR="004C34FC" w:rsidRPr="00E30042" w:rsidRDefault="004C34FC" w:rsidP="004C34FC">
            <w:pPr>
              <w:suppressAutoHyphens/>
              <w:rPr>
                <w:rFonts w:ascii="Arial" w:hAnsi="Arial" w:cs="Arial"/>
                <w:sz w:val="18"/>
                <w:szCs w:val="18"/>
              </w:rPr>
            </w:pPr>
            <w:r w:rsidRPr="00E30042">
              <w:rPr>
                <w:rFonts w:ascii="Arial" w:hAnsi="Arial" w:cs="Arial"/>
                <w:sz w:val="18"/>
                <w:szCs w:val="18"/>
              </w:rPr>
              <w:t>náklady za overenie individuálnej účtovnej závierky</w:t>
            </w:r>
          </w:p>
        </w:tc>
        <w:tc>
          <w:tcPr>
            <w:tcW w:w="1399" w:type="dxa"/>
            <w:tcBorders>
              <w:top w:val="nil"/>
              <w:left w:val="nil"/>
              <w:bottom w:val="nil"/>
              <w:right w:val="nil"/>
            </w:tcBorders>
            <w:shd w:val="clear" w:color="auto" w:fill="auto"/>
            <w:vAlign w:val="bottom"/>
            <w:hideMark/>
          </w:tcPr>
          <w:p w14:paraId="62ACB6E4" w14:textId="25E6D47F" w:rsidR="004C34FC" w:rsidRPr="00E30042" w:rsidRDefault="004C34FC" w:rsidP="004C34FC">
            <w:pPr>
              <w:suppressAutoHyphens/>
              <w:jc w:val="right"/>
              <w:rPr>
                <w:rFonts w:ascii="Arial" w:hAnsi="Arial" w:cs="Arial"/>
                <w:sz w:val="18"/>
                <w:szCs w:val="18"/>
              </w:rPr>
            </w:pPr>
            <w:r w:rsidRPr="00E30042">
              <w:rPr>
                <w:rFonts w:ascii="Arial" w:hAnsi="Arial" w:cs="Arial"/>
                <w:sz w:val="18"/>
                <w:szCs w:val="18"/>
              </w:rPr>
              <w:t>1</w:t>
            </w:r>
            <w:r w:rsidR="007F0EA3">
              <w:rPr>
                <w:rFonts w:ascii="Arial" w:hAnsi="Arial" w:cs="Arial"/>
                <w:sz w:val="18"/>
                <w:szCs w:val="18"/>
              </w:rPr>
              <w:t>3</w:t>
            </w:r>
            <w:r w:rsidRPr="00E30042">
              <w:rPr>
                <w:rFonts w:ascii="Arial" w:hAnsi="Arial" w:cs="Arial"/>
                <w:sz w:val="18"/>
                <w:szCs w:val="18"/>
              </w:rPr>
              <w:t xml:space="preserve"> 000</w:t>
            </w:r>
          </w:p>
        </w:tc>
        <w:tc>
          <w:tcPr>
            <w:tcW w:w="1399" w:type="dxa"/>
            <w:tcBorders>
              <w:top w:val="nil"/>
              <w:left w:val="nil"/>
              <w:bottom w:val="nil"/>
              <w:right w:val="nil"/>
            </w:tcBorders>
            <w:shd w:val="clear" w:color="auto" w:fill="auto"/>
            <w:vAlign w:val="bottom"/>
          </w:tcPr>
          <w:p w14:paraId="16F140CB" w14:textId="31CAFE19" w:rsidR="004C34FC" w:rsidRPr="00E30042" w:rsidRDefault="004C34FC" w:rsidP="004C34FC">
            <w:pPr>
              <w:suppressAutoHyphens/>
              <w:jc w:val="right"/>
              <w:rPr>
                <w:rFonts w:ascii="Arial" w:hAnsi="Arial" w:cs="Arial"/>
                <w:sz w:val="18"/>
                <w:szCs w:val="18"/>
              </w:rPr>
            </w:pPr>
            <w:r w:rsidRPr="00E30042">
              <w:rPr>
                <w:rFonts w:ascii="Arial" w:hAnsi="Arial" w:cs="Arial"/>
                <w:sz w:val="18"/>
                <w:szCs w:val="18"/>
              </w:rPr>
              <w:t>15 000</w:t>
            </w:r>
          </w:p>
        </w:tc>
      </w:tr>
      <w:tr w:rsidR="004C34FC" w:rsidRPr="00E30042" w14:paraId="5687DAB5" w14:textId="77777777" w:rsidTr="004C34FC">
        <w:trPr>
          <w:cantSplit/>
          <w:trHeight w:val="227"/>
        </w:trPr>
        <w:tc>
          <w:tcPr>
            <w:tcW w:w="6414" w:type="dxa"/>
            <w:tcBorders>
              <w:top w:val="nil"/>
              <w:left w:val="nil"/>
              <w:bottom w:val="nil"/>
              <w:right w:val="nil"/>
            </w:tcBorders>
            <w:shd w:val="clear" w:color="auto" w:fill="auto"/>
            <w:vAlign w:val="bottom"/>
            <w:hideMark/>
          </w:tcPr>
          <w:p w14:paraId="7965AB49" w14:textId="77777777" w:rsidR="004C34FC" w:rsidRPr="00E30042" w:rsidRDefault="004C34FC" w:rsidP="004C34FC">
            <w:pPr>
              <w:suppressAutoHyphens/>
              <w:rPr>
                <w:rFonts w:ascii="Arial" w:hAnsi="Arial" w:cs="Arial"/>
                <w:i/>
                <w:iCs/>
                <w:sz w:val="18"/>
                <w:szCs w:val="18"/>
              </w:rPr>
            </w:pPr>
            <w:r w:rsidRPr="00E30042">
              <w:rPr>
                <w:rFonts w:ascii="Arial" w:hAnsi="Arial" w:cs="Arial"/>
                <w:i/>
                <w:iCs/>
                <w:sz w:val="18"/>
                <w:szCs w:val="18"/>
              </w:rPr>
              <w:t>Ostatné významné položky nákladov za poskytnuté služby, z toho:</w:t>
            </w:r>
          </w:p>
        </w:tc>
        <w:tc>
          <w:tcPr>
            <w:tcW w:w="1399" w:type="dxa"/>
            <w:tcBorders>
              <w:top w:val="nil"/>
              <w:left w:val="nil"/>
              <w:bottom w:val="nil"/>
              <w:right w:val="nil"/>
            </w:tcBorders>
            <w:shd w:val="clear" w:color="auto" w:fill="auto"/>
            <w:noWrap/>
            <w:vAlign w:val="bottom"/>
            <w:hideMark/>
          </w:tcPr>
          <w:p w14:paraId="4C6910B2" w14:textId="64A6D43F" w:rsidR="004C34FC" w:rsidRPr="00E30042" w:rsidRDefault="007F0EA3" w:rsidP="004C34FC">
            <w:pPr>
              <w:suppressAutoHyphens/>
              <w:jc w:val="right"/>
              <w:rPr>
                <w:rFonts w:ascii="Arial" w:hAnsi="Arial" w:cs="Arial"/>
                <w:i/>
                <w:iCs/>
                <w:sz w:val="18"/>
                <w:szCs w:val="18"/>
              </w:rPr>
            </w:pPr>
            <w:r>
              <w:rPr>
                <w:rFonts w:ascii="Arial" w:hAnsi="Arial" w:cs="Arial"/>
                <w:i/>
                <w:iCs/>
                <w:sz w:val="18"/>
                <w:szCs w:val="18"/>
              </w:rPr>
              <w:t>4 107 546</w:t>
            </w:r>
          </w:p>
        </w:tc>
        <w:tc>
          <w:tcPr>
            <w:tcW w:w="1399" w:type="dxa"/>
            <w:tcBorders>
              <w:top w:val="nil"/>
              <w:left w:val="nil"/>
              <w:bottom w:val="nil"/>
              <w:right w:val="nil"/>
            </w:tcBorders>
            <w:shd w:val="clear" w:color="auto" w:fill="auto"/>
            <w:noWrap/>
            <w:vAlign w:val="bottom"/>
          </w:tcPr>
          <w:p w14:paraId="75B25C32" w14:textId="5382C36C" w:rsidR="004C34FC" w:rsidRPr="00E30042" w:rsidRDefault="004C34FC" w:rsidP="004C34FC">
            <w:pPr>
              <w:suppressAutoHyphens/>
              <w:jc w:val="right"/>
              <w:rPr>
                <w:rFonts w:ascii="Arial" w:hAnsi="Arial" w:cs="Arial"/>
                <w:i/>
                <w:iCs/>
                <w:sz w:val="18"/>
                <w:szCs w:val="18"/>
              </w:rPr>
            </w:pPr>
            <w:r w:rsidRPr="00E30042">
              <w:rPr>
                <w:rFonts w:ascii="Arial" w:hAnsi="Arial" w:cs="Arial"/>
                <w:i/>
                <w:iCs/>
                <w:sz w:val="18"/>
                <w:szCs w:val="18"/>
              </w:rPr>
              <w:t>4 048 933</w:t>
            </w:r>
          </w:p>
        </w:tc>
      </w:tr>
      <w:tr w:rsidR="004862A4" w:rsidRPr="00E30042" w14:paraId="5C9F43B9" w14:textId="77777777" w:rsidTr="007F0EA3">
        <w:trPr>
          <w:cantSplit/>
          <w:trHeight w:val="227"/>
        </w:trPr>
        <w:tc>
          <w:tcPr>
            <w:tcW w:w="6414" w:type="dxa"/>
            <w:tcBorders>
              <w:top w:val="nil"/>
              <w:left w:val="nil"/>
              <w:bottom w:val="nil"/>
              <w:right w:val="nil"/>
            </w:tcBorders>
            <w:shd w:val="clear" w:color="auto" w:fill="auto"/>
            <w:vAlign w:val="bottom"/>
            <w:hideMark/>
          </w:tcPr>
          <w:p w14:paraId="34DE2500" w14:textId="77777777" w:rsidR="004862A4" w:rsidRPr="00E30042" w:rsidRDefault="004862A4" w:rsidP="004862A4">
            <w:pPr>
              <w:suppressAutoHyphens/>
              <w:rPr>
                <w:rFonts w:ascii="Arial" w:hAnsi="Arial" w:cs="Arial"/>
                <w:sz w:val="18"/>
                <w:szCs w:val="18"/>
              </w:rPr>
            </w:pPr>
            <w:r w:rsidRPr="00E30042">
              <w:rPr>
                <w:rFonts w:ascii="Arial" w:hAnsi="Arial" w:cs="Arial"/>
                <w:sz w:val="18"/>
                <w:szCs w:val="18"/>
              </w:rPr>
              <w:t>Kooperácie</w:t>
            </w:r>
          </w:p>
        </w:tc>
        <w:tc>
          <w:tcPr>
            <w:tcW w:w="1399" w:type="dxa"/>
            <w:tcBorders>
              <w:top w:val="nil"/>
              <w:left w:val="nil"/>
              <w:bottom w:val="nil"/>
              <w:right w:val="nil"/>
            </w:tcBorders>
            <w:shd w:val="clear" w:color="auto" w:fill="auto"/>
            <w:vAlign w:val="bottom"/>
          </w:tcPr>
          <w:p w14:paraId="493E4345" w14:textId="06303E91" w:rsidR="004862A4" w:rsidRPr="00E30042" w:rsidRDefault="004862A4" w:rsidP="004862A4">
            <w:pPr>
              <w:suppressAutoHyphens/>
              <w:jc w:val="right"/>
              <w:rPr>
                <w:rFonts w:ascii="Arial" w:hAnsi="Arial" w:cs="Arial"/>
                <w:sz w:val="18"/>
                <w:szCs w:val="18"/>
              </w:rPr>
            </w:pPr>
            <w:r>
              <w:rPr>
                <w:rFonts w:ascii="Arial" w:hAnsi="Arial" w:cs="Arial"/>
                <w:sz w:val="18"/>
                <w:szCs w:val="18"/>
              </w:rPr>
              <w:t>849 850</w:t>
            </w:r>
          </w:p>
        </w:tc>
        <w:tc>
          <w:tcPr>
            <w:tcW w:w="1399" w:type="dxa"/>
            <w:tcBorders>
              <w:top w:val="nil"/>
              <w:left w:val="nil"/>
              <w:bottom w:val="nil"/>
              <w:right w:val="nil"/>
            </w:tcBorders>
            <w:shd w:val="clear" w:color="auto" w:fill="auto"/>
            <w:vAlign w:val="bottom"/>
          </w:tcPr>
          <w:p w14:paraId="74A798D6" w14:textId="3C264E3F" w:rsidR="004862A4" w:rsidRPr="00E30042" w:rsidRDefault="00751871" w:rsidP="004862A4">
            <w:pPr>
              <w:suppressAutoHyphens/>
              <w:jc w:val="right"/>
              <w:rPr>
                <w:rFonts w:ascii="Arial" w:hAnsi="Arial" w:cs="Arial"/>
                <w:sz w:val="18"/>
                <w:szCs w:val="18"/>
              </w:rPr>
            </w:pPr>
            <w:r>
              <w:rPr>
                <w:rFonts w:ascii="Arial" w:hAnsi="Arial" w:cs="Arial"/>
                <w:sz w:val="18"/>
                <w:szCs w:val="18"/>
              </w:rPr>
              <w:t>1 478 946</w:t>
            </w:r>
          </w:p>
        </w:tc>
      </w:tr>
      <w:tr w:rsidR="004862A4" w:rsidRPr="00E30042" w14:paraId="163A37A5" w14:textId="77777777" w:rsidTr="007F0EA3">
        <w:trPr>
          <w:cantSplit/>
          <w:trHeight w:val="227"/>
        </w:trPr>
        <w:tc>
          <w:tcPr>
            <w:tcW w:w="6414" w:type="dxa"/>
            <w:tcBorders>
              <w:top w:val="nil"/>
              <w:left w:val="nil"/>
              <w:bottom w:val="nil"/>
              <w:right w:val="nil"/>
            </w:tcBorders>
            <w:shd w:val="clear" w:color="auto" w:fill="auto"/>
            <w:vAlign w:val="bottom"/>
            <w:hideMark/>
          </w:tcPr>
          <w:p w14:paraId="64F60551" w14:textId="77777777" w:rsidR="004862A4" w:rsidRPr="00E30042" w:rsidRDefault="004862A4" w:rsidP="004862A4">
            <w:pPr>
              <w:suppressAutoHyphens/>
              <w:rPr>
                <w:rFonts w:ascii="Arial" w:hAnsi="Arial" w:cs="Arial"/>
                <w:sz w:val="18"/>
                <w:szCs w:val="18"/>
              </w:rPr>
            </w:pPr>
            <w:r w:rsidRPr="00E30042">
              <w:rPr>
                <w:rFonts w:ascii="Arial" w:hAnsi="Arial" w:cs="Arial"/>
                <w:sz w:val="18"/>
                <w:szCs w:val="18"/>
              </w:rPr>
              <w:t>Doprava</w:t>
            </w:r>
          </w:p>
        </w:tc>
        <w:tc>
          <w:tcPr>
            <w:tcW w:w="1399" w:type="dxa"/>
            <w:tcBorders>
              <w:top w:val="nil"/>
              <w:left w:val="nil"/>
              <w:bottom w:val="nil"/>
              <w:right w:val="nil"/>
            </w:tcBorders>
            <w:shd w:val="clear" w:color="auto" w:fill="auto"/>
            <w:vAlign w:val="bottom"/>
          </w:tcPr>
          <w:p w14:paraId="4D36F0F5" w14:textId="4E1C5303" w:rsidR="004862A4" w:rsidRPr="00E30042" w:rsidRDefault="004862A4" w:rsidP="004862A4">
            <w:pPr>
              <w:suppressAutoHyphens/>
              <w:jc w:val="right"/>
              <w:rPr>
                <w:rFonts w:ascii="Arial" w:hAnsi="Arial" w:cs="Arial"/>
                <w:sz w:val="18"/>
                <w:szCs w:val="18"/>
              </w:rPr>
            </w:pPr>
            <w:r>
              <w:rPr>
                <w:rFonts w:ascii="Arial" w:hAnsi="Arial" w:cs="Arial"/>
                <w:sz w:val="18"/>
                <w:szCs w:val="18"/>
              </w:rPr>
              <w:t>139 635</w:t>
            </w:r>
          </w:p>
        </w:tc>
        <w:tc>
          <w:tcPr>
            <w:tcW w:w="1399" w:type="dxa"/>
            <w:tcBorders>
              <w:top w:val="nil"/>
              <w:left w:val="nil"/>
              <w:bottom w:val="nil"/>
              <w:right w:val="nil"/>
            </w:tcBorders>
            <w:shd w:val="clear" w:color="auto" w:fill="auto"/>
            <w:vAlign w:val="bottom"/>
          </w:tcPr>
          <w:p w14:paraId="4FC6BC7F" w14:textId="5D4C024C" w:rsidR="004862A4" w:rsidRPr="00E30042" w:rsidRDefault="004862A4" w:rsidP="004862A4">
            <w:pPr>
              <w:suppressAutoHyphens/>
              <w:jc w:val="right"/>
              <w:rPr>
                <w:rFonts w:ascii="Arial" w:hAnsi="Arial" w:cs="Arial"/>
                <w:sz w:val="18"/>
                <w:szCs w:val="18"/>
              </w:rPr>
            </w:pPr>
            <w:r w:rsidRPr="00E30042">
              <w:rPr>
                <w:rFonts w:ascii="Arial" w:hAnsi="Arial" w:cs="Arial"/>
                <w:sz w:val="18"/>
                <w:szCs w:val="18"/>
              </w:rPr>
              <w:t>209 039</w:t>
            </w:r>
          </w:p>
        </w:tc>
      </w:tr>
      <w:tr w:rsidR="004862A4" w:rsidRPr="00E30042" w14:paraId="319FF47A" w14:textId="77777777" w:rsidTr="007F0EA3">
        <w:trPr>
          <w:cantSplit/>
          <w:trHeight w:val="227"/>
        </w:trPr>
        <w:tc>
          <w:tcPr>
            <w:tcW w:w="6414" w:type="dxa"/>
            <w:tcBorders>
              <w:top w:val="nil"/>
              <w:left w:val="nil"/>
              <w:bottom w:val="nil"/>
              <w:right w:val="nil"/>
            </w:tcBorders>
            <w:shd w:val="clear" w:color="auto" w:fill="auto"/>
            <w:vAlign w:val="bottom"/>
            <w:hideMark/>
          </w:tcPr>
          <w:p w14:paraId="527570CF" w14:textId="77777777" w:rsidR="004862A4" w:rsidRPr="00E30042" w:rsidRDefault="004862A4" w:rsidP="004862A4">
            <w:pPr>
              <w:suppressAutoHyphens/>
              <w:rPr>
                <w:rFonts w:ascii="Arial" w:hAnsi="Arial" w:cs="Arial"/>
                <w:sz w:val="18"/>
                <w:szCs w:val="18"/>
              </w:rPr>
            </w:pPr>
            <w:r w:rsidRPr="00E30042">
              <w:rPr>
                <w:rFonts w:ascii="Arial" w:hAnsi="Arial" w:cs="Arial"/>
                <w:sz w:val="18"/>
                <w:szCs w:val="18"/>
              </w:rPr>
              <w:t>Nájomné</w:t>
            </w:r>
          </w:p>
        </w:tc>
        <w:tc>
          <w:tcPr>
            <w:tcW w:w="1399" w:type="dxa"/>
            <w:tcBorders>
              <w:top w:val="nil"/>
              <w:left w:val="nil"/>
              <w:bottom w:val="nil"/>
              <w:right w:val="nil"/>
            </w:tcBorders>
            <w:shd w:val="clear" w:color="auto" w:fill="auto"/>
            <w:vAlign w:val="bottom"/>
          </w:tcPr>
          <w:p w14:paraId="7E75940E" w14:textId="1474F041" w:rsidR="004862A4" w:rsidRPr="00E30042" w:rsidRDefault="004862A4" w:rsidP="004862A4">
            <w:pPr>
              <w:suppressAutoHyphens/>
              <w:jc w:val="right"/>
              <w:rPr>
                <w:rFonts w:ascii="Arial" w:hAnsi="Arial" w:cs="Arial"/>
                <w:sz w:val="18"/>
                <w:szCs w:val="18"/>
              </w:rPr>
            </w:pPr>
            <w:r>
              <w:rPr>
                <w:rFonts w:ascii="Arial" w:hAnsi="Arial" w:cs="Arial"/>
                <w:sz w:val="18"/>
                <w:szCs w:val="18"/>
              </w:rPr>
              <w:t>282 148</w:t>
            </w:r>
          </w:p>
        </w:tc>
        <w:tc>
          <w:tcPr>
            <w:tcW w:w="1399" w:type="dxa"/>
            <w:tcBorders>
              <w:top w:val="nil"/>
              <w:left w:val="nil"/>
              <w:bottom w:val="nil"/>
              <w:right w:val="nil"/>
            </w:tcBorders>
            <w:shd w:val="clear" w:color="auto" w:fill="auto"/>
            <w:vAlign w:val="bottom"/>
          </w:tcPr>
          <w:p w14:paraId="7FBDDBA3" w14:textId="4800FBCB" w:rsidR="004862A4" w:rsidRPr="00E30042" w:rsidRDefault="004862A4" w:rsidP="004862A4">
            <w:pPr>
              <w:suppressAutoHyphens/>
              <w:jc w:val="right"/>
              <w:rPr>
                <w:rFonts w:ascii="Arial" w:hAnsi="Arial" w:cs="Arial"/>
                <w:sz w:val="18"/>
                <w:szCs w:val="18"/>
              </w:rPr>
            </w:pPr>
            <w:r w:rsidRPr="00E30042">
              <w:rPr>
                <w:rFonts w:ascii="Arial" w:hAnsi="Arial" w:cs="Arial"/>
                <w:sz w:val="18"/>
                <w:szCs w:val="18"/>
              </w:rPr>
              <w:t>215 671</w:t>
            </w:r>
          </w:p>
        </w:tc>
      </w:tr>
      <w:tr w:rsidR="004862A4" w:rsidRPr="00E30042" w14:paraId="12139225" w14:textId="77777777" w:rsidTr="007F0EA3">
        <w:trPr>
          <w:cantSplit/>
          <w:trHeight w:val="227"/>
        </w:trPr>
        <w:tc>
          <w:tcPr>
            <w:tcW w:w="6414" w:type="dxa"/>
            <w:tcBorders>
              <w:top w:val="nil"/>
              <w:left w:val="nil"/>
              <w:bottom w:val="nil"/>
              <w:right w:val="nil"/>
            </w:tcBorders>
            <w:shd w:val="clear" w:color="auto" w:fill="auto"/>
            <w:vAlign w:val="bottom"/>
            <w:hideMark/>
          </w:tcPr>
          <w:p w14:paraId="6072B453" w14:textId="77777777" w:rsidR="004862A4" w:rsidRPr="00E30042" w:rsidRDefault="004862A4" w:rsidP="004862A4">
            <w:pPr>
              <w:suppressAutoHyphens/>
              <w:rPr>
                <w:rFonts w:ascii="Arial" w:hAnsi="Arial" w:cs="Arial"/>
                <w:sz w:val="18"/>
                <w:szCs w:val="18"/>
              </w:rPr>
            </w:pPr>
            <w:r w:rsidRPr="00E30042">
              <w:rPr>
                <w:rFonts w:ascii="Arial" w:hAnsi="Arial" w:cs="Arial"/>
                <w:sz w:val="18"/>
                <w:szCs w:val="18"/>
              </w:rPr>
              <w:t>Právne, ekonomické a iné poradenstvo</w:t>
            </w:r>
          </w:p>
        </w:tc>
        <w:tc>
          <w:tcPr>
            <w:tcW w:w="1399" w:type="dxa"/>
            <w:tcBorders>
              <w:top w:val="nil"/>
              <w:left w:val="nil"/>
              <w:bottom w:val="nil"/>
              <w:right w:val="nil"/>
            </w:tcBorders>
            <w:shd w:val="clear" w:color="auto" w:fill="auto"/>
            <w:vAlign w:val="bottom"/>
          </w:tcPr>
          <w:p w14:paraId="2B7CC359" w14:textId="2270A293" w:rsidR="004862A4" w:rsidRPr="00E30042" w:rsidRDefault="0029626D" w:rsidP="004862A4">
            <w:pPr>
              <w:suppressAutoHyphens/>
              <w:jc w:val="right"/>
              <w:rPr>
                <w:rFonts w:ascii="Arial" w:hAnsi="Arial" w:cs="Arial"/>
                <w:sz w:val="18"/>
                <w:szCs w:val="18"/>
              </w:rPr>
            </w:pPr>
            <w:r>
              <w:rPr>
                <w:rFonts w:ascii="Arial" w:hAnsi="Arial" w:cs="Arial"/>
                <w:sz w:val="18"/>
                <w:szCs w:val="18"/>
              </w:rPr>
              <w:t>104 463</w:t>
            </w:r>
          </w:p>
        </w:tc>
        <w:tc>
          <w:tcPr>
            <w:tcW w:w="1399" w:type="dxa"/>
            <w:tcBorders>
              <w:top w:val="nil"/>
              <w:left w:val="nil"/>
              <w:bottom w:val="nil"/>
              <w:right w:val="nil"/>
            </w:tcBorders>
            <w:shd w:val="clear" w:color="auto" w:fill="auto"/>
            <w:vAlign w:val="bottom"/>
          </w:tcPr>
          <w:p w14:paraId="6C5EF616" w14:textId="68C880F2" w:rsidR="004862A4" w:rsidRPr="00E30042" w:rsidRDefault="004862A4" w:rsidP="004862A4">
            <w:pPr>
              <w:suppressAutoHyphens/>
              <w:jc w:val="right"/>
              <w:rPr>
                <w:rFonts w:ascii="Arial" w:hAnsi="Arial" w:cs="Arial"/>
                <w:sz w:val="18"/>
                <w:szCs w:val="18"/>
              </w:rPr>
            </w:pPr>
            <w:r w:rsidRPr="00E30042">
              <w:rPr>
                <w:rFonts w:ascii="Arial" w:hAnsi="Arial" w:cs="Arial"/>
                <w:sz w:val="18"/>
                <w:szCs w:val="18"/>
              </w:rPr>
              <w:t>7 823</w:t>
            </w:r>
          </w:p>
        </w:tc>
      </w:tr>
      <w:tr w:rsidR="004862A4" w:rsidRPr="00E30042" w14:paraId="38ECF076" w14:textId="77777777" w:rsidTr="007F0EA3">
        <w:trPr>
          <w:cantSplit/>
          <w:trHeight w:val="227"/>
        </w:trPr>
        <w:tc>
          <w:tcPr>
            <w:tcW w:w="6414" w:type="dxa"/>
            <w:tcBorders>
              <w:top w:val="nil"/>
              <w:left w:val="nil"/>
              <w:bottom w:val="nil"/>
              <w:right w:val="nil"/>
            </w:tcBorders>
            <w:shd w:val="clear" w:color="auto" w:fill="auto"/>
            <w:vAlign w:val="bottom"/>
            <w:hideMark/>
          </w:tcPr>
          <w:p w14:paraId="008A8615" w14:textId="77777777" w:rsidR="004862A4" w:rsidRPr="00E30042" w:rsidRDefault="004862A4" w:rsidP="004862A4">
            <w:pPr>
              <w:suppressAutoHyphens/>
              <w:rPr>
                <w:rFonts w:ascii="Arial" w:hAnsi="Arial" w:cs="Arial"/>
                <w:sz w:val="18"/>
                <w:szCs w:val="18"/>
              </w:rPr>
            </w:pPr>
            <w:r w:rsidRPr="00E30042">
              <w:rPr>
                <w:rFonts w:ascii="Arial" w:hAnsi="Arial" w:cs="Arial"/>
                <w:sz w:val="18"/>
                <w:szCs w:val="18"/>
              </w:rPr>
              <w:t>Náklady na IT</w:t>
            </w:r>
          </w:p>
        </w:tc>
        <w:tc>
          <w:tcPr>
            <w:tcW w:w="1399" w:type="dxa"/>
            <w:tcBorders>
              <w:top w:val="nil"/>
              <w:left w:val="nil"/>
              <w:bottom w:val="nil"/>
              <w:right w:val="nil"/>
            </w:tcBorders>
            <w:shd w:val="clear" w:color="auto" w:fill="auto"/>
            <w:vAlign w:val="bottom"/>
          </w:tcPr>
          <w:p w14:paraId="5D468D52" w14:textId="060E9F2B" w:rsidR="004862A4" w:rsidRPr="00E30042" w:rsidRDefault="00C51104" w:rsidP="004862A4">
            <w:pPr>
              <w:suppressAutoHyphens/>
              <w:jc w:val="right"/>
              <w:rPr>
                <w:rFonts w:ascii="Arial" w:hAnsi="Arial" w:cs="Arial"/>
                <w:sz w:val="18"/>
                <w:szCs w:val="18"/>
              </w:rPr>
            </w:pPr>
            <w:r>
              <w:rPr>
                <w:rFonts w:ascii="Arial" w:hAnsi="Arial" w:cs="Arial"/>
                <w:sz w:val="18"/>
                <w:szCs w:val="18"/>
              </w:rPr>
              <w:t>95 878</w:t>
            </w:r>
          </w:p>
        </w:tc>
        <w:tc>
          <w:tcPr>
            <w:tcW w:w="1399" w:type="dxa"/>
            <w:tcBorders>
              <w:top w:val="nil"/>
              <w:left w:val="nil"/>
              <w:bottom w:val="nil"/>
              <w:right w:val="nil"/>
            </w:tcBorders>
            <w:shd w:val="clear" w:color="auto" w:fill="auto"/>
            <w:vAlign w:val="bottom"/>
          </w:tcPr>
          <w:p w14:paraId="76A87DBF" w14:textId="6F07BAD3" w:rsidR="004862A4" w:rsidRPr="00E30042" w:rsidRDefault="004862A4" w:rsidP="004862A4">
            <w:pPr>
              <w:suppressAutoHyphens/>
              <w:jc w:val="right"/>
              <w:rPr>
                <w:rFonts w:ascii="Arial" w:hAnsi="Arial" w:cs="Arial"/>
                <w:sz w:val="18"/>
                <w:szCs w:val="18"/>
              </w:rPr>
            </w:pPr>
            <w:r w:rsidRPr="00E30042">
              <w:rPr>
                <w:rFonts w:ascii="Arial" w:hAnsi="Arial" w:cs="Arial"/>
                <w:sz w:val="18"/>
                <w:szCs w:val="18"/>
              </w:rPr>
              <w:t>36 564</w:t>
            </w:r>
          </w:p>
        </w:tc>
      </w:tr>
      <w:tr w:rsidR="00C51104" w:rsidRPr="00E30042" w14:paraId="2BAA7E5D" w14:textId="77777777" w:rsidTr="007F0EA3">
        <w:trPr>
          <w:cantSplit/>
          <w:trHeight w:val="227"/>
        </w:trPr>
        <w:tc>
          <w:tcPr>
            <w:tcW w:w="6414" w:type="dxa"/>
            <w:tcBorders>
              <w:top w:val="nil"/>
              <w:left w:val="nil"/>
              <w:bottom w:val="nil"/>
              <w:right w:val="nil"/>
            </w:tcBorders>
            <w:shd w:val="clear" w:color="auto" w:fill="auto"/>
            <w:vAlign w:val="bottom"/>
            <w:hideMark/>
          </w:tcPr>
          <w:p w14:paraId="74D1C43E" w14:textId="77777777" w:rsidR="00C51104" w:rsidRPr="00E30042" w:rsidRDefault="00C51104" w:rsidP="00C51104">
            <w:pPr>
              <w:suppressAutoHyphens/>
              <w:rPr>
                <w:rFonts w:ascii="Arial" w:hAnsi="Arial" w:cs="Arial"/>
                <w:sz w:val="18"/>
                <w:szCs w:val="18"/>
              </w:rPr>
            </w:pPr>
            <w:r w:rsidRPr="00E30042">
              <w:rPr>
                <w:rFonts w:ascii="Arial" w:hAnsi="Arial" w:cs="Arial"/>
                <w:sz w:val="18"/>
                <w:szCs w:val="18"/>
              </w:rPr>
              <w:t>Náklady na telekomunikačné služby</w:t>
            </w:r>
          </w:p>
        </w:tc>
        <w:tc>
          <w:tcPr>
            <w:tcW w:w="1399" w:type="dxa"/>
            <w:tcBorders>
              <w:top w:val="nil"/>
              <w:left w:val="nil"/>
              <w:bottom w:val="nil"/>
              <w:right w:val="nil"/>
            </w:tcBorders>
            <w:shd w:val="clear" w:color="auto" w:fill="auto"/>
            <w:vAlign w:val="bottom"/>
          </w:tcPr>
          <w:p w14:paraId="2E627583" w14:textId="14A470F6" w:rsidR="00C51104" w:rsidRPr="00E30042" w:rsidRDefault="00C51104" w:rsidP="00C51104">
            <w:pPr>
              <w:suppressAutoHyphens/>
              <w:jc w:val="right"/>
              <w:rPr>
                <w:rFonts w:ascii="Arial" w:hAnsi="Arial" w:cs="Arial"/>
                <w:sz w:val="18"/>
                <w:szCs w:val="18"/>
              </w:rPr>
            </w:pPr>
            <w:r>
              <w:rPr>
                <w:rFonts w:ascii="Arial" w:hAnsi="Arial" w:cs="Arial"/>
                <w:sz w:val="18"/>
                <w:szCs w:val="18"/>
              </w:rPr>
              <w:t>15 068</w:t>
            </w:r>
          </w:p>
        </w:tc>
        <w:tc>
          <w:tcPr>
            <w:tcW w:w="1399" w:type="dxa"/>
            <w:tcBorders>
              <w:top w:val="nil"/>
              <w:left w:val="nil"/>
              <w:bottom w:val="nil"/>
              <w:right w:val="nil"/>
            </w:tcBorders>
            <w:shd w:val="clear" w:color="auto" w:fill="auto"/>
            <w:vAlign w:val="bottom"/>
          </w:tcPr>
          <w:p w14:paraId="1242E727" w14:textId="1697149C" w:rsidR="00C51104" w:rsidRPr="00E30042" w:rsidRDefault="00C51104" w:rsidP="00C51104">
            <w:pPr>
              <w:suppressAutoHyphens/>
              <w:jc w:val="right"/>
              <w:rPr>
                <w:rFonts w:ascii="Arial" w:hAnsi="Arial" w:cs="Arial"/>
                <w:sz w:val="18"/>
                <w:szCs w:val="18"/>
              </w:rPr>
            </w:pPr>
            <w:r w:rsidRPr="00E30042">
              <w:rPr>
                <w:rFonts w:ascii="Arial" w:hAnsi="Arial" w:cs="Arial"/>
                <w:sz w:val="18"/>
                <w:szCs w:val="18"/>
              </w:rPr>
              <w:t>9 818</w:t>
            </w:r>
          </w:p>
        </w:tc>
      </w:tr>
      <w:tr w:rsidR="00C51104" w:rsidRPr="00E30042" w14:paraId="2612356A" w14:textId="77777777" w:rsidTr="007F0EA3">
        <w:trPr>
          <w:cantSplit/>
          <w:trHeight w:val="227"/>
        </w:trPr>
        <w:tc>
          <w:tcPr>
            <w:tcW w:w="6414" w:type="dxa"/>
            <w:tcBorders>
              <w:top w:val="nil"/>
              <w:left w:val="nil"/>
              <w:bottom w:val="nil"/>
              <w:right w:val="nil"/>
            </w:tcBorders>
            <w:shd w:val="clear" w:color="auto" w:fill="auto"/>
            <w:vAlign w:val="bottom"/>
            <w:hideMark/>
          </w:tcPr>
          <w:p w14:paraId="46BE7C4B" w14:textId="77777777" w:rsidR="00C51104" w:rsidRPr="00E30042" w:rsidRDefault="00C51104" w:rsidP="00C51104">
            <w:pPr>
              <w:suppressAutoHyphens/>
              <w:rPr>
                <w:rFonts w:ascii="Arial" w:hAnsi="Arial" w:cs="Arial"/>
                <w:sz w:val="18"/>
                <w:szCs w:val="18"/>
              </w:rPr>
            </w:pPr>
            <w:r w:rsidRPr="00E30042">
              <w:rPr>
                <w:rFonts w:ascii="Arial" w:hAnsi="Arial" w:cs="Arial"/>
                <w:sz w:val="18"/>
                <w:szCs w:val="18"/>
              </w:rPr>
              <w:t>Poplatky platené Skupine</w:t>
            </w:r>
          </w:p>
        </w:tc>
        <w:tc>
          <w:tcPr>
            <w:tcW w:w="1399" w:type="dxa"/>
            <w:tcBorders>
              <w:top w:val="nil"/>
              <w:left w:val="nil"/>
              <w:bottom w:val="nil"/>
              <w:right w:val="nil"/>
            </w:tcBorders>
            <w:shd w:val="clear" w:color="auto" w:fill="auto"/>
            <w:vAlign w:val="bottom"/>
          </w:tcPr>
          <w:p w14:paraId="14B3202A" w14:textId="2B608229" w:rsidR="00C51104" w:rsidRPr="00E30042" w:rsidRDefault="0029626D" w:rsidP="00C51104">
            <w:pPr>
              <w:suppressAutoHyphens/>
              <w:jc w:val="right"/>
              <w:rPr>
                <w:rFonts w:ascii="Arial" w:hAnsi="Arial" w:cs="Arial"/>
                <w:sz w:val="18"/>
                <w:szCs w:val="18"/>
              </w:rPr>
            </w:pPr>
            <w:r>
              <w:rPr>
                <w:rFonts w:ascii="Arial" w:hAnsi="Arial" w:cs="Arial"/>
                <w:sz w:val="18"/>
                <w:szCs w:val="18"/>
              </w:rPr>
              <w:t>893 851</w:t>
            </w:r>
          </w:p>
        </w:tc>
        <w:tc>
          <w:tcPr>
            <w:tcW w:w="1399" w:type="dxa"/>
            <w:tcBorders>
              <w:top w:val="nil"/>
              <w:left w:val="nil"/>
              <w:bottom w:val="nil"/>
              <w:right w:val="nil"/>
            </w:tcBorders>
            <w:shd w:val="clear" w:color="auto" w:fill="auto"/>
            <w:vAlign w:val="bottom"/>
          </w:tcPr>
          <w:p w14:paraId="36E5B9B5" w14:textId="3CFE6423" w:rsidR="00C51104" w:rsidRPr="00E30042" w:rsidRDefault="00C51104" w:rsidP="00C51104">
            <w:pPr>
              <w:suppressAutoHyphens/>
              <w:jc w:val="right"/>
              <w:rPr>
                <w:rFonts w:ascii="Arial" w:hAnsi="Arial" w:cs="Arial"/>
                <w:sz w:val="18"/>
                <w:szCs w:val="18"/>
              </w:rPr>
            </w:pPr>
            <w:r w:rsidRPr="00E30042">
              <w:rPr>
                <w:rFonts w:ascii="Arial" w:hAnsi="Arial" w:cs="Arial"/>
                <w:sz w:val="18"/>
                <w:szCs w:val="18"/>
              </w:rPr>
              <w:t>766 027</w:t>
            </w:r>
          </w:p>
        </w:tc>
      </w:tr>
      <w:tr w:rsidR="00C51104" w:rsidRPr="00E30042" w14:paraId="7596C387" w14:textId="77777777" w:rsidTr="007F0EA3">
        <w:trPr>
          <w:cantSplit/>
          <w:trHeight w:val="227"/>
        </w:trPr>
        <w:tc>
          <w:tcPr>
            <w:tcW w:w="6414" w:type="dxa"/>
            <w:tcBorders>
              <w:top w:val="nil"/>
              <w:left w:val="nil"/>
              <w:bottom w:val="nil"/>
              <w:right w:val="nil"/>
            </w:tcBorders>
            <w:shd w:val="clear" w:color="auto" w:fill="auto"/>
            <w:vAlign w:val="bottom"/>
          </w:tcPr>
          <w:p w14:paraId="0AC539F2" w14:textId="15034165" w:rsidR="00C51104" w:rsidRPr="00E30042" w:rsidRDefault="00C51104" w:rsidP="00C51104">
            <w:pPr>
              <w:suppressAutoHyphens/>
              <w:rPr>
                <w:rFonts w:ascii="Arial" w:hAnsi="Arial" w:cs="Arial"/>
                <w:sz w:val="18"/>
                <w:szCs w:val="18"/>
              </w:rPr>
            </w:pPr>
            <w:r>
              <w:rPr>
                <w:rFonts w:ascii="Arial" w:hAnsi="Arial" w:cs="Arial"/>
                <w:sz w:val="18"/>
                <w:szCs w:val="18"/>
              </w:rPr>
              <w:t>Personálny leasing</w:t>
            </w:r>
          </w:p>
        </w:tc>
        <w:tc>
          <w:tcPr>
            <w:tcW w:w="1399" w:type="dxa"/>
            <w:tcBorders>
              <w:top w:val="nil"/>
              <w:left w:val="nil"/>
              <w:bottom w:val="nil"/>
              <w:right w:val="nil"/>
            </w:tcBorders>
            <w:shd w:val="clear" w:color="auto" w:fill="auto"/>
            <w:vAlign w:val="bottom"/>
          </w:tcPr>
          <w:p w14:paraId="4B4CADAA" w14:textId="02E77551" w:rsidR="00C51104" w:rsidRDefault="00C51104" w:rsidP="00C51104">
            <w:pPr>
              <w:suppressAutoHyphens/>
              <w:jc w:val="right"/>
              <w:rPr>
                <w:rFonts w:ascii="Arial" w:hAnsi="Arial" w:cs="Arial"/>
                <w:sz w:val="18"/>
                <w:szCs w:val="18"/>
              </w:rPr>
            </w:pPr>
            <w:r>
              <w:rPr>
                <w:rFonts w:ascii="Arial" w:hAnsi="Arial" w:cs="Arial"/>
                <w:sz w:val="18"/>
                <w:szCs w:val="18"/>
              </w:rPr>
              <w:t>1 318 172</w:t>
            </w:r>
          </w:p>
        </w:tc>
        <w:tc>
          <w:tcPr>
            <w:tcW w:w="1399" w:type="dxa"/>
            <w:tcBorders>
              <w:top w:val="nil"/>
              <w:left w:val="nil"/>
              <w:bottom w:val="nil"/>
              <w:right w:val="nil"/>
            </w:tcBorders>
            <w:shd w:val="clear" w:color="auto" w:fill="auto"/>
            <w:vAlign w:val="bottom"/>
          </w:tcPr>
          <w:p w14:paraId="57AF27CD" w14:textId="5539298E" w:rsidR="00C51104" w:rsidRPr="00E30042" w:rsidRDefault="00751871" w:rsidP="00C51104">
            <w:pPr>
              <w:suppressAutoHyphens/>
              <w:jc w:val="right"/>
              <w:rPr>
                <w:rFonts w:ascii="Arial" w:hAnsi="Arial" w:cs="Arial"/>
                <w:sz w:val="18"/>
                <w:szCs w:val="18"/>
              </w:rPr>
            </w:pPr>
            <w:r>
              <w:rPr>
                <w:rFonts w:ascii="Arial" w:hAnsi="Arial" w:cs="Arial"/>
                <w:sz w:val="18"/>
                <w:szCs w:val="18"/>
              </w:rPr>
              <w:t>990 129</w:t>
            </w:r>
          </w:p>
        </w:tc>
      </w:tr>
      <w:tr w:rsidR="004862A4" w:rsidRPr="00E30042" w14:paraId="014661C5" w14:textId="77777777" w:rsidTr="007F0EA3">
        <w:trPr>
          <w:cantSplit/>
          <w:trHeight w:val="227"/>
        </w:trPr>
        <w:tc>
          <w:tcPr>
            <w:tcW w:w="6414" w:type="dxa"/>
            <w:tcBorders>
              <w:top w:val="nil"/>
              <w:left w:val="nil"/>
              <w:bottom w:val="nil"/>
              <w:right w:val="nil"/>
            </w:tcBorders>
            <w:shd w:val="clear" w:color="auto" w:fill="auto"/>
            <w:vAlign w:val="bottom"/>
            <w:hideMark/>
          </w:tcPr>
          <w:p w14:paraId="7612805B" w14:textId="77777777" w:rsidR="004862A4" w:rsidRPr="00E30042" w:rsidRDefault="004862A4" w:rsidP="004862A4">
            <w:pPr>
              <w:suppressAutoHyphens/>
              <w:rPr>
                <w:rFonts w:ascii="Arial" w:hAnsi="Arial" w:cs="Arial"/>
                <w:sz w:val="18"/>
                <w:szCs w:val="18"/>
              </w:rPr>
            </w:pPr>
            <w:r w:rsidRPr="00E30042">
              <w:rPr>
                <w:rFonts w:ascii="Arial" w:hAnsi="Arial" w:cs="Arial"/>
                <w:sz w:val="18"/>
                <w:szCs w:val="18"/>
              </w:rPr>
              <w:t>Náklady na vzdelávanie</w:t>
            </w:r>
          </w:p>
        </w:tc>
        <w:tc>
          <w:tcPr>
            <w:tcW w:w="1399" w:type="dxa"/>
            <w:tcBorders>
              <w:top w:val="nil"/>
              <w:left w:val="nil"/>
              <w:bottom w:val="nil"/>
              <w:right w:val="nil"/>
            </w:tcBorders>
            <w:shd w:val="clear" w:color="auto" w:fill="auto"/>
            <w:vAlign w:val="bottom"/>
          </w:tcPr>
          <w:p w14:paraId="3ED322E3" w14:textId="71E36BB6" w:rsidR="004862A4" w:rsidRPr="00E30042" w:rsidRDefault="004862A4" w:rsidP="004862A4">
            <w:pPr>
              <w:suppressAutoHyphens/>
              <w:jc w:val="right"/>
              <w:rPr>
                <w:rFonts w:ascii="Arial" w:hAnsi="Arial" w:cs="Arial"/>
                <w:sz w:val="18"/>
                <w:szCs w:val="18"/>
              </w:rPr>
            </w:pPr>
            <w:r>
              <w:rPr>
                <w:rFonts w:ascii="Arial" w:hAnsi="Arial" w:cs="Arial"/>
                <w:sz w:val="18"/>
                <w:szCs w:val="18"/>
              </w:rPr>
              <w:t>37 760</w:t>
            </w:r>
          </w:p>
        </w:tc>
        <w:tc>
          <w:tcPr>
            <w:tcW w:w="1399" w:type="dxa"/>
            <w:tcBorders>
              <w:top w:val="nil"/>
              <w:left w:val="nil"/>
              <w:bottom w:val="nil"/>
              <w:right w:val="nil"/>
            </w:tcBorders>
            <w:shd w:val="clear" w:color="auto" w:fill="auto"/>
            <w:vAlign w:val="bottom"/>
          </w:tcPr>
          <w:p w14:paraId="44EE33CF" w14:textId="065466CA" w:rsidR="004862A4" w:rsidRPr="00E30042" w:rsidRDefault="004862A4" w:rsidP="004862A4">
            <w:pPr>
              <w:suppressAutoHyphens/>
              <w:jc w:val="right"/>
              <w:rPr>
                <w:rFonts w:ascii="Arial" w:hAnsi="Arial" w:cs="Arial"/>
                <w:sz w:val="18"/>
                <w:szCs w:val="18"/>
              </w:rPr>
            </w:pPr>
            <w:r w:rsidRPr="00E30042">
              <w:rPr>
                <w:rFonts w:ascii="Arial" w:hAnsi="Arial" w:cs="Arial"/>
                <w:sz w:val="18"/>
                <w:szCs w:val="18"/>
              </w:rPr>
              <w:t>12 003</w:t>
            </w:r>
          </w:p>
        </w:tc>
      </w:tr>
      <w:tr w:rsidR="004862A4" w:rsidRPr="00E30042" w14:paraId="3C04BCFE" w14:textId="77777777" w:rsidTr="007F0EA3">
        <w:trPr>
          <w:cantSplit/>
          <w:trHeight w:val="227"/>
        </w:trPr>
        <w:tc>
          <w:tcPr>
            <w:tcW w:w="6414" w:type="dxa"/>
            <w:tcBorders>
              <w:top w:val="nil"/>
              <w:left w:val="nil"/>
              <w:bottom w:val="nil"/>
              <w:right w:val="nil"/>
            </w:tcBorders>
            <w:shd w:val="clear" w:color="auto" w:fill="auto"/>
            <w:vAlign w:val="bottom"/>
            <w:hideMark/>
          </w:tcPr>
          <w:p w14:paraId="042186AE" w14:textId="77777777" w:rsidR="004862A4" w:rsidRPr="00E30042" w:rsidRDefault="004862A4" w:rsidP="004862A4">
            <w:pPr>
              <w:suppressAutoHyphens/>
              <w:rPr>
                <w:rFonts w:ascii="Arial" w:hAnsi="Arial" w:cs="Arial"/>
                <w:sz w:val="18"/>
                <w:szCs w:val="18"/>
              </w:rPr>
            </w:pPr>
            <w:r w:rsidRPr="00E30042">
              <w:rPr>
                <w:rFonts w:ascii="Arial" w:hAnsi="Arial" w:cs="Arial"/>
                <w:sz w:val="18"/>
                <w:szCs w:val="18"/>
              </w:rPr>
              <w:t>Cestovné</w:t>
            </w:r>
          </w:p>
        </w:tc>
        <w:tc>
          <w:tcPr>
            <w:tcW w:w="1399" w:type="dxa"/>
            <w:tcBorders>
              <w:top w:val="nil"/>
              <w:left w:val="nil"/>
              <w:bottom w:val="nil"/>
              <w:right w:val="nil"/>
            </w:tcBorders>
            <w:shd w:val="clear" w:color="auto" w:fill="auto"/>
            <w:vAlign w:val="bottom"/>
          </w:tcPr>
          <w:p w14:paraId="153878F6" w14:textId="15683DAF" w:rsidR="004862A4" w:rsidRPr="00E30042" w:rsidRDefault="004862A4" w:rsidP="004862A4">
            <w:pPr>
              <w:suppressAutoHyphens/>
              <w:jc w:val="right"/>
              <w:rPr>
                <w:rFonts w:ascii="Arial" w:hAnsi="Arial" w:cs="Arial"/>
                <w:sz w:val="18"/>
                <w:szCs w:val="18"/>
              </w:rPr>
            </w:pPr>
            <w:r>
              <w:rPr>
                <w:rFonts w:ascii="Arial" w:hAnsi="Arial" w:cs="Arial"/>
                <w:sz w:val="18"/>
                <w:szCs w:val="18"/>
              </w:rPr>
              <w:t>166 290</w:t>
            </w:r>
          </w:p>
        </w:tc>
        <w:tc>
          <w:tcPr>
            <w:tcW w:w="1399" w:type="dxa"/>
            <w:tcBorders>
              <w:top w:val="nil"/>
              <w:left w:val="nil"/>
              <w:bottom w:val="nil"/>
              <w:right w:val="nil"/>
            </w:tcBorders>
            <w:shd w:val="clear" w:color="auto" w:fill="auto"/>
            <w:vAlign w:val="bottom"/>
          </w:tcPr>
          <w:p w14:paraId="328539BC" w14:textId="6EF7FF37" w:rsidR="004862A4" w:rsidRPr="00E30042" w:rsidRDefault="004862A4" w:rsidP="004862A4">
            <w:pPr>
              <w:suppressAutoHyphens/>
              <w:jc w:val="right"/>
              <w:rPr>
                <w:rFonts w:ascii="Arial" w:hAnsi="Arial" w:cs="Arial"/>
                <w:sz w:val="18"/>
                <w:szCs w:val="18"/>
              </w:rPr>
            </w:pPr>
            <w:r w:rsidRPr="00E30042">
              <w:rPr>
                <w:rFonts w:ascii="Arial" w:hAnsi="Arial" w:cs="Arial"/>
                <w:sz w:val="18"/>
                <w:szCs w:val="18"/>
              </w:rPr>
              <w:t>176 246</w:t>
            </w:r>
          </w:p>
        </w:tc>
      </w:tr>
      <w:tr w:rsidR="004862A4" w:rsidRPr="00E30042" w14:paraId="4A3C11DB" w14:textId="77777777" w:rsidTr="007F0EA3">
        <w:trPr>
          <w:cantSplit/>
          <w:trHeight w:val="227"/>
        </w:trPr>
        <w:tc>
          <w:tcPr>
            <w:tcW w:w="6414" w:type="dxa"/>
            <w:tcBorders>
              <w:top w:val="nil"/>
              <w:left w:val="nil"/>
              <w:bottom w:val="nil"/>
              <w:right w:val="nil"/>
            </w:tcBorders>
            <w:shd w:val="clear" w:color="auto" w:fill="auto"/>
            <w:vAlign w:val="bottom"/>
            <w:hideMark/>
          </w:tcPr>
          <w:p w14:paraId="1CD32435" w14:textId="77777777" w:rsidR="004862A4" w:rsidRPr="00E30042" w:rsidRDefault="004862A4" w:rsidP="004862A4">
            <w:pPr>
              <w:suppressAutoHyphens/>
              <w:rPr>
                <w:rFonts w:ascii="Arial" w:hAnsi="Arial" w:cs="Arial"/>
                <w:sz w:val="18"/>
                <w:szCs w:val="18"/>
              </w:rPr>
            </w:pPr>
            <w:r w:rsidRPr="00E30042">
              <w:rPr>
                <w:rFonts w:ascii="Arial" w:hAnsi="Arial" w:cs="Arial"/>
                <w:sz w:val="18"/>
                <w:szCs w:val="18"/>
              </w:rPr>
              <w:t>Opravy a udržiavanie</w:t>
            </w:r>
          </w:p>
        </w:tc>
        <w:tc>
          <w:tcPr>
            <w:tcW w:w="1399" w:type="dxa"/>
            <w:tcBorders>
              <w:top w:val="nil"/>
              <w:left w:val="nil"/>
              <w:bottom w:val="nil"/>
              <w:right w:val="nil"/>
            </w:tcBorders>
            <w:shd w:val="clear" w:color="auto" w:fill="auto"/>
            <w:vAlign w:val="bottom"/>
          </w:tcPr>
          <w:p w14:paraId="6B20C71D" w14:textId="0633630C" w:rsidR="004862A4" w:rsidRPr="00E30042" w:rsidRDefault="004862A4" w:rsidP="004862A4">
            <w:pPr>
              <w:suppressAutoHyphens/>
              <w:jc w:val="right"/>
              <w:rPr>
                <w:rFonts w:ascii="Arial" w:hAnsi="Arial" w:cs="Arial"/>
                <w:sz w:val="18"/>
                <w:szCs w:val="18"/>
              </w:rPr>
            </w:pPr>
            <w:r>
              <w:rPr>
                <w:rFonts w:ascii="Arial" w:hAnsi="Arial" w:cs="Arial"/>
                <w:sz w:val="18"/>
                <w:szCs w:val="18"/>
              </w:rPr>
              <w:t>116 036</w:t>
            </w:r>
          </w:p>
        </w:tc>
        <w:tc>
          <w:tcPr>
            <w:tcW w:w="1399" w:type="dxa"/>
            <w:tcBorders>
              <w:top w:val="nil"/>
              <w:left w:val="nil"/>
              <w:bottom w:val="nil"/>
              <w:right w:val="nil"/>
            </w:tcBorders>
            <w:shd w:val="clear" w:color="auto" w:fill="auto"/>
            <w:vAlign w:val="bottom"/>
          </w:tcPr>
          <w:p w14:paraId="638396C6" w14:textId="3B06C4C9" w:rsidR="004862A4" w:rsidRPr="00E30042" w:rsidRDefault="004862A4" w:rsidP="004862A4">
            <w:pPr>
              <w:suppressAutoHyphens/>
              <w:jc w:val="right"/>
              <w:rPr>
                <w:rFonts w:ascii="Arial" w:hAnsi="Arial" w:cs="Arial"/>
                <w:sz w:val="18"/>
                <w:szCs w:val="18"/>
              </w:rPr>
            </w:pPr>
            <w:r w:rsidRPr="00E30042">
              <w:rPr>
                <w:rFonts w:ascii="Arial" w:hAnsi="Arial" w:cs="Arial"/>
                <w:sz w:val="18"/>
                <w:szCs w:val="18"/>
              </w:rPr>
              <w:t>95 861</w:t>
            </w:r>
          </w:p>
        </w:tc>
      </w:tr>
      <w:tr w:rsidR="004862A4" w:rsidRPr="00E30042" w14:paraId="1218AEC6" w14:textId="77777777" w:rsidTr="007F0EA3">
        <w:trPr>
          <w:cantSplit/>
          <w:trHeight w:val="227"/>
        </w:trPr>
        <w:tc>
          <w:tcPr>
            <w:tcW w:w="6414" w:type="dxa"/>
            <w:tcBorders>
              <w:top w:val="nil"/>
              <w:left w:val="nil"/>
              <w:bottom w:val="nil"/>
              <w:right w:val="nil"/>
            </w:tcBorders>
            <w:shd w:val="clear" w:color="auto" w:fill="auto"/>
            <w:vAlign w:val="bottom"/>
            <w:hideMark/>
          </w:tcPr>
          <w:p w14:paraId="7D85D5EC" w14:textId="77777777" w:rsidR="004862A4" w:rsidRPr="00E30042" w:rsidRDefault="004862A4" w:rsidP="004862A4">
            <w:pPr>
              <w:suppressAutoHyphens/>
              <w:rPr>
                <w:rFonts w:ascii="Arial" w:hAnsi="Arial" w:cs="Arial"/>
                <w:sz w:val="18"/>
                <w:szCs w:val="18"/>
              </w:rPr>
            </w:pPr>
            <w:proofErr w:type="spellStart"/>
            <w:r w:rsidRPr="00E30042">
              <w:rPr>
                <w:rFonts w:ascii="Arial" w:hAnsi="Arial" w:cs="Arial"/>
                <w:sz w:val="18"/>
                <w:szCs w:val="18"/>
              </w:rPr>
              <w:t>Repre</w:t>
            </w:r>
            <w:proofErr w:type="spellEnd"/>
          </w:p>
        </w:tc>
        <w:tc>
          <w:tcPr>
            <w:tcW w:w="1399" w:type="dxa"/>
            <w:tcBorders>
              <w:top w:val="nil"/>
              <w:left w:val="nil"/>
              <w:bottom w:val="nil"/>
              <w:right w:val="nil"/>
            </w:tcBorders>
            <w:shd w:val="clear" w:color="auto" w:fill="auto"/>
            <w:vAlign w:val="bottom"/>
          </w:tcPr>
          <w:p w14:paraId="126CB6FF" w14:textId="3F0040D7" w:rsidR="004862A4" w:rsidRPr="00E30042" w:rsidRDefault="004862A4" w:rsidP="004862A4">
            <w:pPr>
              <w:suppressAutoHyphens/>
              <w:jc w:val="right"/>
              <w:rPr>
                <w:rFonts w:ascii="Arial" w:hAnsi="Arial" w:cs="Arial"/>
                <w:sz w:val="18"/>
                <w:szCs w:val="18"/>
              </w:rPr>
            </w:pPr>
            <w:r>
              <w:rPr>
                <w:rFonts w:ascii="Arial" w:hAnsi="Arial" w:cs="Arial"/>
                <w:sz w:val="18"/>
                <w:szCs w:val="18"/>
              </w:rPr>
              <w:t>9 303</w:t>
            </w:r>
          </w:p>
        </w:tc>
        <w:tc>
          <w:tcPr>
            <w:tcW w:w="1399" w:type="dxa"/>
            <w:tcBorders>
              <w:top w:val="nil"/>
              <w:left w:val="nil"/>
              <w:bottom w:val="nil"/>
              <w:right w:val="nil"/>
            </w:tcBorders>
            <w:shd w:val="clear" w:color="auto" w:fill="auto"/>
            <w:vAlign w:val="bottom"/>
          </w:tcPr>
          <w:p w14:paraId="6FB51CA4" w14:textId="0DB82AC4" w:rsidR="004862A4" w:rsidRPr="00E30042" w:rsidRDefault="004862A4" w:rsidP="004862A4">
            <w:pPr>
              <w:suppressAutoHyphens/>
              <w:jc w:val="right"/>
              <w:rPr>
                <w:rFonts w:ascii="Arial" w:hAnsi="Arial" w:cs="Arial"/>
                <w:sz w:val="18"/>
                <w:szCs w:val="18"/>
              </w:rPr>
            </w:pPr>
            <w:r w:rsidRPr="00E30042">
              <w:rPr>
                <w:rFonts w:ascii="Arial" w:hAnsi="Arial" w:cs="Arial"/>
                <w:sz w:val="18"/>
                <w:szCs w:val="18"/>
              </w:rPr>
              <w:t>14 243</w:t>
            </w:r>
          </w:p>
        </w:tc>
      </w:tr>
      <w:tr w:rsidR="004862A4" w:rsidRPr="00E30042" w14:paraId="18136038" w14:textId="77777777" w:rsidTr="007F0EA3">
        <w:trPr>
          <w:cantSplit/>
          <w:trHeight w:val="227"/>
        </w:trPr>
        <w:tc>
          <w:tcPr>
            <w:tcW w:w="6414" w:type="dxa"/>
            <w:tcBorders>
              <w:top w:val="nil"/>
              <w:left w:val="nil"/>
              <w:bottom w:val="nil"/>
              <w:right w:val="nil"/>
            </w:tcBorders>
            <w:shd w:val="clear" w:color="auto" w:fill="auto"/>
            <w:vAlign w:val="bottom"/>
            <w:hideMark/>
          </w:tcPr>
          <w:p w14:paraId="57F5AAAF" w14:textId="77777777" w:rsidR="004862A4" w:rsidRPr="00E30042" w:rsidRDefault="004862A4" w:rsidP="004862A4">
            <w:pPr>
              <w:suppressAutoHyphens/>
              <w:rPr>
                <w:rFonts w:ascii="Arial" w:hAnsi="Arial" w:cs="Arial"/>
                <w:sz w:val="18"/>
                <w:szCs w:val="18"/>
              </w:rPr>
            </w:pPr>
            <w:r w:rsidRPr="00E30042">
              <w:rPr>
                <w:rFonts w:ascii="Arial" w:hAnsi="Arial" w:cs="Arial"/>
                <w:sz w:val="18"/>
                <w:szCs w:val="18"/>
              </w:rPr>
              <w:t>Likvidácia odpadu</w:t>
            </w:r>
          </w:p>
        </w:tc>
        <w:tc>
          <w:tcPr>
            <w:tcW w:w="1399" w:type="dxa"/>
            <w:tcBorders>
              <w:top w:val="nil"/>
              <w:left w:val="nil"/>
              <w:bottom w:val="nil"/>
              <w:right w:val="nil"/>
            </w:tcBorders>
            <w:shd w:val="clear" w:color="auto" w:fill="auto"/>
            <w:vAlign w:val="bottom"/>
          </w:tcPr>
          <w:p w14:paraId="06A1E3BA" w14:textId="12127C62" w:rsidR="004862A4" w:rsidRPr="00E30042" w:rsidRDefault="004862A4" w:rsidP="004862A4">
            <w:pPr>
              <w:suppressAutoHyphens/>
              <w:jc w:val="right"/>
              <w:rPr>
                <w:rFonts w:ascii="Arial" w:hAnsi="Arial" w:cs="Arial"/>
                <w:sz w:val="18"/>
                <w:szCs w:val="18"/>
              </w:rPr>
            </w:pPr>
            <w:r>
              <w:rPr>
                <w:rFonts w:ascii="Arial" w:hAnsi="Arial" w:cs="Arial"/>
                <w:sz w:val="18"/>
                <w:szCs w:val="18"/>
              </w:rPr>
              <w:t>1 054</w:t>
            </w:r>
          </w:p>
        </w:tc>
        <w:tc>
          <w:tcPr>
            <w:tcW w:w="1399" w:type="dxa"/>
            <w:tcBorders>
              <w:top w:val="nil"/>
              <w:left w:val="nil"/>
              <w:bottom w:val="nil"/>
              <w:right w:val="nil"/>
            </w:tcBorders>
            <w:shd w:val="clear" w:color="auto" w:fill="auto"/>
            <w:vAlign w:val="bottom"/>
          </w:tcPr>
          <w:p w14:paraId="0BAA1C7B" w14:textId="6D4D4936" w:rsidR="004862A4" w:rsidRPr="00E30042" w:rsidRDefault="004862A4" w:rsidP="004862A4">
            <w:pPr>
              <w:suppressAutoHyphens/>
              <w:jc w:val="right"/>
              <w:rPr>
                <w:rFonts w:ascii="Arial" w:hAnsi="Arial" w:cs="Arial"/>
                <w:sz w:val="18"/>
                <w:szCs w:val="18"/>
              </w:rPr>
            </w:pPr>
            <w:r w:rsidRPr="00E30042">
              <w:rPr>
                <w:rFonts w:ascii="Arial" w:hAnsi="Arial" w:cs="Arial"/>
                <w:sz w:val="18"/>
                <w:szCs w:val="18"/>
              </w:rPr>
              <w:t>740</w:t>
            </w:r>
          </w:p>
        </w:tc>
      </w:tr>
      <w:tr w:rsidR="004C34FC" w:rsidRPr="00E30042" w14:paraId="26B75B3B" w14:textId="77777777" w:rsidTr="007F0EA3">
        <w:trPr>
          <w:cantSplit/>
          <w:trHeight w:val="227"/>
        </w:trPr>
        <w:tc>
          <w:tcPr>
            <w:tcW w:w="6414" w:type="dxa"/>
            <w:tcBorders>
              <w:top w:val="nil"/>
              <w:left w:val="nil"/>
              <w:bottom w:val="nil"/>
              <w:right w:val="nil"/>
            </w:tcBorders>
            <w:shd w:val="clear" w:color="auto" w:fill="auto"/>
            <w:vAlign w:val="bottom"/>
            <w:hideMark/>
          </w:tcPr>
          <w:p w14:paraId="085D0A1C" w14:textId="77777777" w:rsidR="004C34FC" w:rsidRPr="00E30042" w:rsidRDefault="004C34FC" w:rsidP="004C34FC">
            <w:pPr>
              <w:suppressAutoHyphens/>
              <w:rPr>
                <w:rFonts w:ascii="Arial" w:hAnsi="Arial" w:cs="Arial"/>
                <w:sz w:val="18"/>
                <w:szCs w:val="18"/>
              </w:rPr>
            </w:pPr>
            <w:r w:rsidRPr="00E30042">
              <w:rPr>
                <w:rFonts w:ascii="Arial" w:hAnsi="Arial" w:cs="Arial"/>
                <w:sz w:val="18"/>
                <w:szCs w:val="18"/>
              </w:rPr>
              <w:t>Ostatné</w:t>
            </w:r>
          </w:p>
        </w:tc>
        <w:tc>
          <w:tcPr>
            <w:tcW w:w="1399" w:type="dxa"/>
            <w:tcBorders>
              <w:top w:val="nil"/>
              <w:left w:val="nil"/>
              <w:bottom w:val="nil"/>
              <w:right w:val="nil"/>
            </w:tcBorders>
            <w:shd w:val="clear" w:color="auto" w:fill="auto"/>
            <w:vAlign w:val="bottom"/>
          </w:tcPr>
          <w:p w14:paraId="74597D74" w14:textId="2004E8E9" w:rsidR="004C34FC" w:rsidRPr="00E30042" w:rsidRDefault="004862A4" w:rsidP="004C34FC">
            <w:pPr>
              <w:suppressAutoHyphens/>
              <w:jc w:val="right"/>
              <w:rPr>
                <w:rFonts w:ascii="Arial" w:hAnsi="Arial" w:cs="Arial"/>
                <w:sz w:val="18"/>
                <w:szCs w:val="18"/>
              </w:rPr>
            </w:pPr>
            <w:r>
              <w:rPr>
                <w:rFonts w:ascii="Arial" w:hAnsi="Arial" w:cs="Arial"/>
                <w:sz w:val="18"/>
                <w:szCs w:val="18"/>
              </w:rPr>
              <w:t>78 038</w:t>
            </w:r>
          </w:p>
        </w:tc>
        <w:tc>
          <w:tcPr>
            <w:tcW w:w="1399" w:type="dxa"/>
            <w:tcBorders>
              <w:top w:val="nil"/>
              <w:left w:val="nil"/>
              <w:bottom w:val="nil"/>
              <w:right w:val="nil"/>
            </w:tcBorders>
            <w:shd w:val="clear" w:color="auto" w:fill="auto"/>
            <w:vAlign w:val="bottom"/>
          </w:tcPr>
          <w:p w14:paraId="282ECE91" w14:textId="48FE9CAB" w:rsidR="004C34FC" w:rsidRPr="00E30042" w:rsidRDefault="004C34FC" w:rsidP="004C34FC">
            <w:pPr>
              <w:suppressAutoHyphens/>
              <w:jc w:val="right"/>
              <w:rPr>
                <w:rFonts w:ascii="Arial" w:hAnsi="Arial" w:cs="Arial"/>
                <w:sz w:val="18"/>
                <w:szCs w:val="18"/>
              </w:rPr>
            </w:pPr>
            <w:r w:rsidRPr="00E30042">
              <w:rPr>
                <w:rFonts w:ascii="Arial" w:hAnsi="Arial" w:cs="Arial"/>
                <w:sz w:val="18"/>
                <w:szCs w:val="18"/>
              </w:rPr>
              <w:t>35 823</w:t>
            </w:r>
          </w:p>
        </w:tc>
      </w:tr>
      <w:tr w:rsidR="004C34FC" w:rsidRPr="00E30042" w14:paraId="3241C131" w14:textId="77777777" w:rsidTr="004C34FC">
        <w:trPr>
          <w:cantSplit/>
          <w:trHeight w:val="227"/>
        </w:trPr>
        <w:tc>
          <w:tcPr>
            <w:tcW w:w="6414" w:type="dxa"/>
            <w:tcBorders>
              <w:top w:val="nil"/>
              <w:left w:val="nil"/>
              <w:bottom w:val="nil"/>
              <w:right w:val="nil"/>
            </w:tcBorders>
            <w:shd w:val="clear" w:color="auto" w:fill="auto"/>
            <w:vAlign w:val="bottom"/>
            <w:hideMark/>
          </w:tcPr>
          <w:p w14:paraId="6333B601" w14:textId="77777777" w:rsidR="004C34FC" w:rsidRPr="00E30042" w:rsidRDefault="004C34FC" w:rsidP="004C34FC">
            <w:pPr>
              <w:suppressAutoHyphens/>
              <w:rPr>
                <w:rFonts w:ascii="Arial" w:hAnsi="Arial" w:cs="Arial"/>
                <w:b/>
                <w:bCs/>
                <w:sz w:val="18"/>
                <w:szCs w:val="18"/>
              </w:rPr>
            </w:pPr>
            <w:r w:rsidRPr="00E30042">
              <w:rPr>
                <w:rFonts w:ascii="Arial" w:hAnsi="Arial" w:cs="Arial"/>
                <w:b/>
                <w:bCs/>
                <w:sz w:val="18"/>
                <w:szCs w:val="18"/>
              </w:rPr>
              <w:t>Ostatné významné položky nákladov z hospodárskej činnosti, z toho:</w:t>
            </w:r>
          </w:p>
        </w:tc>
        <w:tc>
          <w:tcPr>
            <w:tcW w:w="1399" w:type="dxa"/>
            <w:tcBorders>
              <w:top w:val="single" w:sz="4" w:space="0" w:color="auto"/>
              <w:left w:val="nil"/>
              <w:bottom w:val="double" w:sz="6" w:space="0" w:color="auto"/>
              <w:right w:val="nil"/>
            </w:tcBorders>
            <w:shd w:val="clear" w:color="auto" w:fill="auto"/>
            <w:noWrap/>
            <w:vAlign w:val="bottom"/>
            <w:hideMark/>
          </w:tcPr>
          <w:p w14:paraId="51DA40D2" w14:textId="5ED9A379" w:rsidR="004C34FC" w:rsidRPr="00E30042" w:rsidRDefault="007F0EA3" w:rsidP="004C34FC">
            <w:pPr>
              <w:suppressAutoHyphens/>
              <w:jc w:val="right"/>
              <w:rPr>
                <w:rFonts w:ascii="Arial" w:hAnsi="Arial" w:cs="Arial"/>
                <w:b/>
                <w:bCs/>
                <w:sz w:val="18"/>
                <w:szCs w:val="18"/>
              </w:rPr>
            </w:pPr>
            <w:r>
              <w:rPr>
                <w:rFonts w:ascii="Arial" w:hAnsi="Arial" w:cs="Arial"/>
                <w:b/>
                <w:bCs/>
                <w:sz w:val="18"/>
                <w:szCs w:val="18"/>
              </w:rPr>
              <w:t>58 174</w:t>
            </w:r>
          </w:p>
        </w:tc>
        <w:tc>
          <w:tcPr>
            <w:tcW w:w="1399" w:type="dxa"/>
            <w:tcBorders>
              <w:top w:val="single" w:sz="4" w:space="0" w:color="auto"/>
              <w:left w:val="nil"/>
              <w:bottom w:val="double" w:sz="6" w:space="0" w:color="auto"/>
              <w:right w:val="nil"/>
            </w:tcBorders>
            <w:shd w:val="clear" w:color="auto" w:fill="auto"/>
            <w:noWrap/>
            <w:vAlign w:val="bottom"/>
          </w:tcPr>
          <w:p w14:paraId="3CF586D0" w14:textId="6ACD364B" w:rsidR="004C34FC" w:rsidRPr="00E30042" w:rsidRDefault="004C34FC" w:rsidP="004C34FC">
            <w:pPr>
              <w:suppressAutoHyphens/>
              <w:jc w:val="right"/>
              <w:rPr>
                <w:rFonts w:ascii="Arial" w:hAnsi="Arial" w:cs="Arial"/>
                <w:b/>
                <w:bCs/>
                <w:sz w:val="18"/>
                <w:szCs w:val="18"/>
              </w:rPr>
            </w:pPr>
            <w:r w:rsidRPr="00E30042">
              <w:rPr>
                <w:rFonts w:ascii="Arial" w:hAnsi="Arial" w:cs="Arial"/>
                <w:b/>
                <w:bCs/>
                <w:sz w:val="18"/>
                <w:szCs w:val="18"/>
              </w:rPr>
              <w:t>109 824</w:t>
            </w:r>
          </w:p>
        </w:tc>
      </w:tr>
      <w:tr w:rsidR="007F0EA3" w:rsidRPr="00E30042" w14:paraId="232102AF" w14:textId="77777777" w:rsidTr="007F0EA3">
        <w:trPr>
          <w:cantSplit/>
          <w:trHeight w:val="227"/>
        </w:trPr>
        <w:tc>
          <w:tcPr>
            <w:tcW w:w="6414" w:type="dxa"/>
            <w:tcBorders>
              <w:top w:val="nil"/>
              <w:left w:val="nil"/>
              <w:bottom w:val="nil"/>
              <w:right w:val="nil"/>
            </w:tcBorders>
            <w:shd w:val="clear" w:color="auto" w:fill="auto"/>
            <w:vAlign w:val="bottom"/>
            <w:hideMark/>
          </w:tcPr>
          <w:p w14:paraId="1F9D304C" w14:textId="77777777" w:rsidR="007F0EA3" w:rsidRPr="00E30042" w:rsidRDefault="007F0EA3" w:rsidP="007F0EA3">
            <w:pPr>
              <w:suppressAutoHyphens/>
              <w:rPr>
                <w:rFonts w:ascii="Arial" w:hAnsi="Arial" w:cs="Arial"/>
                <w:sz w:val="18"/>
                <w:szCs w:val="18"/>
              </w:rPr>
            </w:pPr>
            <w:r w:rsidRPr="00E30042">
              <w:rPr>
                <w:rFonts w:ascii="Arial" w:hAnsi="Arial" w:cs="Arial"/>
                <w:sz w:val="18"/>
                <w:szCs w:val="18"/>
              </w:rPr>
              <w:t>Predaj materiálu</w:t>
            </w:r>
          </w:p>
        </w:tc>
        <w:tc>
          <w:tcPr>
            <w:tcW w:w="1399" w:type="dxa"/>
            <w:tcBorders>
              <w:top w:val="nil"/>
              <w:left w:val="nil"/>
              <w:bottom w:val="nil"/>
              <w:right w:val="nil"/>
            </w:tcBorders>
            <w:shd w:val="clear" w:color="auto" w:fill="auto"/>
            <w:vAlign w:val="bottom"/>
          </w:tcPr>
          <w:p w14:paraId="6C528FA0" w14:textId="1CB2B4FC" w:rsidR="007F0EA3" w:rsidRPr="00E30042" w:rsidRDefault="007F0EA3" w:rsidP="007F0EA3">
            <w:pPr>
              <w:suppressAutoHyphens/>
              <w:jc w:val="right"/>
              <w:rPr>
                <w:rFonts w:ascii="Arial" w:hAnsi="Arial" w:cs="Arial"/>
                <w:sz w:val="18"/>
                <w:szCs w:val="18"/>
              </w:rPr>
            </w:pPr>
            <w:r>
              <w:rPr>
                <w:rFonts w:ascii="Arial" w:hAnsi="Arial" w:cs="Arial"/>
                <w:sz w:val="18"/>
                <w:szCs w:val="18"/>
              </w:rPr>
              <w:t>13 081</w:t>
            </w:r>
          </w:p>
        </w:tc>
        <w:tc>
          <w:tcPr>
            <w:tcW w:w="1399" w:type="dxa"/>
            <w:tcBorders>
              <w:top w:val="nil"/>
              <w:left w:val="nil"/>
              <w:bottom w:val="nil"/>
              <w:right w:val="nil"/>
            </w:tcBorders>
            <w:shd w:val="clear" w:color="auto" w:fill="auto"/>
            <w:vAlign w:val="bottom"/>
          </w:tcPr>
          <w:p w14:paraId="365CD9EC" w14:textId="5DA8C3D8" w:rsidR="007F0EA3" w:rsidRPr="00E30042" w:rsidRDefault="007F0EA3" w:rsidP="007F0EA3">
            <w:pPr>
              <w:suppressAutoHyphens/>
              <w:jc w:val="right"/>
              <w:rPr>
                <w:rFonts w:ascii="Arial" w:hAnsi="Arial" w:cs="Arial"/>
                <w:sz w:val="18"/>
                <w:szCs w:val="18"/>
              </w:rPr>
            </w:pPr>
            <w:r w:rsidRPr="00E30042">
              <w:rPr>
                <w:rFonts w:ascii="Arial" w:hAnsi="Arial" w:cs="Arial"/>
                <w:sz w:val="18"/>
                <w:szCs w:val="18"/>
              </w:rPr>
              <w:t>29 716</w:t>
            </w:r>
          </w:p>
        </w:tc>
      </w:tr>
      <w:tr w:rsidR="007F0EA3" w:rsidRPr="00E30042" w14:paraId="534FAB00" w14:textId="77777777" w:rsidTr="007F0EA3">
        <w:trPr>
          <w:cantSplit/>
          <w:trHeight w:val="227"/>
        </w:trPr>
        <w:tc>
          <w:tcPr>
            <w:tcW w:w="6414" w:type="dxa"/>
            <w:tcBorders>
              <w:top w:val="nil"/>
              <w:left w:val="nil"/>
              <w:bottom w:val="nil"/>
              <w:right w:val="nil"/>
            </w:tcBorders>
            <w:shd w:val="clear" w:color="auto" w:fill="auto"/>
            <w:vAlign w:val="bottom"/>
            <w:hideMark/>
          </w:tcPr>
          <w:p w14:paraId="4470C625" w14:textId="77777777" w:rsidR="007F0EA3" w:rsidRPr="00E30042" w:rsidRDefault="007F0EA3" w:rsidP="007F0EA3">
            <w:pPr>
              <w:suppressAutoHyphens/>
              <w:rPr>
                <w:rFonts w:ascii="Arial" w:hAnsi="Arial" w:cs="Arial"/>
                <w:sz w:val="18"/>
                <w:szCs w:val="18"/>
              </w:rPr>
            </w:pPr>
            <w:r w:rsidRPr="00E30042">
              <w:rPr>
                <w:rFonts w:ascii="Arial" w:hAnsi="Arial" w:cs="Arial"/>
                <w:sz w:val="18"/>
                <w:szCs w:val="18"/>
              </w:rPr>
              <w:t>Manká a škody</w:t>
            </w:r>
          </w:p>
        </w:tc>
        <w:tc>
          <w:tcPr>
            <w:tcW w:w="1399" w:type="dxa"/>
            <w:tcBorders>
              <w:top w:val="nil"/>
              <w:left w:val="nil"/>
              <w:bottom w:val="nil"/>
              <w:right w:val="nil"/>
            </w:tcBorders>
            <w:shd w:val="clear" w:color="auto" w:fill="auto"/>
            <w:vAlign w:val="bottom"/>
          </w:tcPr>
          <w:p w14:paraId="356E59BA" w14:textId="0ED5F912" w:rsidR="007F0EA3" w:rsidRPr="00E30042" w:rsidRDefault="007F0EA3" w:rsidP="007F0EA3">
            <w:pPr>
              <w:suppressAutoHyphens/>
              <w:jc w:val="right"/>
              <w:rPr>
                <w:rFonts w:ascii="Arial" w:hAnsi="Arial" w:cs="Arial"/>
                <w:sz w:val="18"/>
                <w:szCs w:val="18"/>
              </w:rPr>
            </w:pPr>
            <w:r>
              <w:rPr>
                <w:rFonts w:ascii="Arial" w:hAnsi="Arial" w:cs="Arial"/>
                <w:sz w:val="18"/>
                <w:szCs w:val="18"/>
              </w:rPr>
              <w:t>12 033</w:t>
            </w:r>
          </w:p>
        </w:tc>
        <w:tc>
          <w:tcPr>
            <w:tcW w:w="1399" w:type="dxa"/>
            <w:tcBorders>
              <w:top w:val="nil"/>
              <w:left w:val="nil"/>
              <w:bottom w:val="nil"/>
              <w:right w:val="nil"/>
            </w:tcBorders>
            <w:shd w:val="clear" w:color="auto" w:fill="auto"/>
            <w:vAlign w:val="bottom"/>
          </w:tcPr>
          <w:p w14:paraId="6574F7B4" w14:textId="2E6E2530" w:rsidR="007F0EA3" w:rsidRPr="00E30042" w:rsidRDefault="007F0EA3" w:rsidP="007F0EA3">
            <w:pPr>
              <w:suppressAutoHyphens/>
              <w:jc w:val="right"/>
              <w:rPr>
                <w:rFonts w:ascii="Arial" w:hAnsi="Arial" w:cs="Arial"/>
                <w:sz w:val="18"/>
                <w:szCs w:val="18"/>
              </w:rPr>
            </w:pPr>
            <w:r w:rsidRPr="00E30042">
              <w:rPr>
                <w:rFonts w:ascii="Arial" w:hAnsi="Arial" w:cs="Arial"/>
                <w:sz w:val="18"/>
                <w:szCs w:val="18"/>
              </w:rPr>
              <w:t>8 709</w:t>
            </w:r>
          </w:p>
        </w:tc>
      </w:tr>
      <w:tr w:rsidR="007F0EA3" w:rsidRPr="00E30042" w14:paraId="04A43790" w14:textId="77777777" w:rsidTr="007F0EA3">
        <w:trPr>
          <w:cantSplit/>
          <w:trHeight w:val="227"/>
        </w:trPr>
        <w:tc>
          <w:tcPr>
            <w:tcW w:w="6414" w:type="dxa"/>
            <w:tcBorders>
              <w:top w:val="nil"/>
              <w:left w:val="nil"/>
              <w:bottom w:val="nil"/>
              <w:right w:val="nil"/>
            </w:tcBorders>
            <w:shd w:val="clear" w:color="auto" w:fill="auto"/>
            <w:vAlign w:val="bottom"/>
            <w:hideMark/>
          </w:tcPr>
          <w:p w14:paraId="32600D72" w14:textId="77777777" w:rsidR="007F0EA3" w:rsidRPr="00E30042" w:rsidRDefault="007F0EA3" w:rsidP="007F0EA3">
            <w:pPr>
              <w:suppressAutoHyphens/>
              <w:rPr>
                <w:rFonts w:ascii="Arial" w:hAnsi="Arial" w:cs="Arial"/>
                <w:sz w:val="18"/>
                <w:szCs w:val="18"/>
              </w:rPr>
            </w:pPr>
            <w:r w:rsidRPr="00E30042">
              <w:rPr>
                <w:rFonts w:ascii="Arial" w:hAnsi="Arial" w:cs="Arial"/>
                <w:sz w:val="18"/>
                <w:szCs w:val="18"/>
              </w:rPr>
              <w:t>Poistenie</w:t>
            </w:r>
          </w:p>
        </w:tc>
        <w:tc>
          <w:tcPr>
            <w:tcW w:w="1399" w:type="dxa"/>
            <w:tcBorders>
              <w:top w:val="nil"/>
              <w:left w:val="nil"/>
              <w:bottom w:val="nil"/>
              <w:right w:val="nil"/>
            </w:tcBorders>
            <w:shd w:val="clear" w:color="auto" w:fill="auto"/>
            <w:vAlign w:val="bottom"/>
          </w:tcPr>
          <w:p w14:paraId="29F09E37" w14:textId="41C0F2FE" w:rsidR="007F0EA3" w:rsidRPr="00E30042" w:rsidRDefault="007F0EA3" w:rsidP="007F0EA3">
            <w:pPr>
              <w:suppressAutoHyphens/>
              <w:jc w:val="right"/>
              <w:rPr>
                <w:rFonts w:ascii="Arial" w:hAnsi="Arial" w:cs="Arial"/>
                <w:sz w:val="18"/>
                <w:szCs w:val="18"/>
              </w:rPr>
            </w:pPr>
            <w:r>
              <w:rPr>
                <w:rFonts w:ascii="Arial" w:hAnsi="Arial" w:cs="Arial"/>
                <w:sz w:val="18"/>
                <w:szCs w:val="18"/>
              </w:rPr>
              <w:t>30 989</w:t>
            </w:r>
          </w:p>
        </w:tc>
        <w:tc>
          <w:tcPr>
            <w:tcW w:w="1399" w:type="dxa"/>
            <w:tcBorders>
              <w:top w:val="nil"/>
              <w:left w:val="nil"/>
              <w:bottom w:val="nil"/>
              <w:right w:val="nil"/>
            </w:tcBorders>
            <w:shd w:val="clear" w:color="auto" w:fill="auto"/>
            <w:vAlign w:val="bottom"/>
          </w:tcPr>
          <w:p w14:paraId="0EF2689E" w14:textId="5295759B" w:rsidR="007F0EA3" w:rsidRPr="00E30042" w:rsidRDefault="007F0EA3" w:rsidP="007F0EA3">
            <w:pPr>
              <w:suppressAutoHyphens/>
              <w:jc w:val="right"/>
              <w:rPr>
                <w:rFonts w:ascii="Arial" w:hAnsi="Arial" w:cs="Arial"/>
                <w:sz w:val="18"/>
                <w:szCs w:val="18"/>
              </w:rPr>
            </w:pPr>
            <w:r w:rsidRPr="00E30042">
              <w:rPr>
                <w:rFonts w:ascii="Arial" w:hAnsi="Arial" w:cs="Arial"/>
                <w:sz w:val="18"/>
                <w:szCs w:val="18"/>
              </w:rPr>
              <w:t>39 469</w:t>
            </w:r>
          </w:p>
        </w:tc>
      </w:tr>
      <w:tr w:rsidR="007F0EA3" w:rsidRPr="00E30042" w14:paraId="15F0B1E6" w14:textId="77777777" w:rsidTr="007F0EA3">
        <w:trPr>
          <w:cantSplit/>
          <w:trHeight w:val="227"/>
        </w:trPr>
        <w:tc>
          <w:tcPr>
            <w:tcW w:w="6414" w:type="dxa"/>
            <w:tcBorders>
              <w:top w:val="nil"/>
              <w:left w:val="nil"/>
              <w:bottom w:val="nil"/>
              <w:right w:val="nil"/>
            </w:tcBorders>
            <w:shd w:val="clear" w:color="auto" w:fill="auto"/>
            <w:vAlign w:val="bottom"/>
            <w:hideMark/>
          </w:tcPr>
          <w:p w14:paraId="2AF451B3" w14:textId="77777777" w:rsidR="007F0EA3" w:rsidRPr="00E30042" w:rsidRDefault="007F0EA3" w:rsidP="007F0EA3">
            <w:pPr>
              <w:suppressAutoHyphens/>
              <w:rPr>
                <w:rFonts w:ascii="Arial" w:hAnsi="Arial" w:cs="Arial"/>
                <w:sz w:val="18"/>
                <w:szCs w:val="18"/>
              </w:rPr>
            </w:pPr>
            <w:r w:rsidRPr="00E30042">
              <w:rPr>
                <w:rFonts w:ascii="Arial" w:hAnsi="Arial" w:cs="Arial"/>
                <w:sz w:val="18"/>
                <w:szCs w:val="18"/>
              </w:rPr>
              <w:t>Rezerva na zamestnanecké požitky</w:t>
            </w:r>
          </w:p>
        </w:tc>
        <w:tc>
          <w:tcPr>
            <w:tcW w:w="1399" w:type="dxa"/>
            <w:tcBorders>
              <w:top w:val="nil"/>
              <w:left w:val="nil"/>
              <w:bottom w:val="nil"/>
              <w:right w:val="nil"/>
            </w:tcBorders>
            <w:shd w:val="clear" w:color="auto" w:fill="auto"/>
            <w:vAlign w:val="bottom"/>
          </w:tcPr>
          <w:p w14:paraId="79EF1751" w14:textId="2236D0BE" w:rsidR="007F0EA3" w:rsidRPr="00E30042" w:rsidRDefault="007F0EA3" w:rsidP="007F0EA3">
            <w:pPr>
              <w:suppressAutoHyphens/>
              <w:jc w:val="right"/>
              <w:rPr>
                <w:rFonts w:ascii="Arial" w:hAnsi="Arial" w:cs="Arial"/>
                <w:sz w:val="18"/>
                <w:szCs w:val="18"/>
              </w:rPr>
            </w:pPr>
            <w:r>
              <w:rPr>
                <w:rFonts w:ascii="Arial" w:hAnsi="Arial" w:cs="Arial"/>
                <w:sz w:val="18"/>
                <w:szCs w:val="18"/>
              </w:rPr>
              <w:t>-185</w:t>
            </w:r>
          </w:p>
        </w:tc>
        <w:tc>
          <w:tcPr>
            <w:tcW w:w="1399" w:type="dxa"/>
            <w:tcBorders>
              <w:top w:val="nil"/>
              <w:left w:val="nil"/>
              <w:bottom w:val="nil"/>
              <w:right w:val="nil"/>
            </w:tcBorders>
            <w:shd w:val="clear" w:color="auto" w:fill="auto"/>
            <w:vAlign w:val="bottom"/>
          </w:tcPr>
          <w:p w14:paraId="645E6FB7" w14:textId="4ACDACF9" w:rsidR="007F0EA3" w:rsidRPr="00E30042" w:rsidRDefault="007F0EA3" w:rsidP="007F0EA3">
            <w:pPr>
              <w:suppressAutoHyphens/>
              <w:jc w:val="right"/>
              <w:rPr>
                <w:rFonts w:ascii="Arial" w:hAnsi="Arial" w:cs="Arial"/>
                <w:sz w:val="18"/>
                <w:szCs w:val="18"/>
              </w:rPr>
            </w:pPr>
            <w:r w:rsidRPr="00E30042">
              <w:rPr>
                <w:rFonts w:ascii="Arial" w:hAnsi="Arial" w:cs="Arial"/>
                <w:sz w:val="18"/>
                <w:szCs w:val="18"/>
              </w:rPr>
              <w:t>2 162</w:t>
            </w:r>
          </w:p>
        </w:tc>
      </w:tr>
      <w:tr w:rsidR="007F0EA3" w:rsidRPr="00E30042" w14:paraId="2E40CEAF" w14:textId="77777777" w:rsidTr="007F0EA3">
        <w:trPr>
          <w:cantSplit/>
          <w:trHeight w:val="227"/>
        </w:trPr>
        <w:tc>
          <w:tcPr>
            <w:tcW w:w="6414" w:type="dxa"/>
            <w:tcBorders>
              <w:top w:val="nil"/>
              <w:left w:val="nil"/>
              <w:bottom w:val="nil"/>
              <w:right w:val="nil"/>
            </w:tcBorders>
            <w:shd w:val="clear" w:color="auto" w:fill="auto"/>
            <w:vAlign w:val="bottom"/>
            <w:hideMark/>
          </w:tcPr>
          <w:p w14:paraId="2873D73C" w14:textId="77777777" w:rsidR="007F0EA3" w:rsidRPr="00E30042" w:rsidRDefault="007F0EA3" w:rsidP="007F0EA3">
            <w:pPr>
              <w:suppressAutoHyphens/>
              <w:rPr>
                <w:rFonts w:ascii="Arial" w:hAnsi="Arial" w:cs="Arial"/>
                <w:sz w:val="18"/>
                <w:szCs w:val="18"/>
              </w:rPr>
            </w:pPr>
            <w:r w:rsidRPr="00E30042">
              <w:rPr>
                <w:rFonts w:ascii="Arial" w:hAnsi="Arial" w:cs="Arial"/>
                <w:sz w:val="18"/>
                <w:szCs w:val="18"/>
              </w:rPr>
              <w:t>Tvorba opravných položiek</w:t>
            </w:r>
          </w:p>
        </w:tc>
        <w:tc>
          <w:tcPr>
            <w:tcW w:w="1399" w:type="dxa"/>
            <w:tcBorders>
              <w:top w:val="nil"/>
              <w:left w:val="nil"/>
              <w:bottom w:val="nil"/>
              <w:right w:val="nil"/>
            </w:tcBorders>
            <w:shd w:val="clear" w:color="auto" w:fill="auto"/>
            <w:vAlign w:val="bottom"/>
          </w:tcPr>
          <w:p w14:paraId="7F14D3E9" w14:textId="1DBCE391" w:rsidR="007F0EA3" w:rsidRPr="00E30042" w:rsidRDefault="007F0EA3" w:rsidP="007F0EA3">
            <w:pPr>
              <w:suppressAutoHyphens/>
              <w:jc w:val="right"/>
              <w:rPr>
                <w:rFonts w:ascii="Arial" w:hAnsi="Arial" w:cs="Arial"/>
                <w:sz w:val="18"/>
                <w:szCs w:val="18"/>
              </w:rPr>
            </w:pPr>
            <w:r>
              <w:rPr>
                <w:rFonts w:ascii="Arial" w:hAnsi="Arial" w:cs="Arial"/>
                <w:sz w:val="18"/>
                <w:szCs w:val="18"/>
              </w:rPr>
              <w:t>0</w:t>
            </w:r>
          </w:p>
        </w:tc>
        <w:tc>
          <w:tcPr>
            <w:tcW w:w="1399" w:type="dxa"/>
            <w:tcBorders>
              <w:top w:val="nil"/>
              <w:left w:val="nil"/>
              <w:bottom w:val="nil"/>
              <w:right w:val="nil"/>
            </w:tcBorders>
            <w:shd w:val="clear" w:color="auto" w:fill="auto"/>
            <w:vAlign w:val="bottom"/>
          </w:tcPr>
          <w:p w14:paraId="5D129DE9" w14:textId="592D3EF0" w:rsidR="007F0EA3" w:rsidRPr="00E30042" w:rsidRDefault="007F0EA3" w:rsidP="007F0EA3">
            <w:pPr>
              <w:suppressAutoHyphens/>
              <w:jc w:val="right"/>
              <w:rPr>
                <w:rFonts w:ascii="Arial" w:hAnsi="Arial" w:cs="Arial"/>
                <w:sz w:val="18"/>
                <w:szCs w:val="18"/>
              </w:rPr>
            </w:pPr>
            <w:r w:rsidRPr="00E30042">
              <w:rPr>
                <w:rFonts w:ascii="Arial" w:hAnsi="Arial" w:cs="Arial"/>
                <w:sz w:val="18"/>
                <w:szCs w:val="18"/>
              </w:rPr>
              <w:t>26 002</w:t>
            </w:r>
          </w:p>
        </w:tc>
      </w:tr>
      <w:tr w:rsidR="007F0EA3" w:rsidRPr="00E30042" w14:paraId="6D766AD5" w14:textId="77777777" w:rsidTr="007F0EA3">
        <w:trPr>
          <w:cantSplit/>
          <w:trHeight w:val="227"/>
        </w:trPr>
        <w:tc>
          <w:tcPr>
            <w:tcW w:w="6414" w:type="dxa"/>
            <w:tcBorders>
              <w:top w:val="nil"/>
              <w:left w:val="nil"/>
              <w:bottom w:val="nil"/>
              <w:right w:val="nil"/>
            </w:tcBorders>
            <w:shd w:val="clear" w:color="auto" w:fill="auto"/>
            <w:vAlign w:val="bottom"/>
            <w:hideMark/>
          </w:tcPr>
          <w:p w14:paraId="0745DDA7" w14:textId="77777777" w:rsidR="007F0EA3" w:rsidRPr="00E30042" w:rsidRDefault="007F0EA3" w:rsidP="007F0EA3">
            <w:pPr>
              <w:suppressAutoHyphens/>
              <w:rPr>
                <w:rFonts w:ascii="Arial" w:hAnsi="Arial" w:cs="Arial"/>
                <w:sz w:val="18"/>
                <w:szCs w:val="18"/>
              </w:rPr>
            </w:pPr>
            <w:r w:rsidRPr="00E30042">
              <w:rPr>
                <w:rFonts w:ascii="Arial" w:hAnsi="Arial" w:cs="Arial"/>
                <w:sz w:val="18"/>
                <w:szCs w:val="18"/>
              </w:rPr>
              <w:t>Ostatné</w:t>
            </w:r>
          </w:p>
        </w:tc>
        <w:tc>
          <w:tcPr>
            <w:tcW w:w="1399" w:type="dxa"/>
            <w:tcBorders>
              <w:top w:val="nil"/>
              <w:left w:val="nil"/>
              <w:bottom w:val="nil"/>
              <w:right w:val="nil"/>
            </w:tcBorders>
            <w:shd w:val="clear" w:color="auto" w:fill="auto"/>
            <w:vAlign w:val="bottom"/>
          </w:tcPr>
          <w:p w14:paraId="1E550D7C" w14:textId="7272EF0A" w:rsidR="007F0EA3" w:rsidRPr="00E30042" w:rsidRDefault="007F0EA3" w:rsidP="007F0EA3">
            <w:pPr>
              <w:suppressAutoHyphens/>
              <w:jc w:val="right"/>
              <w:rPr>
                <w:rFonts w:ascii="Arial" w:hAnsi="Arial" w:cs="Arial"/>
                <w:sz w:val="18"/>
                <w:szCs w:val="18"/>
              </w:rPr>
            </w:pPr>
            <w:r>
              <w:rPr>
                <w:rFonts w:ascii="Arial" w:hAnsi="Arial" w:cs="Arial"/>
                <w:sz w:val="18"/>
                <w:szCs w:val="18"/>
              </w:rPr>
              <w:t>2 256</w:t>
            </w:r>
          </w:p>
        </w:tc>
        <w:tc>
          <w:tcPr>
            <w:tcW w:w="1399" w:type="dxa"/>
            <w:tcBorders>
              <w:top w:val="nil"/>
              <w:left w:val="nil"/>
              <w:bottom w:val="nil"/>
              <w:right w:val="nil"/>
            </w:tcBorders>
            <w:shd w:val="clear" w:color="auto" w:fill="auto"/>
            <w:vAlign w:val="bottom"/>
          </w:tcPr>
          <w:p w14:paraId="3FF32244" w14:textId="37D475D3" w:rsidR="007F0EA3" w:rsidRPr="00E30042" w:rsidRDefault="007F0EA3" w:rsidP="007F0EA3">
            <w:pPr>
              <w:suppressAutoHyphens/>
              <w:jc w:val="right"/>
              <w:rPr>
                <w:rFonts w:ascii="Arial" w:hAnsi="Arial" w:cs="Arial"/>
                <w:sz w:val="18"/>
                <w:szCs w:val="18"/>
              </w:rPr>
            </w:pPr>
            <w:r w:rsidRPr="00E30042">
              <w:rPr>
                <w:rFonts w:ascii="Arial" w:hAnsi="Arial" w:cs="Arial"/>
                <w:sz w:val="18"/>
                <w:szCs w:val="18"/>
              </w:rPr>
              <w:t>3 766</w:t>
            </w:r>
          </w:p>
        </w:tc>
      </w:tr>
      <w:tr w:rsidR="004C34FC" w:rsidRPr="00E30042" w14:paraId="08A6AFD4" w14:textId="77777777" w:rsidTr="004C34FC">
        <w:trPr>
          <w:cantSplit/>
          <w:trHeight w:val="227"/>
        </w:trPr>
        <w:tc>
          <w:tcPr>
            <w:tcW w:w="6414" w:type="dxa"/>
            <w:tcBorders>
              <w:top w:val="nil"/>
              <w:left w:val="nil"/>
              <w:bottom w:val="nil"/>
              <w:right w:val="nil"/>
            </w:tcBorders>
            <w:shd w:val="clear" w:color="auto" w:fill="auto"/>
            <w:vAlign w:val="bottom"/>
            <w:hideMark/>
          </w:tcPr>
          <w:p w14:paraId="72ED6F4D" w14:textId="77777777" w:rsidR="004C34FC" w:rsidRPr="00E30042" w:rsidRDefault="004C34FC" w:rsidP="004C34FC">
            <w:pPr>
              <w:suppressAutoHyphens/>
              <w:rPr>
                <w:rFonts w:ascii="Arial" w:hAnsi="Arial" w:cs="Arial"/>
                <w:b/>
                <w:bCs/>
                <w:sz w:val="18"/>
                <w:szCs w:val="18"/>
              </w:rPr>
            </w:pPr>
            <w:r w:rsidRPr="00E30042">
              <w:rPr>
                <w:rFonts w:ascii="Arial" w:hAnsi="Arial" w:cs="Arial"/>
                <w:b/>
                <w:bCs/>
                <w:sz w:val="18"/>
                <w:szCs w:val="18"/>
              </w:rPr>
              <w:t>Finančné náklady, z toho:</w:t>
            </w:r>
          </w:p>
        </w:tc>
        <w:tc>
          <w:tcPr>
            <w:tcW w:w="1399" w:type="dxa"/>
            <w:tcBorders>
              <w:top w:val="single" w:sz="4" w:space="0" w:color="auto"/>
              <w:left w:val="nil"/>
              <w:bottom w:val="double" w:sz="6" w:space="0" w:color="auto"/>
              <w:right w:val="nil"/>
            </w:tcBorders>
            <w:shd w:val="clear" w:color="auto" w:fill="auto"/>
            <w:noWrap/>
            <w:vAlign w:val="bottom"/>
            <w:hideMark/>
          </w:tcPr>
          <w:p w14:paraId="19D3DBFB" w14:textId="7129362E" w:rsidR="004C34FC" w:rsidRPr="00E30042" w:rsidRDefault="007F0EA3" w:rsidP="004C34FC">
            <w:pPr>
              <w:suppressAutoHyphens/>
              <w:jc w:val="right"/>
              <w:rPr>
                <w:rFonts w:ascii="Arial" w:hAnsi="Arial" w:cs="Arial"/>
                <w:b/>
                <w:bCs/>
                <w:sz w:val="18"/>
                <w:szCs w:val="18"/>
              </w:rPr>
            </w:pPr>
            <w:r>
              <w:rPr>
                <w:rFonts w:ascii="Arial" w:hAnsi="Arial" w:cs="Arial"/>
                <w:b/>
                <w:bCs/>
                <w:sz w:val="18"/>
                <w:szCs w:val="18"/>
              </w:rPr>
              <w:t>36 323</w:t>
            </w:r>
          </w:p>
        </w:tc>
        <w:tc>
          <w:tcPr>
            <w:tcW w:w="1399" w:type="dxa"/>
            <w:tcBorders>
              <w:top w:val="single" w:sz="4" w:space="0" w:color="auto"/>
              <w:left w:val="nil"/>
              <w:bottom w:val="double" w:sz="6" w:space="0" w:color="auto"/>
              <w:right w:val="nil"/>
            </w:tcBorders>
            <w:shd w:val="clear" w:color="auto" w:fill="auto"/>
            <w:noWrap/>
            <w:vAlign w:val="bottom"/>
          </w:tcPr>
          <w:p w14:paraId="6FAADB29" w14:textId="6CB8E40F" w:rsidR="004C34FC" w:rsidRPr="00E30042" w:rsidRDefault="004C34FC" w:rsidP="004C34FC">
            <w:pPr>
              <w:suppressAutoHyphens/>
              <w:jc w:val="right"/>
              <w:rPr>
                <w:rFonts w:ascii="Arial" w:hAnsi="Arial" w:cs="Arial"/>
                <w:b/>
                <w:bCs/>
                <w:sz w:val="18"/>
                <w:szCs w:val="18"/>
              </w:rPr>
            </w:pPr>
            <w:r w:rsidRPr="00E30042">
              <w:rPr>
                <w:rFonts w:ascii="Arial" w:hAnsi="Arial" w:cs="Arial"/>
                <w:b/>
                <w:bCs/>
                <w:sz w:val="18"/>
                <w:szCs w:val="18"/>
              </w:rPr>
              <w:t>80 791</w:t>
            </w:r>
          </w:p>
        </w:tc>
      </w:tr>
      <w:tr w:rsidR="004C34FC" w:rsidRPr="00E30042" w14:paraId="3751D23A" w14:textId="77777777" w:rsidTr="004C34FC">
        <w:trPr>
          <w:cantSplit/>
          <w:trHeight w:val="227"/>
        </w:trPr>
        <w:tc>
          <w:tcPr>
            <w:tcW w:w="6414" w:type="dxa"/>
            <w:tcBorders>
              <w:top w:val="nil"/>
              <w:left w:val="nil"/>
              <w:bottom w:val="nil"/>
              <w:right w:val="nil"/>
            </w:tcBorders>
            <w:shd w:val="clear" w:color="auto" w:fill="auto"/>
            <w:vAlign w:val="bottom"/>
            <w:hideMark/>
          </w:tcPr>
          <w:p w14:paraId="7DB41C46" w14:textId="77777777" w:rsidR="004C34FC" w:rsidRPr="00E30042" w:rsidRDefault="004C34FC" w:rsidP="004C34FC">
            <w:pPr>
              <w:suppressAutoHyphens/>
              <w:rPr>
                <w:rFonts w:ascii="Arial" w:hAnsi="Arial" w:cs="Arial"/>
                <w:i/>
                <w:iCs/>
                <w:sz w:val="18"/>
                <w:szCs w:val="18"/>
              </w:rPr>
            </w:pPr>
            <w:r w:rsidRPr="00E30042">
              <w:rPr>
                <w:rFonts w:ascii="Arial" w:hAnsi="Arial" w:cs="Arial"/>
                <w:i/>
                <w:iCs/>
                <w:sz w:val="18"/>
                <w:szCs w:val="18"/>
              </w:rPr>
              <w:t>Kurzové straty, z toho:</w:t>
            </w:r>
          </w:p>
        </w:tc>
        <w:tc>
          <w:tcPr>
            <w:tcW w:w="1399" w:type="dxa"/>
            <w:tcBorders>
              <w:top w:val="nil"/>
              <w:left w:val="nil"/>
              <w:bottom w:val="nil"/>
              <w:right w:val="nil"/>
            </w:tcBorders>
            <w:shd w:val="clear" w:color="auto" w:fill="auto"/>
            <w:noWrap/>
            <w:vAlign w:val="bottom"/>
            <w:hideMark/>
          </w:tcPr>
          <w:p w14:paraId="01AD957B" w14:textId="244F8343" w:rsidR="004C34FC" w:rsidRPr="00E30042" w:rsidRDefault="007F0EA3" w:rsidP="004C34FC">
            <w:pPr>
              <w:suppressAutoHyphens/>
              <w:jc w:val="right"/>
              <w:rPr>
                <w:rFonts w:ascii="Arial" w:hAnsi="Arial" w:cs="Arial"/>
                <w:sz w:val="18"/>
                <w:szCs w:val="18"/>
              </w:rPr>
            </w:pPr>
            <w:r>
              <w:rPr>
                <w:rFonts w:ascii="Arial" w:hAnsi="Arial" w:cs="Arial"/>
                <w:sz w:val="18"/>
                <w:szCs w:val="18"/>
              </w:rPr>
              <w:t>1 974</w:t>
            </w:r>
          </w:p>
        </w:tc>
        <w:tc>
          <w:tcPr>
            <w:tcW w:w="1399" w:type="dxa"/>
            <w:tcBorders>
              <w:top w:val="nil"/>
              <w:left w:val="nil"/>
              <w:bottom w:val="nil"/>
              <w:right w:val="nil"/>
            </w:tcBorders>
            <w:shd w:val="clear" w:color="auto" w:fill="auto"/>
            <w:noWrap/>
            <w:vAlign w:val="bottom"/>
          </w:tcPr>
          <w:p w14:paraId="7B4C4075" w14:textId="0C120D70" w:rsidR="004C34FC" w:rsidRPr="00E30042" w:rsidRDefault="004C34FC" w:rsidP="004C34FC">
            <w:pPr>
              <w:suppressAutoHyphens/>
              <w:jc w:val="right"/>
              <w:rPr>
                <w:rFonts w:ascii="Arial" w:hAnsi="Arial" w:cs="Arial"/>
                <w:sz w:val="18"/>
                <w:szCs w:val="18"/>
              </w:rPr>
            </w:pPr>
            <w:r w:rsidRPr="00E30042">
              <w:rPr>
                <w:rFonts w:ascii="Arial" w:hAnsi="Arial" w:cs="Arial"/>
                <w:sz w:val="18"/>
                <w:szCs w:val="18"/>
              </w:rPr>
              <w:t>1 662</w:t>
            </w:r>
          </w:p>
        </w:tc>
      </w:tr>
      <w:tr w:rsidR="004C34FC" w:rsidRPr="00E30042" w14:paraId="5C9553C8" w14:textId="77777777" w:rsidTr="004C34FC">
        <w:trPr>
          <w:cantSplit/>
          <w:trHeight w:val="227"/>
        </w:trPr>
        <w:tc>
          <w:tcPr>
            <w:tcW w:w="6414" w:type="dxa"/>
            <w:tcBorders>
              <w:top w:val="nil"/>
              <w:left w:val="nil"/>
              <w:bottom w:val="nil"/>
              <w:right w:val="nil"/>
            </w:tcBorders>
            <w:shd w:val="clear" w:color="auto" w:fill="auto"/>
            <w:vAlign w:val="bottom"/>
            <w:hideMark/>
          </w:tcPr>
          <w:p w14:paraId="58FAC014" w14:textId="77777777" w:rsidR="004C34FC" w:rsidRPr="00E30042" w:rsidRDefault="004C34FC" w:rsidP="004C34FC">
            <w:pPr>
              <w:suppressAutoHyphens/>
              <w:rPr>
                <w:rFonts w:ascii="Arial" w:hAnsi="Arial" w:cs="Arial"/>
                <w:sz w:val="18"/>
                <w:szCs w:val="18"/>
              </w:rPr>
            </w:pPr>
            <w:r w:rsidRPr="00E30042">
              <w:rPr>
                <w:rFonts w:ascii="Arial" w:hAnsi="Arial" w:cs="Arial"/>
                <w:sz w:val="18"/>
                <w:szCs w:val="18"/>
              </w:rPr>
              <w:t>kurzové straty ku dňu, ku ktorému sa zostavuje účtovná závierka</w:t>
            </w:r>
          </w:p>
        </w:tc>
        <w:tc>
          <w:tcPr>
            <w:tcW w:w="1399" w:type="dxa"/>
            <w:tcBorders>
              <w:top w:val="nil"/>
              <w:left w:val="nil"/>
              <w:bottom w:val="nil"/>
              <w:right w:val="nil"/>
            </w:tcBorders>
            <w:shd w:val="clear" w:color="auto" w:fill="auto"/>
            <w:vAlign w:val="bottom"/>
            <w:hideMark/>
          </w:tcPr>
          <w:p w14:paraId="26A7A445" w14:textId="196B55B8" w:rsidR="004C34FC" w:rsidRPr="00E30042" w:rsidRDefault="007F0EA3" w:rsidP="004C34FC">
            <w:pPr>
              <w:suppressAutoHyphens/>
              <w:jc w:val="right"/>
              <w:rPr>
                <w:rFonts w:ascii="Arial" w:hAnsi="Arial" w:cs="Arial"/>
                <w:sz w:val="18"/>
                <w:szCs w:val="18"/>
              </w:rPr>
            </w:pPr>
            <w:r>
              <w:rPr>
                <w:rFonts w:ascii="Arial" w:hAnsi="Arial" w:cs="Arial"/>
                <w:sz w:val="18"/>
                <w:szCs w:val="18"/>
              </w:rPr>
              <w:t>1 974</w:t>
            </w:r>
          </w:p>
        </w:tc>
        <w:tc>
          <w:tcPr>
            <w:tcW w:w="1399" w:type="dxa"/>
            <w:tcBorders>
              <w:top w:val="nil"/>
              <w:left w:val="nil"/>
              <w:bottom w:val="nil"/>
              <w:right w:val="nil"/>
            </w:tcBorders>
            <w:shd w:val="clear" w:color="auto" w:fill="auto"/>
            <w:vAlign w:val="bottom"/>
          </w:tcPr>
          <w:p w14:paraId="0855BF37" w14:textId="2B9A2A13" w:rsidR="004C34FC" w:rsidRPr="00E30042" w:rsidRDefault="004C34FC" w:rsidP="004C34FC">
            <w:pPr>
              <w:suppressAutoHyphens/>
              <w:jc w:val="right"/>
              <w:rPr>
                <w:rFonts w:ascii="Arial" w:hAnsi="Arial" w:cs="Arial"/>
                <w:sz w:val="18"/>
                <w:szCs w:val="18"/>
              </w:rPr>
            </w:pPr>
            <w:r w:rsidRPr="00E30042">
              <w:rPr>
                <w:rFonts w:ascii="Arial" w:hAnsi="Arial" w:cs="Arial"/>
                <w:sz w:val="18"/>
                <w:szCs w:val="18"/>
              </w:rPr>
              <w:t>1 662</w:t>
            </w:r>
          </w:p>
        </w:tc>
      </w:tr>
      <w:tr w:rsidR="004C34FC" w:rsidRPr="00E30042" w14:paraId="1162A688" w14:textId="77777777" w:rsidTr="004C34FC">
        <w:trPr>
          <w:cantSplit/>
          <w:trHeight w:val="227"/>
        </w:trPr>
        <w:tc>
          <w:tcPr>
            <w:tcW w:w="6414" w:type="dxa"/>
            <w:tcBorders>
              <w:top w:val="nil"/>
              <w:left w:val="nil"/>
              <w:bottom w:val="nil"/>
              <w:right w:val="nil"/>
            </w:tcBorders>
            <w:shd w:val="clear" w:color="auto" w:fill="auto"/>
            <w:vAlign w:val="bottom"/>
            <w:hideMark/>
          </w:tcPr>
          <w:p w14:paraId="503AD986" w14:textId="77777777" w:rsidR="004C34FC" w:rsidRPr="00E30042" w:rsidRDefault="004C34FC" w:rsidP="004C34FC">
            <w:pPr>
              <w:suppressAutoHyphens/>
              <w:rPr>
                <w:rFonts w:ascii="Arial" w:hAnsi="Arial" w:cs="Arial"/>
                <w:i/>
                <w:iCs/>
                <w:sz w:val="18"/>
                <w:szCs w:val="18"/>
              </w:rPr>
            </w:pPr>
            <w:r w:rsidRPr="00E30042">
              <w:rPr>
                <w:rFonts w:ascii="Arial" w:hAnsi="Arial" w:cs="Arial"/>
                <w:i/>
                <w:iCs/>
                <w:sz w:val="18"/>
                <w:szCs w:val="18"/>
              </w:rPr>
              <w:t>Ostatné významné položky finančných nákladov, z toho:</w:t>
            </w:r>
          </w:p>
        </w:tc>
        <w:tc>
          <w:tcPr>
            <w:tcW w:w="1399" w:type="dxa"/>
            <w:tcBorders>
              <w:top w:val="nil"/>
              <w:left w:val="nil"/>
              <w:bottom w:val="nil"/>
              <w:right w:val="nil"/>
            </w:tcBorders>
            <w:shd w:val="clear" w:color="auto" w:fill="auto"/>
            <w:noWrap/>
            <w:vAlign w:val="bottom"/>
            <w:hideMark/>
          </w:tcPr>
          <w:p w14:paraId="7CB7DCC4" w14:textId="752C7C5E" w:rsidR="004C34FC" w:rsidRPr="00E30042" w:rsidRDefault="007F0EA3" w:rsidP="004C34FC">
            <w:pPr>
              <w:suppressAutoHyphens/>
              <w:jc w:val="right"/>
              <w:rPr>
                <w:rFonts w:ascii="Arial" w:hAnsi="Arial" w:cs="Arial"/>
                <w:i/>
                <w:iCs/>
                <w:sz w:val="18"/>
                <w:szCs w:val="18"/>
              </w:rPr>
            </w:pPr>
            <w:r>
              <w:rPr>
                <w:rFonts w:ascii="Arial" w:hAnsi="Arial" w:cs="Arial"/>
                <w:i/>
                <w:iCs/>
                <w:sz w:val="18"/>
                <w:szCs w:val="18"/>
              </w:rPr>
              <w:t>34 349</w:t>
            </w:r>
          </w:p>
        </w:tc>
        <w:tc>
          <w:tcPr>
            <w:tcW w:w="1399" w:type="dxa"/>
            <w:tcBorders>
              <w:top w:val="nil"/>
              <w:left w:val="nil"/>
              <w:bottom w:val="nil"/>
              <w:right w:val="nil"/>
            </w:tcBorders>
            <w:shd w:val="clear" w:color="auto" w:fill="auto"/>
            <w:noWrap/>
            <w:vAlign w:val="bottom"/>
          </w:tcPr>
          <w:p w14:paraId="349D4B68" w14:textId="544CF112" w:rsidR="004C34FC" w:rsidRPr="00E30042" w:rsidRDefault="004C34FC" w:rsidP="004C34FC">
            <w:pPr>
              <w:suppressAutoHyphens/>
              <w:jc w:val="right"/>
              <w:rPr>
                <w:rFonts w:ascii="Arial" w:hAnsi="Arial" w:cs="Arial"/>
                <w:i/>
                <w:iCs/>
                <w:sz w:val="18"/>
                <w:szCs w:val="18"/>
              </w:rPr>
            </w:pPr>
            <w:r w:rsidRPr="00E30042">
              <w:rPr>
                <w:rFonts w:ascii="Arial" w:hAnsi="Arial" w:cs="Arial"/>
                <w:i/>
                <w:iCs/>
                <w:sz w:val="18"/>
                <w:szCs w:val="18"/>
              </w:rPr>
              <w:t>79 129</w:t>
            </w:r>
          </w:p>
        </w:tc>
      </w:tr>
      <w:tr w:rsidR="004C34FC" w:rsidRPr="00E30042" w14:paraId="45ABFBA8" w14:textId="77777777" w:rsidTr="004C34FC">
        <w:trPr>
          <w:cantSplit/>
          <w:trHeight w:val="227"/>
        </w:trPr>
        <w:tc>
          <w:tcPr>
            <w:tcW w:w="6414" w:type="dxa"/>
            <w:tcBorders>
              <w:top w:val="nil"/>
              <w:left w:val="nil"/>
              <w:bottom w:val="nil"/>
              <w:right w:val="nil"/>
            </w:tcBorders>
            <w:shd w:val="clear" w:color="auto" w:fill="auto"/>
            <w:vAlign w:val="bottom"/>
            <w:hideMark/>
          </w:tcPr>
          <w:p w14:paraId="109B6967" w14:textId="77777777" w:rsidR="004C34FC" w:rsidRPr="00E30042" w:rsidRDefault="004C34FC" w:rsidP="004C34FC">
            <w:pPr>
              <w:suppressAutoHyphens/>
              <w:rPr>
                <w:rFonts w:ascii="Arial" w:hAnsi="Arial" w:cs="Arial"/>
                <w:sz w:val="18"/>
                <w:szCs w:val="18"/>
              </w:rPr>
            </w:pPr>
            <w:r w:rsidRPr="00E30042">
              <w:rPr>
                <w:rFonts w:ascii="Arial" w:hAnsi="Arial" w:cs="Arial"/>
                <w:sz w:val="18"/>
                <w:szCs w:val="18"/>
              </w:rPr>
              <w:t>Bankové poplatky</w:t>
            </w:r>
          </w:p>
        </w:tc>
        <w:tc>
          <w:tcPr>
            <w:tcW w:w="1399" w:type="dxa"/>
            <w:tcBorders>
              <w:top w:val="nil"/>
              <w:left w:val="nil"/>
              <w:bottom w:val="nil"/>
              <w:right w:val="nil"/>
            </w:tcBorders>
            <w:shd w:val="clear" w:color="auto" w:fill="auto"/>
            <w:vAlign w:val="bottom"/>
            <w:hideMark/>
          </w:tcPr>
          <w:p w14:paraId="35275E86" w14:textId="4701F908" w:rsidR="004C34FC" w:rsidRPr="00E30042" w:rsidRDefault="007F0EA3" w:rsidP="004C34FC">
            <w:pPr>
              <w:suppressAutoHyphens/>
              <w:jc w:val="right"/>
              <w:rPr>
                <w:rFonts w:ascii="Arial" w:hAnsi="Arial" w:cs="Arial"/>
                <w:sz w:val="18"/>
                <w:szCs w:val="18"/>
              </w:rPr>
            </w:pPr>
            <w:r>
              <w:rPr>
                <w:rFonts w:ascii="Arial" w:hAnsi="Arial" w:cs="Arial"/>
                <w:sz w:val="18"/>
                <w:szCs w:val="18"/>
              </w:rPr>
              <w:t>12 276</w:t>
            </w:r>
          </w:p>
        </w:tc>
        <w:tc>
          <w:tcPr>
            <w:tcW w:w="1399" w:type="dxa"/>
            <w:tcBorders>
              <w:top w:val="nil"/>
              <w:left w:val="nil"/>
              <w:bottom w:val="nil"/>
              <w:right w:val="nil"/>
            </w:tcBorders>
            <w:shd w:val="clear" w:color="auto" w:fill="auto"/>
            <w:vAlign w:val="bottom"/>
          </w:tcPr>
          <w:p w14:paraId="426206CF" w14:textId="26C91509" w:rsidR="004C34FC" w:rsidRPr="00E30042" w:rsidRDefault="004C34FC" w:rsidP="004C34FC">
            <w:pPr>
              <w:suppressAutoHyphens/>
              <w:jc w:val="right"/>
              <w:rPr>
                <w:rFonts w:ascii="Arial" w:hAnsi="Arial" w:cs="Arial"/>
                <w:sz w:val="18"/>
                <w:szCs w:val="18"/>
              </w:rPr>
            </w:pPr>
            <w:r w:rsidRPr="00E30042">
              <w:rPr>
                <w:rFonts w:ascii="Arial" w:hAnsi="Arial" w:cs="Arial"/>
                <w:sz w:val="18"/>
                <w:szCs w:val="18"/>
              </w:rPr>
              <w:t>19 021</w:t>
            </w:r>
          </w:p>
        </w:tc>
      </w:tr>
      <w:tr w:rsidR="004C34FC" w:rsidRPr="00E30042" w14:paraId="4F89AC20" w14:textId="77777777" w:rsidTr="004C34FC">
        <w:trPr>
          <w:cantSplit/>
          <w:trHeight w:val="227"/>
        </w:trPr>
        <w:tc>
          <w:tcPr>
            <w:tcW w:w="6414" w:type="dxa"/>
            <w:tcBorders>
              <w:top w:val="nil"/>
              <w:left w:val="nil"/>
              <w:bottom w:val="nil"/>
              <w:right w:val="nil"/>
            </w:tcBorders>
            <w:shd w:val="clear" w:color="auto" w:fill="auto"/>
            <w:vAlign w:val="bottom"/>
            <w:hideMark/>
          </w:tcPr>
          <w:p w14:paraId="71E2284E" w14:textId="77777777" w:rsidR="004C34FC" w:rsidRPr="00E30042" w:rsidRDefault="004C34FC" w:rsidP="004C34FC">
            <w:pPr>
              <w:suppressAutoHyphens/>
              <w:rPr>
                <w:rFonts w:ascii="Arial" w:hAnsi="Arial" w:cs="Arial"/>
                <w:sz w:val="18"/>
                <w:szCs w:val="18"/>
              </w:rPr>
            </w:pPr>
            <w:r w:rsidRPr="00E30042">
              <w:rPr>
                <w:rFonts w:ascii="Arial" w:hAnsi="Arial" w:cs="Arial"/>
                <w:sz w:val="18"/>
                <w:szCs w:val="18"/>
              </w:rPr>
              <w:t>Úroky</w:t>
            </w:r>
          </w:p>
        </w:tc>
        <w:tc>
          <w:tcPr>
            <w:tcW w:w="1399" w:type="dxa"/>
            <w:tcBorders>
              <w:top w:val="nil"/>
              <w:left w:val="nil"/>
              <w:bottom w:val="nil"/>
              <w:right w:val="nil"/>
            </w:tcBorders>
            <w:shd w:val="clear" w:color="auto" w:fill="auto"/>
            <w:vAlign w:val="bottom"/>
            <w:hideMark/>
          </w:tcPr>
          <w:p w14:paraId="0C313518" w14:textId="31BB8B1D" w:rsidR="004C34FC" w:rsidRPr="00E30042" w:rsidRDefault="007F0EA3" w:rsidP="004C34FC">
            <w:pPr>
              <w:suppressAutoHyphens/>
              <w:jc w:val="right"/>
              <w:rPr>
                <w:rFonts w:ascii="Arial" w:hAnsi="Arial" w:cs="Arial"/>
                <w:sz w:val="18"/>
                <w:szCs w:val="18"/>
              </w:rPr>
            </w:pPr>
            <w:r>
              <w:rPr>
                <w:rFonts w:ascii="Arial" w:hAnsi="Arial" w:cs="Arial"/>
                <w:sz w:val="18"/>
                <w:szCs w:val="18"/>
              </w:rPr>
              <w:t>22 073</w:t>
            </w:r>
          </w:p>
        </w:tc>
        <w:tc>
          <w:tcPr>
            <w:tcW w:w="1399" w:type="dxa"/>
            <w:tcBorders>
              <w:top w:val="nil"/>
              <w:left w:val="nil"/>
              <w:bottom w:val="nil"/>
              <w:right w:val="nil"/>
            </w:tcBorders>
            <w:shd w:val="clear" w:color="auto" w:fill="auto"/>
            <w:vAlign w:val="bottom"/>
          </w:tcPr>
          <w:p w14:paraId="56CE9DD4" w14:textId="0B38B76A" w:rsidR="004C34FC" w:rsidRPr="00E30042" w:rsidRDefault="004C34FC" w:rsidP="004C34FC">
            <w:pPr>
              <w:suppressAutoHyphens/>
              <w:jc w:val="right"/>
              <w:rPr>
                <w:rFonts w:ascii="Arial" w:hAnsi="Arial" w:cs="Arial"/>
                <w:sz w:val="18"/>
                <w:szCs w:val="18"/>
              </w:rPr>
            </w:pPr>
            <w:r w:rsidRPr="00E30042">
              <w:rPr>
                <w:rFonts w:ascii="Arial" w:hAnsi="Arial" w:cs="Arial"/>
                <w:sz w:val="18"/>
                <w:szCs w:val="18"/>
              </w:rPr>
              <w:t>34 108</w:t>
            </w:r>
          </w:p>
        </w:tc>
      </w:tr>
      <w:tr w:rsidR="004C34FC" w:rsidRPr="00E30042" w14:paraId="5CF52957" w14:textId="77777777" w:rsidTr="004C34FC">
        <w:trPr>
          <w:cantSplit/>
          <w:trHeight w:val="227"/>
        </w:trPr>
        <w:tc>
          <w:tcPr>
            <w:tcW w:w="6414" w:type="dxa"/>
            <w:tcBorders>
              <w:top w:val="nil"/>
              <w:left w:val="nil"/>
              <w:bottom w:val="nil"/>
              <w:right w:val="nil"/>
            </w:tcBorders>
            <w:shd w:val="clear" w:color="auto" w:fill="auto"/>
            <w:vAlign w:val="bottom"/>
            <w:hideMark/>
          </w:tcPr>
          <w:p w14:paraId="6F9D26DB" w14:textId="77777777" w:rsidR="004C34FC" w:rsidRPr="00E30042" w:rsidRDefault="004C34FC" w:rsidP="004C34FC">
            <w:pPr>
              <w:suppressAutoHyphens/>
              <w:rPr>
                <w:rFonts w:ascii="Arial" w:hAnsi="Arial" w:cs="Arial"/>
                <w:sz w:val="18"/>
                <w:szCs w:val="18"/>
              </w:rPr>
            </w:pPr>
            <w:r w:rsidRPr="00E30042">
              <w:rPr>
                <w:rFonts w:ascii="Arial" w:hAnsi="Arial" w:cs="Arial"/>
                <w:sz w:val="18"/>
                <w:szCs w:val="18"/>
              </w:rPr>
              <w:t>Predané cenné papiere</w:t>
            </w:r>
          </w:p>
        </w:tc>
        <w:tc>
          <w:tcPr>
            <w:tcW w:w="1399" w:type="dxa"/>
            <w:tcBorders>
              <w:top w:val="nil"/>
              <w:left w:val="nil"/>
              <w:bottom w:val="nil"/>
              <w:right w:val="nil"/>
            </w:tcBorders>
            <w:shd w:val="clear" w:color="auto" w:fill="auto"/>
            <w:vAlign w:val="bottom"/>
            <w:hideMark/>
          </w:tcPr>
          <w:p w14:paraId="7AE89A96" w14:textId="51840CE9" w:rsidR="004C34FC" w:rsidRPr="00E30042" w:rsidRDefault="007F0EA3" w:rsidP="004C34FC">
            <w:pPr>
              <w:suppressAutoHyphens/>
              <w:jc w:val="right"/>
              <w:rPr>
                <w:rFonts w:ascii="Arial" w:hAnsi="Arial" w:cs="Arial"/>
                <w:sz w:val="18"/>
                <w:szCs w:val="18"/>
              </w:rPr>
            </w:pPr>
            <w:r>
              <w:rPr>
                <w:rFonts w:ascii="Arial" w:hAnsi="Arial" w:cs="Arial"/>
                <w:sz w:val="18"/>
                <w:szCs w:val="18"/>
              </w:rPr>
              <w:t>0</w:t>
            </w:r>
          </w:p>
        </w:tc>
        <w:tc>
          <w:tcPr>
            <w:tcW w:w="1399" w:type="dxa"/>
            <w:tcBorders>
              <w:top w:val="nil"/>
              <w:left w:val="nil"/>
              <w:bottom w:val="nil"/>
              <w:right w:val="nil"/>
            </w:tcBorders>
            <w:shd w:val="clear" w:color="auto" w:fill="auto"/>
            <w:vAlign w:val="bottom"/>
          </w:tcPr>
          <w:p w14:paraId="487F7696" w14:textId="19E11961" w:rsidR="004C34FC" w:rsidRPr="00E30042" w:rsidRDefault="004C34FC" w:rsidP="004C34FC">
            <w:pPr>
              <w:suppressAutoHyphens/>
              <w:jc w:val="right"/>
              <w:rPr>
                <w:rFonts w:ascii="Arial" w:hAnsi="Arial" w:cs="Arial"/>
                <w:sz w:val="18"/>
                <w:szCs w:val="18"/>
              </w:rPr>
            </w:pPr>
            <w:r w:rsidRPr="00E30042">
              <w:rPr>
                <w:rFonts w:ascii="Arial" w:hAnsi="Arial" w:cs="Arial"/>
                <w:sz w:val="18"/>
                <w:szCs w:val="18"/>
              </w:rPr>
              <w:t>26 000</w:t>
            </w:r>
          </w:p>
        </w:tc>
      </w:tr>
      <w:bookmarkEnd w:id="63"/>
    </w:tbl>
    <w:p w14:paraId="7612F603" w14:textId="42E09C8A" w:rsidR="00A964E5" w:rsidRDefault="00A964E5">
      <w:pPr>
        <w:pStyle w:val="odstavec"/>
        <w:rPr>
          <w:rFonts w:ascii="Arial" w:hAnsi="Arial" w:cs="Arial"/>
          <w:b/>
        </w:rPr>
      </w:pPr>
    </w:p>
    <w:p w14:paraId="3DE23D1D" w14:textId="5E80B073" w:rsidR="00DA6A21" w:rsidRDefault="00DA6A21">
      <w:pPr>
        <w:pStyle w:val="odstavec"/>
        <w:rPr>
          <w:rFonts w:ascii="Arial" w:hAnsi="Arial" w:cs="Arial"/>
          <w:b/>
        </w:rPr>
      </w:pPr>
    </w:p>
    <w:p w14:paraId="09FE0F5C" w14:textId="77777777" w:rsidR="00DA6A21" w:rsidRPr="00E30042" w:rsidRDefault="00DA6A21">
      <w:pPr>
        <w:pStyle w:val="odstavec"/>
        <w:rPr>
          <w:rFonts w:ascii="Arial" w:hAnsi="Arial" w:cs="Arial"/>
          <w:b/>
        </w:rPr>
      </w:pPr>
    </w:p>
    <w:p w14:paraId="5074C90D" w14:textId="77777777" w:rsidR="002078E2" w:rsidRPr="00E30042" w:rsidRDefault="002078E2">
      <w:pPr>
        <w:pStyle w:val="Nadpis2"/>
        <w:rPr>
          <w:rFonts w:ascii="Arial" w:hAnsi="Arial"/>
        </w:rPr>
      </w:pPr>
      <w:r w:rsidRPr="00E30042">
        <w:rPr>
          <w:rFonts w:ascii="Arial" w:hAnsi="Arial"/>
        </w:rPr>
        <w:t>Osobné náklady</w:t>
      </w:r>
    </w:p>
    <w:p w14:paraId="2B51CA38" w14:textId="076B718D" w:rsidR="00D870B8" w:rsidRPr="00E30042" w:rsidRDefault="005C1E64">
      <w:pPr>
        <w:pStyle w:val="odstavec"/>
        <w:rPr>
          <w:rFonts w:ascii="Arial" w:hAnsi="Arial" w:cs="Arial"/>
        </w:rPr>
      </w:pPr>
      <w:r w:rsidRPr="00E30042">
        <w:rPr>
          <w:rFonts w:ascii="Arial" w:hAnsi="Arial" w:cs="Arial"/>
        </w:rPr>
        <w:t>Prehľad osobných</w:t>
      </w:r>
      <w:r w:rsidR="00D870B8" w:rsidRPr="00E30042">
        <w:rPr>
          <w:rFonts w:ascii="Arial" w:hAnsi="Arial" w:cs="Arial"/>
        </w:rPr>
        <w:t xml:space="preserve"> nákladov Spoločnosti je uvedený v nasledujúcej tabuľke:</w:t>
      </w:r>
    </w:p>
    <w:p w14:paraId="5603791A" w14:textId="77777777" w:rsidR="008C0BB1" w:rsidRPr="00E30042" w:rsidRDefault="008C0BB1">
      <w:pPr>
        <w:pStyle w:val="odstavec"/>
        <w:ind w:left="482"/>
        <w:rPr>
          <w:rFonts w:ascii="Arial" w:hAnsi="Arial" w:cs="Arial"/>
        </w:rPr>
      </w:pPr>
      <w:bookmarkStart w:id="65" w:name="FWT_T39"/>
      <w:r w:rsidRPr="00E30042">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4"/>
        <w:gridCol w:w="1399"/>
        <w:gridCol w:w="1399"/>
      </w:tblGrid>
      <w:tr w:rsidR="008C0BB1" w:rsidRPr="00E30042" w14:paraId="64256230" w14:textId="77777777" w:rsidTr="00A51CE0">
        <w:trPr>
          <w:cantSplit/>
          <w:trHeight w:val="227"/>
        </w:trPr>
        <w:tc>
          <w:tcPr>
            <w:tcW w:w="6414" w:type="dxa"/>
            <w:tcBorders>
              <w:top w:val="nil"/>
              <w:left w:val="nil"/>
              <w:bottom w:val="single" w:sz="4" w:space="0" w:color="auto"/>
              <w:right w:val="nil"/>
            </w:tcBorders>
            <w:shd w:val="clear" w:color="auto" w:fill="auto"/>
            <w:vAlign w:val="bottom"/>
            <w:hideMark/>
          </w:tcPr>
          <w:p w14:paraId="5E49C37E" w14:textId="77777777" w:rsidR="008C0BB1" w:rsidRPr="00E30042" w:rsidRDefault="008C0BB1" w:rsidP="00E479D7">
            <w:pPr>
              <w:suppressAutoHyphens/>
              <w:jc w:val="center"/>
              <w:rPr>
                <w:rFonts w:ascii="Arial" w:hAnsi="Arial" w:cs="Arial"/>
                <w:b/>
                <w:bCs/>
                <w:sz w:val="18"/>
                <w:szCs w:val="18"/>
              </w:rPr>
            </w:pPr>
            <w:bookmarkStart w:id="66" w:name="RANGE!B3:D12"/>
            <w:r w:rsidRPr="00E30042">
              <w:rPr>
                <w:rFonts w:ascii="Arial" w:hAnsi="Arial" w:cs="Arial"/>
                <w:b/>
                <w:bCs/>
                <w:sz w:val="18"/>
                <w:szCs w:val="18"/>
              </w:rPr>
              <w:t>Názov položky</w:t>
            </w:r>
            <w:bookmarkEnd w:id="66"/>
          </w:p>
        </w:tc>
        <w:tc>
          <w:tcPr>
            <w:tcW w:w="1399" w:type="dxa"/>
            <w:tcBorders>
              <w:top w:val="nil"/>
              <w:left w:val="nil"/>
              <w:bottom w:val="nil"/>
              <w:right w:val="nil"/>
            </w:tcBorders>
            <w:shd w:val="clear" w:color="auto" w:fill="auto"/>
            <w:vAlign w:val="bottom"/>
            <w:hideMark/>
          </w:tcPr>
          <w:p w14:paraId="4EDDABF0" w14:textId="02C5255E" w:rsidR="008C0BB1" w:rsidRPr="00E30042" w:rsidRDefault="00A51CE0" w:rsidP="00E479D7">
            <w:pPr>
              <w:suppressAutoHyphens/>
              <w:jc w:val="center"/>
              <w:rPr>
                <w:rFonts w:ascii="Arial" w:hAnsi="Arial" w:cs="Arial"/>
                <w:b/>
                <w:bCs/>
                <w:sz w:val="18"/>
                <w:szCs w:val="18"/>
              </w:rPr>
            </w:pPr>
            <w:r>
              <w:rPr>
                <w:rFonts w:ascii="Arial" w:hAnsi="Arial" w:cs="Arial"/>
                <w:b/>
                <w:bCs/>
                <w:sz w:val="18"/>
                <w:szCs w:val="18"/>
              </w:rPr>
              <w:t xml:space="preserve">         </w:t>
            </w:r>
            <w:r w:rsidR="008C0BB1" w:rsidRPr="00E30042">
              <w:rPr>
                <w:rFonts w:ascii="Arial" w:hAnsi="Arial" w:cs="Arial"/>
                <w:b/>
                <w:bCs/>
                <w:sz w:val="18"/>
                <w:szCs w:val="18"/>
              </w:rPr>
              <w:t>201</w:t>
            </w:r>
            <w:r>
              <w:rPr>
                <w:rFonts w:ascii="Arial" w:hAnsi="Arial" w:cs="Arial"/>
                <w:b/>
                <w:bCs/>
                <w:sz w:val="18"/>
                <w:szCs w:val="18"/>
              </w:rPr>
              <w:t>9</w:t>
            </w:r>
          </w:p>
        </w:tc>
        <w:tc>
          <w:tcPr>
            <w:tcW w:w="1399" w:type="dxa"/>
            <w:tcBorders>
              <w:top w:val="nil"/>
              <w:left w:val="nil"/>
              <w:bottom w:val="nil"/>
              <w:right w:val="nil"/>
            </w:tcBorders>
            <w:shd w:val="clear" w:color="auto" w:fill="auto"/>
            <w:vAlign w:val="bottom"/>
            <w:hideMark/>
          </w:tcPr>
          <w:p w14:paraId="2919F6FF" w14:textId="4D35226D" w:rsidR="008C0BB1" w:rsidRPr="00E30042" w:rsidRDefault="00A51CE0" w:rsidP="00E479D7">
            <w:pPr>
              <w:suppressAutoHyphens/>
              <w:jc w:val="center"/>
              <w:rPr>
                <w:rFonts w:ascii="Arial" w:hAnsi="Arial" w:cs="Arial"/>
                <w:b/>
                <w:bCs/>
                <w:sz w:val="18"/>
                <w:szCs w:val="18"/>
              </w:rPr>
            </w:pPr>
            <w:r>
              <w:rPr>
                <w:rFonts w:ascii="Arial" w:hAnsi="Arial" w:cs="Arial"/>
                <w:b/>
                <w:bCs/>
                <w:sz w:val="18"/>
                <w:szCs w:val="18"/>
              </w:rPr>
              <w:t xml:space="preserve">       </w:t>
            </w:r>
            <w:r w:rsidR="008C0BB1" w:rsidRPr="00E30042">
              <w:rPr>
                <w:rFonts w:ascii="Arial" w:hAnsi="Arial" w:cs="Arial"/>
                <w:b/>
                <w:bCs/>
                <w:sz w:val="18"/>
                <w:szCs w:val="18"/>
              </w:rPr>
              <w:t>201</w:t>
            </w:r>
            <w:r>
              <w:rPr>
                <w:rFonts w:ascii="Arial" w:hAnsi="Arial" w:cs="Arial"/>
                <w:b/>
                <w:bCs/>
                <w:sz w:val="18"/>
                <w:szCs w:val="18"/>
              </w:rPr>
              <w:t>8</w:t>
            </w:r>
          </w:p>
        </w:tc>
      </w:tr>
      <w:tr w:rsidR="008C0BB1" w:rsidRPr="00E30042" w14:paraId="2F8C9DC9" w14:textId="77777777" w:rsidTr="00A51CE0">
        <w:trPr>
          <w:cantSplit/>
          <w:trHeight w:val="227"/>
        </w:trPr>
        <w:tc>
          <w:tcPr>
            <w:tcW w:w="6414" w:type="dxa"/>
            <w:tcBorders>
              <w:top w:val="nil"/>
              <w:left w:val="nil"/>
              <w:bottom w:val="nil"/>
              <w:right w:val="nil"/>
            </w:tcBorders>
            <w:shd w:val="clear" w:color="auto" w:fill="auto"/>
            <w:vAlign w:val="bottom"/>
            <w:hideMark/>
          </w:tcPr>
          <w:p w14:paraId="0934A535" w14:textId="77777777" w:rsidR="008C0BB1" w:rsidRPr="00E30042" w:rsidRDefault="008C0BB1" w:rsidP="00E479D7">
            <w:pPr>
              <w:suppressAutoHyphens/>
              <w:rPr>
                <w:rFonts w:ascii="Arial" w:hAnsi="Arial" w:cs="Arial"/>
                <w:b/>
                <w:bCs/>
                <w:sz w:val="18"/>
                <w:szCs w:val="18"/>
              </w:rPr>
            </w:pPr>
            <w:r w:rsidRPr="00E30042">
              <w:rPr>
                <w:rFonts w:ascii="Arial" w:hAnsi="Arial" w:cs="Arial"/>
                <w:b/>
                <w:bCs/>
                <w:sz w:val="18"/>
                <w:szCs w:val="18"/>
              </w:rPr>
              <w:t>Osobné náklady, z toho:</w:t>
            </w:r>
          </w:p>
        </w:tc>
        <w:tc>
          <w:tcPr>
            <w:tcW w:w="1399" w:type="dxa"/>
            <w:tcBorders>
              <w:top w:val="single" w:sz="4" w:space="0" w:color="auto"/>
              <w:left w:val="nil"/>
              <w:bottom w:val="double" w:sz="6" w:space="0" w:color="auto"/>
              <w:right w:val="nil"/>
            </w:tcBorders>
            <w:shd w:val="clear" w:color="auto" w:fill="auto"/>
            <w:noWrap/>
            <w:vAlign w:val="bottom"/>
            <w:hideMark/>
          </w:tcPr>
          <w:p w14:paraId="43B28698" w14:textId="452D9357" w:rsidR="008C0BB1" w:rsidRPr="00E30042" w:rsidRDefault="00193F46" w:rsidP="00E479D7">
            <w:pPr>
              <w:suppressAutoHyphens/>
              <w:jc w:val="right"/>
              <w:rPr>
                <w:rFonts w:ascii="Arial" w:hAnsi="Arial" w:cs="Arial"/>
                <w:b/>
                <w:bCs/>
                <w:sz w:val="18"/>
                <w:szCs w:val="18"/>
              </w:rPr>
            </w:pPr>
            <w:r>
              <w:rPr>
                <w:rFonts w:ascii="Arial" w:hAnsi="Arial" w:cs="Arial"/>
                <w:b/>
                <w:bCs/>
                <w:sz w:val="18"/>
                <w:szCs w:val="18"/>
              </w:rPr>
              <w:t>1 774 007</w:t>
            </w:r>
          </w:p>
        </w:tc>
        <w:tc>
          <w:tcPr>
            <w:tcW w:w="1399" w:type="dxa"/>
            <w:tcBorders>
              <w:top w:val="single" w:sz="4" w:space="0" w:color="auto"/>
              <w:left w:val="nil"/>
              <w:bottom w:val="double" w:sz="6" w:space="0" w:color="auto"/>
              <w:right w:val="nil"/>
            </w:tcBorders>
            <w:shd w:val="clear" w:color="auto" w:fill="auto"/>
            <w:noWrap/>
            <w:vAlign w:val="bottom"/>
            <w:hideMark/>
          </w:tcPr>
          <w:p w14:paraId="32E252BB" w14:textId="76AFC34E" w:rsidR="008C0BB1" w:rsidRPr="00E30042" w:rsidRDefault="00A51CE0" w:rsidP="00E479D7">
            <w:pPr>
              <w:suppressAutoHyphens/>
              <w:jc w:val="right"/>
              <w:rPr>
                <w:rFonts w:ascii="Arial" w:hAnsi="Arial" w:cs="Arial"/>
                <w:b/>
                <w:bCs/>
                <w:sz w:val="18"/>
                <w:szCs w:val="18"/>
              </w:rPr>
            </w:pPr>
            <w:r w:rsidRPr="00E30042">
              <w:rPr>
                <w:rFonts w:ascii="Arial" w:hAnsi="Arial" w:cs="Arial"/>
                <w:b/>
                <w:bCs/>
                <w:sz w:val="18"/>
                <w:szCs w:val="18"/>
              </w:rPr>
              <w:t>1 534 820</w:t>
            </w:r>
          </w:p>
        </w:tc>
      </w:tr>
      <w:tr w:rsidR="00A51CE0" w:rsidRPr="00E30042" w14:paraId="11B2F84F" w14:textId="77777777" w:rsidTr="00A51CE0">
        <w:trPr>
          <w:cantSplit/>
          <w:trHeight w:val="227"/>
        </w:trPr>
        <w:tc>
          <w:tcPr>
            <w:tcW w:w="6414" w:type="dxa"/>
            <w:tcBorders>
              <w:top w:val="nil"/>
              <w:left w:val="nil"/>
              <w:bottom w:val="nil"/>
              <w:right w:val="nil"/>
            </w:tcBorders>
            <w:shd w:val="clear" w:color="auto" w:fill="auto"/>
            <w:vAlign w:val="bottom"/>
            <w:hideMark/>
          </w:tcPr>
          <w:p w14:paraId="408DF74B" w14:textId="77777777" w:rsidR="00A51CE0" w:rsidRPr="00E30042" w:rsidRDefault="00A51CE0" w:rsidP="00A51CE0">
            <w:pPr>
              <w:suppressAutoHyphens/>
              <w:rPr>
                <w:rFonts w:ascii="Arial" w:hAnsi="Arial" w:cs="Arial"/>
                <w:sz w:val="18"/>
                <w:szCs w:val="18"/>
              </w:rPr>
            </w:pPr>
            <w:r w:rsidRPr="00E30042">
              <w:rPr>
                <w:rFonts w:ascii="Arial" w:hAnsi="Arial" w:cs="Arial"/>
                <w:sz w:val="18"/>
                <w:szCs w:val="18"/>
              </w:rPr>
              <w:t>Mzdy</w:t>
            </w:r>
          </w:p>
        </w:tc>
        <w:tc>
          <w:tcPr>
            <w:tcW w:w="1399" w:type="dxa"/>
            <w:tcBorders>
              <w:top w:val="nil"/>
              <w:left w:val="nil"/>
              <w:bottom w:val="nil"/>
              <w:right w:val="nil"/>
            </w:tcBorders>
            <w:shd w:val="clear" w:color="auto" w:fill="auto"/>
            <w:vAlign w:val="bottom"/>
            <w:hideMark/>
          </w:tcPr>
          <w:p w14:paraId="2154D8D5" w14:textId="3CD0D6B1" w:rsidR="00A51CE0" w:rsidRPr="00E30042" w:rsidRDefault="00193F46" w:rsidP="00A51CE0">
            <w:pPr>
              <w:suppressAutoHyphens/>
              <w:jc w:val="right"/>
              <w:rPr>
                <w:rFonts w:ascii="Arial" w:hAnsi="Arial" w:cs="Arial"/>
                <w:sz w:val="18"/>
                <w:szCs w:val="18"/>
              </w:rPr>
            </w:pPr>
            <w:r>
              <w:rPr>
                <w:rFonts w:ascii="Arial" w:hAnsi="Arial" w:cs="Arial"/>
                <w:sz w:val="18"/>
                <w:szCs w:val="18"/>
              </w:rPr>
              <w:t xml:space="preserve">1 266 358 </w:t>
            </w:r>
          </w:p>
        </w:tc>
        <w:tc>
          <w:tcPr>
            <w:tcW w:w="1399" w:type="dxa"/>
            <w:tcBorders>
              <w:top w:val="nil"/>
              <w:left w:val="nil"/>
              <w:bottom w:val="nil"/>
              <w:right w:val="nil"/>
            </w:tcBorders>
            <w:shd w:val="clear" w:color="auto" w:fill="auto"/>
            <w:vAlign w:val="bottom"/>
          </w:tcPr>
          <w:p w14:paraId="4F0F1C06" w14:textId="442A3338" w:rsidR="00A51CE0" w:rsidRPr="00E30042" w:rsidRDefault="00A51CE0" w:rsidP="00A51CE0">
            <w:pPr>
              <w:suppressAutoHyphens/>
              <w:jc w:val="right"/>
              <w:rPr>
                <w:rFonts w:ascii="Arial" w:hAnsi="Arial" w:cs="Arial"/>
                <w:sz w:val="18"/>
                <w:szCs w:val="18"/>
              </w:rPr>
            </w:pPr>
            <w:r w:rsidRPr="00E30042">
              <w:rPr>
                <w:rFonts w:ascii="Arial" w:hAnsi="Arial" w:cs="Arial"/>
                <w:sz w:val="18"/>
                <w:szCs w:val="18"/>
              </w:rPr>
              <w:t>1 093 595</w:t>
            </w:r>
          </w:p>
        </w:tc>
      </w:tr>
      <w:tr w:rsidR="00193F46" w:rsidRPr="00E30042" w14:paraId="4AF5A26A" w14:textId="77777777" w:rsidTr="00A51CE0">
        <w:trPr>
          <w:cantSplit/>
          <w:trHeight w:val="227"/>
        </w:trPr>
        <w:tc>
          <w:tcPr>
            <w:tcW w:w="6414" w:type="dxa"/>
            <w:tcBorders>
              <w:top w:val="nil"/>
              <w:left w:val="nil"/>
              <w:bottom w:val="nil"/>
              <w:right w:val="nil"/>
            </w:tcBorders>
            <w:shd w:val="clear" w:color="auto" w:fill="auto"/>
            <w:vAlign w:val="bottom"/>
            <w:hideMark/>
          </w:tcPr>
          <w:p w14:paraId="373CFE4A" w14:textId="77777777" w:rsidR="00193F46" w:rsidRPr="00E30042" w:rsidRDefault="00193F46" w:rsidP="00193F46">
            <w:pPr>
              <w:suppressAutoHyphens/>
              <w:rPr>
                <w:rFonts w:ascii="Arial" w:hAnsi="Arial" w:cs="Arial"/>
                <w:sz w:val="18"/>
                <w:szCs w:val="18"/>
              </w:rPr>
            </w:pPr>
            <w:r w:rsidRPr="00E30042">
              <w:rPr>
                <w:rFonts w:ascii="Arial" w:hAnsi="Arial" w:cs="Arial"/>
                <w:sz w:val="18"/>
                <w:szCs w:val="18"/>
              </w:rPr>
              <w:t>Sociálne poistenie</w:t>
            </w:r>
          </w:p>
        </w:tc>
        <w:tc>
          <w:tcPr>
            <w:tcW w:w="1399" w:type="dxa"/>
            <w:tcBorders>
              <w:top w:val="nil"/>
              <w:left w:val="nil"/>
              <w:bottom w:val="nil"/>
              <w:right w:val="nil"/>
            </w:tcBorders>
            <w:shd w:val="clear" w:color="auto" w:fill="auto"/>
            <w:vAlign w:val="bottom"/>
            <w:hideMark/>
          </w:tcPr>
          <w:p w14:paraId="39F43E11" w14:textId="1143F4F0" w:rsidR="00193F46" w:rsidRPr="00E30042" w:rsidRDefault="00193F46" w:rsidP="00193F46">
            <w:pPr>
              <w:suppressAutoHyphens/>
              <w:jc w:val="right"/>
              <w:rPr>
                <w:rFonts w:ascii="Arial" w:hAnsi="Arial" w:cs="Arial"/>
                <w:sz w:val="18"/>
                <w:szCs w:val="18"/>
              </w:rPr>
            </w:pPr>
            <w:r>
              <w:rPr>
                <w:rFonts w:ascii="Arial" w:hAnsi="Arial" w:cs="Arial"/>
                <w:sz w:val="18"/>
                <w:szCs w:val="18"/>
              </w:rPr>
              <w:t>310 856</w:t>
            </w:r>
          </w:p>
        </w:tc>
        <w:tc>
          <w:tcPr>
            <w:tcW w:w="1399" w:type="dxa"/>
            <w:tcBorders>
              <w:top w:val="nil"/>
              <w:left w:val="nil"/>
              <w:bottom w:val="nil"/>
              <w:right w:val="nil"/>
            </w:tcBorders>
            <w:shd w:val="clear" w:color="auto" w:fill="auto"/>
            <w:vAlign w:val="bottom"/>
          </w:tcPr>
          <w:p w14:paraId="69FDDC34" w14:textId="55606FDF" w:rsidR="00193F46" w:rsidRPr="00E30042" w:rsidRDefault="00193F46" w:rsidP="00193F46">
            <w:pPr>
              <w:suppressAutoHyphens/>
              <w:jc w:val="right"/>
              <w:rPr>
                <w:rFonts w:ascii="Arial" w:hAnsi="Arial" w:cs="Arial"/>
                <w:sz w:val="18"/>
                <w:szCs w:val="18"/>
              </w:rPr>
            </w:pPr>
            <w:r w:rsidRPr="00E30042">
              <w:rPr>
                <w:rFonts w:ascii="Arial" w:hAnsi="Arial" w:cs="Arial"/>
                <w:sz w:val="18"/>
                <w:szCs w:val="18"/>
              </w:rPr>
              <w:t>265 285</w:t>
            </w:r>
          </w:p>
        </w:tc>
      </w:tr>
      <w:tr w:rsidR="00193F46" w:rsidRPr="00E30042" w14:paraId="39313F73" w14:textId="77777777" w:rsidTr="00A51CE0">
        <w:trPr>
          <w:cantSplit/>
          <w:trHeight w:val="227"/>
        </w:trPr>
        <w:tc>
          <w:tcPr>
            <w:tcW w:w="6414" w:type="dxa"/>
            <w:tcBorders>
              <w:top w:val="nil"/>
              <w:left w:val="nil"/>
              <w:bottom w:val="nil"/>
              <w:right w:val="nil"/>
            </w:tcBorders>
            <w:shd w:val="clear" w:color="auto" w:fill="auto"/>
            <w:vAlign w:val="bottom"/>
            <w:hideMark/>
          </w:tcPr>
          <w:p w14:paraId="4C648916" w14:textId="77777777" w:rsidR="00193F46" w:rsidRPr="00E30042" w:rsidRDefault="00193F46" w:rsidP="00193F46">
            <w:pPr>
              <w:suppressAutoHyphens/>
              <w:rPr>
                <w:rFonts w:ascii="Arial" w:hAnsi="Arial" w:cs="Arial"/>
                <w:sz w:val="18"/>
                <w:szCs w:val="18"/>
              </w:rPr>
            </w:pPr>
            <w:r w:rsidRPr="00E30042">
              <w:rPr>
                <w:rFonts w:ascii="Arial" w:hAnsi="Arial" w:cs="Arial"/>
                <w:sz w:val="18"/>
                <w:szCs w:val="18"/>
              </w:rPr>
              <w:t>Zdravotné poistenie</w:t>
            </w:r>
          </w:p>
        </w:tc>
        <w:tc>
          <w:tcPr>
            <w:tcW w:w="1399" w:type="dxa"/>
            <w:tcBorders>
              <w:top w:val="nil"/>
              <w:left w:val="nil"/>
              <w:bottom w:val="nil"/>
              <w:right w:val="nil"/>
            </w:tcBorders>
            <w:shd w:val="clear" w:color="auto" w:fill="auto"/>
            <w:vAlign w:val="bottom"/>
            <w:hideMark/>
          </w:tcPr>
          <w:p w14:paraId="47EBDCE5" w14:textId="791EB1FB" w:rsidR="00193F46" w:rsidRPr="00E30042" w:rsidRDefault="00193F46" w:rsidP="00193F46">
            <w:pPr>
              <w:suppressAutoHyphens/>
              <w:jc w:val="right"/>
              <w:rPr>
                <w:rFonts w:ascii="Arial" w:hAnsi="Arial" w:cs="Arial"/>
                <w:sz w:val="18"/>
                <w:szCs w:val="18"/>
              </w:rPr>
            </w:pPr>
            <w:r>
              <w:rPr>
                <w:rFonts w:ascii="Arial" w:hAnsi="Arial" w:cs="Arial"/>
                <w:sz w:val="18"/>
                <w:szCs w:val="18"/>
              </w:rPr>
              <w:t>129 864</w:t>
            </w:r>
          </w:p>
        </w:tc>
        <w:tc>
          <w:tcPr>
            <w:tcW w:w="1399" w:type="dxa"/>
            <w:tcBorders>
              <w:top w:val="nil"/>
              <w:left w:val="nil"/>
              <w:bottom w:val="nil"/>
              <w:right w:val="nil"/>
            </w:tcBorders>
            <w:shd w:val="clear" w:color="auto" w:fill="auto"/>
            <w:vAlign w:val="bottom"/>
          </w:tcPr>
          <w:p w14:paraId="3E86171B" w14:textId="6FB09E84" w:rsidR="00193F46" w:rsidRPr="00E30042" w:rsidRDefault="00193F46" w:rsidP="00193F46">
            <w:pPr>
              <w:suppressAutoHyphens/>
              <w:jc w:val="right"/>
              <w:rPr>
                <w:rFonts w:ascii="Arial" w:hAnsi="Arial" w:cs="Arial"/>
                <w:sz w:val="18"/>
                <w:szCs w:val="18"/>
              </w:rPr>
            </w:pPr>
            <w:r w:rsidRPr="00E30042">
              <w:rPr>
                <w:rFonts w:ascii="Arial" w:hAnsi="Arial" w:cs="Arial"/>
                <w:sz w:val="18"/>
                <w:szCs w:val="18"/>
              </w:rPr>
              <w:t>119 671</w:t>
            </w:r>
          </w:p>
        </w:tc>
      </w:tr>
      <w:tr w:rsidR="00193F46" w:rsidRPr="00E30042" w14:paraId="303F6A52" w14:textId="77777777" w:rsidTr="00A51CE0">
        <w:trPr>
          <w:cantSplit/>
          <w:trHeight w:val="227"/>
        </w:trPr>
        <w:tc>
          <w:tcPr>
            <w:tcW w:w="6414" w:type="dxa"/>
            <w:tcBorders>
              <w:top w:val="nil"/>
              <w:left w:val="nil"/>
              <w:bottom w:val="nil"/>
              <w:right w:val="nil"/>
            </w:tcBorders>
            <w:shd w:val="clear" w:color="auto" w:fill="auto"/>
            <w:vAlign w:val="bottom"/>
            <w:hideMark/>
          </w:tcPr>
          <w:p w14:paraId="315BF40C" w14:textId="77777777" w:rsidR="00193F46" w:rsidRPr="00E30042" w:rsidRDefault="00193F46" w:rsidP="00193F46">
            <w:pPr>
              <w:suppressAutoHyphens/>
              <w:rPr>
                <w:rFonts w:ascii="Arial" w:hAnsi="Arial" w:cs="Arial"/>
                <w:sz w:val="18"/>
                <w:szCs w:val="18"/>
              </w:rPr>
            </w:pPr>
            <w:r w:rsidRPr="00E30042">
              <w:rPr>
                <w:rFonts w:ascii="Arial" w:hAnsi="Arial" w:cs="Arial"/>
                <w:sz w:val="18"/>
                <w:szCs w:val="18"/>
              </w:rPr>
              <w:t>Sociálne zabezpečenie</w:t>
            </w:r>
          </w:p>
        </w:tc>
        <w:tc>
          <w:tcPr>
            <w:tcW w:w="1399" w:type="dxa"/>
            <w:tcBorders>
              <w:top w:val="nil"/>
              <w:left w:val="nil"/>
              <w:bottom w:val="nil"/>
              <w:right w:val="nil"/>
            </w:tcBorders>
            <w:shd w:val="clear" w:color="auto" w:fill="auto"/>
            <w:vAlign w:val="bottom"/>
            <w:hideMark/>
          </w:tcPr>
          <w:p w14:paraId="2FAE3EF6" w14:textId="4F173AC8" w:rsidR="00193F46" w:rsidRPr="00E30042" w:rsidRDefault="00193F46" w:rsidP="00193F46">
            <w:pPr>
              <w:suppressAutoHyphens/>
              <w:jc w:val="right"/>
              <w:rPr>
                <w:rFonts w:ascii="Arial" w:hAnsi="Arial" w:cs="Arial"/>
                <w:sz w:val="18"/>
                <w:szCs w:val="18"/>
              </w:rPr>
            </w:pPr>
            <w:r>
              <w:rPr>
                <w:rFonts w:ascii="Arial" w:hAnsi="Arial" w:cs="Arial"/>
                <w:sz w:val="18"/>
                <w:szCs w:val="18"/>
              </w:rPr>
              <w:t>66 929</w:t>
            </w:r>
          </w:p>
        </w:tc>
        <w:tc>
          <w:tcPr>
            <w:tcW w:w="1399" w:type="dxa"/>
            <w:tcBorders>
              <w:top w:val="nil"/>
              <w:left w:val="nil"/>
              <w:bottom w:val="nil"/>
              <w:right w:val="nil"/>
            </w:tcBorders>
            <w:shd w:val="clear" w:color="auto" w:fill="auto"/>
            <w:vAlign w:val="bottom"/>
          </w:tcPr>
          <w:p w14:paraId="4AB22B99" w14:textId="65BE2C5B" w:rsidR="00193F46" w:rsidRPr="00E30042" w:rsidRDefault="00193F46" w:rsidP="00193F46">
            <w:pPr>
              <w:suppressAutoHyphens/>
              <w:jc w:val="right"/>
              <w:rPr>
                <w:rFonts w:ascii="Arial" w:hAnsi="Arial" w:cs="Arial"/>
                <w:sz w:val="18"/>
                <w:szCs w:val="18"/>
              </w:rPr>
            </w:pPr>
            <w:r w:rsidRPr="00E30042">
              <w:rPr>
                <w:rFonts w:ascii="Arial" w:hAnsi="Arial" w:cs="Arial"/>
                <w:sz w:val="18"/>
                <w:szCs w:val="18"/>
              </w:rPr>
              <w:t>56 269</w:t>
            </w:r>
          </w:p>
        </w:tc>
      </w:tr>
      <w:bookmarkEnd w:id="65"/>
    </w:tbl>
    <w:p w14:paraId="51CE8357" w14:textId="184DF834" w:rsidR="00DA6A21" w:rsidRDefault="00DA6A21">
      <w:pPr>
        <w:rPr>
          <w:rFonts w:ascii="Arial" w:hAnsi="Arial" w:cs="Arial"/>
          <w:b/>
          <w:bCs/>
          <w:iCs/>
          <w:sz w:val="20"/>
          <w:szCs w:val="20"/>
        </w:rPr>
      </w:pPr>
      <w:r>
        <w:rPr>
          <w:rFonts w:ascii="Arial" w:hAnsi="Arial" w:cs="Arial"/>
          <w:b/>
        </w:rPr>
        <w:br w:type="page"/>
      </w:r>
    </w:p>
    <w:p w14:paraId="59E1C2F8" w14:textId="065A106A" w:rsidR="00044BED" w:rsidRPr="00E30042" w:rsidRDefault="00044BED">
      <w:pPr>
        <w:pStyle w:val="Nadpis2"/>
        <w:rPr>
          <w:rFonts w:ascii="Arial" w:hAnsi="Arial"/>
        </w:rPr>
      </w:pPr>
      <w:bookmarkStart w:id="67" w:name="_Ref434581611"/>
      <w:r w:rsidRPr="00E30042">
        <w:rPr>
          <w:rFonts w:ascii="Arial" w:hAnsi="Arial"/>
        </w:rPr>
        <w:lastRenderedPageBreak/>
        <w:t>Dane</w:t>
      </w:r>
      <w:bookmarkEnd w:id="67"/>
    </w:p>
    <w:p w14:paraId="45018460" w14:textId="36C8B696" w:rsidR="00370341" w:rsidRPr="00E30042" w:rsidRDefault="007E5752">
      <w:pPr>
        <w:pStyle w:val="odstavec"/>
        <w:rPr>
          <w:rFonts w:ascii="Arial" w:hAnsi="Arial" w:cs="Arial"/>
        </w:rPr>
      </w:pPr>
      <w:r w:rsidRPr="00E30042">
        <w:rPr>
          <w:rFonts w:ascii="Arial" w:hAnsi="Arial" w:cs="Arial"/>
        </w:rPr>
        <w:t>Informácie</w:t>
      </w:r>
      <w:r w:rsidRPr="00E479D7">
        <w:rPr>
          <w:rFonts w:ascii="Arial" w:hAnsi="Arial" w:cs="Arial"/>
          <w:color w:val="000000"/>
        </w:rPr>
        <w:t xml:space="preserve"> o dočasných rozdieloch a výpočte odlo</w:t>
      </w:r>
      <w:r w:rsidRPr="00E30042">
        <w:rPr>
          <w:rFonts w:ascii="Arial" w:hAnsi="Arial" w:cs="Arial"/>
        </w:rPr>
        <w:t>ženej dane</w:t>
      </w:r>
      <w:r w:rsidR="00370341" w:rsidRPr="00E30042">
        <w:rPr>
          <w:rFonts w:ascii="Arial" w:hAnsi="Arial" w:cs="Arial"/>
        </w:rPr>
        <w:t>:</w:t>
      </w:r>
    </w:p>
    <w:p w14:paraId="2E5A39D9" w14:textId="77777777" w:rsidR="008C0BB1" w:rsidRPr="008530FC" w:rsidRDefault="008C0BB1">
      <w:pPr>
        <w:pStyle w:val="odstavec"/>
        <w:ind w:left="482"/>
        <w:rPr>
          <w:rFonts w:ascii="Arial" w:hAnsi="Arial" w:cs="Arial"/>
        </w:rPr>
      </w:pPr>
      <w:bookmarkStart w:id="68" w:name="FWT_T28"/>
      <w:r w:rsidRPr="00E30042">
        <w:rPr>
          <w:rFonts w:ascii="Arial" w:hAnsi="Arial" w:cs="Arial"/>
          <w:highlight w:val="yellow"/>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936"/>
        <w:gridCol w:w="1319"/>
        <w:gridCol w:w="1319"/>
        <w:gridCol w:w="1319"/>
        <w:gridCol w:w="1319"/>
      </w:tblGrid>
      <w:tr w:rsidR="008C0BB1" w:rsidRPr="008530FC" w14:paraId="4CFE95CE" w14:textId="77777777" w:rsidTr="00482FB7">
        <w:trPr>
          <w:cantSplit/>
          <w:trHeight w:val="227"/>
        </w:trPr>
        <w:tc>
          <w:tcPr>
            <w:tcW w:w="3936" w:type="dxa"/>
            <w:tcBorders>
              <w:top w:val="nil"/>
              <w:left w:val="nil"/>
              <w:bottom w:val="single" w:sz="4" w:space="0" w:color="auto"/>
              <w:right w:val="nil"/>
            </w:tcBorders>
            <w:shd w:val="clear" w:color="auto" w:fill="auto"/>
            <w:vAlign w:val="bottom"/>
            <w:hideMark/>
          </w:tcPr>
          <w:p w14:paraId="566A08CE" w14:textId="77777777" w:rsidR="008C0BB1" w:rsidRPr="008530FC" w:rsidRDefault="008C0BB1" w:rsidP="00E479D7">
            <w:pPr>
              <w:suppressAutoHyphens/>
              <w:jc w:val="center"/>
              <w:rPr>
                <w:rFonts w:ascii="Arial" w:hAnsi="Arial" w:cs="Arial"/>
                <w:b/>
                <w:bCs/>
                <w:sz w:val="18"/>
                <w:szCs w:val="18"/>
              </w:rPr>
            </w:pPr>
            <w:bookmarkStart w:id="69" w:name="RANGE!B3:F18"/>
            <w:r w:rsidRPr="008530FC">
              <w:rPr>
                <w:rFonts w:ascii="Arial" w:hAnsi="Arial" w:cs="Arial"/>
                <w:b/>
                <w:bCs/>
                <w:sz w:val="18"/>
                <w:szCs w:val="18"/>
              </w:rPr>
              <w:t>Názov položky</w:t>
            </w:r>
            <w:bookmarkEnd w:id="69"/>
          </w:p>
        </w:tc>
        <w:tc>
          <w:tcPr>
            <w:tcW w:w="1319" w:type="dxa"/>
            <w:tcBorders>
              <w:top w:val="nil"/>
              <w:left w:val="nil"/>
              <w:bottom w:val="single" w:sz="4" w:space="0" w:color="auto"/>
              <w:right w:val="nil"/>
            </w:tcBorders>
            <w:shd w:val="clear" w:color="auto" w:fill="auto"/>
            <w:vAlign w:val="bottom"/>
            <w:hideMark/>
          </w:tcPr>
          <w:p w14:paraId="3CE0B1E9" w14:textId="21DF3879" w:rsidR="008C0BB1" w:rsidRPr="008530FC" w:rsidRDefault="008C0BB1" w:rsidP="00E479D7">
            <w:pPr>
              <w:suppressAutoHyphens/>
              <w:jc w:val="center"/>
              <w:rPr>
                <w:rFonts w:ascii="Arial" w:hAnsi="Arial" w:cs="Arial"/>
                <w:b/>
                <w:bCs/>
                <w:sz w:val="18"/>
                <w:szCs w:val="18"/>
              </w:rPr>
            </w:pPr>
            <w:r w:rsidRPr="008530FC">
              <w:rPr>
                <w:rFonts w:ascii="Arial" w:hAnsi="Arial" w:cs="Arial"/>
                <w:b/>
                <w:bCs/>
                <w:sz w:val="18"/>
                <w:szCs w:val="18"/>
              </w:rPr>
              <w:t>Stav k 31.12.201</w:t>
            </w:r>
            <w:r w:rsidR="00482FB7" w:rsidRPr="008530FC">
              <w:rPr>
                <w:rFonts w:ascii="Arial" w:hAnsi="Arial" w:cs="Arial"/>
                <w:b/>
                <w:bCs/>
                <w:sz w:val="18"/>
                <w:szCs w:val="18"/>
              </w:rPr>
              <w:t>8</w:t>
            </w:r>
          </w:p>
        </w:tc>
        <w:tc>
          <w:tcPr>
            <w:tcW w:w="1319" w:type="dxa"/>
            <w:tcBorders>
              <w:top w:val="nil"/>
              <w:left w:val="nil"/>
              <w:bottom w:val="single" w:sz="4" w:space="0" w:color="auto"/>
              <w:right w:val="nil"/>
            </w:tcBorders>
            <w:shd w:val="clear" w:color="auto" w:fill="auto"/>
            <w:vAlign w:val="bottom"/>
            <w:hideMark/>
          </w:tcPr>
          <w:p w14:paraId="131600C7" w14:textId="77777777" w:rsidR="008C0BB1" w:rsidRPr="008530FC" w:rsidRDefault="008C0BB1" w:rsidP="00E479D7">
            <w:pPr>
              <w:suppressAutoHyphens/>
              <w:jc w:val="center"/>
              <w:rPr>
                <w:rFonts w:ascii="Arial" w:hAnsi="Arial" w:cs="Arial"/>
                <w:b/>
                <w:bCs/>
                <w:sz w:val="18"/>
                <w:szCs w:val="18"/>
              </w:rPr>
            </w:pPr>
            <w:r w:rsidRPr="008530FC">
              <w:rPr>
                <w:rFonts w:ascii="Arial" w:hAnsi="Arial" w:cs="Arial"/>
                <w:b/>
                <w:bCs/>
                <w:sz w:val="18"/>
                <w:szCs w:val="18"/>
              </w:rPr>
              <w:t>Zaúčtovaná do vlastného imania</w:t>
            </w:r>
          </w:p>
        </w:tc>
        <w:tc>
          <w:tcPr>
            <w:tcW w:w="1319" w:type="dxa"/>
            <w:tcBorders>
              <w:top w:val="nil"/>
              <w:left w:val="nil"/>
              <w:bottom w:val="single" w:sz="4" w:space="0" w:color="auto"/>
              <w:right w:val="nil"/>
            </w:tcBorders>
            <w:shd w:val="clear" w:color="auto" w:fill="auto"/>
            <w:vAlign w:val="bottom"/>
            <w:hideMark/>
          </w:tcPr>
          <w:p w14:paraId="4E28908F" w14:textId="77777777" w:rsidR="008C0BB1" w:rsidRPr="008530FC" w:rsidRDefault="008C0BB1" w:rsidP="00E479D7">
            <w:pPr>
              <w:suppressAutoHyphens/>
              <w:jc w:val="center"/>
              <w:rPr>
                <w:rFonts w:ascii="Arial" w:hAnsi="Arial" w:cs="Arial"/>
                <w:b/>
                <w:bCs/>
                <w:sz w:val="18"/>
                <w:szCs w:val="18"/>
              </w:rPr>
            </w:pPr>
            <w:r w:rsidRPr="008530FC">
              <w:rPr>
                <w:rFonts w:ascii="Arial" w:hAnsi="Arial" w:cs="Arial"/>
                <w:b/>
                <w:bCs/>
                <w:sz w:val="18"/>
                <w:szCs w:val="18"/>
              </w:rPr>
              <w:t>Zaúčtované do výkazu ziskov a strát</w:t>
            </w:r>
          </w:p>
        </w:tc>
        <w:tc>
          <w:tcPr>
            <w:tcW w:w="1319" w:type="dxa"/>
            <w:tcBorders>
              <w:top w:val="nil"/>
              <w:left w:val="nil"/>
              <w:bottom w:val="single" w:sz="4" w:space="0" w:color="auto"/>
              <w:right w:val="nil"/>
            </w:tcBorders>
            <w:shd w:val="clear" w:color="auto" w:fill="auto"/>
            <w:vAlign w:val="bottom"/>
            <w:hideMark/>
          </w:tcPr>
          <w:p w14:paraId="053E959F" w14:textId="3CF5F8DF" w:rsidR="008C0BB1" w:rsidRPr="008530FC" w:rsidRDefault="008C0BB1" w:rsidP="00E479D7">
            <w:pPr>
              <w:suppressAutoHyphens/>
              <w:jc w:val="center"/>
              <w:rPr>
                <w:rFonts w:ascii="Arial" w:hAnsi="Arial" w:cs="Arial"/>
                <w:b/>
                <w:bCs/>
                <w:sz w:val="18"/>
                <w:szCs w:val="18"/>
              </w:rPr>
            </w:pPr>
            <w:r w:rsidRPr="008530FC">
              <w:rPr>
                <w:rFonts w:ascii="Arial" w:hAnsi="Arial" w:cs="Arial"/>
                <w:b/>
                <w:bCs/>
                <w:sz w:val="18"/>
                <w:szCs w:val="18"/>
              </w:rPr>
              <w:t xml:space="preserve">Stav k </w:t>
            </w:r>
            <w:r w:rsidR="00482FB7" w:rsidRPr="008530FC">
              <w:rPr>
                <w:rFonts w:ascii="Arial" w:hAnsi="Arial" w:cs="Arial"/>
                <w:b/>
                <w:bCs/>
                <w:sz w:val="18"/>
                <w:szCs w:val="18"/>
              </w:rPr>
              <w:t xml:space="preserve">  </w:t>
            </w:r>
            <w:r w:rsidRPr="008530FC">
              <w:rPr>
                <w:rFonts w:ascii="Arial" w:hAnsi="Arial" w:cs="Arial"/>
                <w:b/>
                <w:bCs/>
                <w:sz w:val="18"/>
                <w:szCs w:val="18"/>
              </w:rPr>
              <w:t>31.12.201</w:t>
            </w:r>
            <w:r w:rsidR="00482FB7" w:rsidRPr="008530FC">
              <w:rPr>
                <w:rFonts w:ascii="Arial" w:hAnsi="Arial" w:cs="Arial"/>
                <w:b/>
                <w:bCs/>
                <w:sz w:val="18"/>
                <w:szCs w:val="18"/>
              </w:rPr>
              <w:t>9</w:t>
            </w:r>
          </w:p>
        </w:tc>
      </w:tr>
      <w:tr w:rsidR="00482FB7" w:rsidRPr="008530FC" w14:paraId="57236034" w14:textId="77777777" w:rsidTr="00482FB7">
        <w:trPr>
          <w:cantSplit/>
          <w:trHeight w:val="227"/>
        </w:trPr>
        <w:tc>
          <w:tcPr>
            <w:tcW w:w="3936" w:type="dxa"/>
            <w:tcBorders>
              <w:top w:val="nil"/>
              <w:left w:val="nil"/>
              <w:bottom w:val="nil"/>
              <w:right w:val="nil"/>
            </w:tcBorders>
            <w:shd w:val="clear" w:color="auto" w:fill="auto"/>
            <w:noWrap/>
            <w:vAlign w:val="bottom"/>
            <w:hideMark/>
          </w:tcPr>
          <w:p w14:paraId="5DC5DDA5" w14:textId="77777777" w:rsidR="00482FB7" w:rsidRPr="008530FC" w:rsidRDefault="00482FB7" w:rsidP="00482FB7">
            <w:pPr>
              <w:suppressAutoHyphens/>
              <w:rPr>
                <w:rFonts w:ascii="Arial" w:hAnsi="Arial" w:cs="Arial"/>
                <w:sz w:val="18"/>
                <w:szCs w:val="18"/>
              </w:rPr>
            </w:pPr>
            <w:r w:rsidRPr="008530FC">
              <w:rPr>
                <w:rFonts w:ascii="Arial" w:hAnsi="Arial" w:cs="Arial"/>
                <w:sz w:val="18"/>
                <w:szCs w:val="18"/>
              </w:rPr>
              <w:t>Dlhodobý majetok</w:t>
            </w:r>
          </w:p>
        </w:tc>
        <w:tc>
          <w:tcPr>
            <w:tcW w:w="1319" w:type="dxa"/>
            <w:tcBorders>
              <w:top w:val="nil"/>
              <w:left w:val="nil"/>
              <w:bottom w:val="nil"/>
              <w:right w:val="nil"/>
            </w:tcBorders>
            <w:shd w:val="clear" w:color="auto" w:fill="auto"/>
            <w:vAlign w:val="bottom"/>
            <w:hideMark/>
          </w:tcPr>
          <w:p w14:paraId="0AD4ECAB" w14:textId="2566BA34" w:rsidR="00482FB7" w:rsidRPr="008530FC" w:rsidRDefault="00482FB7" w:rsidP="00482FB7">
            <w:pPr>
              <w:suppressAutoHyphens/>
              <w:jc w:val="right"/>
              <w:rPr>
                <w:rFonts w:ascii="Arial" w:hAnsi="Arial" w:cs="Arial"/>
                <w:sz w:val="18"/>
                <w:szCs w:val="18"/>
              </w:rPr>
            </w:pPr>
            <w:r w:rsidRPr="008530FC">
              <w:rPr>
                <w:rFonts w:ascii="Arial" w:hAnsi="Arial" w:cs="Arial"/>
                <w:sz w:val="18"/>
                <w:szCs w:val="18"/>
              </w:rPr>
              <w:t>-2 907</w:t>
            </w:r>
          </w:p>
        </w:tc>
        <w:tc>
          <w:tcPr>
            <w:tcW w:w="1319" w:type="dxa"/>
            <w:tcBorders>
              <w:top w:val="nil"/>
              <w:left w:val="nil"/>
              <w:bottom w:val="nil"/>
              <w:right w:val="nil"/>
            </w:tcBorders>
            <w:shd w:val="clear" w:color="auto" w:fill="auto"/>
            <w:vAlign w:val="bottom"/>
            <w:hideMark/>
          </w:tcPr>
          <w:p w14:paraId="25881AEA" w14:textId="77777777" w:rsidR="00482FB7" w:rsidRPr="008530FC" w:rsidRDefault="00482FB7" w:rsidP="00482FB7">
            <w:pPr>
              <w:suppressAutoHyphens/>
              <w:jc w:val="right"/>
              <w:rPr>
                <w:rFonts w:ascii="Arial" w:hAnsi="Arial" w:cs="Arial"/>
                <w:sz w:val="18"/>
                <w:szCs w:val="18"/>
              </w:rPr>
            </w:pPr>
            <w:r w:rsidRPr="008530FC">
              <w:rPr>
                <w:rFonts w:ascii="Arial" w:hAnsi="Arial" w:cs="Arial"/>
                <w:sz w:val="18"/>
                <w:szCs w:val="18"/>
              </w:rPr>
              <w:t>0</w:t>
            </w:r>
          </w:p>
        </w:tc>
        <w:tc>
          <w:tcPr>
            <w:tcW w:w="1319" w:type="dxa"/>
            <w:tcBorders>
              <w:top w:val="nil"/>
              <w:left w:val="nil"/>
              <w:bottom w:val="nil"/>
              <w:right w:val="nil"/>
            </w:tcBorders>
            <w:shd w:val="clear" w:color="auto" w:fill="auto"/>
            <w:vAlign w:val="bottom"/>
            <w:hideMark/>
          </w:tcPr>
          <w:p w14:paraId="717D3EB9" w14:textId="07FD48EF" w:rsidR="00482FB7" w:rsidRPr="008530FC" w:rsidRDefault="008530FC" w:rsidP="00482FB7">
            <w:pPr>
              <w:suppressAutoHyphens/>
              <w:jc w:val="right"/>
              <w:rPr>
                <w:rFonts w:ascii="Arial" w:hAnsi="Arial" w:cs="Arial"/>
                <w:sz w:val="18"/>
                <w:szCs w:val="18"/>
              </w:rPr>
            </w:pPr>
            <w:r>
              <w:rPr>
                <w:rFonts w:ascii="Arial" w:hAnsi="Arial" w:cs="Arial"/>
                <w:sz w:val="18"/>
                <w:szCs w:val="18"/>
              </w:rPr>
              <w:t xml:space="preserve"> -199</w:t>
            </w:r>
            <w:r w:rsidR="00482FB7" w:rsidRPr="008530FC">
              <w:rPr>
                <w:rFonts w:ascii="Arial" w:hAnsi="Arial" w:cs="Arial"/>
                <w:sz w:val="18"/>
                <w:szCs w:val="18"/>
              </w:rPr>
              <w:t xml:space="preserve"> </w:t>
            </w:r>
          </w:p>
        </w:tc>
        <w:tc>
          <w:tcPr>
            <w:tcW w:w="1319" w:type="dxa"/>
            <w:tcBorders>
              <w:top w:val="nil"/>
              <w:left w:val="nil"/>
              <w:bottom w:val="nil"/>
              <w:right w:val="nil"/>
            </w:tcBorders>
            <w:shd w:val="clear" w:color="auto" w:fill="auto"/>
            <w:vAlign w:val="bottom"/>
          </w:tcPr>
          <w:p w14:paraId="6CDC367E" w14:textId="37FE3887" w:rsidR="00482FB7" w:rsidRPr="008530FC" w:rsidRDefault="008530FC" w:rsidP="00482FB7">
            <w:pPr>
              <w:suppressAutoHyphens/>
              <w:jc w:val="right"/>
              <w:rPr>
                <w:rFonts w:ascii="Arial" w:hAnsi="Arial" w:cs="Arial"/>
                <w:sz w:val="18"/>
                <w:szCs w:val="18"/>
              </w:rPr>
            </w:pPr>
            <w:r>
              <w:rPr>
                <w:rFonts w:ascii="Arial" w:hAnsi="Arial" w:cs="Arial"/>
                <w:sz w:val="18"/>
                <w:szCs w:val="18"/>
              </w:rPr>
              <w:t>-3 106</w:t>
            </w:r>
          </w:p>
        </w:tc>
      </w:tr>
      <w:tr w:rsidR="00482FB7" w:rsidRPr="008530FC" w14:paraId="67A38561" w14:textId="77777777" w:rsidTr="00482FB7">
        <w:trPr>
          <w:cantSplit/>
          <w:trHeight w:val="227"/>
        </w:trPr>
        <w:tc>
          <w:tcPr>
            <w:tcW w:w="3936" w:type="dxa"/>
            <w:tcBorders>
              <w:top w:val="nil"/>
              <w:left w:val="nil"/>
              <w:bottom w:val="nil"/>
              <w:right w:val="nil"/>
            </w:tcBorders>
            <w:shd w:val="clear" w:color="auto" w:fill="auto"/>
            <w:noWrap/>
            <w:vAlign w:val="bottom"/>
            <w:hideMark/>
          </w:tcPr>
          <w:p w14:paraId="032EA268" w14:textId="77777777" w:rsidR="00482FB7" w:rsidRPr="008530FC" w:rsidRDefault="00482FB7" w:rsidP="00482FB7">
            <w:pPr>
              <w:suppressAutoHyphens/>
              <w:rPr>
                <w:rFonts w:ascii="Arial" w:hAnsi="Arial" w:cs="Arial"/>
                <w:sz w:val="18"/>
                <w:szCs w:val="18"/>
              </w:rPr>
            </w:pPr>
            <w:r w:rsidRPr="008530FC">
              <w:rPr>
                <w:rFonts w:ascii="Arial" w:hAnsi="Arial" w:cs="Arial"/>
                <w:sz w:val="18"/>
                <w:szCs w:val="18"/>
              </w:rPr>
              <w:t>Zásoby</w:t>
            </w:r>
          </w:p>
        </w:tc>
        <w:tc>
          <w:tcPr>
            <w:tcW w:w="1319" w:type="dxa"/>
            <w:tcBorders>
              <w:top w:val="nil"/>
              <w:left w:val="nil"/>
              <w:bottom w:val="nil"/>
              <w:right w:val="nil"/>
            </w:tcBorders>
            <w:shd w:val="clear" w:color="auto" w:fill="auto"/>
            <w:vAlign w:val="bottom"/>
            <w:hideMark/>
          </w:tcPr>
          <w:p w14:paraId="2F191865" w14:textId="79EF78A6" w:rsidR="00482FB7" w:rsidRPr="008530FC" w:rsidRDefault="00482FB7" w:rsidP="00482FB7">
            <w:pPr>
              <w:suppressAutoHyphens/>
              <w:jc w:val="right"/>
              <w:rPr>
                <w:rFonts w:ascii="Arial" w:hAnsi="Arial" w:cs="Arial"/>
                <w:sz w:val="18"/>
                <w:szCs w:val="18"/>
              </w:rPr>
            </w:pPr>
            <w:r w:rsidRPr="008530FC">
              <w:rPr>
                <w:rFonts w:ascii="Arial" w:hAnsi="Arial" w:cs="Arial"/>
                <w:sz w:val="18"/>
                <w:szCs w:val="18"/>
              </w:rPr>
              <w:t>30 824</w:t>
            </w:r>
          </w:p>
        </w:tc>
        <w:tc>
          <w:tcPr>
            <w:tcW w:w="1319" w:type="dxa"/>
            <w:tcBorders>
              <w:top w:val="nil"/>
              <w:left w:val="nil"/>
              <w:bottom w:val="nil"/>
              <w:right w:val="nil"/>
            </w:tcBorders>
            <w:shd w:val="clear" w:color="auto" w:fill="auto"/>
            <w:vAlign w:val="bottom"/>
            <w:hideMark/>
          </w:tcPr>
          <w:p w14:paraId="70C99F66" w14:textId="77777777" w:rsidR="00482FB7" w:rsidRPr="008530FC" w:rsidRDefault="00482FB7" w:rsidP="00482FB7">
            <w:pPr>
              <w:suppressAutoHyphens/>
              <w:jc w:val="right"/>
              <w:rPr>
                <w:rFonts w:ascii="Arial" w:hAnsi="Arial" w:cs="Arial"/>
                <w:sz w:val="18"/>
                <w:szCs w:val="18"/>
              </w:rPr>
            </w:pPr>
            <w:r w:rsidRPr="008530FC">
              <w:rPr>
                <w:rFonts w:ascii="Arial" w:hAnsi="Arial" w:cs="Arial"/>
                <w:sz w:val="18"/>
                <w:szCs w:val="18"/>
              </w:rPr>
              <w:t>0</w:t>
            </w:r>
          </w:p>
        </w:tc>
        <w:tc>
          <w:tcPr>
            <w:tcW w:w="1319" w:type="dxa"/>
            <w:tcBorders>
              <w:top w:val="nil"/>
              <w:left w:val="nil"/>
              <w:bottom w:val="nil"/>
              <w:right w:val="nil"/>
            </w:tcBorders>
            <w:shd w:val="clear" w:color="auto" w:fill="auto"/>
            <w:vAlign w:val="bottom"/>
            <w:hideMark/>
          </w:tcPr>
          <w:p w14:paraId="01F5128E" w14:textId="13B559C6" w:rsidR="00482FB7" w:rsidRPr="008530FC" w:rsidRDefault="008530FC" w:rsidP="00482FB7">
            <w:pPr>
              <w:suppressAutoHyphens/>
              <w:jc w:val="right"/>
              <w:rPr>
                <w:rFonts w:ascii="Arial" w:hAnsi="Arial" w:cs="Arial"/>
                <w:sz w:val="18"/>
                <w:szCs w:val="18"/>
              </w:rPr>
            </w:pPr>
            <w:r>
              <w:rPr>
                <w:rFonts w:ascii="Arial" w:hAnsi="Arial" w:cs="Arial"/>
                <w:sz w:val="18"/>
                <w:szCs w:val="18"/>
              </w:rPr>
              <w:t>-786</w:t>
            </w:r>
          </w:p>
        </w:tc>
        <w:tc>
          <w:tcPr>
            <w:tcW w:w="1319" w:type="dxa"/>
            <w:tcBorders>
              <w:top w:val="nil"/>
              <w:left w:val="nil"/>
              <w:bottom w:val="nil"/>
              <w:right w:val="nil"/>
            </w:tcBorders>
            <w:shd w:val="clear" w:color="auto" w:fill="auto"/>
            <w:vAlign w:val="bottom"/>
          </w:tcPr>
          <w:p w14:paraId="31D586DC" w14:textId="6F1069D8" w:rsidR="00482FB7" w:rsidRPr="008530FC" w:rsidRDefault="008530FC" w:rsidP="00482FB7">
            <w:pPr>
              <w:suppressAutoHyphens/>
              <w:jc w:val="right"/>
              <w:rPr>
                <w:rFonts w:ascii="Arial" w:hAnsi="Arial" w:cs="Arial"/>
                <w:sz w:val="18"/>
                <w:szCs w:val="18"/>
              </w:rPr>
            </w:pPr>
            <w:r>
              <w:rPr>
                <w:rFonts w:ascii="Arial" w:hAnsi="Arial" w:cs="Arial"/>
                <w:sz w:val="18"/>
                <w:szCs w:val="18"/>
              </w:rPr>
              <w:t>30 038</w:t>
            </w:r>
          </w:p>
        </w:tc>
      </w:tr>
      <w:tr w:rsidR="00482FB7" w:rsidRPr="008530FC" w14:paraId="489E7A26" w14:textId="77777777" w:rsidTr="00482FB7">
        <w:trPr>
          <w:cantSplit/>
          <w:trHeight w:val="227"/>
        </w:trPr>
        <w:tc>
          <w:tcPr>
            <w:tcW w:w="3936" w:type="dxa"/>
            <w:tcBorders>
              <w:top w:val="nil"/>
              <w:left w:val="nil"/>
              <w:bottom w:val="nil"/>
              <w:right w:val="nil"/>
            </w:tcBorders>
            <w:shd w:val="clear" w:color="auto" w:fill="auto"/>
            <w:noWrap/>
            <w:vAlign w:val="bottom"/>
            <w:hideMark/>
          </w:tcPr>
          <w:p w14:paraId="0740DAD2" w14:textId="77777777" w:rsidR="00482FB7" w:rsidRPr="008530FC" w:rsidRDefault="00482FB7" w:rsidP="00482FB7">
            <w:pPr>
              <w:suppressAutoHyphens/>
              <w:rPr>
                <w:rFonts w:ascii="Arial" w:hAnsi="Arial" w:cs="Arial"/>
                <w:sz w:val="18"/>
                <w:szCs w:val="18"/>
              </w:rPr>
            </w:pPr>
            <w:r w:rsidRPr="008530FC">
              <w:rPr>
                <w:rFonts w:ascii="Arial" w:hAnsi="Arial" w:cs="Arial"/>
                <w:sz w:val="18"/>
                <w:szCs w:val="18"/>
              </w:rPr>
              <w:t>Pohľadávky</w:t>
            </w:r>
          </w:p>
        </w:tc>
        <w:tc>
          <w:tcPr>
            <w:tcW w:w="1319" w:type="dxa"/>
            <w:tcBorders>
              <w:top w:val="nil"/>
              <w:left w:val="nil"/>
              <w:bottom w:val="nil"/>
              <w:right w:val="nil"/>
            </w:tcBorders>
            <w:shd w:val="clear" w:color="auto" w:fill="auto"/>
            <w:vAlign w:val="bottom"/>
            <w:hideMark/>
          </w:tcPr>
          <w:p w14:paraId="5E175213" w14:textId="28555E40" w:rsidR="00482FB7" w:rsidRPr="008530FC" w:rsidRDefault="00482FB7" w:rsidP="00482FB7">
            <w:pPr>
              <w:suppressAutoHyphens/>
              <w:jc w:val="right"/>
              <w:rPr>
                <w:rFonts w:ascii="Arial" w:hAnsi="Arial" w:cs="Arial"/>
                <w:sz w:val="18"/>
                <w:szCs w:val="18"/>
              </w:rPr>
            </w:pPr>
            <w:r w:rsidRPr="008530FC">
              <w:rPr>
                <w:rFonts w:ascii="Arial" w:hAnsi="Arial" w:cs="Arial"/>
                <w:sz w:val="18"/>
                <w:szCs w:val="18"/>
              </w:rPr>
              <w:t>20 801</w:t>
            </w:r>
          </w:p>
        </w:tc>
        <w:tc>
          <w:tcPr>
            <w:tcW w:w="1319" w:type="dxa"/>
            <w:tcBorders>
              <w:top w:val="nil"/>
              <w:left w:val="nil"/>
              <w:bottom w:val="nil"/>
              <w:right w:val="nil"/>
            </w:tcBorders>
            <w:shd w:val="clear" w:color="auto" w:fill="auto"/>
            <w:vAlign w:val="bottom"/>
            <w:hideMark/>
          </w:tcPr>
          <w:p w14:paraId="3FB48E0D" w14:textId="77777777" w:rsidR="00482FB7" w:rsidRPr="008530FC" w:rsidRDefault="00482FB7" w:rsidP="00482FB7">
            <w:pPr>
              <w:suppressAutoHyphens/>
              <w:jc w:val="right"/>
              <w:rPr>
                <w:rFonts w:ascii="Arial" w:hAnsi="Arial" w:cs="Arial"/>
                <w:sz w:val="18"/>
                <w:szCs w:val="18"/>
              </w:rPr>
            </w:pPr>
            <w:r w:rsidRPr="008530FC">
              <w:rPr>
                <w:rFonts w:ascii="Arial" w:hAnsi="Arial" w:cs="Arial"/>
                <w:sz w:val="18"/>
                <w:szCs w:val="18"/>
              </w:rPr>
              <w:t>0</w:t>
            </w:r>
          </w:p>
        </w:tc>
        <w:tc>
          <w:tcPr>
            <w:tcW w:w="1319" w:type="dxa"/>
            <w:tcBorders>
              <w:top w:val="nil"/>
              <w:left w:val="nil"/>
              <w:bottom w:val="nil"/>
              <w:right w:val="nil"/>
            </w:tcBorders>
            <w:shd w:val="clear" w:color="auto" w:fill="auto"/>
            <w:vAlign w:val="bottom"/>
            <w:hideMark/>
          </w:tcPr>
          <w:p w14:paraId="0CBA58D3" w14:textId="05319CC9" w:rsidR="00482FB7" w:rsidRPr="008530FC" w:rsidRDefault="008530FC" w:rsidP="00482FB7">
            <w:pPr>
              <w:suppressAutoHyphens/>
              <w:jc w:val="right"/>
              <w:rPr>
                <w:rFonts w:ascii="Arial" w:hAnsi="Arial" w:cs="Arial"/>
                <w:sz w:val="18"/>
                <w:szCs w:val="18"/>
              </w:rPr>
            </w:pPr>
            <w:r>
              <w:rPr>
                <w:rFonts w:ascii="Arial" w:hAnsi="Arial" w:cs="Arial"/>
                <w:sz w:val="18"/>
                <w:szCs w:val="18"/>
              </w:rPr>
              <w:t>0</w:t>
            </w:r>
          </w:p>
        </w:tc>
        <w:tc>
          <w:tcPr>
            <w:tcW w:w="1319" w:type="dxa"/>
            <w:tcBorders>
              <w:top w:val="nil"/>
              <w:left w:val="nil"/>
              <w:bottom w:val="nil"/>
              <w:right w:val="nil"/>
            </w:tcBorders>
            <w:shd w:val="clear" w:color="auto" w:fill="auto"/>
            <w:vAlign w:val="bottom"/>
          </w:tcPr>
          <w:p w14:paraId="63EE50CB" w14:textId="029480B7" w:rsidR="00482FB7" w:rsidRPr="008530FC" w:rsidRDefault="008530FC" w:rsidP="00482FB7">
            <w:pPr>
              <w:suppressAutoHyphens/>
              <w:jc w:val="right"/>
              <w:rPr>
                <w:rFonts w:ascii="Arial" w:hAnsi="Arial" w:cs="Arial"/>
                <w:sz w:val="18"/>
                <w:szCs w:val="18"/>
              </w:rPr>
            </w:pPr>
            <w:r>
              <w:rPr>
                <w:rFonts w:ascii="Arial" w:hAnsi="Arial" w:cs="Arial"/>
                <w:sz w:val="18"/>
                <w:szCs w:val="18"/>
              </w:rPr>
              <w:t>20 801</w:t>
            </w:r>
          </w:p>
        </w:tc>
      </w:tr>
      <w:tr w:rsidR="00482FB7" w:rsidRPr="008530FC" w14:paraId="45C08BB4" w14:textId="77777777" w:rsidTr="00482FB7">
        <w:trPr>
          <w:cantSplit/>
          <w:trHeight w:val="227"/>
        </w:trPr>
        <w:tc>
          <w:tcPr>
            <w:tcW w:w="3936" w:type="dxa"/>
            <w:tcBorders>
              <w:top w:val="nil"/>
              <w:left w:val="nil"/>
              <w:bottom w:val="nil"/>
              <w:right w:val="nil"/>
            </w:tcBorders>
            <w:shd w:val="clear" w:color="auto" w:fill="auto"/>
            <w:noWrap/>
            <w:vAlign w:val="bottom"/>
            <w:hideMark/>
          </w:tcPr>
          <w:p w14:paraId="02C0EE0F" w14:textId="77777777" w:rsidR="00482FB7" w:rsidRPr="008530FC" w:rsidRDefault="00482FB7" w:rsidP="00482FB7">
            <w:pPr>
              <w:suppressAutoHyphens/>
              <w:rPr>
                <w:rFonts w:ascii="Arial" w:hAnsi="Arial" w:cs="Arial"/>
                <w:sz w:val="18"/>
                <w:szCs w:val="18"/>
              </w:rPr>
            </w:pPr>
            <w:r w:rsidRPr="008530FC">
              <w:rPr>
                <w:rFonts w:ascii="Arial" w:hAnsi="Arial" w:cs="Arial"/>
                <w:sz w:val="18"/>
                <w:szCs w:val="18"/>
              </w:rPr>
              <w:t>Rezervy</w:t>
            </w:r>
          </w:p>
        </w:tc>
        <w:tc>
          <w:tcPr>
            <w:tcW w:w="1319" w:type="dxa"/>
            <w:tcBorders>
              <w:top w:val="nil"/>
              <w:left w:val="nil"/>
              <w:bottom w:val="nil"/>
              <w:right w:val="nil"/>
            </w:tcBorders>
            <w:shd w:val="clear" w:color="auto" w:fill="auto"/>
            <w:vAlign w:val="bottom"/>
            <w:hideMark/>
          </w:tcPr>
          <w:p w14:paraId="3E79584B" w14:textId="1808BA72" w:rsidR="00482FB7" w:rsidRPr="008530FC" w:rsidRDefault="00482FB7" w:rsidP="00482FB7">
            <w:pPr>
              <w:suppressAutoHyphens/>
              <w:jc w:val="right"/>
              <w:rPr>
                <w:rFonts w:ascii="Arial" w:hAnsi="Arial" w:cs="Arial"/>
                <w:sz w:val="18"/>
                <w:szCs w:val="18"/>
              </w:rPr>
            </w:pPr>
            <w:r w:rsidRPr="008530FC">
              <w:rPr>
                <w:rFonts w:ascii="Arial" w:hAnsi="Arial" w:cs="Arial"/>
                <w:sz w:val="18"/>
                <w:szCs w:val="18"/>
              </w:rPr>
              <w:t>10 662</w:t>
            </w:r>
          </w:p>
        </w:tc>
        <w:tc>
          <w:tcPr>
            <w:tcW w:w="1319" w:type="dxa"/>
            <w:tcBorders>
              <w:top w:val="nil"/>
              <w:left w:val="nil"/>
              <w:bottom w:val="nil"/>
              <w:right w:val="nil"/>
            </w:tcBorders>
            <w:shd w:val="clear" w:color="auto" w:fill="auto"/>
            <w:vAlign w:val="bottom"/>
            <w:hideMark/>
          </w:tcPr>
          <w:p w14:paraId="503CFA7B" w14:textId="77777777" w:rsidR="00482FB7" w:rsidRPr="008530FC" w:rsidRDefault="00482FB7" w:rsidP="00482FB7">
            <w:pPr>
              <w:suppressAutoHyphens/>
              <w:jc w:val="right"/>
              <w:rPr>
                <w:rFonts w:ascii="Arial" w:hAnsi="Arial" w:cs="Arial"/>
                <w:sz w:val="18"/>
                <w:szCs w:val="18"/>
              </w:rPr>
            </w:pPr>
            <w:r w:rsidRPr="008530FC">
              <w:rPr>
                <w:rFonts w:ascii="Arial" w:hAnsi="Arial" w:cs="Arial"/>
                <w:sz w:val="18"/>
                <w:szCs w:val="18"/>
              </w:rPr>
              <w:t>0</w:t>
            </w:r>
          </w:p>
        </w:tc>
        <w:tc>
          <w:tcPr>
            <w:tcW w:w="1319" w:type="dxa"/>
            <w:tcBorders>
              <w:top w:val="nil"/>
              <w:left w:val="nil"/>
              <w:bottom w:val="nil"/>
              <w:right w:val="nil"/>
            </w:tcBorders>
            <w:shd w:val="clear" w:color="auto" w:fill="auto"/>
            <w:vAlign w:val="bottom"/>
            <w:hideMark/>
          </w:tcPr>
          <w:p w14:paraId="4E622B3B" w14:textId="0111F823" w:rsidR="00482FB7" w:rsidRPr="008530FC" w:rsidRDefault="008530FC" w:rsidP="00482FB7">
            <w:pPr>
              <w:suppressAutoHyphens/>
              <w:jc w:val="right"/>
              <w:rPr>
                <w:rFonts w:ascii="Arial" w:hAnsi="Arial" w:cs="Arial"/>
                <w:sz w:val="18"/>
                <w:szCs w:val="18"/>
              </w:rPr>
            </w:pPr>
            <w:r>
              <w:rPr>
                <w:rFonts w:ascii="Arial" w:hAnsi="Arial" w:cs="Arial"/>
                <w:sz w:val="18"/>
                <w:szCs w:val="18"/>
              </w:rPr>
              <w:t>11817</w:t>
            </w:r>
          </w:p>
        </w:tc>
        <w:tc>
          <w:tcPr>
            <w:tcW w:w="1319" w:type="dxa"/>
            <w:tcBorders>
              <w:top w:val="nil"/>
              <w:left w:val="nil"/>
              <w:bottom w:val="nil"/>
              <w:right w:val="nil"/>
            </w:tcBorders>
            <w:shd w:val="clear" w:color="auto" w:fill="auto"/>
            <w:vAlign w:val="bottom"/>
          </w:tcPr>
          <w:p w14:paraId="27215B84" w14:textId="26D782EE" w:rsidR="00482FB7" w:rsidRPr="008530FC" w:rsidRDefault="008530FC" w:rsidP="00482FB7">
            <w:pPr>
              <w:suppressAutoHyphens/>
              <w:jc w:val="right"/>
              <w:rPr>
                <w:rFonts w:ascii="Arial" w:hAnsi="Arial" w:cs="Arial"/>
                <w:sz w:val="18"/>
                <w:szCs w:val="18"/>
              </w:rPr>
            </w:pPr>
            <w:r>
              <w:rPr>
                <w:rFonts w:ascii="Arial" w:hAnsi="Arial" w:cs="Arial"/>
                <w:sz w:val="18"/>
                <w:szCs w:val="18"/>
              </w:rPr>
              <w:t>22 479</w:t>
            </w:r>
          </w:p>
        </w:tc>
      </w:tr>
      <w:tr w:rsidR="00482FB7" w:rsidRPr="008530FC" w14:paraId="2D59EBCD" w14:textId="77777777" w:rsidTr="00482FB7">
        <w:trPr>
          <w:cantSplit/>
          <w:trHeight w:val="227"/>
        </w:trPr>
        <w:tc>
          <w:tcPr>
            <w:tcW w:w="3936" w:type="dxa"/>
            <w:tcBorders>
              <w:top w:val="nil"/>
              <w:left w:val="nil"/>
              <w:bottom w:val="nil"/>
              <w:right w:val="nil"/>
            </w:tcBorders>
            <w:shd w:val="clear" w:color="auto" w:fill="auto"/>
            <w:noWrap/>
            <w:vAlign w:val="bottom"/>
            <w:hideMark/>
          </w:tcPr>
          <w:p w14:paraId="06BC4D70" w14:textId="77777777" w:rsidR="00482FB7" w:rsidRPr="008530FC" w:rsidRDefault="00482FB7" w:rsidP="00482FB7">
            <w:pPr>
              <w:suppressAutoHyphens/>
              <w:rPr>
                <w:rFonts w:ascii="Arial" w:hAnsi="Arial" w:cs="Arial"/>
                <w:sz w:val="18"/>
                <w:szCs w:val="18"/>
              </w:rPr>
            </w:pPr>
            <w:r w:rsidRPr="008530FC">
              <w:rPr>
                <w:rFonts w:ascii="Arial" w:hAnsi="Arial" w:cs="Arial"/>
                <w:sz w:val="18"/>
                <w:szCs w:val="18"/>
              </w:rPr>
              <w:t>Daňové straty</w:t>
            </w:r>
          </w:p>
        </w:tc>
        <w:tc>
          <w:tcPr>
            <w:tcW w:w="1319" w:type="dxa"/>
            <w:tcBorders>
              <w:top w:val="nil"/>
              <w:left w:val="nil"/>
              <w:bottom w:val="nil"/>
              <w:right w:val="nil"/>
            </w:tcBorders>
            <w:shd w:val="clear" w:color="auto" w:fill="auto"/>
            <w:vAlign w:val="bottom"/>
            <w:hideMark/>
          </w:tcPr>
          <w:p w14:paraId="00F37B63" w14:textId="7B437BCD" w:rsidR="00482FB7" w:rsidRPr="008530FC" w:rsidRDefault="00482FB7" w:rsidP="00482FB7">
            <w:pPr>
              <w:suppressAutoHyphens/>
              <w:jc w:val="right"/>
              <w:rPr>
                <w:rFonts w:ascii="Arial" w:hAnsi="Arial" w:cs="Arial"/>
                <w:sz w:val="18"/>
                <w:szCs w:val="18"/>
              </w:rPr>
            </w:pPr>
            <w:r w:rsidRPr="008530FC">
              <w:rPr>
                <w:rFonts w:ascii="Arial" w:hAnsi="Arial" w:cs="Arial"/>
                <w:sz w:val="18"/>
                <w:szCs w:val="18"/>
              </w:rPr>
              <w:t>151</w:t>
            </w:r>
          </w:p>
        </w:tc>
        <w:tc>
          <w:tcPr>
            <w:tcW w:w="1319" w:type="dxa"/>
            <w:tcBorders>
              <w:top w:val="nil"/>
              <w:left w:val="nil"/>
              <w:bottom w:val="nil"/>
              <w:right w:val="nil"/>
            </w:tcBorders>
            <w:shd w:val="clear" w:color="auto" w:fill="auto"/>
            <w:vAlign w:val="bottom"/>
            <w:hideMark/>
          </w:tcPr>
          <w:p w14:paraId="17D13333" w14:textId="77777777" w:rsidR="00482FB7" w:rsidRPr="008530FC" w:rsidRDefault="00482FB7" w:rsidP="00482FB7">
            <w:pPr>
              <w:suppressAutoHyphens/>
              <w:jc w:val="right"/>
              <w:rPr>
                <w:rFonts w:ascii="Arial" w:hAnsi="Arial" w:cs="Arial"/>
                <w:sz w:val="18"/>
                <w:szCs w:val="18"/>
              </w:rPr>
            </w:pPr>
            <w:r w:rsidRPr="008530FC">
              <w:rPr>
                <w:rFonts w:ascii="Arial" w:hAnsi="Arial" w:cs="Arial"/>
                <w:sz w:val="18"/>
                <w:szCs w:val="18"/>
              </w:rPr>
              <w:t>0</w:t>
            </w:r>
          </w:p>
        </w:tc>
        <w:tc>
          <w:tcPr>
            <w:tcW w:w="1319" w:type="dxa"/>
            <w:tcBorders>
              <w:top w:val="nil"/>
              <w:left w:val="nil"/>
              <w:bottom w:val="nil"/>
              <w:right w:val="nil"/>
            </w:tcBorders>
            <w:shd w:val="clear" w:color="auto" w:fill="auto"/>
            <w:vAlign w:val="bottom"/>
            <w:hideMark/>
          </w:tcPr>
          <w:p w14:paraId="4FA5E1C7" w14:textId="002DA2DF" w:rsidR="00482FB7" w:rsidRPr="008530FC" w:rsidRDefault="008530FC" w:rsidP="00482FB7">
            <w:pPr>
              <w:suppressAutoHyphens/>
              <w:jc w:val="right"/>
              <w:rPr>
                <w:rFonts w:ascii="Arial" w:hAnsi="Arial" w:cs="Arial"/>
                <w:sz w:val="18"/>
                <w:szCs w:val="18"/>
              </w:rPr>
            </w:pPr>
            <w:r>
              <w:rPr>
                <w:rFonts w:ascii="Arial" w:hAnsi="Arial" w:cs="Arial"/>
                <w:sz w:val="18"/>
                <w:szCs w:val="18"/>
              </w:rPr>
              <w:t>-151</w:t>
            </w:r>
          </w:p>
        </w:tc>
        <w:tc>
          <w:tcPr>
            <w:tcW w:w="1319" w:type="dxa"/>
            <w:tcBorders>
              <w:top w:val="nil"/>
              <w:left w:val="nil"/>
              <w:bottom w:val="nil"/>
              <w:right w:val="nil"/>
            </w:tcBorders>
            <w:shd w:val="clear" w:color="auto" w:fill="auto"/>
            <w:vAlign w:val="bottom"/>
          </w:tcPr>
          <w:p w14:paraId="29D361C1" w14:textId="34C6995C" w:rsidR="00482FB7" w:rsidRPr="008530FC" w:rsidRDefault="008530FC" w:rsidP="00482FB7">
            <w:pPr>
              <w:suppressAutoHyphens/>
              <w:jc w:val="right"/>
              <w:rPr>
                <w:rFonts w:ascii="Arial" w:hAnsi="Arial" w:cs="Arial"/>
                <w:sz w:val="18"/>
                <w:szCs w:val="18"/>
              </w:rPr>
            </w:pPr>
            <w:r>
              <w:rPr>
                <w:rFonts w:ascii="Arial" w:hAnsi="Arial" w:cs="Arial"/>
                <w:sz w:val="18"/>
                <w:szCs w:val="18"/>
              </w:rPr>
              <w:t>0</w:t>
            </w:r>
          </w:p>
        </w:tc>
      </w:tr>
      <w:tr w:rsidR="008530FC" w:rsidRPr="008530FC" w14:paraId="4E5532DB" w14:textId="77777777" w:rsidTr="00482FB7">
        <w:trPr>
          <w:cantSplit/>
          <w:trHeight w:val="227"/>
        </w:trPr>
        <w:tc>
          <w:tcPr>
            <w:tcW w:w="3936" w:type="dxa"/>
            <w:tcBorders>
              <w:top w:val="nil"/>
              <w:left w:val="nil"/>
              <w:bottom w:val="nil"/>
              <w:right w:val="nil"/>
            </w:tcBorders>
            <w:shd w:val="clear" w:color="auto" w:fill="auto"/>
            <w:noWrap/>
            <w:vAlign w:val="bottom"/>
          </w:tcPr>
          <w:p w14:paraId="1B78FF0E" w14:textId="2571C68E" w:rsidR="008530FC" w:rsidRPr="008530FC" w:rsidRDefault="008530FC" w:rsidP="00482FB7">
            <w:pPr>
              <w:suppressAutoHyphens/>
              <w:rPr>
                <w:rFonts w:ascii="Arial" w:hAnsi="Arial" w:cs="Arial"/>
                <w:sz w:val="18"/>
                <w:szCs w:val="18"/>
              </w:rPr>
            </w:pPr>
            <w:r>
              <w:rPr>
                <w:rFonts w:ascii="Arial" w:hAnsi="Arial" w:cs="Arial"/>
                <w:sz w:val="18"/>
                <w:szCs w:val="18"/>
              </w:rPr>
              <w:t>Nevyužité daňové odpočty/straty</w:t>
            </w:r>
          </w:p>
        </w:tc>
        <w:tc>
          <w:tcPr>
            <w:tcW w:w="1319" w:type="dxa"/>
            <w:tcBorders>
              <w:top w:val="nil"/>
              <w:left w:val="nil"/>
              <w:bottom w:val="nil"/>
              <w:right w:val="nil"/>
            </w:tcBorders>
            <w:shd w:val="clear" w:color="auto" w:fill="auto"/>
            <w:vAlign w:val="bottom"/>
          </w:tcPr>
          <w:p w14:paraId="0BDD7183" w14:textId="358CC8E3" w:rsidR="008530FC" w:rsidRPr="008530FC" w:rsidRDefault="008530FC" w:rsidP="00482FB7">
            <w:pPr>
              <w:suppressAutoHyphens/>
              <w:jc w:val="right"/>
              <w:rPr>
                <w:rFonts w:ascii="Arial" w:hAnsi="Arial" w:cs="Arial"/>
                <w:sz w:val="18"/>
                <w:szCs w:val="18"/>
              </w:rPr>
            </w:pPr>
            <w:r>
              <w:rPr>
                <w:rFonts w:ascii="Arial" w:hAnsi="Arial" w:cs="Arial"/>
                <w:sz w:val="18"/>
                <w:szCs w:val="18"/>
              </w:rPr>
              <w:t>0</w:t>
            </w:r>
          </w:p>
        </w:tc>
        <w:tc>
          <w:tcPr>
            <w:tcW w:w="1319" w:type="dxa"/>
            <w:tcBorders>
              <w:top w:val="nil"/>
              <w:left w:val="nil"/>
              <w:bottom w:val="nil"/>
              <w:right w:val="nil"/>
            </w:tcBorders>
            <w:shd w:val="clear" w:color="auto" w:fill="auto"/>
            <w:vAlign w:val="bottom"/>
          </w:tcPr>
          <w:p w14:paraId="4958759F" w14:textId="75037152" w:rsidR="008530FC" w:rsidRPr="008530FC" w:rsidRDefault="008530FC" w:rsidP="00482FB7">
            <w:pPr>
              <w:suppressAutoHyphens/>
              <w:jc w:val="right"/>
              <w:rPr>
                <w:rFonts w:ascii="Arial" w:hAnsi="Arial" w:cs="Arial"/>
                <w:sz w:val="18"/>
                <w:szCs w:val="18"/>
              </w:rPr>
            </w:pPr>
            <w:r>
              <w:rPr>
                <w:rFonts w:ascii="Arial" w:hAnsi="Arial" w:cs="Arial"/>
                <w:sz w:val="18"/>
                <w:szCs w:val="18"/>
              </w:rPr>
              <w:t>0</w:t>
            </w:r>
          </w:p>
        </w:tc>
        <w:tc>
          <w:tcPr>
            <w:tcW w:w="1319" w:type="dxa"/>
            <w:tcBorders>
              <w:top w:val="nil"/>
              <w:left w:val="nil"/>
              <w:bottom w:val="nil"/>
              <w:right w:val="nil"/>
            </w:tcBorders>
            <w:shd w:val="clear" w:color="auto" w:fill="auto"/>
            <w:vAlign w:val="bottom"/>
          </w:tcPr>
          <w:p w14:paraId="61A53618" w14:textId="2CF2074C" w:rsidR="008530FC" w:rsidRDefault="008530FC" w:rsidP="00482FB7">
            <w:pPr>
              <w:suppressAutoHyphens/>
              <w:jc w:val="right"/>
              <w:rPr>
                <w:rFonts w:ascii="Arial" w:hAnsi="Arial" w:cs="Arial"/>
                <w:sz w:val="18"/>
                <w:szCs w:val="18"/>
              </w:rPr>
            </w:pPr>
            <w:r>
              <w:rPr>
                <w:rFonts w:ascii="Arial" w:hAnsi="Arial" w:cs="Arial"/>
                <w:sz w:val="18"/>
                <w:szCs w:val="18"/>
              </w:rPr>
              <w:t>576 931</w:t>
            </w:r>
          </w:p>
        </w:tc>
        <w:tc>
          <w:tcPr>
            <w:tcW w:w="1319" w:type="dxa"/>
            <w:tcBorders>
              <w:top w:val="nil"/>
              <w:left w:val="nil"/>
              <w:bottom w:val="nil"/>
              <w:right w:val="nil"/>
            </w:tcBorders>
            <w:shd w:val="clear" w:color="auto" w:fill="auto"/>
            <w:vAlign w:val="bottom"/>
          </w:tcPr>
          <w:p w14:paraId="1A190EB0" w14:textId="714789A1" w:rsidR="008530FC" w:rsidRPr="008530FC" w:rsidRDefault="008530FC" w:rsidP="00482FB7">
            <w:pPr>
              <w:suppressAutoHyphens/>
              <w:jc w:val="right"/>
              <w:rPr>
                <w:rFonts w:ascii="Arial" w:hAnsi="Arial" w:cs="Arial"/>
                <w:sz w:val="18"/>
                <w:szCs w:val="18"/>
              </w:rPr>
            </w:pPr>
            <w:r>
              <w:rPr>
                <w:rFonts w:ascii="Arial" w:hAnsi="Arial" w:cs="Arial"/>
                <w:sz w:val="18"/>
                <w:szCs w:val="18"/>
              </w:rPr>
              <w:t>576 931</w:t>
            </w:r>
          </w:p>
        </w:tc>
      </w:tr>
      <w:tr w:rsidR="00482FB7" w:rsidRPr="008530FC" w14:paraId="240B388F" w14:textId="77777777" w:rsidTr="00482FB7">
        <w:trPr>
          <w:cantSplit/>
          <w:trHeight w:val="227"/>
        </w:trPr>
        <w:tc>
          <w:tcPr>
            <w:tcW w:w="3936" w:type="dxa"/>
            <w:tcBorders>
              <w:top w:val="nil"/>
              <w:left w:val="nil"/>
              <w:bottom w:val="nil"/>
              <w:right w:val="nil"/>
            </w:tcBorders>
            <w:shd w:val="clear" w:color="auto" w:fill="auto"/>
            <w:noWrap/>
            <w:vAlign w:val="bottom"/>
            <w:hideMark/>
          </w:tcPr>
          <w:p w14:paraId="29DCD1F7" w14:textId="77777777" w:rsidR="00482FB7" w:rsidRPr="008530FC" w:rsidRDefault="00482FB7" w:rsidP="00482FB7">
            <w:pPr>
              <w:suppressAutoHyphens/>
              <w:rPr>
                <w:rFonts w:ascii="Arial" w:hAnsi="Arial" w:cs="Arial"/>
                <w:sz w:val="18"/>
                <w:szCs w:val="18"/>
              </w:rPr>
            </w:pPr>
            <w:r w:rsidRPr="008530FC">
              <w:rPr>
                <w:rFonts w:ascii="Arial" w:hAnsi="Arial" w:cs="Arial"/>
                <w:sz w:val="18"/>
                <w:szCs w:val="18"/>
              </w:rPr>
              <w:t xml:space="preserve">Ostatné </w:t>
            </w:r>
          </w:p>
        </w:tc>
        <w:tc>
          <w:tcPr>
            <w:tcW w:w="1319" w:type="dxa"/>
            <w:tcBorders>
              <w:top w:val="nil"/>
              <w:left w:val="nil"/>
              <w:bottom w:val="nil"/>
              <w:right w:val="nil"/>
            </w:tcBorders>
            <w:shd w:val="clear" w:color="auto" w:fill="auto"/>
            <w:vAlign w:val="bottom"/>
            <w:hideMark/>
          </w:tcPr>
          <w:p w14:paraId="176FC0C2" w14:textId="5570F19D" w:rsidR="00482FB7" w:rsidRPr="008530FC" w:rsidRDefault="00482FB7" w:rsidP="00482FB7">
            <w:pPr>
              <w:suppressAutoHyphens/>
              <w:jc w:val="right"/>
              <w:rPr>
                <w:rFonts w:ascii="Arial" w:hAnsi="Arial" w:cs="Arial"/>
                <w:sz w:val="18"/>
                <w:szCs w:val="18"/>
              </w:rPr>
            </w:pPr>
            <w:r w:rsidRPr="008530FC">
              <w:rPr>
                <w:rFonts w:ascii="Arial" w:hAnsi="Arial" w:cs="Arial"/>
                <w:sz w:val="18"/>
                <w:szCs w:val="18"/>
              </w:rPr>
              <w:t>67 804</w:t>
            </w:r>
          </w:p>
        </w:tc>
        <w:tc>
          <w:tcPr>
            <w:tcW w:w="1319" w:type="dxa"/>
            <w:tcBorders>
              <w:top w:val="nil"/>
              <w:left w:val="nil"/>
              <w:bottom w:val="nil"/>
              <w:right w:val="nil"/>
            </w:tcBorders>
            <w:shd w:val="clear" w:color="auto" w:fill="auto"/>
            <w:vAlign w:val="bottom"/>
            <w:hideMark/>
          </w:tcPr>
          <w:p w14:paraId="354285A7" w14:textId="77777777" w:rsidR="00482FB7" w:rsidRPr="008530FC" w:rsidRDefault="00482FB7" w:rsidP="00482FB7">
            <w:pPr>
              <w:suppressAutoHyphens/>
              <w:jc w:val="right"/>
              <w:rPr>
                <w:rFonts w:ascii="Arial" w:hAnsi="Arial" w:cs="Arial"/>
                <w:sz w:val="18"/>
                <w:szCs w:val="18"/>
              </w:rPr>
            </w:pPr>
            <w:r w:rsidRPr="008530FC">
              <w:rPr>
                <w:rFonts w:ascii="Arial" w:hAnsi="Arial" w:cs="Arial"/>
                <w:sz w:val="18"/>
                <w:szCs w:val="18"/>
              </w:rPr>
              <w:t>0</w:t>
            </w:r>
          </w:p>
        </w:tc>
        <w:tc>
          <w:tcPr>
            <w:tcW w:w="1319" w:type="dxa"/>
            <w:tcBorders>
              <w:top w:val="nil"/>
              <w:left w:val="nil"/>
              <w:bottom w:val="nil"/>
              <w:right w:val="nil"/>
            </w:tcBorders>
            <w:shd w:val="clear" w:color="auto" w:fill="auto"/>
            <w:vAlign w:val="bottom"/>
            <w:hideMark/>
          </w:tcPr>
          <w:p w14:paraId="540E33D4" w14:textId="05C1F3AA" w:rsidR="00482FB7" w:rsidRPr="008530FC" w:rsidRDefault="008530FC" w:rsidP="00482FB7">
            <w:pPr>
              <w:suppressAutoHyphens/>
              <w:jc w:val="right"/>
              <w:rPr>
                <w:rFonts w:ascii="Arial" w:hAnsi="Arial" w:cs="Arial"/>
                <w:sz w:val="18"/>
                <w:szCs w:val="18"/>
              </w:rPr>
            </w:pPr>
            <w:r>
              <w:rPr>
                <w:rFonts w:ascii="Arial" w:hAnsi="Arial" w:cs="Arial"/>
                <w:sz w:val="18"/>
                <w:szCs w:val="18"/>
              </w:rPr>
              <w:t>-30 036</w:t>
            </w:r>
          </w:p>
        </w:tc>
        <w:tc>
          <w:tcPr>
            <w:tcW w:w="1319" w:type="dxa"/>
            <w:tcBorders>
              <w:top w:val="nil"/>
              <w:left w:val="nil"/>
              <w:bottom w:val="nil"/>
              <w:right w:val="nil"/>
            </w:tcBorders>
            <w:shd w:val="clear" w:color="auto" w:fill="auto"/>
            <w:vAlign w:val="bottom"/>
          </w:tcPr>
          <w:p w14:paraId="3FE735E4" w14:textId="1E15F015" w:rsidR="00482FB7" w:rsidRPr="008530FC" w:rsidRDefault="008530FC" w:rsidP="00482FB7">
            <w:pPr>
              <w:suppressAutoHyphens/>
              <w:jc w:val="right"/>
              <w:rPr>
                <w:rFonts w:ascii="Arial" w:hAnsi="Arial" w:cs="Arial"/>
                <w:sz w:val="18"/>
                <w:szCs w:val="18"/>
              </w:rPr>
            </w:pPr>
            <w:r>
              <w:rPr>
                <w:rFonts w:ascii="Arial" w:hAnsi="Arial" w:cs="Arial"/>
                <w:sz w:val="18"/>
                <w:szCs w:val="18"/>
              </w:rPr>
              <w:t>37 768</w:t>
            </w:r>
          </w:p>
        </w:tc>
      </w:tr>
      <w:tr w:rsidR="00482FB7" w:rsidRPr="008530FC" w14:paraId="2C2F6AEB" w14:textId="77777777" w:rsidTr="00482FB7">
        <w:trPr>
          <w:cantSplit/>
          <w:trHeight w:val="227"/>
        </w:trPr>
        <w:tc>
          <w:tcPr>
            <w:tcW w:w="3936" w:type="dxa"/>
            <w:tcBorders>
              <w:top w:val="nil"/>
              <w:left w:val="nil"/>
              <w:bottom w:val="nil"/>
              <w:right w:val="nil"/>
            </w:tcBorders>
            <w:shd w:val="clear" w:color="auto" w:fill="auto"/>
            <w:noWrap/>
            <w:vAlign w:val="bottom"/>
            <w:hideMark/>
          </w:tcPr>
          <w:p w14:paraId="5D85796C" w14:textId="77777777" w:rsidR="00482FB7" w:rsidRPr="008530FC" w:rsidRDefault="00482FB7" w:rsidP="00482FB7">
            <w:pPr>
              <w:suppressAutoHyphens/>
              <w:rPr>
                <w:rFonts w:ascii="Arial" w:hAnsi="Arial" w:cs="Arial"/>
                <w:b/>
                <w:bCs/>
                <w:sz w:val="18"/>
                <w:szCs w:val="18"/>
              </w:rPr>
            </w:pPr>
            <w:r w:rsidRPr="008530FC">
              <w:rPr>
                <w:rFonts w:ascii="Arial" w:hAnsi="Arial" w:cs="Arial"/>
                <w:b/>
                <w:bCs/>
                <w:sz w:val="18"/>
                <w:szCs w:val="18"/>
              </w:rPr>
              <w:t>Celkom</w:t>
            </w:r>
          </w:p>
        </w:tc>
        <w:tc>
          <w:tcPr>
            <w:tcW w:w="1319" w:type="dxa"/>
            <w:tcBorders>
              <w:top w:val="single" w:sz="4" w:space="0" w:color="auto"/>
              <w:left w:val="nil"/>
              <w:bottom w:val="double" w:sz="6" w:space="0" w:color="auto"/>
              <w:right w:val="nil"/>
            </w:tcBorders>
            <w:shd w:val="clear" w:color="auto" w:fill="auto"/>
            <w:noWrap/>
            <w:vAlign w:val="bottom"/>
            <w:hideMark/>
          </w:tcPr>
          <w:p w14:paraId="64901C45" w14:textId="2345674D" w:rsidR="00482FB7" w:rsidRPr="008530FC" w:rsidRDefault="00482FB7" w:rsidP="00482FB7">
            <w:pPr>
              <w:suppressAutoHyphens/>
              <w:jc w:val="right"/>
              <w:rPr>
                <w:rFonts w:ascii="Arial" w:hAnsi="Arial" w:cs="Arial"/>
                <w:b/>
                <w:bCs/>
                <w:sz w:val="18"/>
                <w:szCs w:val="18"/>
              </w:rPr>
            </w:pPr>
            <w:r w:rsidRPr="008530FC">
              <w:rPr>
                <w:rFonts w:ascii="Arial" w:hAnsi="Arial" w:cs="Arial"/>
                <w:b/>
                <w:bCs/>
                <w:sz w:val="18"/>
                <w:szCs w:val="18"/>
              </w:rPr>
              <w:t>127 335</w:t>
            </w:r>
          </w:p>
        </w:tc>
        <w:tc>
          <w:tcPr>
            <w:tcW w:w="1319" w:type="dxa"/>
            <w:tcBorders>
              <w:top w:val="single" w:sz="4" w:space="0" w:color="auto"/>
              <w:left w:val="nil"/>
              <w:bottom w:val="double" w:sz="6" w:space="0" w:color="auto"/>
              <w:right w:val="nil"/>
            </w:tcBorders>
            <w:shd w:val="clear" w:color="auto" w:fill="auto"/>
            <w:noWrap/>
            <w:vAlign w:val="bottom"/>
            <w:hideMark/>
          </w:tcPr>
          <w:p w14:paraId="07995C76" w14:textId="77777777" w:rsidR="00482FB7" w:rsidRPr="008530FC" w:rsidRDefault="00482FB7" w:rsidP="00482FB7">
            <w:pPr>
              <w:suppressAutoHyphens/>
              <w:jc w:val="right"/>
              <w:rPr>
                <w:rFonts w:ascii="Arial" w:hAnsi="Arial" w:cs="Arial"/>
                <w:b/>
                <w:bCs/>
                <w:sz w:val="18"/>
                <w:szCs w:val="18"/>
              </w:rPr>
            </w:pPr>
            <w:r w:rsidRPr="008530FC">
              <w:rPr>
                <w:rFonts w:ascii="Arial" w:hAnsi="Arial" w:cs="Arial"/>
                <w:b/>
                <w:bCs/>
                <w:sz w:val="18"/>
                <w:szCs w:val="18"/>
              </w:rPr>
              <w:t>0</w:t>
            </w:r>
          </w:p>
        </w:tc>
        <w:tc>
          <w:tcPr>
            <w:tcW w:w="1319" w:type="dxa"/>
            <w:tcBorders>
              <w:top w:val="single" w:sz="4" w:space="0" w:color="auto"/>
              <w:left w:val="nil"/>
              <w:bottom w:val="double" w:sz="6" w:space="0" w:color="auto"/>
              <w:right w:val="nil"/>
            </w:tcBorders>
            <w:shd w:val="clear" w:color="auto" w:fill="auto"/>
            <w:noWrap/>
            <w:vAlign w:val="bottom"/>
            <w:hideMark/>
          </w:tcPr>
          <w:p w14:paraId="217CC2BB" w14:textId="7742025B" w:rsidR="00482FB7" w:rsidRPr="008530FC" w:rsidRDefault="008530FC" w:rsidP="00482FB7">
            <w:pPr>
              <w:suppressAutoHyphens/>
              <w:jc w:val="right"/>
              <w:rPr>
                <w:rFonts w:ascii="Arial" w:hAnsi="Arial" w:cs="Arial"/>
                <w:b/>
                <w:bCs/>
                <w:sz w:val="18"/>
                <w:szCs w:val="18"/>
              </w:rPr>
            </w:pPr>
            <w:r>
              <w:rPr>
                <w:rFonts w:ascii="Arial" w:hAnsi="Arial" w:cs="Arial"/>
                <w:b/>
                <w:bCs/>
                <w:sz w:val="18"/>
                <w:szCs w:val="18"/>
              </w:rPr>
              <w:t>557 576</w:t>
            </w:r>
          </w:p>
        </w:tc>
        <w:tc>
          <w:tcPr>
            <w:tcW w:w="1319" w:type="dxa"/>
            <w:tcBorders>
              <w:top w:val="single" w:sz="4" w:space="0" w:color="auto"/>
              <w:left w:val="nil"/>
              <w:bottom w:val="double" w:sz="6" w:space="0" w:color="auto"/>
              <w:right w:val="nil"/>
            </w:tcBorders>
            <w:shd w:val="clear" w:color="auto" w:fill="auto"/>
            <w:noWrap/>
            <w:vAlign w:val="bottom"/>
          </w:tcPr>
          <w:p w14:paraId="4A474BB0" w14:textId="71367D58" w:rsidR="00482FB7" w:rsidRPr="008530FC" w:rsidRDefault="008530FC" w:rsidP="00482FB7">
            <w:pPr>
              <w:suppressAutoHyphens/>
              <w:jc w:val="right"/>
              <w:rPr>
                <w:rFonts w:ascii="Arial" w:hAnsi="Arial" w:cs="Arial"/>
                <w:b/>
                <w:bCs/>
                <w:sz w:val="18"/>
                <w:szCs w:val="18"/>
              </w:rPr>
            </w:pPr>
            <w:r>
              <w:rPr>
                <w:rFonts w:ascii="Arial" w:hAnsi="Arial" w:cs="Arial"/>
                <w:b/>
                <w:bCs/>
                <w:sz w:val="18"/>
                <w:szCs w:val="18"/>
              </w:rPr>
              <w:t>684 911</w:t>
            </w:r>
          </w:p>
        </w:tc>
      </w:tr>
      <w:tr w:rsidR="00482FB7" w:rsidRPr="008530FC" w14:paraId="6FFBA71A" w14:textId="77777777" w:rsidTr="00482FB7">
        <w:trPr>
          <w:cantSplit/>
          <w:trHeight w:val="227"/>
        </w:trPr>
        <w:tc>
          <w:tcPr>
            <w:tcW w:w="3936" w:type="dxa"/>
            <w:tcBorders>
              <w:top w:val="nil"/>
              <w:left w:val="nil"/>
              <w:bottom w:val="nil"/>
              <w:right w:val="nil"/>
            </w:tcBorders>
            <w:shd w:val="clear" w:color="auto" w:fill="auto"/>
            <w:noWrap/>
            <w:vAlign w:val="bottom"/>
            <w:hideMark/>
          </w:tcPr>
          <w:p w14:paraId="322573E4" w14:textId="77777777" w:rsidR="00482FB7" w:rsidRPr="008530FC" w:rsidRDefault="00482FB7" w:rsidP="00482FB7">
            <w:pPr>
              <w:suppressAutoHyphens/>
              <w:rPr>
                <w:rFonts w:ascii="Arial" w:hAnsi="Arial" w:cs="Arial"/>
                <w:sz w:val="18"/>
                <w:szCs w:val="18"/>
              </w:rPr>
            </w:pPr>
            <w:r w:rsidRPr="008530FC">
              <w:rPr>
                <w:rFonts w:ascii="Arial" w:hAnsi="Arial" w:cs="Arial"/>
                <w:sz w:val="18"/>
                <w:szCs w:val="18"/>
              </w:rPr>
              <w:t>Sadzba dane z príjmov ( v %)</w:t>
            </w:r>
          </w:p>
        </w:tc>
        <w:tc>
          <w:tcPr>
            <w:tcW w:w="1319" w:type="dxa"/>
            <w:tcBorders>
              <w:top w:val="nil"/>
              <w:left w:val="nil"/>
              <w:bottom w:val="nil"/>
              <w:right w:val="nil"/>
            </w:tcBorders>
            <w:shd w:val="clear" w:color="auto" w:fill="auto"/>
            <w:noWrap/>
            <w:vAlign w:val="bottom"/>
            <w:hideMark/>
          </w:tcPr>
          <w:p w14:paraId="61DBC658" w14:textId="556E9F55" w:rsidR="00482FB7" w:rsidRPr="008530FC" w:rsidRDefault="00482FB7" w:rsidP="00482FB7">
            <w:pPr>
              <w:suppressAutoHyphens/>
              <w:jc w:val="right"/>
              <w:rPr>
                <w:rFonts w:ascii="Arial" w:hAnsi="Arial" w:cs="Arial"/>
                <w:b/>
                <w:bCs/>
                <w:sz w:val="18"/>
                <w:szCs w:val="18"/>
              </w:rPr>
            </w:pPr>
            <w:r w:rsidRPr="008530FC">
              <w:rPr>
                <w:rFonts w:ascii="Arial" w:hAnsi="Arial" w:cs="Arial"/>
                <w:b/>
                <w:bCs/>
                <w:sz w:val="18"/>
                <w:szCs w:val="18"/>
              </w:rPr>
              <w:t>21%</w:t>
            </w:r>
          </w:p>
        </w:tc>
        <w:tc>
          <w:tcPr>
            <w:tcW w:w="1319" w:type="dxa"/>
            <w:tcBorders>
              <w:top w:val="nil"/>
              <w:left w:val="nil"/>
              <w:bottom w:val="nil"/>
              <w:right w:val="nil"/>
            </w:tcBorders>
            <w:shd w:val="clear" w:color="auto" w:fill="auto"/>
            <w:noWrap/>
            <w:vAlign w:val="bottom"/>
            <w:hideMark/>
          </w:tcPr>
          <w:p w14:paraId="475519FA" w14:textId="77777777" w:rsidR="00482FB7" w:rsidRPr="008530FC" w:rsidRDefault="00482FB7" w:rsidP="00482FB7">
            <w:pPr>
              <w:suppressAutoHyphens/>
              <w:jc w:val="right"/>
              <w:rPr>
                <w:rFonts w:ascii="Arial" w:hAnsi="Arial" w:cs="Arial"/>
                <w:b/>
                <w:bCs/>
                <w:sz w:val="18"/>
                <w:szCs w:val="18"/>
              </w:rPr>
            </w:pPr>
            <w:r w:rsidRPr="008530FC">
              <w:rPr>
                <w:rFonts w:ascii="Arial" w:hAnsi="Arial" w:cs="Arial"/>
                <w:b/>
                <w:bCs/>
                <w:sz w:val="18"/>
                <w:szCs w:val="18"/>
              </w:rPr>
              <w:t>21%</w:t>
            </w:r>
          </w:p>
        </w:tc>
        <w:tc>
          <w:tcPr>
            <w:tcW w:w="1319" w:type="dxa"/>
            <w:tcBorders>
              <w:top w:val="nil"/>
              <w:left w:val="nil"/>
              <w:bottom w:val="nil"/>
              <w:right w:val="nil"/>
            </w:tcBorders>
            <w:shd w:val="clear" w:color="auto" w:fill="auto"/>
            <w:noWrap/>
            <w:vAlign w:val="bottom"/>
            <w:hideMark/>
          </w:tcPr>
          <w:p w14:paraId="26D256E6" w14:textId="77777777" w:rsidR="00482FB7" w:rsidRPr="008530FC" w:rsidRDefault="00482FB7" w:rsidP="00482FB7">
            <w:pPr>
              <w:suppressAutoHyphens/>
              <w:jc w:val="right"/>
              <w:rPr>
                <w:rFonts w:ascii="Arial" w:hAnsi="Arial" w:cs="Arial"/>
                <w:b/>
                <w:bCs/>
                <w:sz w:val="18"/>
                <w:szCs w:val="18"/>
              </w:rPr>
            </w:pPr>
            <w:r w:rsidRPr="008530FC">
              <w:rPr>
                <w:rFonts w:ascii="Arial" w:hAnsi="Arial" w:cs="Arial"/>
                <w:b/>
                <w:bCs/>
                <w:sz w:val="18"/>
                <w:szCs w:val="18"/>
              </w:rPr>
              <w:t>21%</w:t>
            </w:r>
          </w:p>
        </w:tc>
        <w:tc>
          <w:tcPr>
            <w:tcW w:w="1319" w:type="dxa"/>
            <w:tcBorders>
              <w:top w:val="nil"/>
              <w:left w:val="nil"/>
              <w:bottom w:val="nil"/>
              <w:right w:val="nil"/>
            </w:tcBorders>
            <w:shd w:val="clear" w:color="auto" w:fill="auto"/>
            <w:noWrap/>
            <w:vAlign w:val="bottom"/>
          </w:tcPr>
          <w:p w14:paraId="6E5C8F8B" w14:textId="7BB77B3C" w:rsidR="00482FB7" w:rsidRPr="008530FC" w:rsidRDefault="008530FC" w:rsidP="00482FB7">
            <w:pPr>
              <w:suppressAutoHyphens/>
              <w:jc w:val="right"/>
              <w:rPr>
                <w:rFonts w:ascii="Arial" w:hAnsi="Arial" w:cs="Arial"/>
                <w:b/>
                <w:bCs/>
                <w:sz w:val="18"/>
                <w:szCs w:val="18"/>
              </w:rPr>
            </w:pPr>
            <w:r w:rsidRPr="008530FC">
              <w:rPr>
                <w:rFonts w:ascii="Arial" w:hAnsi="Arial" w:cs="Arial"/>
                <w:b/>
                <w:bCs/>
                <w:sz w:val="18"/>
                <w:szCs w:val="18"/>
              </w:rPr>
              <w:t>21%</w:t>
            </w:r>
          </w:p>
        </w:tc>
      </w:tr>
      <w:tr w:rsidR="00482FB7" w:rsidRPr="008530FC" w14:paraId="74084CE7" w14:textId="77777777" w:rsidTr="00482FB7">
        <w:trPr>
          <w:cantSplit/>
          <w:trHeight w:val="227"/>
        </w:trPr>
        <w:tc>
          <w:tcPr>
            <w:tcW w:w="3936" w:type="dxa"/>
            <w:tcBorders>
              <w:top w:val="nil"/>
              <w:left w:val="nil"/>
              <w:bottom w:val="nil"/>
              <w:right w:val="nil"/>
            </w:tcBorders>
            <w:shd w:val="clear" w:color="auto" w:fill="auto"/>
            <w:vAlign w:val="bottom"/>
            <w:hideMark/>
          </w:tcPr>
          <w:p w14:paraId="244687F5" w14:textId="77777777" w:rsidR="00482FB7" w:rsidRPr="008530FC" w:rsidRDefault="00482FB7" w:rsidP="00482FB7">
            <w:pPr>
              <w:suppressAutoHyphens/>
              <w:rPr>
                <w:rFonts w:ascii="Arial" w:hAnsi="Arial" w:cs="Arial"/>
                <w:b/>
                <w:bCs/>
                <w:sz w:val="18"/>
                <w:szCs w:val="18"/>
              </w:rPr>
            </w:pPr>
            <w:r w:rsidRPr="008530FC">
              <w:rPr>
                <w:rFonts w:ascii="Arial" w:hAnsi="Arial" w:cs="Arial"/>
                <w:b/>
                <w:bCs/>
                <w:sz w:val="18"/>
                <w:szCs w:val="18"/>
              </w:rPr>
              <w:t>Odložená daňová pohľadávka (+)/daňový záväzok (-) vypočítaný</w:t>
            </w:r>
          </w:p>
        </w:tc>
        <w:tc>
          <w:tcPr>
            <w:tcW w:w="1319" w:type="dxa"/>
            <w:tcBorders>
              <w:top w:val="nil"/>
              <w:left w:val="nil"/>
              <w:bottom w:val="nil"/>
              <w:right w:val="nil"/>
            </w:tcBorders>
            <w:shd w:val="clear" w:color="auto" w:fill="auto"/>
            <w:noWrap/>
            <w:vAlign w:val="bottom"/>
            <w:hideMark/>
          </w:tcPr>
          <w:p w14:paraId="40DA910E" w14:textId="2384F085" w:rsidR="00482FB7" w:rsidRPr="008530FC" w:rsidRDefault="00482FB7" w:rsidP="00482FB7">
            <w:pPr>
              <w:suppressAutoHyphens/>
              <w:jc w:val="right"/>
              <w:rPr>
                <w:rFonts w:ascii="Arial" w:hAnsi="Arial" w:cs="Arial"/>
                <w:sz w:val="18"/>
                <w:szCs w:val="18"/>
              </w:rPr>
            </w:pPr>
            <w:r w:rsidRPr="008530FC">
              <w:rPr>
                <w:rFonts w:ascii="Arial" w:hAnsi="Arial" w:cs="Arial"/>
                <w:sz w:val="18"/>
                <w:szCs w:val="18"/>
              </w:rPr>
              <w:t>26 740</w:t>
            </w:r>
          </w:p>
        </w:tc>
        <w:tc>
          <w:tcPr>
            <w:tcW w:w="1319" w:type="dxa"/>
            <w:tcBorders>
              <w:top w:val="nil"/>
              <w:left w:val="nil"/>
              <w:bottom w:val="nil"/>
              <w:right w:val="nil"/>
            </w:tcBorders>
            <w:shd w:val="clear" w:color="auto" w:fill="auto"/>
            <w:noWrap/>
            <w:vAlign w:val="bottom"/>
            <w:hideMark/>
          </w:tcPr>
          <w:p w14:paraId="1BFB91C4" w14:textId="77777777" w:rsidR="00482FB7" w:rsidRPr="008530FC" w:rsidRDefault="00482FB7" w:rsidP="00482FB7">
            <w:pPr>
              <w:suppressAutoHyphens/>
              <w:jc w:val="right"/>
              <w:rPr>
                <w:rFonts w:ascii="Arial" w:hAnsi="Arial" w:cs="Arial"/>
                <w:sz w:val="18"/>
                <w:szCs w:val="18"/>
              </w:rPr>
            </w:pPr>
            <w:r w:rsidRPr="008530FC">
              <w:rPr>
                <w:rFonts w:ascii="Arial" w:hAnsi="Arial" w:cs="Arial"/>
                <w:sz w:val="18"/>
                <w:szCs w:val="18"/>
              </w:rPr>
              <w:t>0</w:t>
            </w:r>
          </w:p>
        </w:tc>
        <w:tc>
          <w:tcPr>
            <w:tcW w:w="1319" w:type="dxa"/>
            <w:tcBorders>
              <w:top w:val="nil"/>
              <w:left w:val="nil"/>
              <w:bottom w:val="nil"/>
              <w:right w:val="nil"/>
            </w:tcBorders>
            <w:shd w:val="clear" w:color="auto" w:fill="auto"/>
            <w:noWrap/>
            <w:vAlign w:val="bottom"/>
            <w:hideMark/>
          </w:tcPr>
          <w:p w14:paraId="1D13D137" w14:textId="0C923EA9" w:rsidR="00482FB7" w:rsidRPr="008530FC" w:rsidRDefault="008530FC" w:rsidP="00482FB7">
            <w:pPr>
              <w:suppressAutoHyphens/>
              <w:jc w:val="right"/>
              <w:rPr>
                <w:rFonts w:ascii="Arial" w:hAnsi="Arial" w:cs="Arial"/>
                <w:sz w:val="18"/>
                <w:szCs w:val="18"/>
              </w:rPr>
            </w:pPr>
            <w:r>
              <w:rPr>
                <w:rFonts w:ascii="Arial" w:hAnsi="Arial" w:cs="Arial"/>
                <w:sz w:val="18"/>
                <w:szCs w:val="18"/>
              </w:rPr>
              <w:t>117 091</w:t>
            </w:r>
          </w:p>
        </w:tc>
        <w:tc>
          <w:tcPr>
            <w:tcW w:w="1319" w:type="dxa"/>
            <w:tcBorders>
              <w:top w:val="nil"/>
              <w:left w:val="nil"/>
              <w:bottom w:val="nil"/>
              <w:right w:val="nil"/>
            </w:tcBorders>
            <w:shd w:val="clear" w:color="auto" w:fill="auto"/>
            <w:noWrap/>
            <w:vAlign w:val="bottom"/>
          </w:tcPr>
          <w:p w14:paraId="1C4DE99F" w14:textId="72281F06" w:rsidR="00482FB7" w:rsidRPr="008530FC" w:rsidRDefault="008530FC" w:rsidP="00482FB7">
            <w:pPr>
              <w:suppressAutoHyphens/>
              <w:jc w:val="right"/>
              <w:rPr>
                <w:rFonts w:ascii="Arial" w:hAnsi="Arial" w:cs="Arial"/>
                <w:sz w:val="18"/>
                <w:szCs w:val="18"/>
              </w:rPr>
            </w:pPr>
            <w:r>
              <w:rPr>
                <w:rFonts w:ascii="Arial" w:hAnsi="Arial" w:cs="Arial"/>
                <w:sz w:val="18"/>
                <w:szCs w:val="18"/>
              </w:rPr>
              <w:t xml:space="preserve">143 831 </w:t>
            </w:r>
          </w:p>
        </w:tc>
      </w:tr>
      <w:tr w:rsidR="00482FB7" w:rsidRPr="008530FC" w14:paraId="5A70763F" w14:textId="77777777" w:rsidTr="00482FB7">
        <w:trPr>
          <w:cantSplit/>
          <w:trHeight w:val="227"/>
        </w:trPr>
        <w:tc>
          <w:tcPr>
            <w:tcW w:w="3936" w:type="dxa"/>
            <w:tcBorders>
              <w:top w:val="nil"/>
              <w:left w:val="nil"/>
              <w:bottom w:val="nil"/>
              <w:right w:val="nil"/>
            </w:tcBorders>
            <w:shd w:val="clear" w:color="auto" w:fill="auto"/>
            <w:vAlign w:val="bottom"/>
            <w:hideMark/>
          </w:tcPr>
          <w:p w14:paraId="7D7B3971" w14:textId="77777777" w:rsidR="00482FB7" w:rsidRPr="008530FC" w:rsidRDefault="00482FB7" w:rsidP="00482FB7">
            <w:pPr>
              <w:suppressAutoHyphens/>
              <w:rPr>
                <w:rFonts w:ascii="Arial" w:hAnsi="Arial" w:cs="Arial"/>
                <w:b/>
                <w:bCs/>
                <w:sz w:val="18"/>
                <w:szCs w:val="18"/>
              </w:rPr>
            </w:pPr>
            <w:r w:rsidRPr="008530FC">
              <w:rPr>
                <w:rFonts w:ascii="Arial" w:hAnsi="Arial" w:cs="Arial"/>
                <w:b/>
                <w:bCs/>
                <w:sz w:val="18"/>
                <w:szCs w:val="18"/>
              </w:rPr>
              <w:t>Vplyv zmeny sadzby dane</w:t>
            </w:r>
          </w:p>
        </w:tc>
        <w:tc>
          <w:tcPr>
            <w:tcW w:w="1319" w:type="dxa"/>
            <w:tcBorders>
              <w:top w:val="nil"/>
              <w:left w:val="nil"/>
              <w:bottom w:val="nil"/>
              <w:right w:val="nil"/>
            </w:tcBorders>
            <w:shd w:val="clear" w:color="auto" w:fill="auto"/>
            <w:noWrap/>
            <w:vAlign w:val="bottom"/>
            <w:hideMark/>
          </w:tcPr>
          <w:p w14:paraId="7B57AA3E" w14:textId="2A9C829B" w:rsidR="00482FB7" w:rsidRPr="008530FC" w:rsidRDefault="00482FB7" w:rsidP="00482FB7">
            <w:pPr>
              <w:suppressAutoHyphens/>
              <w:rPr>
                <w:rFonts w:ascii="Arial" w:hAnsi="Arial" w:cs="Arial"/>
                <w:b/>
                <w:bCs/>
                <w:sz w:val="18"/>
                <w:szCs w:val="18"/>
              </w:rPr>
            </w:pPr>
          </w:p>
        </w:tc>
        <w:tc>
          <w:tcPr>
            <w:tcW w:w="1319" w:type="dxa"/>
            <w:tcBorders>
              <w:top w:val="nil"/>
              <w:left w:val="nil"/>
              <w:bottom w:val="nil"/>
              <w:right w:val="nil"/>
            </w:tcBorders>
            <w:shd w:val="clear" w:color="auto" w:fill="auto"/>
            <w:noWrap/>
            <w:vAlign w:val="bottom"/>
            <w:hideMark/>
          </w:tcPr>
          <w:p w14:paraId="6D2B1903" w14:textId="509D2DD8" w:rsidR="00482FB7" w:rsidRPr="008530FC" w:rsidRDefault="00482FB7" w:rsidP="00482FB7">
            <w:pPr>
              <w:suppressAutoHyphens/>
              <w:jc w:val="right"/>
              <w:rPr>
                <w:rFonts w:ascii="Arial" w:hAnsi="Arial" w:cs="Arial"/>
                <w:sz w:val="18"/>
                <w:szCs w:val="20"/>
              </w:rPr>
            </w:pPr>
            <w:r w:rsidRPr="008530FC">
              <w:rPr>
                <w:rFonts w:ascii="Arial" w:hAnsi="Arial" w:cs="Arial"/>
                <w:sz w:val="18"/>
                <w:szCs w:val="20"/>
              </w:rPr>
              <w:t>0</w:t>
            </w:r>
          </w:p>
        </w:tc>
        <w:tc>
          <w:tcPr>
            <w:tcW w:w="1319" w:type="dxa"/>
            <w:tcBorders>
              <w:top w:val="nil"/>
              <w:left w:val="nil"/>
              <w:bottom w:val="nil"/>
              <w:right w:val="nil"/>
            </w:tcBorders>
            <w:shd w:val="clear" w:color="auto" w:fill="auto"/>
            <w:noWrap/>
            <w:vAlign w:val="bottom"/>
            <w:hideMark/>
          </w:tcPr>
          <w:p w14:paraId="296B781C" w14:textId="77777777" w:rsidR="00482FB7" w:rsidRPr="008530FC" w:rsidRDefault="00482FB7" w:rsidP="00482FB7">
            <w:pPr>
              <w:suppressAutoHyphens/>
              <w:jc w:val="right"/>
              <w:rPr>
                <w:rFonts w:ascii="Arial" w:hAnsi="Arial" w:cs="Arial"/>
                <w:sz w:val="18"/>
                <w:szCs w:val="18"/>
              </w:rPr>
            </w:pPr>
            <w:r w:rsidRPr="008530FC">
              <w:rPr>
                <w:rFonts w:ascii="Arial" w:hAnsi="Arial" w:cs="Arial"/>
                <w:sz w:val="18"/>
                <w:szCs w:val="18"/>
              </w:rPr>
              <w:t>0</w:t>
            </w:r>
          </w:p>
        </w:tc>
        <w:tc>
          <w:tcPr>
            <w:tcW w:w="1319" w:type="dxa"/>
            <w:tcBorders>
              <w:top w:val="nil"/>
              <w:left w:val="nil"/>
              <w:bottom w:val="nil"/>
              <w:right w:val="nil"/>
            </w:tcBorders>
            <w:shd w:val="clear" w:color="auto" w:fill="auto"/>
            <w:noWrap/>
            <w:vAlign w:val="bottom"/>
          </w:tcPr>
          <w:p w14:paraId="1AEB92EE" w14:textId="77777777" w:rsidR="00482FB7" w:rsidRPr="008530FC" w:rsidRDefault="00482FB7" w:rsidP="00482FB7">
            <w:pPr>
              <w:suppressAutoHyphens/>
              <w:jc w:val="right"/>
              <w:rPr>
                <w:rFonts w:ascii="Arial" w:hAnsi="Arial" w:cs="Arial"/>
                <w:sz w:val="18"/>
                <w:szCs w:val="18"/>
              </w:rPr>
            </w:pPr>
          </w:p>
        </w:tc>
      </w:tr>
      <w:tr w:rsidR="00482FB7" w:rsidRPr="008530FC" w14:paraId="696B8C2F" w14:textId="77777777" w:rsidTr="00482FB7">
        <w:trPr>
          <w:cantSplit/>
          <w:trHeight w:val="227"/>
        </w:trPr>
        <w:tc>
          <w:tcPr>
            <w:tcW w:w="3936" w:type="dxa"/>
            <w:tcBorders>
              <w:top w:val="nil"/>
              <w:left w:val="nil"/>
              <w:bottom w:val="nil"/>
              <w:right w:val="nil"/>
            </w:tcBorders>
            <w:shd w:val="clear" w:color="auto" w:fill="auto"/>
            <w:vAlign w:val="bottom"/>
            <w:hideMark/>
          </w:tcPr>
          <w:p w14:paraId="27753B29" w14:textId="77777777" w:rsidR="00482FB7" w:rsidRPr="008530FC" w:rsidRDefault="00482FB7" w:rsidP="00482FB7">
            <w:pPr>
              <w:suppressAutoHyphens/>
              <w:rPr>
                <w:rFonts w:ascii="Arial" w:hAnsi="Arial" w:cs="Arial"/>
                <w:b/>
                <w:bCs/>
                <w:sz w:val="18"/>
                <w:szCs w:val="18"/>
              </w:rPr>
            </w:pPr>
            <w:r w:rsidRPr="008530FC">
              <w:rPr>
                <w:rFonts w:ascii="Arial" w:hAnsi="Arial" w:cs="Arial"/>
                <w:b/>
                <w:bCs/>
                <w:sz w:val="18"/>
                <w:szCs w:val="18"/>
              </w:rPr>
              <w:t>Celková odložená daňová pohľadávka (+)/</w:t>
            </w:r>
            <w:r w:rsidRPr="008530FC">
              <w:rPr>
                <w:rFonts w:ascii="Arial" w:hAnsi="Arial" w:cs="Arial"/>
                <w:b/>
                <w:bCs/>
                <w:sz w:val="18"/>
                <w:szCs w:val="18"/>
              </w:rPr>
              <w:br/>
              <w:t>daňový záväzok (-) po zmene sadzby</w:t>
            </w:r>
          </w:p>
        </w:tc>
        <w:tc>
          <w:tcPr>
            <w:tcW w:w="1319" w:type="dxa"/>
            <w:tcBorders>
              <w:top w:val="nil"/>
              <w:left w:val="nil"/>
              <w:bottom w:val="nil"/>
              <w:right w:val="nil"/>
            </w:tcBorders>
            <w:shd w:val="clear" w:color="auto" w:fill="auto"/>
            <w:noWrap/>
            <w:vAlign w:val="bottom"/>
            <w:hideMark/>
          </w:tcPr>
          <w:p w14:paraId="576B596D" w14:textId="6BDD0C78" w:rsidR="00482FB7" w:rsidRPr="008530FC" w:rsidRDefault="00482FB7" w:rsidP="00482FB7">
            <w:pPr>
              <w:suppressAutoHyphens/>
              <w:jc w:val="right"/>
              <w:rPr>
                <w:rFonts w:ascii="Arial" w:hAnsi="Arial" w:cs="Arial"/>
                <w:sz w:val="18"/>
                <w:szCs w:val="18"/>
              </w:rPr>
            </w:pPr>
            <w:r w:rsidRPr="008530FC">
              <w:rPr>
                <w:rFonts w:ascii="Arial" w:hAnsi="Arial" w:cs="Arial"/>
                <w:sz w:val="18"/>
                <w:szCs w:val="18"/>
              </w:rPr>
              <w:t>26 740</w:t>
            </w:r>
          </w:p>
        </w:tc>
        <w:tc>
          <w:tcPr>
            <w:tcW w:w="1319" w:type="dxa"/>
            <w:tcBorders>
              <w:top w:val="nil"/>
              <w:left w:val="nil"/>
              <w:bottom w:val="nil"/>
              <w:right w:val="nil"/>
            </w:tcBorders>
            <w:shd w:val="clear" w:color="auto" w:fill="auto"/>
            <w:noWrap/>
            <w:vAlign w:val="bottom"/>
            <w:hideMark/>
          </w:tcPr>
          <w:p w14:paraId="4C529A04" w14:textId="77777777" w:rsidR="00482FB7" w:rsidRPr="008530FC" w:rsidRDefault="00482FB7" w:rsidP="00482FB7">
            <w:pPr>
              <w:suppressAutoHyphens/>
              <w:jc w:val="right"/>
              <w:rPr>
                <w:rFonts w:ascii="Arial" w:hAnsi="Arial" w:cs="Arial"/>
                <w:sz w:val="18"/>
                <w:szCs w:val="18"/>
              </w:rPr>
            </w:pPr>
          </w:p>
        </w:tc>
        <w:tc>
          <w:tcPr>
            <w:tcW w:w="1319" w:type="dxa"/>
            <w:tcBorders>
              <w:top w:val="nil"/>
              <w:left w:val="nil"/>
              <w:bottom w:val="nil"/>
              <w:right w:val="nil"/>
            </w:tcBorders>
            <w:shd w:val="clear" w:color="auto" w:fill="auto"/>
            <w:noWrap/>
            <w:vAlign w:val="bottom"/>
            <w:hideMark/>
          </w:tcPr>
          <w:p w14:paraId="17EB691E" w14:textId="7CEE7ACB" w:rsidR="00482FB7" w:rsidRPr="008530FC" w:rsidRDefault="008530FC" w:rsidP="00482FB7">
            <w:pPr>
              <w:suppressAutoHyphens/>
              <w:jc w:val="right"/>
              <w:rPr>
                <w:rFonts w:ascii="Arial" w:hAnsi="Arial" w:cs="Arial"/>
                <w:sz w:val="18"/>
                <w:szCs w:val="18"/>
              </w:rPr>
            </w:pPr>
            <w:r>
              <w:rPr>
                <w:rFonts w:ascii="Arial" w:hAnsi="Arial" w:cs="Arial"/>
                <w:sz w:val="18"/>
                <w:szCs w:val="18"/>
              </w:rPr>
              <w:t>117 091</w:t>
            </w:r>
          </w:p>
        </w:tc>
        <w:tc>
          <w:tcPr>
            <w:tcW w:w="1319" w:type="dxa"/>
            <w:tcBorders>
              <w:top w:val="nil"/>
              <w:left w:val="nil"/>
              <w:bottom w:val="nil"/>
              <w:right w:val="nil"/>
            </w:tcBorders>
            <w:shd w:val="clear" w:color="auto" w:fill="auto"/>
            <w:noWrap/>
            <w:vAlign w:val="bottom"/>
          </w:tcPr>
          <w:p w14:paraId="3D2C5953" w14:textId="621E4CAA" w:rsidR="00482FB7" w:rsidRPr="008530FC" w:rsidRDefault="008530FC" w:rsidP="00482FB7">
            <w:pPr>
              <w:suppressAutoHyphens/>
              <w:jc w:val="right"/>
              <w:rPr>
                <w:rFonts w:ascii="Arial" w:hAnsi="Arial" w:cs="Arial"/>
                <w:sz w:val="18"/>
                <w:szCs w:val="18"/>
              </w:rPr>
            </w:pPr>
            <w:r>
              <w:rPr>
                <w:rFonts w:ascii="Arial" w:hAnsi="Arial" w:cs="Arial"/>
                <w:sz w:val="18"/>
                <w:szCs w:val="18"/>
              </w:rPr>
              <w:t>143 831</w:t>
            </w:r>
          </w:p>
        </w:tc>
      </w:tr>
      <w:tr w:rsidR="00482FB7" w:rsidRPr="008530FC" w14:paraId="3D218848" w14:textId="77777777" w:rsidTr="00482FB7">
        <w:trPr>
          <w:cantSplit/>
          <w:trHeight w:val="227"/>
        </w:trPr>
        <w:tc>
          <w:tcPr>
            <w:tcW w:w="3936" w:type="dxa"/>
            <w:tcBorders>
              <w:top w:val="nil"/>
              <w:left w:val="nil"/>
              <w:bottom w:val="nil"/>
              <w:right w:val="nil"/>
            </w:tcBorders>
            <w:shd w:val="clear" w:color="auto" w:fill="auto"/>
            <w:vAlign w:val="bottom"/>
            <w:hideMark/>
          </w:tcPr>
          <w:p w14:paraId="5DEDC868" w14:textId="77777777" w:rsidR="00482FB7" w:rsidRPr="008530FC" w:rsidRDefault="00482FB7" w:rsidP="00482FB7">
            <w:pPr>
              <w:suppressAutoHyphens/>
              <w:rPr>
                <w:rFonts w:ascii="Arial" w:hAnsi="Arial" w:cs="Arial"/>
                <w:b/>
                <w:bCs/>
                <w:sz w:val="18"/>
                <w:szCs w:val="18"/>
              </w:rPr>
            </w:pPr>
            <w:r w:rsidRPr="008530FC">
              <w:rPr>
                <w:rFonts w:ascii="Arial" w:hAnsi="Arial" w:cs="Arial"/>
                <w:b/>
                <w:bCs/>
                <w:sz w:val="18"/>
                <w:szCs w:val="18"/>
              </w:rPr>
              <w:t>Odložená daňová pohľadávka zaúčtovaná</w:t>
            </w:r>
          </w:p>
        </w:tc>
        <w:tc>
          <w:tcPr>
            <w:tcW w:w="1319" w:type="dxa"/>
            <w:tcBorders>
              <w:top w:val="single" w:sz="4" w:space="0" w:color="auto"/>
              <w:left w:val="nil"/>
              <w:bottom w:val="double" w:sz="6" w:space="0" w:color="auto"/>
              <w:right w:val="nil"/>
            </w:tcBorders>
            <w:shd w:val="clear" w:color="auto" w:fill="auto"/>
            <w:noWrap/>
            <w:vAlign w:val="bottom"/>
            <w:hideMark/>
          </w:tcPr>
          <w:p w14:paraId="062E15C0" w14:textId="6269FDB0" w:rsidR="00482FB7" w:rsidRPr="008530FC" w:rsidRDefault="00482FB7" w:rsidP="00482FB7">
            <w:pPr>
              <w:suppressAutoHyphens/>
              <w:jc w:val="right"/>
              <w:rPr>
                <w:rFonts w:ascii="Arial" w:hAnsi="Arial" w:cs="Arial"/>
                <w:b/>
                <w:bCs/>
                <w:sz w:val="18"/>
                <w:szCs w:val="18"/>
              </w:rPr>
            </w:pPr>
            <w:r w:rsidRPr="008530FC">
              <w:rPr>
                <w:rFonts w:ascii="Arial" w:hAnsi="Arial" w:cs="Arial"/>
                <w:b/>
                <w:bCs/>
                <w:sz w:val="18"/>
                <w:szCs w:val="18"/>
              </w:rPr>
              <w:t>26 740</w:t>
            </w:r>
          </w:p>
        </w:tc>
        <w:tc>
          <w:tcPr>
            <w:tcW w:w="1319" w:type="dxa"/>
            <w:tcBorders>
              <w:top w:val="single" w:sz="4" w:space="0" w:color="auto"/>
              <w:left w:val="nil"/>
              <w:bottom w:val="double" w:sz="6" w:space="0" w:color="auto"/>
              <w:right w:val="nil"/>
            </w:tcBorders>
            <w:shd w:val="clear" w:color="auto" w:fill="auto"/>
            <w:noWrap/>
            <w:vAlign w:val="bottom"/>
            <w:hideMark/>
          </w:tcPr>
          <w:p w14:paraId="310523AB" w14:textId="77777777" w:rsidR="00482FB7" w:rsidRPr="008530FC" w:rsidRDefault="00482FB7" w:rsidP="00482FB7">
            <w:pPr>
              <w:suppressAutoHyphens/>
              <w:jc w:val="right"/>
              <w:rPr>
                <w:rFonts w:ascii="Arial" w:hAnsi="Arial" w:cs="Arial"/>
                <w:b/>
                <w:bCs/>
                <w:sz w:val="18"/>
                <w:szCs w:val="18"/>
              </w:rPr>
            </w:pPr>
            <w:r w:rsidRPr="008530FC">
              <w:rPr>
                <w:rFonts w:ascii="Arial" w:hAnsi="Arial" w:cs="Arial"/>
                <w:b/>
                <w:bCs/>
                <w:sz w:val="18"/>
                <w:szCs w:val="18"/>
              </w:rPr>
              <w:t> </w:t>
            </w:r>
          </w:p>
        </w:tc>
        <w:tc>
          <w:tcPr>
            <w:tcW w:w="1319" w:type="dxa"/>
            <w:tcBorders>
              <w:top w:val="single" w:sz="4" w:space="0" w:color="auto"/>
              <w:left w:val="nil"/>
              <w:bottom w:val="double" w:sz="6" w:space="0" w:color="auto"/>
              <w:right w:val="nil"/>
            </w:tcBorders>
            <w:shd w:val="clear" w:color="auto" w:fill="auto"/>
            <w:noWrap/>
            <w:vAlign w:val="bottom"/>
            <w:hideMark/>
          </w:tcPr>
          <w:p w14:paraId="2D362473" w14:textId="3B77F08D" w:rsidR="00482FB7" w:rsidRPr="008530FC" w:rsidRDefault="008530FC" w:rsidP="00482FB7">
            <w:pPr>
              <w:suppressAutoHyphens/>
              <w:jc w:val="right"/>
              <w:rPr>
                <w:rFonts w:ascii="Arial" w:hAnsi="Arial" w:cs="Arial"/>
                <w:b/>
                <w:bCs/>
                <w:sz w:val="18"/>
                <w:szCs w:val="18"/>
              </w:rPr>
            </w:pPr>
            <w:r>
              <w:rPr>
                <w:rFonts w:ascii="Arial" w:hAnsi="Arial" w:cs="Arial"/>
                <w:b/>
                <w:bCs/>
                <w:sz w:val="18"/>
                <w:szCs w:val="18"/>
              </w:rPr>
              <w:t xml:space="preserve">117 091 </w:t>
            </w:r>
          </w:p>
        </w:tc>
        <w:tc>
          <w:tcPr>
            <w:tcW w:w="1319" w:type="dxa"/>
            <w:tcBorders>
              <w:top w:val="single" w:sz="4" w:space="0" w:color="auto"/>
              <w:left w:val="nil"/>
              <w:bottom w:val="double" w:sz="6" w:space="0" w:color="auto"/>
              <w:right w:val="nil"/>
            </w:tcBorders>
            <w:shd w:val="clear" w:color="auto" w:fill="auto"/>
            <w:noWrap/>
            <w:vAlign w:val="bottom"/>
          </w:tcPr>
          <w:p w14:paraId="112114A4" w14:textId="727B5069" w:rsidR="00482FB7" w:rsidRPr="008530FC" w:rsidRDefault="008530FC" w:rsidP="00482FB7">
            <w:pPr>
              <w:suppressAutoHyphens/>
              <w:jc w:val="right"/>
              <w:rPr>
                <w:rFonts w:ascii="Arial" w:hAnsi="Arial" w:cs="Arial"/>
                <w:b/>
                <w:bCs/>
                <w:sz w:val="18"/>
                <w:szCs w:val="18"/>
              </w:rPr>
            </w:pPr>
            <w:r>
              <w:rPr>
                <w:rFonts w:ascii="Arial" w:hAnsi="Arial" w:cs="Arial"/>
                <w:b/>
                <w:bCs/>
                <w:sz w:val="18"/>
                <w:szCs w:val="18"/>
              </w:rPr>
              <w:t>143 831</w:t>
            </w:r>
          </w:p>
        </w:tc>
      </w:tr>
      <w:tr w:rsidR="00482FB7" w:rsidRPr="008530FC" w14:paraId="015B36E7" w14:textId="77777777" w:rsidTr="00482FB7">
        <w:trPr>
          <w:cantSplit/>
          <w:trHeight w:val="227"/>
        </w:trPr>
        <w:tc>
          <w:tcPr>
            <w:tcW w:w="3936" w:type="dxa"/>
            <w:tcBorders>
              <w:top w:val="nil"/>
              <w:left w:val="nil"/>
              <w:bottom w:val="nil"/>
              <w:right w:val="nil"/>
            </w:tcBorders>
            <w:shd w:val="clear" w:color="auto" w:fill="auto"/>
            <w:vAlign w:val="bottom"/>
            <w:hideMark/>
          </w:tcPr>
          <w:p w14:paraId="4A760E8B" w14:textId="77777777" w:rsidR="00482FB7" w:rsidRPr="008530FC" w:rsidRDefault="00482FB7" w:rsidP="00482FB7">
            <w:pPr>
              <w:suppressAutoHyphens/>
              <w:jc w:val="right"/>
              <w:rPr>
                <w:rFonts w:ascii="Arial" w:hAnsi="Arial" w:cs="Arial"/>
                <w:b/>
                <w:bCs/>
                <w:sz w:val="18"/>
                <w:szCs w:val="18"/>
              </w:rPr>
            </w:pPr>
          </w:p>
        </w:tc>
        <w:tc>
          <w:tcPr>
            <w:tcW w:w="1319" w:type="dxa"/>
            <w:tcBorders>
              <w:top w:val="nil"/>
              <w:left w:val="nil"/>
              <w:bottom w:val="nil"/>
              <w:right w:val="nil"/>
            </w:tcBorders>
            <w:shd w:val="clear" w:color="auto" w:fill="auto"/>
            <w:noWrap/>
            <w:vAlign w:val="bottom"/>
            <w:hideMark/>
          </w:tcPr>
          <w:p w14:paraId="2E18C2EA" w14:textId="77777777" w:rsidR="00482FB7" w:rsidRPr="008530FC" w:rsidRDefault="00482FB7" w:rsidP="00482FB7">
            <w:pPr>
              <w:suppressAutoHyphens/>
              <w:rPr>
                <w:rFonts w:ascii="Arial" w:hAnsi="Arial" w:cs="Arial"/>
                <w:sz w:val="18"/>
                <w:szCs w:val="20"/>
              </w:rPr>
            </w:pPr>
          </w:p>
        </w:tc>
        <w:tc>
          <w:tcPr>
            <w:tcW w:w="1319" w:type="dxa"/>
            <w:tcBorders>
              <w:top w:val="nil"/>
              <w:left w:val="nil"/>
              <w:bottom w:val="nil"/>
              <w:right w:val="nil"/>
            </w:tcBorders>
            <w:shd w:val="clear" w:color="auto" w:fill="auto"/>
            <w:noWrap/>
            <w:vAlign w:val="bottom"/>
            <w:hideMark/>
          </w:tcPr>
          <w:p w14:paraId="06FA4B60" w14:textId="77777777" w:rsidR="00482FB7" w:rsidRPr="008530FC" w:rsidRDefault="00482FB7" w:rsidP="00482FB7">
            <w:pPr>
              <w:suppressAutoHyphens/>
              <w:jc w:val="right"/>
              <w:rPr>
                <w:rFonts w:ascii="Arial" w:hAnsi="Arial" w:cs="Arial"/>
                <w:sz w:val="18"/>
                <w:szCs w:val="20"/>
              </w:rPr>
            </w:pPr>
          </w:p>
        </w:tc>
        <w:tc>
          <w:tcPr>
            <w:tcW w:w="1319" w:type="dxa"/>
            <w:tcBorders>
              <w:top w:val="nil"/>
              <w:left w:val="nil"/>
              <w:bottom w:val="nil"/>
              <w:right w:val="nil"/>
            </w:tcBorders>
            <w:shd w:val="clear" w:color="auto" w:fill="auto"/>
            <w:noWrap/>
            <w:vAlign w:val="bottom"/>
            <w:hideMark/>
          </w:tcPr>
          <w:p w14:paraId="4B2A5679" w14:textId="77777777" w:rsidR="00482FB7" w:rsidRPr="008530FC" w:rsidRDefault="00482FB7" w:rsidP="00482FB7">
            <w:pPr>
              <w:suppressAutoHyphens/>
              <w:jc w:val="right"/>
              <w:rPr>
                <w:rFonts w:ascii="Arial" w:hAnsi="Arial" w:cs="Arial"/>
                <w:sz w:val="18"/>
                <w:szCs w:val="20"/>
              </w:rPr>
            </w:pPr>
          </w:p>
        </w:tc>
        <w:tc>
          <w:tcPr>
            <w:tcW w:w="1319" w:type="dxa"/>
            <w:tcBorders>
              <w:top w:val="nil"/>
              <w:left w:val="nil"/>
              <w:bottom w:val="nil"/>
              <w:right w:val="nil"/>
            </w:tcBorders>
            <w:shd w:val="clear" w:color="auto" w:fill="auto"/>
            <w:noWrap/>
            <w:vAlign w:val="bottom"/>
          </w:tcPr>
          <w:p w14:paraId="32444D6E" w14:textId="77777777" w:rsidR="00482FB7" w:rsidRPr="008530FC" w:rsidRDefault="00482FB7" w:rsidP="00482FB7">
            <w:pPr>
              <w:suppressAutoHyphens/>
              <w:jc w:val="right"/>
              <w:rPr>
                <w:rFonts w:ascii="Arial" w:hAnsi="Arial" w:cs="Arial"/>
                <w:sz w:val="18"/>
                <w:szCs w:val="20"/>
              </w:rPr>
            </w:pPr>
          </w:p>
        </w:tc>
      </w:tr>
      <w:tr w:rsidR="00482FB7" w:rsidRPr="00E30042" w14:paraId="25ABF01F" w14:textId="77777777" w:rsidTr="00482FB7">
        <w:trPr>
          <w:cantSplit/>
          <w:trHeight w:val="227"/>
        </w:trPr>
        <w:tc>
          <w:tcPr>
            <w:tcW w:w="3936" w:type="dxa"/>
            <w:tcBorders>
              <w:top w:val="nil"/>
              <w:left w:val="nil"/>
              <w:bottom w:val="nil"/>
              <w:right w:val="nil"/>
            </w:tcBorders>
            <w:shd w:val="clear" w:color="auto" w:fill="auto"/>
            <w:vAlign w:val="bottom"/>
            <w:hideMark/>
          </w:tcPr>
          <w:p w14:paraId="2355E967" w14:textId="77777777" w:rsidR="00482FB7" w:rsidRPr="008530FC" w:rsidRDefault="00482FB7" w:rsidP="00482FB7">
            <w:pPr>
              <w:suppressAutoHyphens/>
              <w:rPr>
                <w:rFonts w:ascii="Arial" w:hAnsi="Arial" w:cs="Arial"/>
                <w:b/>
                <w:bCs/>
                <w:sz w:val="18"/>
                <w:szCs w:val="18"/>
              </w:rPr>
            </w:pPr>
            <w:r w:rsidRPr="008530FC">
              <w:rPr>
                <w:rFonts w:ascii="Arial" w:hAnsi="Arial" w:cs="Arial"/>
                <w:b/>
                <w:bCs/>
                <w:sz w:val="18"/>
                <w:szCs w:val="18"/>
              </w:rPr>
              <w:t>Odložený daňový záväzok</w:t>
            </w:r>
          </w:p>
        </w:tc>
        <w:tc>
          <w:tcPr>
            <w:tcW w:w="1319" w:type="dxa"/>
            <w:tcBorders>
              <w:top w:val="single" w:sz="4" w:space="0" w:color="auto"/>
              <w:left w:val="nil"/>
              <w:bottom w:val="double" w:sz="6" w:space="0" w:color="auto"/>
              <w:right w:val="nil"/>
            </w:tcBorders>
            <w:shd w:val="clear" w:color="auto" w:fill="auto"/>
            <w:noWrap/>
            <w:vAlign w:val="bottom"/>
            <w:hideMark/>
          </w:tcPr>
          <w:p w14:paraId="31E7D1B6" w14:textId="16AF7220" w:rsidR="00482FB7" w:rsidRPr="008530FC" w:rsidRDefault="00482FB7" w:rsidP="00482FB7">
            <w:pPr>
              <w:suppressAutoHyphens/>
              <w:jc w:val="right"/>
              <w:rPr>
                <w:rFonts w:ascii="Arial" w:hAnsi="Arial" w:cs="Arial"/>
                <w:b/>
                <w:bCs/>
                <w:sz w:val="18"/>
                <w:szCs w:val="18"/>
              </w:rPr>
            </w:pPr>
            <w:r w:rsidRPr="008530FC">
              <w:rPr>
                <w:rFonts w:ascii="Arial" w:hAnsi="Arial" w:cs="Arial"/>
                <w:b/>
                <w:bCs/>
                <w:sz w:val="18"/>
                <w:szCs w:val="18"/>
              </w:rPr>
              <w:t>0</w:t>
            </w:r>
          </w:p>
        </w:tc>
        <w:tc>
          <w:tcPr>
            <w:tcW w:w="1319" w:type="dxa"/>
            <w:tcBorders>
              <w:top w:val="single" w:sz="4" w:space="0" w:color="auto"/>
              <w:left w:val="nil"/>
              <w:bottom w:val="double" w:sz="6" w:space="0" w:color="auto"/>
              <w:right w:val="nil"/>
            </w:tcBorders>
            <w:shd w:val="clear" w:color="auto" w:fill="auto"/>
            <w:noWrap/>
            <w:vAlign w:val="bottom"/>
            <w:hideMark/>
          </w:tcPr>
          <w:p w14:paraId="2565086D" w14:textId="77777777" w:rsidR="00482FB7" w:rsidRPr="008530FC" w:rsidRDefault="00482FB7" w:rsidP="00482FB7">
            <w:pPr>
              <w:suppressAutoHyphens/>
              <w:jc w:val="right"/>
              <w:rPr>
                <w:rFonts w:ascii="Arial" w:hAnsi="Arial" w:cs="Arial"/>
                <w:b/>
                <w:bCs/>
                <w:sz w:val="18"/>
                <w:szCs w:val="18"/>
              </w:rPr>
            </w:pPr>
            <w:r w:rsidRPr="008530FC">
              <w:rPr>
                <w:rFonts w:ascii="Arial" w:hAnsi="Arial" w:cs="Arial"/>
                <w:b/>
                <w:bCs/>
                <w:sz w:val="18"/>
                <w:szCs w:val="18"/>
              </w:rPr>
              <w:t> </w:t>
            </w:r>
          </w:p>
        </w:tc>
        <w:tc>
          <w:tcPr>
            <w:tcW w:w="1319" w:type="dxa"/>
            <w:tcBorders>
              <w:top w:val="single" w:sz="4" w:space="0" w:color="auto"/>
              <w:left w:val="nil"/>
              <w:bottom w:val="double" w:sz="6" w:space="0" w:color="auto"/>
              <w:right w:val="nil"/>
            </w:tcBorders>
            <w:shd w:val="clear" w:color="auto" w:fill="auto"/>
            <w:noWrap/>
            <w:vAlign w:val="bottom"/>
            <w:hideMark/>
          </w:tcPr>
          <w:p w14:paraId="3000FC80" w14:textId="77777777" w:rsidR="00482FB7" w:rsidRPr="008530FC" w:rsidRDefault="00482FB7" w:rsidP="00482FB7">
            <w:pPr>
              <w:suppressAutoHyphens/>
              <w:jc w:val="right"/>
              <w:rPr>
                <w:rFonts w:ascii="Arial" w:hAnsi="Arial" w:cs="Arial"/>
                <w:b/>
                <w:bCs/>
                <w:sz w:val="18"/>
                <w:szCs w:val="18"/>
              </w:rPr>
            </w:pPr>
            <w:r w:rsidRPr="008530FC">
              <w:rPr>
                <w:rFonts w:ascii="Arial" w:hAnsi="Arial" w:cs="Arial"/>
                <w:b/>
                <w:bCs/>
                <w:sz w:val="18"/>
                <w:szCs w:val="18"/>
              </w:rPr>
              <w:t>0</w:t>
            </w:r>
          </w:p>
        </w:tc>
        <w:tc>
          <w:tcPr>
            <w:tcW w:w="1319" w:type="dxa"/>
            <w:tcBorders>
              <w:top w:val="single" w:sz="4" w:space="0" w:color="auto"/>
              <w:left w:val="nil"/>
              <w:bottom w:val="double" w:sz="6" w:space="0" w:color="auto"/>
              <w:right w:val="nil"/>
            </w:tcBorders>
            <w:shd w:val="clear" w:color="auto" w:fill="auto"/>
            <w:noWrap/>
            <w:vAlign w:val="bottom"/>
          </w:tcPr>
          <w:p w14:paraId="30E393DA" w14:textId="7FC8C0E1" w:rsidR="00482FB7" w:rsidRPr="008530FC" w:rsidRDefault="008530FC" w:rsidP="00482FB7">
            <w:pPr>
              <w:suppressAutoHyphens/>
              <w:jc w:val="right"/>
              <w:rPr>
                <w:rFonts w:ascii="Arial" w:hAnsi="Arial" w:cs="Arial"/>
                <w:b/>
                <w:bCs/>
                <w:sz w:val="18"/>
                <w:szCs w:val="18"/>
              </w:rPr>
            </w:pPr>
            <w:r>
              <w:rPr>
                <w:rFonts w:ascii="Arial" w:hAnsi="Arial" w:cs="Arial"/>
                <w:b/>
                <w:bCs/>
                <w:sz w:val="18"/>
                <w:szCs w:val="18"/>
              </w:rPr>
              <w:t>0</w:t>
            </w:r>
          </w:p>
        </w:tc>
      </w:tr>
    </w:tbl>
    <w:p w14:paraId="2DCD835F" w14:textId="5ACABA4E" w:rsidR="00A729BB" w:rsidRPr="00E30042" w:rsidRDefault="00A729BB">
      <w:pPr>
        <w:pStyle w:val="odstavec"/>
        <w:ind w:left="482"/>
        <w:rPr>
          <w:rFonts w:ascii="Arial" w:hAnsi="Arial" w:cs="Arial"/>
          <w:highlight w:val="yellow"/>
        </w:rPr>
      </w:pPr>
    </w:p>
    <w:p w14:paraId="60EF709D" w14:textId="3D6E0691" w:rsidR="0074161C" w:rsidRPr="00E30042" w:rsidRDefault="0074161C">
      <w:pPr>
        <w:pStyle w:val="odstavec"/>
        <w:ind w:left="482"/>
        <w:rPr>
          <w:rFonts w:ascii="Arial" w:hAnsi="Arial" w:cs="Arial"/>
        </w:rPr>
      </w:pPr>
      <w:bookmarkStart w:id="70" w:name="FWT_T41"/>
      <w:bookmarkEnd w:id="68"/>
    </w:p>
    <w:bookmarkEnd w:id="70"/>
    <w:p w14:paraId="6CF98454" w14:textId="1EFB4FCE" w:rsidR="003A12F3" w:rsidRPr="00E30042" w:rsidRDefault="003E0EAE">
      <w:pPr>
        <w:pStyle w:val="odstavec"/>
        <w:rPr>
          <w:rFonts w:ascii="Arial" w:hAnsi="Arial" w:cs="Arial"/>
          <w:highlight w:val="yellow"/>
        </w:rPr>
      </w:pPr>
      <w:r w:rsidRPr="00E30042">
        <w:rPr>
          <w:rFonts w:ascii="Arial" w:hAnsi="Arial" w:cs="Arial"/>
          <w:iCs w:val="0"/>
        </w:rPr>
        <w:t>Odsúhlasenie vzťahu medzi splatnou daňou z príjmov, odloženou daňou z príjmov a výsledkom hospodárenia pred zdanením je uvedené v nasledujúcej tabuľke:</w:t>
      </w:r>
    </w:p>
    <w:p w14:paraId="2BB0F5FD" w14:textId="77777777" w:rsidR="008C0BB1" w:rsidRPr="00E30042" w:rsidRDefault="008C0BB1">
      <w:pPr>
        <w:pStyle w:val="odstavec"/>
        <w:ind w:left="482"/>
        <w:rPr>
          <w:rFonts w:ascii="Arial" w:hAnsi="Arial" w:cs="Arial"/>
          <w:highlight w:val="yellow"/>
        </w:rPr>
      </w:pPr>
      <w:bookmarkStart w:id="71" w:name="FWT_T42"/>
      <w:r w:rsidRPr="00E30042">
        <w:rPr>
          <w:rFonts w:ascii="Arial" w:hAnsi="Arial" w:cs="Arial"/>
          <w:highlight w:val="yellow"/>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2443"/>
        <w:gridCol w:w="1128"/>
        <w:gridCol w:w="1128"/>
        <w:gridCol w:w="1128"/>
        <w:gridCol w:w="1128"/>
        <w:gridCol w:w="1128"/>
        <w:gridCol w:w="1129"/>
      </w:tblGrid>
      <w:tr w:rsidR="008C0BB1" w:rsidRPr="00E30042" w14:paraId="16D7B883" w14:textId="77777777" w:rsidTr="00E479D7">
        <w:trPr>
          <w:cantSplit/>
          <w:trHeight w:val="227"/>
        </w:trPr>
        <w:tc>
          <w:tcPr>
            <w:tcW w:w="2443" w:type="dxa"/>
            <w:vMerge w:val="restart"/>
            <w:tcBorders>
              <w:top w:val="nil"/>
              <w:left w:val="nil"/>
              <w:bottom w:val="single" w:sz="4" w:space="0" w:color="000000"/>
              <w:right w:val="nil"/>
            </w:tcBorders>
            <w:shd w:val="clear" w:color="auto" w:fill="auto"/>
            <w:vAlign w:val="bottom"/>
            <w:hideMark/>
          </w:tcPr>
          <w:p w14:paraId="3ED9A32F" w14:textId="77777777" w:rsidR="008C0BB1" w:rsidRPr="00E30042" w:rsidRDefault="008C0BB1" w:rsidP="00E479D7">
            <w:pPr>
              <w:suppressAutoHyphens/>
              <w:jc w:val="center"/>
              <w:rPr>
                <w:rFonts w:ascii="Arial" w:hAnsi="Arial" w:cs="Arial"/>
                <w:b/>
                <w:bCs/>
                <w:sz w:val="18"/>
                <w:szCs w:val="18"/>
              </w:rPr>
            </w:pPr>
            <w:bookmarkStart w:id="72" w:name="RANGE!B4:H17"/>
            <w:r w:rsidRPr="00E30042">
              <w:rPr>
                <w:rFonts w:ascii="Arial" w:hAnsi="Arial" w:cs="Arial"/>
                <w:b/>
                <w:bCs/>
                <w:sz w:val="18"/>
                <w:szCs w:val="18"/>
              </w:rPr>
              <w:t>Názov položky</w:t>
            </w:r>
            <w:bookmarkEnd w:id="72"/>
          </w:p>
        </w:tc>
        <w:tc>
          <w:tcPr>
            <w:tcW w:w="3384" w:type="dxa"/>
            <w:gridSpan w:val="3"/>
            <w:tcBorders>
              <w:top w:val="nil"/>
              <w:left w:val="nil"/>
              <w:bottom w:val="nil"/>
              <w:right w:val="nil"/>
            </w:tcBorders>
            <w:shd w:val="clear" w:color="auto" w:fill="auto"/>
            <w:noWrap/>
            <w:vAlign w:val="bottom"/>
            <w:hideMark/>
          </w:tcPr>
          <w:p w14:paraId="3E56055C" w14:textId="40F511E3"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201</w:t>
            </w:r>
            <w:r w:rsidR="00482FB7">
              <w:rPr>
                <w:rFonts w:ascii="Arial" w:hAnsi="Arial" w:cs="Arial"/>
                <w:b/>
                <w:bCs/>
                <w:sz w:val="18"/>
                <w:szCs w:val="18"/>
              </w:rPr>
              <w:t>9</w:t>
            </w:r>
          </w:p>
        </w:tc>
        <w:tc>
          <w:tcPr>
            <w:tcW w:w="3385" w:type="dxa"/>
            <w:gridSpan w:val="3"/>
            <w:tcBorders>
              <w:top w:val="nil"/>
              <w:left w:val="nil"/>
              <w:bottom w:val="nil"/>
              <w:right w:val="nil"/>
            </w:tcBorders>
            <w:shd w:val="clear" w:color="auto" w:fill="auto"/>
            <w:vAlign w:val="bottom"/>
            <w:hideMark/>
          </w:tcPr>
          <w:p w14:paraId="0518789C" w14:textId="0A13A32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201</w:t>
            </w:r>
            <w:r w:rsidR="00482FB7">
              <w:rPr>
                <w:rFonts w:ascii="Arial" w:hAnsi="Arial" w:cs="Arial"/>
                <w:b/>
                <w:bCs/>
                <w:sz w:val="18"/>
                <w:szCs w:val="18"/>
              </w:rPr>
              <w:t>8</w:t>
            </w:r>
          </w:p>
        </w:tc>
      </w:tr>
      <w:tr w:rsidR="008C0BB1" w:rsidRPr="00E30042" w14:paraId="6B1724AA" w14:textId="77777777" w:rsidTr="00E479D7">
        <w:trPr>
          <w:cantSplit/>
          <w:trHeight w:val="227"/>
        </w:trPr>
        <w:tc>
          <w:tcPr>
            <w:tcW w:w="2443" w:type="dxa"/>
            <w:vMerge/>
            <w:tcBorders>
              <w:top w:val="nil"/>
              <w:left w:val="nil"/>
              <w:bottom w:val="single" w:sz="4" w:space="0" w:color="000000"/>
              <w:right w:val="nil"/>
            </w:tcBorders>
            <w:vAlign w:val="bottom"/>
            <w:hideMark/>
          </w:tcPr>
          <w:p w14:paraId="6CCE4A23" w14:textId="77777777" w:rsidR="008C0BB1" w:rsidRPr="00E30042" w:rsidRDefault="008C0BB1" w:rsidP="00E479D7">
            <w:pPr>
              <w:suppressAutoHyphens/>
              <w:rPr>
                <w:rFonts w:ascii="Arial" w:hAnsi="Arial" w:cs="Arial"/>
                <w:b/>
                <w:bCs/>
                <w:sz w:val="18"/>
                <w:szCs w:val="18"/>
              </w:rPr>
            </w:pPr>
          </w:p>
        </w:tc>
        <w:tc>
          <w:tcPr>
            <w:tcW w:w="1128" w:type="dxa"/>
            <w:tcBorders>
              <w:top w:val="nil"/>
              <w:left w:val="nil"/>
              <w:bottom w:val="single" w:sz="4" w:space="0" w:color="auto"/>
              <w:right w:val="nil"/>
            </w:tcBorders>
            <w:shd w:val="clear" w:color="auto" w:fill="auto"/>
            <w:noWrap/>
            <w:vAlign w:val="bottom"/>
            <w:hideMark/>
          </w:tcPr>
          <w:p w14:paraId="40FF04AB"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Základ dane</w:t>
            </w:r>
          </w:p>
        </w:tc>
        <w:tc>
          <w:tcPr>
            <w:tcW w:w="1128" w:type="dxa"/>
            <w:tcBorders>
              <w:top w:val="nil"/>
              <w:left w:val="nil"/>
              <w:bottom w:val="single" w:sz="4" w:space="0" w:color="auto"/>
              <w:right w:val="nil"/>
            </w:tcBorders>
            <w:shd w:val="clear" w:color="auto" w:fill="auto"/>
            <w:noWrap/>
            <w:vAlign w:val="bottom"/>
            <w:hideMark/>
          </w:tcPr>
          <w:p w14:paraId="1262F9F4"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Daň</w:t>
            </w:r>
          </w:p>
        </w:tc>
        <w:tc>
          <w:tcPr>
            <w:tcW w:w="1128" w:type="dxa"/>
            <w:tcBorders>
              <w:top w:val="nil"/>
              <w:left w:val="nil"/>
              <w:bottom w:val="single" w:sz="4" w:space="0" w:color="auto"/>
              <w:right w:val="nil"/>
            </w:tcBorders>
            <w:shd w:val="clear" w:color="auto" w:fill="auto"/>
            <w:noWrap/>
            <w:vAlign w:val="bottom"/>
            <w:hideMark/>
          </w:tcPr>
          <w:p w14:paraId="7A1BB358"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Daň v %</w:t>
            </w:r>
          </w:p>
        </w:tc>
        <w:tc>
          <w:tcPr>
            <w:tcW w:w="1128" w:type="dxa"/>
            <w:tcBorders>
              <w:top w:val="nil"/>
              <w:left w:val="nil"/>
              <w:bottom w:val="single" w:sz="4" w:space="0" w:color="auto"/>
              <w:right w:val="nil"/>
            </w:tcBorders>
            <w:shd w:val="clear" w:color="auto" w:fill="auto"/>
            <w:noWrap/>
            <w:vAlign w:val="bottom"/>
            <w:hideMark/>
          </w:tcPr>
          <w:p w14:paraId="13BC2F88"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Základ dane</w:t>
            </w:r>
          </w:p>
        </w:tc>
        <w:tc>
          <w:tcPr>
            <w:tcW w:w="1128" w:type="dxa"/>
            <w:tcBorders>
              <w:top w:val="nil"/>
              <w:left w:val="nil"/>
              <w:bottom w:val="single" w:sz="4" w:space="0" w:color="auto"/>
              <w:right w:val="nil"/>
            </w:tcBorders>
            <w:shd w:val="clear" w:color="auto" w:fill="auto"/>
            <w:noWrap/>
            <w:vAlign w:val="bottom"/>
            <w:hideMark/>
          </w:tcPr>
          <w:p w14:paraId="357831EC"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Daň</w:t>
            </w:r>
          </w:p>
        </w:tc>
        <w:tc>
          <w:tcPr>
            <w:tcW w:w="1129" w:type="dxa"/>
            <w:tcBorders>
              <w:top w:val="nil"/>
              <w:left w:val="nil"/>
              <w:bottom w:val="single" w:sz="4" w:space="0" w:color="auto"/>
              <w:right w:val="nil"/>
            </w:tcBorders>
            <w:shd w:val="clear" w:color="auto" w:fill="auto"/>
            <w:noWrap/>
            <w:vAlign w:val="bottom"/>
            <w:hideMark/>
          </w:tcPr>
          <w:p w14:paraId="5F200971"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Daň v %</w:t>
            </w:r>
          </w:p>
        </w:tc>
      </w:tr>
      <w:tr w:rsidR="00482FB7" w:rsidRPr="00E30042" w14:paraId="5F00270D" w14:textId="77777777" w:rsidTr="00482FB7">
        <w:trPr>
          <w:cantSplit/>
          <w:trHeight w:val="227"/>
        </w:trPr>
        <w:tc>
          <w:tcPr>
            <w:tcW w:w="2443" w:type="dxa"/>
            <w:tcBorders>
              <w:top w:val="nil"/>
              <w:left w:val="nil"/>
              <w:bottom w:val="nil"/>
              <w:right w:val="nil"/>
            </w:tcBorders>
            <w:shd w:val="clear" w:color="auto" w:fill="auto"/>
            <w:vAlign w:val="bottom"/>
            <w:hideMark/>
          </w:tcPr>
          <w:p w14:paraId="71E68E2F" w14:textId="77777777" w:rsidR="00482FB7" w:rsidRPr="00E30042" w:rsidRDefault="00482FB7" w:rsidP="00482FB7">
            <w:pPr>
              <w:suppressAutoHyphens/>
              <w:rPr>
                <w:rFonts w:ascii="Arial" w:hAnsi="Arial" w:cs="Arial"/>
                <w:b/>
                <w:bCs/>
                <w:sz w:val="18"/>
                <w:szCs w:val="18"/>
              </w:rPr>
            </w:pPr>
            <w:r w:rsidRPr="00E30042">
              <w:rPr>
                <w:rFonts w:ascii="Arial" w:hAnsi="Arial" w:cs="Arial"/>
                <w:b/>
                <w:bCs/>
                <w:sz w:val="18"/>
                <w:szCs w:val="18"/>
              </w:rPr>
              <w:t>Výsledok hospodárenia pred zdanením, z toho:</w:t>
            </w:r>
          </w:p>
        </w:tc>
        <w:tc>
          <w:tcPr>
            <w:tcW w:w="1128" w:type="dxa"/>
            <w:tcBorders>
              <w:top w:val="nil"/>
              <w:left w:val="nil"/>
              <w:bottom w:val="nil"/>
              <w:right w:val="nil"/>
            </w:tcBorders>
            <w:shd w:val="clear" w:color="auto" w:fill="auto"/>
            <w:noWrap/>
            <w:vAlign w:val="bottom"/>
            <w:hideMark/>
          </w:tcPr>
          <w:p w14:paraId="34E987CD" w14:textId="7299BECF" w:rsidR="00482FB7" w:rsidRPr="00065200" w:rsidRDefault="00065200" w:rsidP="00482FB7">
            <w:pPr>
              <w:suppressAutoHyphens/>
              <w:jc w:val="right"/>
              <w:rPr>
                <w:rFonts w:ascii="Arial" w:hAnsi="Arial" w:cs="Arial"/>
                <w:b/>
                <w:bCs/>
                <w:sz w:val="18"/>
                <w:szCs w:val="18"/>
              </w:rPr>
            </w:pPr>
            <w:r>
              <w:rPr>
                <w:rFonts w:ascii="Arial" w:hAnsi="Arial" w:cs="Arial"/>
                <w:b/>
                <w:bCs/>
                <w:sz w:val="18"/>
                <w:szCs w:val="18"/>
              </w:rPr>
              <w:t>-</w:t>
            </w:r>
            <w:r w:rsidR="00482FB7" w:rsidRPr="00065200">
              <w:rPr>
                <w:rFonts w:ascii="Arial" w:hAnsi="Arial" w:cs="Arial"/>
                <w:b/>
                <w:bCs/>
                <w:sz w:val="18"/>
                <w:szCs w:val="18"/>
              </w:rPr>
              <w:t>54</w:t>
            </w:r>
            <w:r>
              <w:rPr>
                <w:rFonts w:ascii="Arial" w:hAnsi="Arial" w:cs="Arial"/>
                <w:b/>
                <w:bCs/>
                <w:sz w:val="18"/>
                <w:szCs w:val="18"/>
              </w:rPr>
              <w:t>5</w:t>
            </w:r>
            <w:r w:rsidR="00482FB7" w:rsidRPr="00065200">
              <w:rPr>
                <w:rFonts w:ascii="Arial" w:hAnsi="Arial" w:cs="Arial"/>
                <w:b/>
                <w:bCs/>
                <w:sz w:val="18"/>
                <w:szCs w:val="18"/>
              </w:rPr>
              <w:t xml:space="preserve"> </w:t>
            </w:r>
            <w:r>
              <w:rPr>
                <w:rFonts w:ascii="Arial" w:hAnsi="Arial" w:cs="Arial"/>
                <w:b/>
                <w:bCs/>
                <w:sz w:val="18"/>
                <w:szCs w:val="18"/>
              </w:rPr>
              <w:t>034</w:t>
            </w:r>
          </w:p>
        </w:tc>
        <w:tc>
          <w:tcPr>
            <w:tcW w:w="1128" w:type="dxa"/>
            <w:tcBorders>
              <w:top w:val="nil"/>
              <w:left w:val="nil"/>
              <w:bottom w:val="nil"/>
              <w:right w:val="nil"/>
            </w:tcBorders>
            <w:shd w:val="clear" w:color="auto" w:fill="auto"/>
            <w:noWrap/>
            <w:vAlign w:val="bottom"/>
            <w:hideMark/>
          </w:tcPr>
          <w:p w14:paraId="7E0B9E82" w14:textId="77777777" w:rsidR="00482FB7" w:rsidRPr="00065200" w:rsidRDefault="00482FB7" w:rsidP="00482FB7">
            <w:pPr>
              <w:suppressAutoHyphens/>
              <w:jc w:val="right"/>
              <w:rPr>
                <w:rFonts w:ascii="Arial" w:hAnsi="Arial" w:cs="Arial"/>
                <w:b/>
                <w:bCs/>
                <w:sz w:val="18"/>
                <w:szCs w:val="18"/>
              </w:rPr>
            </w:pPr>
          </w:p>
        </w:tc>
        <w:tc>
          <w:tcPr>
            <w:tcW w:w="1128" w:type="dxa"/>
            <w:tcBorders>
              <w:top w:val="nil"/>
              <w:left w:val="nil"/>
              <w:bottom w:val="nil"/>
              <w:right w:val="nil"/>
            </w:tcBorders>
            <w:shd w:val="clear" w:color="auto" w:fill="auto"/>
            <w:noWrap/>
            <w:vAlign w:val="bottom"/>
            <w:hideMark/>
          </w:tcPr>
          <w:p w14:paraId="1ECCD5AB" w14:textId="77777777" w:rsidR="00482FB7" w:rsidRPr="00065200" w:rsidRDefault="00482FB7" w:rsidP="00482FB7">
            <w:pPr>
              <w:suppressAutoHyphens/>
              <w:jc w:val="center"/>
              <w:rPr>
                <w:rFonts w:ascii="Arial" w:hAnsi="Arial" w:cs="Arial"/>
                <w:sz w:val="18"/>
                <w:szCs w:val="20"/>
              </w:rPr>
            </w:pPr>
          </w:p>
        </w:tc>
        <w:tc>
          <w:tcPr>
            <w:tcW w:w="1128" w:type="dxa"/>
            <w:tcBorders>
              <w:top w:val="nil"/>
              <w:left w:val="nil"/>
              <w:bottom w:val="nil"/>
              <w:right w:val="nil"/>
            </w:tcBorders>
            <w:shd w:val="clear" w:color="auto" w:fill="auto"/>
            <w:noWrap/>
            <w:vAlign w:val="bottom"/>
          </w:tcPr>
          <w:p w14:paraId="332DBF17" w14:textId="518579F9" w:rsidR="00482FB7" w:rsidRPr="00E30042" w:rsidRDefault="00482FB7" w:rsidP="00482FB7">
            <w:pPr>
              <w:suppressAutoHyphens/>
              <w:jc w:val="right"/>
              <w:rPr>
                <w:rFonts w:ascii="Arial" w:hAnsi="Arial" w:cs="Arial"/>
                <w:b/>
                <w:bCs/>
                <w:sz w:val="18"/>
                <w:szCs w:val="18"/>
              </w:rPr>
            </w:pPr>
            <w:r w:rsidRPr="00E30042">
              <w:rPr>
                <w:rFonts w:ascii="Arial" w:hAnsi="Arial" w:cs="Arial"/>
                <w:b/>
                <w:bCs/>
                <w:sz w:val="18"/>
                <w:szCs w:val="18"/>
              </w:rPr>
              <w:t>540 550</w:t>
            </w:r>
          </w:p>
        </w:tc>
        <w:tc>
          <w:tcPr>
            <w:tcW w:w="1128" w:type="dxa"/>
            <w:tcBorders>
              <w:top w:val="nil"/>
              <w:left w:val="nil"/>
              <w:bottom w:val="nil"/>
              <w:right w:val="nil"/>
            </w:tcBorders>
            <w:shd w:val="clear" w:color="auto" w:fill="auto"/>
            <w:noWrap/>
            <w:vAlign w:val="bottom"/>
          </w:tcPr>
          <w:p w14:paraId="7D089125" w14:textId="77777777" w:rsidR="00482FB7" w:rsidRPr="00E30042" w:rsidRDefault="00482FB7" w:rsidP="00482FB7">
            <w:pPr>
              <w:suppressAutoHyphens/>
              <w:jc w:val="right"/>
              <w:rPr>
                <w:rFonts w:ascii="Arial" w:hAnsi="Arial" w:cs="Arial"/>
                <w:b/>
                <w:bCs/>
                <w:sz w:val="18"/>
                <w:szCs w:val="18"/>
              </w:rPr>
            </w:pPr>
          </w:p>
        </w:tc>
        <w:tc>
          <w:tcPr>
            <w:tcW w:w="1129" w:type="dxa"/>
            <w:tcBorders>
              <w:top w:val="nil"/>
              <w:left w:val="nil"/>
              <w:bottom w:val="nil"/>
              <w:right w:val="nil"/>
            </w:tcBorders>
            <w:shd w:val="clear" w:color="auto" w:fill="auto"/>
            <w:noWrap/>
            <w:vAlign w:val="bottom"/>
          </w:tcPr>
          <w:p w14:paraId="4CB536B2" w14:textId="77777777" w:rsidR="00482FB7" w:rsidRPr="00E479D7" w:rsidRDefault="00482FB7" w:rsidP="00482FB7">
            <w:pPr>
              <w:suppressAutoHyphens/>
              <w:jc w:val="center"/>
              <w:rPr>
                <w:rFonts w:ascii="Arial" w:hAnsi="Arial" w:cs="Arial"/>
                <w:sz w:val="18"/>
                <w:szCs w:val="20"/>
              </w:rPr>
            </w:pPr>
          </w:p>
        </w:tc>
      </w:tr>
      <w:tr w:rsidR="00482FB7" w:rsidRPr="00E30042" w14:paraId="655FC56A" w14:textId="77777777" w:rsidTr="00482FB7">
        <w:trPr>
          <w:cantSplit/>
          <w:trHeight w:val="227"/>
        </w:trPr>
        <w:tc>
          <w:tcPr>
            <w:tcW w:w="2443" w:type="dxa"/>
            <w:tcBorders>
              <w:top w:val="nil"/>
              <w:left w:val="nil"/>
              <w:bottom w:val="nil"/>
              <w:right w:val="nil"/>
            </w:tcBorders>
            <w:shd w:val="clear" w:color="auto" w:fill="auto"/>
            <w:vAlign w:val="bottom"/>
            <w:hideMark/>
          </w:tcPr>
          <w:p w14:paraId="23E6F624" w14:textId="77777777" w:rsidR="00482FB7" w:rsidRPr="00E30042" w:rsidRDefault="00482FB7" w:rsidP="00482FB7">
            <w:pPr>
              <w:suppressAutoHyphens/>
              <w:rPr>
                <w:rFonts w:ascii="Arial" w:hAnsi="Arial" w:cs="Arial"/>
                <w:sz w:val="18"/>
                <w:szCs w:val="18"/>
              </w:rPr>
            </w:pPr>
            <w:r w:rsidRPr="00E30042">
              <w:rPr>
                <w:rFonts w:ascii="Arial" w:hAnsi="Arial" w:cs="Arial"/>
                <w:sz w:val="18"/>
                <w:szCs w:val="18"/>
              </w:rPr>
              <w:t xml:space="preserve">teoretická daň </w:t>
            </w:r>
          </w:p>
        </w:tc>
        <w:tc>
          <w:tcPr>
            <w:tcW w:w="1128" w:type="dxa"/>
            <w:tcBorders>
              <w:top w:val="nil"/>
              <w:left w:val="nil"/>
              <w:bottom w:val="nil"/>
              <w:right w:val="nil"/>
            </w:tcBorders>
            <w:shd w:val="clear" w:color="auto" w:fill="auto"/>
            <w:noWrap/>
            <w:vAlign w:val="bottom"/>
            <w:hideMark/>
          </w:tcPr>
          <w:p w14:paraId="6E7D8370" w14:textId="77777777" w:rsidR="00482FB7" w:rsidRPr="00065200" w:rsidRDefault="00482FB7" w:rsidP="00482FB7">
            <w:pPr>
              <w:suppressAutoHyphens/>
              <w:rPr>
                <w:rFonts w:ascii="Arial" w:hAnsi="Arial" w:cs="Arial"/>
                <w:sz w:val="18"/>
                <w:szCs w:val="18"/>
              </w:rPr>
            </w:pPr>
          </w:p>
        </w:tc>
        <w:tc>
          <w:tcPr>
            <w:tcW w:w="1128" w:type="dxa"/>
            <w:tcBorders>
              <w:top w:val="nil"/>
              <w:left w:val="nil"/>
              <w:bottom w:val="nil"/>
              <w:right w:val="nil"/>
            </w:tcBorders>
            <w:shd w:val="clear" w:color="auto" w:fill="auto"/>
            <w:noWrap/>
            <w:vAlign w:val="bottom"/>
            <w:hideMark/>
          </w:tcPr>
          <w:p w14:paraId="60286103" w14:textId="1A84C609" w:rsidR="00482FB7" w:rsidRPr="00065200" w:rsidRDefault="00065200" w:rsidP="00482FB7">
            <w:pPr>
              <w:suppressAutoHyphens/>
              <w:jc w:val="right"/>
              <w:rPr>
                <w:rFonts w:ascii="Arial" w:hAnsi="Arial" w:cs="Arial"/>
                <w:sz w:val="18"/>
                <w:szCs w:val="18"/>
              </w:rPr>
            </w:pPr>
            <w:r>
              <w:rPr>
                <w:rFonts w:ascii="Arial" w:hAnsi="Arial" w:cs="Arial"/>
                <w:sz w:val="18"/>
                <w:szCs w:val="18"/>
              </w:rPr>
              <w:t>0</w:t>
            </w:r>
          </w:p>
        </w:tc>
        <w:tc>
          <w:tcPr>
            <w:tcW w:w="1128" w:type="dxa"/>
            <w:tcBorders>
              <w:top w:val="nil"/>
              <w:left w:val="nil"/>
              <w:bottom w:val="nil"/>
              <w:right w:val="nil"/>
            </w:tcBorders>
            <w:shd w:val="clear" w:color="auto" w:fill="auto"/>
            <w:noWrap/>
            <w:vAlign w:val="bottom"/>
            <w:hideMark/>
          </w:tcPr>
          <w:p w14:paraId="081E9DB7" w14:textId="77777777" w:rsidR="00482FB7" w:rsidRPr="00065200" w:rsidRDefault="00482FB7" w:rsidP="00482FB7">
            <w:pPr>
              <w:suppressAutoHyphens/>
              <w:jc w:val="right"/>
              <w:rPr>
                <w:rFonts w:ascii="Arial" w:hAnsi="Arial" w:cs="Arial"/>
                <w:sz w:val="18"/>
                <w:szCs w:val="18"/>
              </w:rPr>
            </w:pPr>
            <w:r w:rsidRPr="00065200">
              <w:rPr>
                <w:rFonts w:ascii="Arial" w:hAnsi="Arial" w:cs="Arial"/>
                <w:sz w:val="18"/>
                <w:szCs w:val="18"/>
              </w:rPr>
              <w:t>21%</w:t>
            </w:r>
          </w:p>
        </w:tc>
        <w:tc>
          <w:tcPr>
            <w:tcW w:w="1128" w:type="dxa"/>
            <w:tcBorders>
              <w:top w:val="nil"/>
              <w:left w:val="nil"/>
              <w:bottom w:val="nil"/>
              <w:right w:val="nil"/>
            </w:tcBorders>
            <w:shd w:val="clear" w:color="auto" w:fill="auto"/>
            <w:noWrap/>
            <w:vAlign w:val="bottom"/>
          </w:tcPr>
          <w:p w14:paraId="19951EFE" w14:textId="77777777" w:rsidR="00482FB7" w:rsidRPr="00E30042" w:rsidRDefault="00482FB7" w:rsidP="00482FB7">
            <w:pPr>
              <w:suppressAutoHyphens/>
              <w:jc w:val="right"/>
              <w:rPr>
                <w:rFonts w:ascii="Arial" w:hAnsi="Arial" w:cs="Arial"/>
                <w:sz w:val="18"/>
                <w:szCs w:val="18"/>
              </w:rPr>
            </w:pPr>
          </w:p>
        </w:tc>
        <w:tc>
          <w:tcPr>
            <w:tcW w:w="1128" w:type="dxa"/>
            <w:tcBorders>
              <w:top w:val="nil"/>
              <w:left w:val="nil"/>
              <w:bottom w:val="nil"/>
              <w:right w:val="nil"/>
            </w:tcBorders>
            <w:shd w:val="clear" w:color="auto" w:fill="auto"/>
            <w:noWrap/>
            <w:vAlign w:val="bottom"/>
          </w:tcPr>
          <w:p w14:paraId="08D2C1E1" w14:textId="0A910105" w:rsidR="00482FB7" w:rsidRPr="00E30042" w:rsidRDefault="00482FB7" w:rsidP="00482FB7">
            <w:pPr>
              <w:suppressAutoHyphens/>
              <w:jc w:val="right"/>
              <w:rPr>
                <w:rFonts w:ascii="Arial" w:hAnsi="Arial" w:cs="Arial"/>
                <w:sz w:val="18"/>
                <w:szCs w:val="18"/>
              </w:rPr>
            </w:pPr>
            <w:r w:rsidRPr="00E30042">
              <w:rPr>
                <w:rFonts w:ascii="Arial" w:hAnsi="Arial" w:cs="Arial"/>
                <w:sz w:val="18"/>
                <w:szCs w:val="18"/>
              </w:rPr>
              <w:t>113 516</w:t>
            </w:r>
          </w:p>
        </w:tc>
        <w:tc>
          <w:tcPr>
            <w:tcW w:w="1129" w:type="dxa"/>
            <w:tcBorders>
              <w:top w:val="nil"/>
              <w:left w:val="nil"/>
              <w:bottom w:val="nil"/>
              <w:right w:val="nil"/>
            </w:tcBorders>
            <w:shd w:val="clear" w:color="auto" w:fill="auto"/>
            <w:noWrap/>
            <w:vAlign w:val="bottom"/>
          </w:tcPr>
          <w:p w14:paraId="186492C8" w14:textId="5D55E8AB" w:rsidR="00482FB7" w:rsidRPr="00E30042" w:rsidRDefault="00482FB7" w:rsidP="00482FB7">
            <w:pPr>
              <w:suppressAutoHyphens/>
              <w:jc w:val="right"/>
              <w:rPr>
                <w:rFonts w:ascii="Arial" w:hAnsi="Arial" w:cs="Arial"/>
                <w:sz w:val="18"/>
                <w:szCs w:val="18"/>
              </w:rPr>
            </w:pPr>
            <w:r w:rsidRPr="00E30042">
              <w:rPr>
                <w:rFonts w:ascii="Arial" w:hAnsi="Arial" w:cs="Arial"/>
                <w:sz w:val="18"/>
                <w:szCs w:val="18"/>
              </w:rPr>
              <w:t>21%</w:t>
            </w:r>
          </w:p>
        </w:tc>
      </w:tr>
      <w:tr w:rsidR="00482FB7" w:rsidRPr="00E30042" w14:paraId="4E0E6EC4" w14:textId="77777777" w:rsidTr="00482FB7">
        <w:trPr>
          <w:cantSplit/>
          <w:trHeight w:val="227"/>
        </w:trPr>
        <w:tc>
          <w:tcPr>
            <w:tcW w:w="2443" w:type="dxa"/>
            <w:tcBorders>
              <w:top w:val="nil"/>
              <w:left w:val="nil"/>
              <w:bottom w:val="nil"/>
              <w:right w:val="nil"/>
            </w:tcBorders>
            <w:shd w:val="clear" w:color="auto" w:fill="auto"/>
            <w:vAlign w:val="bottom"/>
            <w:hideMark/>
          </w:tcPr>
          <w:p w14:paraId="26256DA5" w14:textId="77777777" w:rsidR="00482FB7" w:rsidRPr="00E30042" w:rsidRDefault="00482FB7" w:rsidP="00482FB7">
            <w:pPr>
              <w:suppressAutoHyphens/>
              <w:rPr>
                <w:rFonts w:ascii="Arial" w:hAnsi="Arial" w:cs="Arial"/>
                <w:sz w:val="18"/>
                <w:szCs w:val="18"/>
              </w:rPr>
            </w:pPr>
            <w:r w:rsidRPr="00E30042">
              <w:rPr>
                <w:rFonts w:ascii="Arial" w:hAnsi="Arial" w:cs="Arial"/>
                <w:sz w:val="18"/>
                <w:szCs w:val="18"/>
              </w:rPr>
              <w:t>Daňovo neuznané náklady</w:t>
            </w:r>
          </w:p>
        </w:tc>
        <w:tc>
          <w:tcPr>
            <w:tcW w:w="1128" w:type="dxa"/>
            <w:tcBorders>
              <w:top w:val="nil"/>
              <w:left w:val="nil"/>
              <w:bottom w:val="nil"/>
              <w:right w:val="nil"/>
            </w:tcBorders>
            <w:shd w:val="clear" w:color="auto" w:fill="auto"/>
            <w:vAlign w:val="bottom"/>
            <w:hideMark/>
          </w:tcPr>
          <w:p w14:paraId="04EC0945" w14:textId="1383DCAE" w:rsidR="00482FB7" w:rsidRPr="00065200" w:rsidRDefault="00EF6FFE" w:rsidP="00482FB7">
            <w:pPr>
              <w:suppressAutoHyphens/>
              <w:jc w:val="right"/>
              <w:rPr>
                <w:rFonts w:ascii="Arial" w:hAnsi="Arial" w:cs="Arial"/>
                <w:sz w:val="18"/>
                <w:szCs w:val="18"/>
              </w:rPr>
            </w:pPr>
            <w:r>
              <w:rPr>
                <w:rFonts w:ascii="Arial" w:hAnsi="Arial" w:cs="Arial"/>
                <w:sz w:val="18"/>
                <w:szCs w:val="18"/>
              </w:rPr>
              <w:t>23 602</w:t>
            </w:r>
          </w:p>
        </w:tc>
        <w:tc>
          <w:tcPr>
            <w:tcW w:w="1128" w:type="dxa"/>
            <w:tcBorders>
              <w:top w:val="nil"/>
              <w:left w:val="nil"/>
              <w:bottom w:val="nil"/>
              <w:right w:val="nil"/>
            </w:tcBorders>
            <w:shd w:val="clear" w:color="auto" w:fill="auto"/>
            <w:noWrap/>
            <w:vAlign w:val="bottom"/>
            <w:hideMark/>
          </w:tcPr>
          <w:p w14:paraId="6E2C43A0" w14:textId="2AAD099D" w:rsidR="00482FB7" w:rsidRPr="00065200" w:rsidRDefault="00E31D08" w:rsidP="00482FB7">
            <w:pPr>
              <w:suppressAutoHyphens/>
              <w:jc w:val="right"/>
              <w:rPr>
                <w:rFonts w:ascii="Arial" w:hAnsi="Arial" w:cs="Arial"/>
                <w:sz w:val="18"/>
                <w:szCs w:val="18"/>
              </w:rPr>
            </w:pPr>
            <w:r>
              <w:rPr>
                <w:rFonts w:ascii="Arial" w:hAnsi="Arial" w:cs="Arial"/>
                <w:sz w:val="18"/>
                <w:szCs w:val="18"/>
              </w:rPr>
              <w:t>4 956</w:t>
            </w:r>
          </w:p>
        </w:tc>
        <w:tc>
          <w:tcPr>
            <w:tcW w:w="1128" w:type="dxa"/>
            <w:tcBorders>
              <w:top w:val="nil"/>
              <w:left w:val="nil"/>
              <w:bottom w:val="nil"/>
              <w:right w:val="nil"/>
            </w:tcBorders>
            <w:shd w:val="clear" w:color="auto" w:fill="auto"/>
            <w:noWrap/>
            <w:vAlign w:val="bottom"/>
            <w:hideMark/>
          </w:tcPr>
          <w:p w14:paraId="332B4DBB" w14:textId="77777777" w:rsidR="00482FB7" w:rsidRPr="00065200" w:rsidRDefault="00482FB7" w:rsidP="00482FB7">
            <w:pPr>
              <w:suppressAutoHyphens/>
              <w:jc w:val="right"/>
              <w:rPr>
                <w:rFonts w:ascii="Arial" w:hAnsi="Arial" w:cs="Arial"/>
                <w:sz w:val="18"/>
                <w:szCs w:val="18"/>
              </w:rPr>
            </w:pPr>
          </w:p>
        </w:tc>
        <w:tc>
          <w:tcPr>
            <w:tcW w:w="1128" w:type="dxa"/>
            <w:tcBorders>
              <w:top w:val="nil"/>
              <w:left w:val="nil"/>
              <w:bottom w:val="nil"/>
              <w:right w:val="nil"/>
            </w:tcBorders>
            <w:shd w:val="clear" w:color="auto" w:fill="auto"/>
            <w:vAlign w:val="bottom"/>
          </w:tcPr>
          <w:p w14:paraId="1F51DB79" w14:textId="08A5248B" w:rsidR="00482FB7" w:rsidRPr="00E30042" w:rsidRDefault="00482FB7" w:rsidP="00482FB7">
            <w:pPr>
              <w:suppressAutoHyphens/>
              <w:jc w:val="right"/>
              <w:rPr>
                <w:rFonts w:ascii="Arial" w:hAnsi="Arial" w:cs="Arial"/>
                <w:sz w:val="18"/>
                <w:szCs w:val="18"/>
              </w:rPr>
            </w:pPr>
            <w:r w:rsidRPr="00E30042">
              <w:rPr>
                <w:rFonts w:ascii="Arial" w:hAnsi="Arial" w:cs="Arial"/>
                <w:sz w:val="18"/>
                <w:szCs w:val="18"/>
              </w:rPr>
              <w:t>47 609</w:t>
            </w:r>
          </w:p>
        </w:tc>
        <w:tc>
          <w:tcPr>
            <w:tcW w:w="1128" w:type="dxa"/>
            <w:tcBorders>
              <w:top w:val="nil"/>
              <w:left w:val="nil"/>
              <w:bottom w:val="nil"/>
              <w:right w:val="nil"/>
            </w:tcBorders>
            <w:shd w:val="clear" w:color="auto" w:fill="auto"/>
            <w:noWrap/>
            <w:vAlign w:val="bottom"/>
          </w:tcPr>
          <w:p w14:paraId="225D70F3" w14:textId="77E0D7B5" w:rsidR="00482FB7" w:rsidRPr="00E30042" w:rsidRDefault="00482FB7" w:rsidP="00482FB7">
            <w:pPr>
              <w:suppressAutoHyphens/>
              <w:jc w:val="right"/>
              <w:rPr>
                <w:rFonts w:ascii="Arial" w:hAnsi="Arial" w:cs="Arial"/>
                <w:sz w:val="18"/>
                <w:szCs w:val="18"/>
              </w:rPr>
            </w:pPr>
            <w:r w:rsidRPr="00E30042">
              <w:rPr>
                <w:rFonts w:ascii="Arial" w:hAnsi="Arial" w:cs="Arial"/>
                <w:sz w:val="18"/>
                <w:szCs w:val="18"/>
              </w:rPr>
              <w:t>9 998</w:t>
            </w:r>
          </w:p>
        </w:tc>
        <w:tc>
          <w:tcPr>
            <w:tcW w:w="1129" w:type="dxa"/>
            <w:tcBorders>
              <w:top w:val="nil"/>
              <w:left w:val="nil"/>
              <w:bottom w:val="nil"/>
              <w:right w:val="nil"/>
            </w:tcBorders>
            <w:shd w:val="clear" w:color="auto" w:fill="auto"/>
            <w:noWrap/>
            <w:vAlign w:val="bottom"/>
          </w:tcPr>
          <w:p w14:paraId="75C2D265" w14:textId="77777777" w:rsidR="00482FB7" w:rsidRPr="00E30042" w:rsidRDefault="00482FB7" w:rsidP="00482FB7">
            <w:pPr>
              <w:suppressAutoHyphens/>
              <w:jc w:val="right"/>
              <w:rPr>
                <w:rFonts w:ascii="Arial" w:hAnsi="Arial" w:cs="Arial"/>
                <w:sz w:val="18"/>
                <w:szCs w:val="18"/>
              </w:rPr>
            </w:pPr>
          </w:p>
        </w:tc>
      </w:tr>
      <w:tr w:rsidR="00482FB7" w:rsidRPr="00E30042" w14:paraId="28B3A922" w14:textId="77777777" w:rsidTr="00482FB7">
        <w:trPr>
          <w:cantSplit/>
          <w:trHeight w:val="227"/>
        </w:trPr>
        <w:tc>
          <w:tcPr>
            <w:tcW w:w="2443" w:type="dxa"/>
            <w:tcBorders>
              <w:top w:val="nil"/>
              <w:left w:val="nil"/>
              <w:bottom w:val="nil"/>
              <w:right w:val="nil"/>
            </w:tcBorders>
            <w:shd w:val="clear" w:color="auto" w:fill="auto"/>
            <w:vAlign w:val="bottom"/>
            <w:hideMark/>
          </w:tcPr>
          <w:p w14:paraId="1ABC3BA2" w14:textId="77777777" w:rsidR="00482FB7" w:rsidRPr="00E30042" w:rsidRDefault="00482FB7" w:rsidP="00482FB7">
            <w:pPr>
              <w:suppressAutoHyphens/>
              <w:rPr>
                <w:rFonts w:ascii="Arial" w:hAnsi="Arial" w:cs="Arial"/>
                <w:sz w:val="18"/>
                <w:szCs w:val="18"/>
              </w:rPr>
            </w:pPr>
            <w:r w:rsidRPr="00E30042">
              <w:rPr>
                <w:rFonts w:ascii="Arial" w:hAnsi="Arial" w:cs="Arial"/>
                <w:sz w:val="18"/>
                <w:szCs w:val="18"/>
              </w:rPr>
              <w:t>Výnosy nepodliehajúce dani</w:t>
            </w:r>
          </w:p>
        </w:tc>
        <w:tc>
          <w:tcPr>
            <w:tcW w:w="1128" w:type="dxa"/>
            <w:tcBorders>
              <w:top w:val="nil"/>
              <w:left w:val="nil"/>
              <w:bottom w:val="nil"/>
              <w:right w:val="nil"/>
            </w:tcBorders>
            <w:shd w:val="clear" w:color="auto" w:fill="auto"/>
            <w:vAlign w:val="bottom"/>
            <w:hideMark/>
          </w:tcPr>
          <w:p w14:paraId="424874F1" w14:textId="5B875696" w:rsidR="00482FB7" w:rsidRPr="00065200" w:rsidRDefault="00EF6FFE" w:rsidP="00482FB7">
            <w:pPr>
              <w:suppressAutoHyphens/>
              <w:jc w:val="right"/>
              <w:rPr>
                <w:rFonts w:ascii="Arial" w:hAnsi="Arial" w:cs="Arial"/>
                <w:sz w:val="18"/>
                <w:szCs w:val="18"/>
              </w:rPr>
            </w:pPr>
            <w:r>
              <w:rPr>
                <w:rFonts w:ascii="Arial" w:hAnsi="Arial" w:cs="Arial"/>
                <w:sz w:val="18"/>
                <w:szCs w:val="18"/>
              </w:rPr>
              <w:t>0</w:t>
            </w:r>
          </w:p>
        </w:tc>
        <w:tc>
          <w:tcPr>
            <w:tcW w:w="1128" w:type="dxa"/>
            <w:tcBorders>
              <w:top w:val="nil"/>
              <w:left w:val="nil"/>
              <w:bottom w:val="nil"/>
              <w:right w:val="nil"/>
            </w:tcBorders>
            <w:shd w:val="clear" w:color="auto" w:fill="auto"/>
            <w:noWrap/>
            <w:vAlign w:val="bottom"/>
            <w:hideMark/>
          </w:tcPr>
          <w:p w14:paraId="70BB1924" w14:textId="55C1B892" w:rsidR="00482FB7" w:rsidRPr="00065200" w:rsidRDefault="00E31D08" w:rsidP="00482FB7">
            <w:pPr>
              <w:suppressAutoHyphens/>
              <w:jc w:val="right"/>
              <w:rPr>
                <w:rFonts w:ascii="Arial" w:hAnsi="Arial" w:cs="Arial"/>
                <w:sz w:val="18"/>
                <w:szCs w:val="18"/>
              </w:rPr>
            </w:pPr>
            <w:r>
              <w:rPr>
                <w:rFonts w:ascii="Arial" w:hAnsi="Arial" w:cs="Arial"/>
                <w:sz w:val="18"/>
                <w:szCs w:val="18"/>
              </w:rPr>
              <w:t>0</w:t>
            </w:r>
          </w:p>
        </w:tc>
        <w:tc>
          <w:tcPr>
            <w:tcW w:w="1128" w:type="dxa"/>
            <w:tcBorders>
              <w:top w:val="nil"/>
              <w:left w:val="nil"/>
              <w:bottom w:val="nil"/>
              <w:right w:val="nil"/>
            </w:tcBorders>
            <w:shd w:val="clear" w:color="auto" w:fill="auto"/>
            <w:noWrap/>
            <w:vAlign w:val="bottom"/>
            <w:hideMark/>
          </w:tcPr>
          <w:p w14:paraId="54C060E1" w14:textId="77777777" w:rsidR="00482FB7" w:rsidRPr="00065200" w:rsidRDefault="00482FB7" w:rsidP="00482FB7">
            <w:pPr>
              <w:suppressAutoHyphens/>
              <w:jc w:val="right"/>
              <w:rPr>
                <w:rFonts w:ascii="Arial" w:hAnsi="Arial" w:cs="Arial"/>
                <w:sz w:val="18"/>
                <w:szCs w:val="18"/>
              </w:rPr>
            </w:pPr>
          </w:p>
        </w:tc>
        <w:tc>
          <w:tcPr>
            <w:tcW w:w="1128" w:type="dxa"/>
            <w:tcBorders>
              <w:top w:val="nil"/>
              <w:left w:val="nil"/>
              <w:bottom w:val="nil"/>
              <w:right w:val="nil"/>
            </w:tcBorders>
            <w:shd w:val="clear" w:color="auto" w:fill="auto"/>
            <w:vAlign w:val="bottom"/>
          </w:tcPr>
          <w:p w14:paraId="735179AB" w14:textId="4277AF3B" w:rsidR="00482FB7" w:rsidRPr="00E30042" w:rsidRDefault="00482FB7" w:rsidP="00482FB7">
            <w:pPr>
              <w:suppressAutoHyphens/>
              <w:jc w:val="right"/>
              <w:rPr>
                <w:rFonts w:ascii="Arial" w:hAnsi="Arial" w:cs="Arial"/>
                <w:sz w:val="18"/>
                <w:szCs w:val="18"/>
              </w:rPr>
            </w:pPr>
            <w:r w:rsidRPr="00E30042">
              <w:rPr>
                <w:rFonts w:ascii="Arial" w:hAnsi="Arial" w:cs="Arial"/>
                <w:sz w:val="18"/>
                <w:szCs w:val="18"/>
              </w:rPr>
              <w:t>0</w:t>
            </w:r>
          </w:p>
        </w:tc>
        <w:tc>
          <w:tcPr>
            <w:tcW w:w="1128" w:type="dxa"/>
            <w:tcBorders>
              <w:top w:val="nil"/>
              <w:left w:val="nil"/>
              <w:bottom w:val="nil"/>
              <w:right w:val="nil"/>
            </w:tcBorders>
            <w:shd w:val="clear" w:color="auto" w:fill="auto"/>
            <w:noWrap/>
            <w:vAlign w:val="bottom"/>
          </w:tcPr>
          <w:p w14:paraId="17B57E79" w14:textId="07C0321E" w:rsidR="00482FB7" w:rsidRPr="00E30042" w:rsidRDefault="00482FB7" w:rsidP="00482FB7">
            <w:pPr>
              <w:suppressAutoHyphens/>
              <w:jc w:val="right"/>
              <w:rPr>
                <w:rFonts w:ascii="Arial" w:hAnsi="Arial" w:cs="Arial"/>
                <w:sz w:val="18"/>
                <w:szCs w:val="18"/>
              </w:rPr>
            </w:pPr>
            <w:r w:rsidRPr="00E30042">
              <w:rPr>
                <w:rFonts w:ascii="Arial" w:hAnsi="Arial" w:cs="Arial"/>
                <w:sz w:val="18"/>
                <w:szCs w:val="18"/>
              </w:rPr>
              <w:t>0</w:t>
            </w:r>
          </w:p>
        </w:tc>
        <w:tc>
          <w:tcPr>
            <w:tcW w:w="1129" w:type="dxa"/>
            <w:tcBorders>
              <w:top w:val="nil"/>
              <w:left w:val="nil"/>
              <w:bottom w:val="nil"/>
              <w:right w:val="nil"/>
            </w:tcBorders>
            <w:shd w:val="clear" w:color="auto" w:fill="auto"/>
            <w:noWrap/>
            <w:vAlign w:val="bottom"/>
          </w:tcPr>
          <w:p w14:paraId="28C1AA6C" w14:textId="77777777" w:rsidR="00482FB7" w:rsidRPr="00E30042" w:rsidRDefault="00482FB7" w:rsidP="00482FB7">
            <w:pPr>
              <w:suppressAutoHyphens/>
              <w:jc w:val="right"/>
              <w:rPr>
                <w:rFonts w:ascii="Arial" w:hAnsi="Arial" w:cs="Arial"/>
                <w:sz w:val="18"/>
                <w:szCs w:val="18"/>
              </w:rPr>
            </w:pPr>
          </w:p>
        </w:tc>
      </w:tr>
      <w:tr w:rsidR="00482FB7" w:rsidRPr="00E30042" w14:paraId="644DE073" w14:textId="77777777" w:rsidTr="00482FB7">
        <w:trPr>
          <w:cantSplit/>
          <w:trHeight w:val="227"/>
        </w:trPr>
        <w:tc>
          <w:tcPr>
            <w:tcW w:w="2443" w:type="dxa"/>
            <w:tcBorders>
              <w:top w:val="nil"/>
              <w:left w:val="nil"/>
              <w:bottom w:val="nil"/>
              <w:right w:val="nil"/>
            </w:tcBorders>
            <w:shd w:val="clear" w:color="auto" w:fill="auto"/>
            <w:vAlign w:val="bottom"/>
            <w:hideMark/>
          </w:tcPr>
          <w:p w14:paraId="1D9BF1BF" w14:textId="77777777" w:rsidR="00482FB7" w:rsidRPr="00E30042" w:rsidRDefault="00482FB7" w:rsidP="00482FB7">
            <w:pPr>
              <w:suppressAutoHyphens/>
              <w:rPr>
                <w:rFonts w:ascii="Arial" w:hAnsi="Arial" w:cs="Arial"/>
                <w:sz w:val="18"/>
                <w:szCs w:val="18"/>
              </w:rPr>
            </w:pPr>
            <w:r w:rsidRPr="00E30042">
              <w:rPr>
                <w:rFonts w:ascii="Arial" w:hAnsi="Arial" w:cs="Arial"/>
                <w:sz w:val="18"/>
                <w:szCs w:val="18"/>
              </w:rPr>
              <w:t>Umorenie daňovej straty</w:t>
            </w:r>
          </w:p>
        </w:tc>
        <w:tc>
          <w:tcPr>
            <w:tcW w:w="1128" w:type="dxa"/>
            <w:tcBorders>
              <w:top w:val="nil"/>
              <w:left w:val="nil"/>
              <w:bottom w:val="nil"/>
              <w:right w:val="nil"/>
            </w:tcBorders>
            <w:shd w:val="clear" w:color="auto" w:fill="auto"/>
            <w:vAlign w:val="bottom"/>
            <w:hideMark/>
          </w:tcPr>
          <w:p w14:paraId="0295DE98" w14:textId="4ADFBE6D" w:rsidR="00482FB7" w:rsidRPr="00065200" w:rsidRDefault="00065200" w:rsidP="00482FB7">
            <w:pPr>
              <w:suppressAutoHyphens/>
              <w:jc w:val="right"/>
              <w:rPr>
                <w:rFonts w:ascii="Arial" w:hAnsi="Arial" w:cs="Arial"/>
                <w:sz w:val="18"/>
                <w:szCs w:val="18"/>
              </w:rPr>
            </w:pPr>
            <w:r>
              <w:rPr>
                <w:rFonts w:ascii="Arial" w:hAnsi="Arial" w:cs="Arial"/>
                <w:sz w:val="18"/>
                <w:szCs w:val="18"/>
              </w:rPr>
              <w:t>-576 931</w:t>
            </w:r>
          </w:p>
        </w:tc>
        <w:tc>
          <w:tcPr>
            <w:tcW w:w="1128" w:type="dxa"/>
            <w:tcBorders>
              <w:top w:val="nil"/>
              <w:left w:val="nil"/>
              <w:bottom w:val="nil"/>
              <w:right w:val="nil"/>
            </w:tcBorders>
            <w:shd w:val="clear" w:color="auto" w:fill="auto"/>
            <w:noWrap/>
            <w:vAlign w:val="bottom"/>
            <w:hideMark/>
          </w:tcPr>
          <w:p w14:paraId="4A891528" w14:textId="58C4DF3C" w:rsidR="00482FB7" w:rsidRPr="00065200" w:rsidRDefault="00065200" w:rsidP="00482FB7">
            <w:pPr>
              <w:suppressAutoHyphens/>
              <w:jc w:val="right"/>
              <w:rPr>
                <w:rFonts w:ascii="Arial" w:hAnsi="Arial" w:cs="Arial"/>
                <w:sz w:val="18"/>
                <w:szCs w:val="18"/>
              </w:rPr>
            </w:pPr>
            <w:r>
              <w:rPr>
                <w:rFonts w:ascii="Arial" w:hAnsi="Arial" w:cs="Arial"/>
                <w:sz w:val="18"/>
                <w:szCs w:val="18"/>
              </w:rPr>
              <w:t>-121 156</w:t>
            </w:r>
          </w:p>
        </w:tc>
        <w:tc>
          <w:tcPr>
            <w:tcW w:w="1128" w:type="dxa"/>
            <w:tcBorders>
              <w:top w:val="nil"/>
              <w:left w:val="nil"/>
              <w:bottom w:val="nil"/>
              <w:right w:val="nil"/>
            </w:tcBorders>
            <w:shd w:val="clear" w:color="auto" w:fill="auto"/>
            <w:noWrap/>
            <w:vAlign w:val="bottom"/>
            <w:hideMark/>
          </w:tcPr>
          <w:p w14:paraId="07FD7242" w14:textId="77777777" w:rsidR="00482FB7" w:rsidRPr="00065200" w:rsidRDefault="00482FB7" w:rsidP="00482FB7">
            <w:pPr>
              <w:suppressAutoHyphens/>
              <w:jc w:val="right"/>
              <w:rPr>
                <w:rFonts w:ascii="Arial" w:hAnsi="Arial" w:cs="Arial"/>
                <w:sz w:val="18"/>
                <w:szCs w:val="18"/>
              </w:rPr>
            </w:pPr>
          </w:p>
        </w:tc>
        <w:tc>
          <w:tcPr>
            <w:tcW w:w="1128" w:type="dxa"/>
            <w:tcBorders>
              <w:top w:val="nil"/>
              <w:left w:val="nil"/>
              <w:bottom w:val="nil"/>
              <w:right w:val="nil"/>
            </w:tcBorders>
            <w:shd w:val="clear" w:color="auto" w:fill="auto"/>
            <w:vAlign w:val="bottom"/>
          </w:tcPr>
          <w:p w14:paraId="2115067A" w14:textId="048A2FE5" w:rsidR="00482FB7" w:rsidRPr="00E30042" w:rsidRDefault="00482FB7" w:rsidP="00482FB7">
            <w:pPr>
              <w:suppressAutoHyphens/>
              <w:jc w:val="right"/>
              <w:rPr>
                <w:rFonts w:ascii="Arial" w:hAnsi="Arial" w:cs="Arial"/>
                <w:sz w:val="18"/>
                <w:szCs w:val="18"/>
              </w:rPr>
            </w:pPr>
            <w:r w:rsidRPr="00E30042">
              <w:rPr>
                <w:rFonts w:ascii="Arial" w:hAnsi="Arial" w:cs="Arial"/>
                <w:sz w:val="18"/>
                <w:szCs w:val="18"/>
              </w:rPr>
              <w:t>75</w:t>
            </w:r>
          </w:p>
        </w:tc>
        <w:tc>
          <w:tcPr>
            <w:tcW w:w="1128" w:type="dxa"/>
            <w:tcBorders>
              <w:top w:val="nil"/>
              <w:left w:val="nil"/>
              <w:bottom w:val="nil"/>
              <w:right w:val="nil"/>
            </w:tcBorders>
            <w:shd w:val="clear" w:color="auto" w:fill="auto"/>
            <w:noWrap/>
            <w:vAlign w:val="bottom"/>
          </w:tcPr>
          <w:p w14:paraId="3EA62826" w14:textId="734F6A02" w:rsidR="00482FB7" w:rsidRPr="00E30042" w:rsidRDefault="00482FB7" w:rsidP="00482FB7">
            <w:pPr>
              <w:suppressAutoHyphens/>
              <w:jc w:val="right"/>
              <w:rPr>
                <w:rFonts w:ascii="Arial" w:hAnsi="Arial" w:cs="Arial"/>
                <w:sz w:val="18"/>
                <w:szCs w:val="18"/>
              </w:rPr>
            </w:pPr>
            <w:r w:rsidRPr="00E30042">
              <w:rPr>
                <w:rFonts w:ascii="Arial" w:hAnsi="Arial" w:cs="Arial"/>
                <w:sz w:val="18"/>
                <w:szCs w:val="18"/>
              </w:rPr>
              <w:t>16</w:t>
            </w:r>
          </w:p>
        </w:tc>
        <w:tc>
          <w:tcPr>
            <w:tcW w:w="1129" w:type="dxa"/>
            <w:tcBorders>
              <w:top w:val="nil"/>
              <w:left w:val="nil"/>
              <w:bottom w:val="nil"/>
              <w:right w:val="nil"/>
            </w:tcBorders>
            <w:shd w:val="clear" w:color="auto" w:fill="auto"/>
            <w:noWrap/>
            <w:vAlign w:val="bottom"/>
          </w:tcPr>
          <w:p w14:paraId="075F0BA1" w14:textId="77777777" w:rsidR="00482FB7" w:rsidRPr="00E30042" w:rsidRDefault="00482FB7" w:rsidP="00482FB7">
            <w:pPr>
              <w:suppressAutoHyphens/>
              <w:jc w:val="right"/>
              <w:rPr>
                <w:rFonts w:ascii="Arial" w:hAnsi="Arial" w:cs="Arial"/>
                <w:sz w:val="18"/>
                <w:szCs w:val="18"/>
              </w:rPr>
            </w:pPr>
          </w:p>
        </w:tc>
      </w:tr>
      <w:tr w:rsidR="00482FB7" w:rsidRPr="00E30042" w14:paraId="3F91E4BB" w14:textId="77777777" w:rsidTr="00065200">
        <w:trPr>
          <w:cantSplit/>
          <w:trHeight w:val="227"/>
        </w:trPr>
        <w:tc>
          <w:tcPr>
            <w:tcW w:w="2443" w:type="dxa"/>
            <w:tcBorders>
              <w:top w:val="nil"/>
              <w:left w:val="nil"/>
              <w:bottom w:val="nil"/>
              <w:right w:val="nil"/>
            </w:tcBorders>
            <w:shd w:val="clear" w:color="auto" w:fill="auto"/>
            <w:vAlign w:val="bottom"/>
            <w:hideMark/>
          </w:tcPr>
          <w:p w14:paraId="63626542" w14:textId="77777777" w:rsidR="00482FB7" w:rsidRPr="00E30042" w:rsidRDefault="00482FB7" w:rsidP="00482FB7">
            <w:pPr>
              <w:suppressAutoHyphens/>
              <w:rPr>
                <w:rFonts w:ascii="Arial" w:hAnsi="Arial" w:cs="Arial"/>
                <w:sz w:val="18"/>
                <w:szCs w:val="18"/>
              </w:rPr>
            </w:pPr>
            <w:r w:rsidRPr="00E30042">
              <w:rPr>
                <w:rFonts w:ascii="Arial" w:hAnsi="Arial" w:cs="Arial"/>
                <w:sz w:val="18"/>
                <w:szCs w:val="18"/>
              </w:rPr>
              <w:t>Iné</w:t>
            </w:r>
          </w:p>
        </w:tc>
        <w:tc>
          <w:tcPr>
            <w:tcW w:w="1128" w:type="dxa"/>
            <w:tcBorders>
              <w:top w:val="nil"/>
              <w:left w:val="nil"/>
              <w:bottom w:val="nil"/>
              <w:right w:val="nil"/>
            </w:tcBorders>
            <w:shd w:val="clear" w:color="auto" w:fill="auto"/>
            <w:vAlign w:val="bottom"/>
            <w:hideMark/>
          </w:tcPr>
          <w:p w14:paraId="50D38AFD" w14:textId="05504B69" w:rsidR="00482FB7" w:rsidRPr="00065200" w:rsidRDefault="00065200" w:rsidP="00482FB7">
            <w:pPr>
              <w:suppressAutoHyphens/>
              <w:jc w:val="right"/>
              <w:rPr>
                <w:rFonts w:ascii="Arial" w:hAnsi="Arial" w:cs="Arial"/>
                <w:sz w:val="18"/>
                <w:szCs w:val="18"/>
              </w:rPr>
            </w:pPr>
            <w:r>
              <w:rPr>
                <w:rFonts w:ascii="Arial" w:hAnsi="Arial" w:cs="Arial"/>
                <w:sz w:val="18"/>
                <w:szCs w:val="18"/>
              </w:rPr>
              <w:t>-</w:t>
            </w:r>
            <w:r w:rsidR="00475A63">
              <w:rPr>
                <w:rFonts w:ascii="Arial" w:hAnsi="Arial" w:cs="Arial"/>
                <w:sz w:val="18"/>
                <w:szCs w:val="18"/>
              </w:rPr>
              <w:t>4</w:t>
            </w:r>
            <w:r w:rsidR="00E31D08">
              <w:rPr>
                <w:rFonts w:ascii="Arial" w:hAnsi="Arial" w:cs="Arial"/>
                <w:sz w:val="18"/>
                <w:szCs w:val="18"/>
              </w:rPr>
              <w:t xml:space="preserve"> </w:t>
            </w:r>
            <w:r w:rsidR="00475A63">
              <w:rPr>
                <w:rFonts w:ascii="Arial" w:hAnsi="Arial" w:cs="Arial"/>
                <w:sz w:val="18"/>
                <w:szCs w:val="18"/>
              </w:rPr>
              <w:t>247</w:t>
            </w:r>
          </w:p>
        </w:tc>
        <w:tc>
          <w:tcPr>
            <w:tcW w:w="1128" w:type="dxa"/>
            <w:tcBorders>
              <w:top w:val="nil"/>
              <w:left w:val="nil"/>
              <w:bottom w:val="nil"/>
              <w:right w:val="nil"/>
            </w:tcBorders>
            <w:shd w:val="clear" w:color="auto" w:fill="auto"/>
            <w:noWrap/>
            <w:vAlign w:val="bottom"/>
          </w:tcPr>
          <w:p w14:paraId="5E87E8F8" w14:textId="4798F5B7" w:rsidR="00482FB7" w:rsidRPr="00065200" w:rsidRDefault="00E31D08" w:rsidP="00482FB7">
            <w:pPr>
              <w:suppressAutoHyphens/>
              <w:jc w:val="right"/>
              <w:rPr>
                <w:rFonts w:ascii="Arial" w:hAnsi="Arial" w:cs="Arial"/>
                <w:sz w:val="18"/>
                <w:szCs w:val="18"/>
              </w:rPr>
            </w:pPr>
            <w:r>
              <w:rPr>
                <w:rFonts w:ascii="Arial" w:hAnsi="Arial" w:cs="Arial"/>
                <w:sz w:val="18"/>
                <w:szCs w:val="18"/>
              </w:rPr>
              <w:t>-891</w:t>
            </w:r>
          </w:p>
        </w:tc>
        <w:tc>
          <w:tcPr>
            <w:tcW w:w="1128" w:type="dxa"/>
            <w:tcBorders>
              <w:top w:val="nil"/>
              <w:left w:val="nil"/>
              <w:bottom w:val="nil"/>
              <w:right w:val="nil"/>
            </w:tcBorders>
            <w:shd w:val="clear" w:color="auto" w:fill="auto"/>
            <w:noWrap/>
            <w:vAlign w:val="bottom"/>
          </w:tcPr>
          <w:p w14:paraId="1F0162DD" w14:textId="77777777" w:rsidR="00482FB7" w:rsidRPr="00065200" w:rsidRDefault="00482FB7" w:rsidP="00482FB7">
            <w:pPr>
              <w:suppressAutoHyphens/>
              <w:jc w:val="right"/>
              <w:rPr>
                <w:rFonts w:ascii="Arial" w:hAnsi="Arial" w:cs="Arial"/>
                <w:sz w:val="18"/>
                <w:szCs w:val="18"/>
              </w:rPr>
            </w:pPr>
          </w:p>
        </w:tc>
        <w:tc>
          <w:tcPr>
            <w:tcW w:w="1128" w:type="dxa"/>
            <w:tcBorders>
              <w:top w:val="nil"/>
              <w:left w:val="nil"/>
              <w:bottom w:val="nil"/>
              <w:right w:val="nil"/>
            </w:tcBorders>
            <w:shd w:val="clear" w:color="auto" w:fill="auto"/>
            <w:vAlign w:val="bottom"/>
          </w:tcPr>
          <w:p w14:paraId="133A79ED" w14:textId="445C2647" w:rsidR="00482FB7" w:rsidRPr="00E30042" w:rsidRDefault="00482FB7" w:rsidP="00482FB7">
            <w:pPr>
              <w:suppressAutoHyphens/>
              <w:jc w:val="right"/>
              <w:rPr>
                <w:rFonts w:ascii="Arial" w:hAnsi="Arial" w:cs="Arial"/>
                <w:sz w:val="18"/>
                <w:szCs w:val="18"/>
              </w:rPr>
            </w:pPr>
            <w:r w:rsidRPr="00E30042">
              <w:rPr>
                <w:rFonts w:ascii="Arial" w:hAnsi="Arial" w:cs="Arial"/>
                <w:sz w:val="18"/>
                <w:szCs w:val="18"/>
              </w:rPr>
              <w:t>6 900</w:t>
            </w:r>
          </w:p>
        </w:tc>
        <w:tc>
          <w:tcPr>
            <w:tcW w:w="1128" w:type="dxa"/>
            <w:tcBorders>
              <w:top w:val="nil"/>
              <w:left w:val="nil"/>
              <w:bottom w:val="nil"/>
              <w:right w:val="nil"/>
            </w:tcBorders>
            <w:shd w:val="clear" w:color="auto" w:fill="auto"/>
            <w:noWrap/>
            <w:vAlign w:val="bottom"/>
          </w:tcPr>
          <w:p w14:paraId="45643112" w14:textId="48A2C902" w:rsidR="00482FB7" w:rsidRPr="00E30042" w:rsidRDefault="00482FB7" w:rsidP="00482FB7">
            <w:pPr>
              <w:suppressAutoHyphens/>
              <w:jc w:val="right"/>
              <w:rPr>
                <w:rFonts w:ascii="Arial" w:hAnsi="Arial" w:cs="Arial"/>
                <w:sz w:val="18"/>
                <w:szCs w:val="18"/>
              </w:rPr>
            </w:pPr>
            <w:r w:rsidRPr="00E30042">
              <w:rPr>
                <w:rFonts w:ascii="Arial" w:hAnsi="Arial" w:cs="Arial"/>
                <w:sz w:val="18"/>
                <w:szCs w:val="18"/>
              </w:rPr>
              <w:t>1 449</w:t>
            </w:r>
          </w:p>
        </w:tc>
        <w:tc>
          <w:tcPr>
            <w:tcW w:w="1129" w:type="dxa"/>
            <w:tcBorders>
              <w:top w:val="nil"/>
              <w:left w:val="nil"/>
              <w:bottom w:val="nil"/>
              <w:right w:val="nil"/>
            </w:tcBorders>
            <w:shd w:val="clear" w:color="auto" w:fill="auto"/>
            <w:noWrap/>
            <w:vAlign w:val="bottom"/>
          </w:tcPr>
          <w:p w14:paraId="2FBB4D51" w14:textId="77777777" w:rsidR="00482FB7" w:rsidRPr="00E30042" w:rsidRDefault="00482FB7" w:rsidP="00482FB7">
            <w:pPr>
              <w:suppressAutoHyphens/>
              <w:jc w:val="right"/>
              <w:rPr>
                <w:rFonts w:ascii="Arial" w:hAnsi="Arial" w:cs="Arial"/>
                <w:sz w:val="18"/>
                <w:szCs w:val="18"/>
              </w:rPr>
            </w:pPr>
          </w:p>
        </w:tc>
      </w:tr>
      <w:tr w:rsidR="00482FB7" w:rsidRPr="00E30042" w14:paraId="2559F880" w14:textId="77777777" w:rsidTr="00482FB7">
        <w:trPr>
          <w:cantSplit/>
          <w:trHeight w:val="227"/>
        </w:trPr>
        <w:tc>
          <w:tcPr>
            <w:tcW w:w="2443" w:type="dxa"/>
            <w:tcBorders>
              <w:top w:val="nil"/>
              <w:left w:val="nil"/>
              <w:bottom w:val="nil"/>
              <w:right w:val="nil"/>
            </w:tcBorders>
            <w:shd w:val="clear" w:color="auto" w:fill="auto"/>
            <w:vAlign w:val="bottom"/>
            <w:hideMark/>
          </w:tcPr>
          <w:p w14:paraId="5B00BEA3" w14:textId="77777777" w:rsidR="00482FB7" w:rsidRPr="00E30042" w:rsidRDefault="00482FB7" w:rsidP="00482FB7">
            <w:pPr>
              <w:suppressAutoHyphens/>
              <w:rPr>
                <w:rFonts w:ascii="Arial" w:hAnsi="Arial" w:cs="Arial"/>
                <w:b/>
                <w:bCs/>
                <w:sz w:val="18"/>
                <w:szCs w:val="18"/>
              </w:rPr>
            </w:pPr>
            <w:r w:rsidRPr="00E30042">
              <w:rPr>
                <w:rFonts w:ascii="Arial" w:hAnsi="Arial" w:cs="Arial"/>
                <w:b/>
                <w:bCs/>
                <w:sz w:val="18"/>
                <w:szCs w:val="18"/>
              </w:rPr>
              <w:t>Spolu</w:t>
            </w:r>
          </w:p>
        </w:tc>
        <w:tc>
          <w:tcPr>
            <w:tcW w:w="1128" w:type="dxa"/>
            <w:tcBorders>
              <w:top w:val="single" w:sz="4" w:space="0" w:color="auto"/>
              <w:left w:val="nil"/>
              <w:bottom w:val="double" w:sz="6" w:space="0" w:color="auto"/>
              <w:right w:val="nil"/>
            </w:tcBorders>
            <w:shd w:val="clear" w:color="auto" w:fill="auto"/>
            <w:noWrap/>
            <w:vAlign w:val="bottom"/>
            <w:hideMark/>
          </w:tcPr>
          <w:p w14:paraId="469E51D9" w14:textId="57427EED" w:rsidR="00482FB7" w:rsidRPr="00065200" w:rsidRDefault="00482FB7" w:rsidP="00482FB7">
            <w:pPr>
              <w:suppressAutoHyphens/>
              <w:rPr>
                <w:rFonts w:ascii="Arial" w:hAnsi="Arial" w:cs="Arial"/>
                <w:b/>
                <w:bCs/>
                <w:sz w:val="18"/>
                <w:szCs w:val="18"/>
              </w:rPr>
            </w:pPr>
            <w:r w:rsidRPr="00065200">
              <w:rPr>
                <w:rFonts w:ascii="Arial" w:hAnsi="Arial" w:cs="Arial"/>
                <w:b/>
                <w:bCs/>
                <w:sz w:val="18"/>
                <w:szCs w:val="18"/>
              </w:rPr>
              <w:t> </w:t>
            </w:r>
            <w:r w:rsidR="00065200">
              <w:rPr>
                <w:rFonts w:ascii="Arial" w:hAnsi="Arial" w:cs="Arial"/>
                <w:b/>
                <w:bCs/>
                <w:sz w:val="18"/>
                <w:szCs w:val="18"/>
              </w:rPr>
              <w:t xml:space="preserve"> </w:t>
            </w:r>
          </w:p>
        </w:tc>
        <w:tc>
          <w:tcPr>
            <w:tcW w:w="1128" w:type="dxa"/>
            <w:tcBorders>
              <w:top w:val="single" w:sz="4" w:space="0" w:color="auto"/>
              <w:left w:val="nil"/>
              <w:bottom w:val="double" w:sz="6" w:space="0" w:color="auto"/>
              <w:right w:val="nil"/>
            </w:tcBorders>
            <w:shd w:val="clear" w:color="auto" w:fill="auto"/>
            <w:noWrap/>
            <w:vAlign w:val="bottom"/>
            <w:hideMark/>
          </w:tcPr>
          <w:p w14:paraId="42B6DB7B" w14:textId="77C3BE8B" w:rsidR="00482FB7" w:rsidRPr="00065200" w:rsidRDefault="00065200" w:rsidP="00482FB7">
            <w:pPr>
              <w:suppressAutoHyphens/>
              <w:jc w:val="right"/>
              <w:rPr>
                <w:rFonts w:ascii="Arial" w:hAnsi="Arial" w:cs="Arial"/>
                <w:b/>
                <w:bCs/>
                <w:sz w:val="18"/>
                <w:szCs w:val="18"/>
              </w:rPr>
            </w:pPr>
            <w:r>
              <w:rPr>
                <w:rFonts w:ascii="Arial" w:hAnsi="Arial" w:cs="Arial"/>
                <w:b/>
                <w:bCs/>
                <w:sz w:val="18"/>
                <w:szCs w:val="18"/>
              </w:rPr>
              <w:t>-117 091</w:t>
            </w:r>
            <w:r w:rsidR="00482FB7" w:rsidRPr="00065200">
              <w:rPr>
                <w:rFonts w:ascii="Arial" w:hAnsi="Arial" w:cs="Arial"/>
                <w:b/>
                <w:bCs/>
                <w:sz w:val="18"/>
                <w:szCs w:val="18"/>
              </w:rPr>
              <w:t xml:space="preserve"> </w:t>
            </w:r>
          </w:p>
        </w:tc>
        <w:tc>
          <w:tcPr>
            <w:tcW w:w="1128" w:type="dxa"/>
            <w:tcBorders>
              <w:top w:val="single" w:sz="4" w:space="0" w:color="auto"/>
              <w:left w:val="nil"/>
              <w:bottom w:val="double" w:sz="6" w:space="0" w:color="auto"/>
              <w:right w:val="nil"/>
            </w:tcBorders>
            <w:shd w:val="clear" w:color="auto" w:fill="auto"/>
            <w:noWrap/>
            <w:vAlign w:val="bottom"/>
            <w:hideMark/>
          </w:tcPr>
          <w:p w14:paraId="7C0EDBDD" w14:textId="26DAED6F" w:rsidR="00482FB7" w:rsidRPr="00065200" w:rsidRDefault="00482FB7" w:rsidP="00482FB7">
            <w:pPr>
              <w:suppressAutoHyphens/>
              <w:jc w:val="right"/>
              <w:rPr>
                <w:rFonts w:ascii="Arial" w:hAnsi="Arial" w:cs="Arial"/>
                <w:sz w:val="18"/>
                <w:szCs w:val="18"/>
              </w:rPr>
            </w:pPr>
            <w:r w:rsidRPr="00065200">
              <w:rPr>
                <w:rFonts w:ascii="Arial" w:hAnsi="Arial" w:cs="Arial"/>
                <w:sz w:val="18"/>
                <w:szCs w:val="18"/>
              </w:rPr>
              <w:t>2</w:t>
            </w:r>
            <w:r w:rsidR="0093120D">
              <w:rPr>
                <w:rFonts w:ascii="Arial" w:hAnsi="Arial" w:cs="Arial"/>
                <w:sz w:val="18"/>
                <w:szCs w:val="18"/>
              </w:rPr>
              <w:t>1</w:t>
            </w:r>
            <w:r w:rsidRPr="00065200">
              <w:rPr>
                <w:rFonts w:ascii="Arial" w:hAnsi="Arial" w:cs="Arial"/>
                <w:sz w:val="18"/>
                <w:szCs w:val="18"/>
              </w:rPr>
              <w:t>%</w:t>
            </w:r>
          </w:p>
        </w:tc>
        <w:tc>
          <w:tcPr>
            <w:tcW w:w="1128" w:type="dxa"/>
            <w:tcBorders>
              <w:top w:val="single" w:sz="4" w:space="0" w:color="auto"/>
              <w:left w:val="nil"/>
              <w:bottom w:val="double" w:sz="6" w:space="0" w:color="auto"/>
              <w:right w:val="nil"/>
            </w:tcBorders>
            <w:shd w:val="clear" w:color="auto" w:fill="auto"/>
            <w:noWrap/>
            <w:vAlign w:val="bottom"/>
            <w:hideMark/>
          </w:tcPr>
          <w:p w14:paraId="6115B9D9" w14:textId="77777777" w:rsidR="00482FB7" w:rsidRPr="00E30042" w:rsidRDefault="00482FB7" w:rsidP="00482FB7">
            <w:pPr>
              <w:suppressAutoHyphens/>
              <w:rPr>
                <w:rFonts w:ascii="Arial" w:hAnsi="Arial" w:cs="Arial"/>
                <w:b/>
                <w:bCs/>
                <w:sz w:val="18"/>
                <w:szCs w:val="18"/>
              </w:rPr>
            </w:pPr>
            <w:r w:rsidRPr="00E30042">
              <w:rPr>
                <w:rFonts w:ascii="Arial" w:hAnsi="Arial" w:cs="Arial"/>
                <w:b/>
                <w:bCs/>
                <w:sz w:val="18"/>
                <w:szCs w:val="18"/>
              </w:rPr>
              <w:t> </w:t>
            </w:r>
          </w:p>
        </w:tc>
        <w:tc>
          <w:tcPr>
            <w:tcW w:w="1128" w:type="dxa"/>
            <w:tcBorders>
              <w:top w:val="single" w:sz="4" w:space="0" w:color="auto"/>
              <w:left w:val="nil"/>
              <w:bottom w:val="double" w:sz="6" w:space="0" w:color="auto"/>
              <w:right w:val="nil"/>
            </w:tcBorders>
            <w:shd w:val="clear" w:color="auto" w:fill="auto"/>
            <w:noWrap/>
            <w:vAlign w:val="bottom"/>
          </w:tcPr>
          <w:p w14:paraId="1987B0BF" w14:textId="28063C5A" w:rsidR="00482FB7" w:rsidRPr="00E30042" w:rsidRDefault="00482FB7" w:rsidP="00482FB7">
            <w:pPr>
              <w:suppressAutoHyphens/>
              <w:jc w:val="right"/>
              <w:rPr>
                <w:rFonts w:ascii="Arial" w:hAnsi="Arial" w:cs="Arial"/>
                <w:b/>
                <w:bCs/>
                <w:sz w:val="18"/>
                <w:szCs w:val="18"/>
              </w:rPr>
            </w:pPr>
            <w:r w:rsidRPr="00E30042">
              <w:rPr>
                <w:rFonts w:ascii="Arial" w:hAnsi="Arial" w:cs="Arial"/>
                <w:b/>
                <w:bCs/>
                <w:sz w:val="18"/>
                <w:szCs w:val="18"/>
              </w:rPr>
              <w:t>124 978</w:t>
            </w:r>
          </w:p>
        </w:tc>
        <w:tc>
          <w:tcPr>
            <w:tcW w:w="1129" w:type="dxa"/>
            <w:tcBorders>
              <w:top w:val="single" w:sz="4" w:space="0" w:color="auto"/>
              <w:left w:val="nil"/>
              <w:bottom w:val="double" w:sz="6" w:space="0" w:color="auto"/>
              <w:right w:val="nil"/>
            </w:tcBorders>
            <w:shd w:val="clear" w:color="auto" w:fill="auto"/>
            <w:noWrap/>
            <w:vAlign w:val="bottom"/>
          </w:tcPr>
          <w:p w14:paraId="05944CFB" w14:textId="43CBCE79" w:rsidR="00482FB7" w:rsidRPr="00E30042" w:rsidRDefault="00482FB7" w:rsidP="00482FB7">
            <w:pPr>
              <w:suppressAutoHyphens/>
              <w:jc w:val="right"/>
              <w:rPr>
                <w:rFonts w:ascii="Arial" w:hAnsi="Arial" w:cs="Arial"/>
                <w:b/>
                <w:bCs/>
                <w:sz w:val="18"/>
                <w:szCs w:val="18"/>
              </w:rPr>
            </w:pPr>
            <w:r w:rsidRPr="00E30042">
              <w:rPr>
                <w:rFonts w:ascii="Arial" w:hAnsi="Arial" w:cs="Arial"/>
                <w:sz w:val="18"/>
                <w:szCs w:val="18"/>
              </w:rPr>
              <w:t>23%</w:t>
            </w:r>
          </w:p>
        </w:tc>
      </w:tr>
      <w:tr w:rsidR="00482FB7" w:rsidRPr="00E30042" w14:paraId="1FA29561" w14:textId="77777777" w:rsidTr="00482FB7">
        <w:trPr>
          <w:cantSplit/>
          <w:trHeight w:val="227"/>
        </w:trPr>
        <w:tc>
          <w:tcPr>
            <w:tcW w:w="2443" w:type="dxa"/>
            <w:tcBorders>
              <w:top w:val="nil"/>
              <w:left w:val="nil"/>
              <w:bottom w:val="nil"/>
              <w:right w:val="nil"/>
            </w:tcBorders>
            <w:shd w:val="clear" w:color="auto" w:fill="auto"/>
            <w:vAlign w:val="bottom"/>
            <w:hideMark/>
          </w:tcPr>
          <w:p w14:paraId="079F0CA3" w14:textId="77777777" w:rsidR="00482FB7" w:rsidRPr="00E30042" w:rsidRDefault="00482FB7" w:rsidP="00482FB7">
            <w:pPr>
              <w:suppressAutoHyphens/>
              <w:rPr>
                <w:rFonts w:ascii="Arial" w:hAnsi="Arial" w:cs="Arial"/>
                <w:sz w:val="18"/>
                <w:szCs w:val="18"/>
              </w:rPr>
            </w:pPr>
            <w:r w:rsidRPr="00E30042">
              <w:rPr>
                <w:rFonts w:ascii="Arial" w:hAnsi="Arial" w:cs="Arial"/>
                <w:sz w:val="18"/>
                <w:szCs w:val="18"/>
              </w:rPr>
              <w:t>Splatná daň z príjmov</w:t>
            </w:r>
          </w:p>
        </w:tc>
        <w:tc>
          <w:tcPr>
            <w:tcW w:w="1128" w:type="dxa"/>
            <w:tcBorders>
              <w:top w:val="nil"/>
              <w:left w:val="nil"/>
              <w:bottom w:val="nil"/>
              <w:right w:val="nil"/>
            </w:tcBorders>
            <w:shd w:val="clear" w:color="auto" w:fill="auto"/>
            <w:noWrap/>
            <w:vAlign w:val="bottom"/>
            <w:hideMark/>
          </w:tcPr>
          <w:p w14:paraId="7BB47D49" w14:textId="77777777" w:rsidR="00482FB7" w:rsidRPr="00065200" w:rsidRDefault="00482FB7" w:rsidP="00482FB7">
            <w:pPr>
              <w:suppressAutoHyphens/>
              <w:rPr>
                <w:rFonts w:ascii="Arial" w:hAnsi="Arial" w:cs="Arial"/>
                <w:sz w:val="18"/>
                <w:szCs w:val="18"/>
              </w:rPr>
            </w:pPr>
          </w:p>
        </w:tc>
        <w:tc>
          <w:tcPr>
            <w:tcW w:w="1128" w:type="dxa"/>
            <w:tcBorders>
              <w:top w:val="nil"/>
              <w:left w:val="nil"/>
              <w:bottom w:val="nil"/>
              <w:right w:val="nil"/>
            </w:tcBorders>
            <w:shd w:val="clear" w:color="auto" w:fill="auto"/>
            <w:noWrap/>
            <w:vAlign w:val="bottom"/>
            <w:hideMark/>
          </w:tcPr>
          <w:p w14:paraId="563762F0" w14:textId="49899AA7" w:rsidR="00482FB7" w:rsidRPr="00065200" w:rsidRDefault="00065200" w:rsidP="00482FB7">
            <w:pPr>
              <w:suppressAutoHyphens/>
              <w:jc w:val="right"/>
              <w:rPr>
                <w:rFonts w:ascii="Arial" w:hAnsi="Arial" w:cs="Arial"/>
                <w:sz w:val="18"/>
                <w:szCs w:val="18"/>
              </w:rPr>
            </w:pPr>
            <w:r>
              <w:rPr>
                <w:rFonts w:ascii="Arial" w:hAnsi="Arial" w:cs="Arial"/>
                <w:sz w:val="18"/>
                <w:szCs w:val="18"/>
              </w:rPr>
              <w:t>0</w:t>
            </w:r>
          </w:p>
        </w:tc>
        <w:tc>
          <w:tcPr>
            <w:tcW w:w="1128" w:type="dxa"/>
            <w:tcBorders>
              <w:top w:val="nil"/>
              <w:left w:val="nil"/>
              <w:bottom w:val="nil"/>
              <w:right w:val="nil"/>
            </w:tcBorders>
            <w:shd w:val="clear" w:color="auto" w:fill="auto"/>
            <w:noWrap/>
            <w:vAlign w:val="bottom"/>
            <w:hideMark/>
          </w:tcPr>
          <w:p w14:paraId="25DB7020" w14:textId="7B065060" w:rsidR="00482FB7" w:rsidRPr="00065200" w:rsidRDefault="00482FB7" w:rsidP="00482FB7">
            <w:pPr>
              <w:suppressAutoHyphens/>
              <w:jc w:val="right"/>
              <w:rPr>
                <w:rFonts w:ascii="Arial" w:hAnsi="Arial" w:cs="Arial"/>
                <w:sz w:val="18"/>
                <w:szCs w:val="18"/>
              </w:rPr>
            </w:pPr>
          </w:p>
        </w:tc>
        <w:tc>
          <w:tcPr>
            <w:tcW w:w="1128" w:type="dxa"/>
            <w:tcBorders>
              <w:top w:val="nil"/>
              <w:left w:val="nil"/>
              <w:bottom w:val="nil"/>
              <w:right w:val="nil"/>
            </w:tcBorders>
            <w:shd w:val="clear" w:color="auto" w:fill="auto"/>
            <w:noWrap/>
            <w:vAlign w:val="bottom"/>
            <w:hideMark/>
          </w:tcPr>
          <w:p w14:paraId="6E69346B" w14:textId="77777777" w:rsidR="00482FB7" w:rsidRPr="00E30042" w:rsidRDefault="00482FB7" w:rsidP="00482FB7">
            <w:pPr>
              <w:suppressAutoHyphens/>
              <w:jc w:val="right"/>
              <w:rPr>
                <w:rFonts w:ascii="Arial" w:hAnsi="Arial" w:cs="Arial"/>
                <w:sz w:val="18"/>
                <w:szCs w:val="18"/>
              </w:rPr>
            </w:pPr>
          </w:p>
        </w:tc>
        <w:tc>
          <w:tcPr>
            <w:tcW w:w="1128" w:type="dxa"/>
            <w:tcBorders>
              <w:top w:val="nil"/>
              <w:left w:val="nil"/>
              <w:bottom w:val="nil"/>
              <w:right w:val="nil"/>
            </w:tcBorders>
            <w:shd w:val="clear" w:color="auto" w:fill="auto"/>
            <w:noWrap/>
            <w:vAlign w:val="bottom"/>
          </w:tcPr>
          <w:p w14:paraId="550CE0EF" w14:textId="12460E62" w:rsidR="00482FB7" w:rsidRPr="00E30042" w:rsidRDefault="00482FB7" w:rsidP="00482FB7">
            <w:pPr>
              <w:suppressAutoHyphens/>
              <w:jc w:val="right"/>
              <w:rPr>
                <w:rFonts w:ascii="Arial" w:hAnsi="Arial" w:cs="Arial"/>
                <w:sz w:val="18"/>
                <w:szCs w:val="18"/>
              </w:rPr>
            </w:pPr>
            <w:r w:rsidRPr="00E30042">
              <w:rPr>
                <w:rFonts w:ascii="Arial" w:hAnsi="Arial" w:cs="Arial"/>
                <w:sz w:val="18"/>
                <w:szCs w:val="18"/>
              </w:rPr>
              <w:t>151 718</w:t>
            </w:r>
          </w:p>
        </w:tc>
        <w:tc>
          <w:tcPr>
            <w:tcW w:w="1129" w:type="dxa"/>
            <w:tcBorders>
              <w:top w:val="nil"/>
              <w:left w:val="nil"/>
              <w:bottom w:val="nil"/>
              <w:right w:val="nil"/>
            </w:tcBorders>
            <w:shd w:val="clear" w:color="auto" w:fill="auto"/>
            <w:noWrap/>
            <w:vAlign w:val="bottom"/>
          </w:tcPr>
          <w:p w14:paraId="6A1E1899" w14:textId="7CBCD670" w:rsidR="00482FB7" w:rsidRPr="00E30042" w:rsidRDefault="00482FB7" w:rsidP="00482FB7">
            <w:pPr>
              <w:suppressAutoHyphens/>
              <w:jc w:val="right"/>
              <w:rPr>
                <w:rFonts w:ascii="Arial" w:hAnsi="Arial" w:cs="Arial"/>
                <w:sz w:val="18"/>
                <w:szCs w:val="18"/>
              </w:rPr>
            </w:pPr>
            <w:r w:rsidRPr="00E30042">
              <w:rPr>
                <w:rFonts w:ascii="Arial" w:hAnsi="Arial" w:cs="Arial"/>
                <w:sz w:val="18"/>
                <w:szCs w:val="18"/>
              </w:rPr>
              <w:t>28%</w:t>
            </w:r>
          </w:p>
        </w:tc>
      </w:tr>
      <w:tr w:rsidR="00482FB7" w:rsidRPr="00E30042" w14:paraId="319F0A30" w14:textId="77777777" w:rsidTr="00482FB7">
        <w:trPr>
          <w:cantSplit/>
          <w:trHeight w:val="227"/>
        </w:trPr>
        <w:tc>
          <w:tcPr>
            <w:tcW w:w="2443" w:type="dxa"/>
            <w:tcBorders>
              <w:top w:val="nil"/>
              <w:left w:val="nil"/>
              <w:bottom w:val="nil"/>
              <w:right w:val="nil"/>
            </w:tcBorders>
            <w:shd w:val="clear" w:color="auto" w:fill="auto"/>
            <w:vAlign w:val="bottom"/>
            <w:hideMark/>
          </w:tcPr>
          <w:p w14:paraId="3B495E04" w14:textId="77777777" w:rsidR="00482FB7" w:rsidRPr="00E30042" w:rsidRDefault="00482FB7" w:rsidP="00482FB7">
            <w:pPr>
              <w:suppressAutoHyphens/>
              <w:rPr>
                <w:rFonts w:ascii="Arial" w:hAnsi="Arial" w:cs="Arial"/>
                <w:sz w:val="18"/>
                <w:szCs w:val="18"/>
              </w:rPr>
            </w:pPr>
            <w:r w:rsidRPr="00E30042">
              <w:rPr>
                <w:rFonts w:ascii="Arial" w:hAnsi="Arial" w:cs="Arial"/>
                <w:sz w:val="18"/>
                <w:szCs w:val="18"/>
              </w:rPr>
              <w:t>Odložená daň z príjmov</w:t>
            </w:r>
          </w:p>
        </w:tc>
        <w:tc>
          <w:tcPr>
            <w:tcW w:w="1128" w:type="dxa"/>
            <w:tcBorders>
              <w:top w:val="nil"/>
              <w:left w:val="nil"/>
              <w:bottom w:val="nil"/>
              <w:right w:val="nil"/>
            </w:tcBorders>
            <w:shd w:val="clear" w:color="auto" w:fill="auto"/>
            <w:noWrap/>
            <w:vAlign w:val="bottom"/>
            <w:hideMark/>
          </w:tcPr>
          <w:p w14:paraId="08A886A4" w14:textId="77777777" w:rsidR="00482FB7" w:rsidRPr="00065200" w:rsidRDefault="00482FB7" w:rsidP="00482FB7">
            <w:pPr>
              <w:suppressAutoHyphens/>
              <w:rPr>
                <w:rFonts w:ascii="Arial" w:hAnsi="Arial" w:cs="Arial"/>
                <w:sz w:val="18"/>
                <w:szCs w:val="18"/>
              </w:rPr>
            </w:pPr>
          </w:p>
        </w:tc>
        <w:tc>
          <w:tcPr>
            <w:tcW w:w="1128" w:type="dxa"/>
            <w:tcBorders>
              <w:top w:val="nil"/>
              <w:left w:val="nil"/>
              <w:bottom w:val="nil"/>
              <w:right w:val="nil"/>
            </w:tcBorders>
            <w:shd w:val="clear" w:color="auto" w:fill="auto"/>
            <w:noWrap/>
            <w:vAlign w:val="bottom"/>
            <w:hideMark/>
          </w:tcPr>
          <w:p w14:paraId="4441E41F" w14:textId="7211FED7" w:rsidR="00482FB7" w:rsidRPr="00065200" w:rsidRDefault="00065200" w:rsidP="00482FB7">
            <w:pPr>
              <w:suppressAutoHyphens/>
              <w:jc w:val="right"/>
              <w:rPr>
                <w:rFonts w:ascii="Arial" w:hAnsi="Arial" w:cs="Arial"/>
                <w:sz w:val="18"/>
                <w:szCs w:val="18"/>
              </w:rPr>
            </w:pPr>
            <w:r>
              <w:rPr>
                <w:rFonts w:ascii="Arial" w:hAnsi="Arial" w:cs="Arial"/>
                <w:sz w:val="18"/>
                <w:szCs w:val="18"/>
              </w:rPr>
              <w:t>-117 091</w:t>
            </w:r>
          </w:p>
        </w:tc>
        <w:tc>
          <w:tcPr>
            <w:tcW w:w="1128" w:type="dxa"/>
            <w:tcBorders>
              <w:top w:val="nil"/>
              <w:left w:val="nil"/>
              <w:bottom w:val="nil"/>
              <w:right w:val="nil"/>
            </w:tcBorders>
            <w:shd w:val="clear" w:color="auto" w:fill="auto"/>
            <w:noWrap/>
            <w:vAlign w:val="bottom"/>
            <w:hideMark/>
          </w:tcPr>
          <w:p w14:paraId="2ED948FD" w14:textId="09D9E13C" w:rsidR="00482FB7" w:rsidRPr="00065200" w:rsidRDefault="00065200" w:rsidP="00482FB7">
            <w:pPr>
              <w:suppressAutoHyphens/>
              <w:jc w:val="right"/>
              <w:rPr>
                <w:rFonts w:ascii="Arial" w:hAnsi="Arial" w:cs="Arial"/>
                <w:sz w:val="18"/>
                <w:szCs w:val="18"/>
              </w:rPr>
            </w:pPr>
            <w:r>
              <w:rPr>
                <w:rFonts w:ascii="Arial" w:hAnsi="Arial" w:cs="Arial"/>
                <w:sz w:val="18"/>
                <w:szCs w:val="18"/>
              </w:rPr>
              <w:t>21</w:t>
            </w:r>
            <w:r w:rsidR="00482FB7" w:rsidRPr="00065200">
              <w:rPr>
                <w:rFonts w:ascii="Arial" w:hAnsi="Arial" w:cs="Arial"/>
                <w:sz w:val="18"/>
                <w:szCs w:val="18"/>
              </w:rPr>
              <w:t>%</w:t>
            </w:r>
          </w:p>
        </w:tc>
        <w:tc>
          <w:tcPr>
            <w:tcW w:w="1128" w:type="dxa"/>
            <w:tcBorders>
              <w:top w:val="nil"/>
              <w:left w:val="nil"/>
              <w:bottom w:val="nil"/>
              <w:right w:val="nil"/>
            </w:tcBorders>
            <w:shd w:val="clear" w:color="auto" w:fill="auto"/>
            <w:noWrap/>
            <w:vAlign w:val="bottom"/>
            <w:hideMark/>
          </w:tcPr>
          <w:p w14:paraId="60D1CF93" w14:textId="77777777" w:rsidR="00482FB7" w:rsidRPr="00E30042" w:rsidRDefault="00482FB7" w:rsidP="00482FB7">
            <w:pPr>
              <w:suppressAutoHyphens/>
              <w:jc w:val="right"/>
              <w:rPr>
                <w:rFonts w:ascii="Arial" w:hAnsi="Arial" w:cs="Arial"/>
                <w:sz w:val="18"/>
                <w:szCs w:val="18"/>
              </w:rPr>
            </w:pPr>
          </w:p>
        </w:tc>
        <w:tc>
          <w:tcPr>
            <w:tcW w:w="1128" w:type="dxa"/>
            <w:tcBorders>
              <w:top w:val="nil"/>
              <w:left w:val="nil"/>
              <w:bottom w:val="nil"/>
              <w:right w:val="nil"/>
            </w:tcBorders>
            <w:shd w:val="clear" w:color="auto" w:fill="auto"/>
            <w:noWrap/>
            <w:vAlign w:val="bottom"/>
          </w:tcPr>
          <w:p w14:paraId="6C15270C" w14:textId="24A2763B" w:rsidR="00482FB7" w:rsidRPr="00E30042" w:rsidRDefault="00482FB7" w:rsidP="00482FB7">
            <w:pPr>
              <w:suppressAutoHyphens/>
              <w:jc w:val="right"/>
              <w:rPr>
                <w:rFonts w:ascii="Arial" w:hAnsi="Arial" w:cs="Arial"/>
                <w:sz w:val="18"/>
                <w:szCs w:val="18"/>
              </w:rPr>
            </w:pPr>
            <w:r w:rsidRPr="00E30042">
              <w:rPr>
                <w:rFonts w:ascii="Arial" w:hAnsi="Arial" w:cs="Arial"/>
                <w:sz w:val="18"/>
                <w:szCs w:val="18"/>
              </w:rPr>
              <w:t>-26 740</w:t>
            </w:r>
          </w:p>
        </w:tc>
        <w:tc>
          <w:tcPr>
            <w:tcW w:w="1129" w:type="dxa"/>
            <w:tcBorders>
              <w:top w:val="nil"/>
              <w:left w:val="nil"/>
              <w:bottom w:val="nil"/>
              <w:right w:val="nil"/>
            </w:tcBorders>
            <w:shd w:val="clear" w:color="auto" w:fill="auto"/>
            <w:noWrap/>
            <w:vAlign w:val="bottom"/>
          </w:tcPr>
          <w:p w14:paraId="0287DFBD" w14:textId="737B88C3" w:rsidR="00482FB7" w:rsidRPr="00E30042" w:rsidRDefault="00482FB7" w:rsidP="00482FB7">
            <w:pPr>
              <w:suppressAutoHyphens/>
              <w:jc w:val="right"/>
              <w:rPr>
                <w:rFonts w:ascii="Arial" w:hAnsi="Arial" w:cs="Arial"/>
                <w:sz w:val="18"/>
                <w:szCs w:val="18"/>
              </w:rPr>
            </w:pPr>
            <w:r w:rsidRPr="00E30042">
              <w:rPr>
                <w:rFonts w:ascii="Arial" w:hAnsi="Arial" w:cs="Arial"/>
                <w:sz w:val="18"/>
                <w:szCs w:val="18"/>
              </w:rPr>
              <w:t>-5%</w:t>
            </w:r>
          </w:p>
        </w:tc>
      </w:tr>
      <w:tr w:rsidR="00482FB7" w:rsidRPr="00E30042" w14:paraId="2BE70C07" w14:textId="77777777" w:rsidTr="00482FB7">
        <w:trPr>
          <w:cantSplit/>
          <w:trHeight w:val="227"/>
        </w:trPr>
        <w:tc>
          <w:tcPr>
            <w:tcW w:w="2443" w:type="dxa"/>
            <w:tcBorders>
              <w:top w:val="nil"/>
              <w:left w:val="nil"/>
              <w:bottom w:val="nil"/>
              <w:right w:val="nil"/>
            </w:tcBorders>
            <w:shd w:val="clear" w:color="auto" w:fill="auto"/>
            <w:vAlign w:val="bottom"/>
            <w:hideMark/>
          </w:tcPr>
          <w:p w14:paraId="3D569394" w14:textId="77777777" w:rsidR="00482FB7" w:rsidRPr="00E30042" w:rsidRDefault="00482FB7" w:rsidP="00482FB7">
            <w:pPr>
              <w:suppressAutoHyphens/>
              <w:rPr>
                <w:rFonts w:ascii="Arial" w:hAnsi="Arial" w:cs="Arial"/>
                <w:b/>
                <w:bCs/>
                <w:sz w:val="18"/>
                <w:szCs w:val="18"/>
              </w:rPr>
            </w:pPr>
            <w:r w:rsidRPr="00E30042">
              <w:rPr>
                <w:rFonts w:ascii="Arial" w:hAnsi="Arial" w:cs="Arial"/>
                <w:b/>
                <w:bCs/>
                <w:sz w:val="18"/>
                <w:szCs w:val="18"/>
              </w:rPr>
              <w:t xml:space="preserve">Celková daň z príjmov </w:t>
            </w:r>
          </w:p>
        </w:tc>
        <w:tc>
          <w:tcPr>
            <w:tcW w:w="1128" w:type="dxa"/>
            <w:tcBorders>
              <w:top w:val="single" w:sz="4" w:space="0" w:color="auto"/>
              <w:left w:val="nil"/>
              <w:bottom w:val="double" w:sz="6" w:space="0" w:color="auto"/>
              <w:right w:val="nil"/>
            </w:tcBorders>
            <w:shd w:val="clear" w:color="auto" w:fill="auto"/>
            <w:noWrap/>
            <w:vAlign w:val="bottom"/>
            <w:hideMark/>
          </w:tcPr>
          <w:p w14:paraId="3D6871D4" w14:textId="77777777" w:rsidR="00482FB7" w:rsidRPr="00065200" w:rsidRDefault="00482FB7" w:rsidP="00482FB7">
            <w:pPr>
              <w:suppressAutoHyphens/>
              <w:jc w:val="center"/>
              <w:rPr>
                <w:rFonts w:ascii="Arial" w:hAnsi="Arial" w:cs="Arial"/>
                <w:b/>
                <w:bCs/>
                <w:sz w:val="18"/>
                <w:szCs w:val="18"/>
              </w:rPr>
            </w:pPr>
            <w:r w:rsidRPr="00065200">
              <w:rPr>
                <w:rFonts w:ascii="Arial" w:hAnsi="Arial" w:cs="Arial"/>
                <w:b/>
                <w:bCs/>
                <w:sz w:val="18"/>
                <w:szCs w:val="18"/>
              </w:rPr>
              <w:t> </w:t>
            </w:r>
          </w:p>
        </w:tc>
        <w:tc>
          <w:tcPr>
            <w:tcW w:w="1128" w:type="dxa"/>
            <w:tcBorders>
              <w:top w:val="single" w:sz="4" w:space="0" w:color="auto"/>
              <w:left w:val="nil"/>
              <w:bottom w:val="double" w:sz="6" w:space="0" w:color="auto"/>
              <w:right w:val="nil"/>
            </w:tcBorders>
            <w:shd w:val="clear" w:color="auto" w:fill="auto"/>
            <w:noWrap/>
            <w:vAlign w:val="bottom"/>
            <w:hideMark/>
          </w:tcPr>
          <w:p w14:paraId="6AE39C6B" w14:textId="7D3CE4C3" w:rsidR="00482FB7" w:rsidRPr="00065200" w:rsidRDefault="00065200" w:rsidP="00482FB7">
            <w:pPr>
              <w:suppressAutoHyphens/>
              <w:jc w:val="right"/>
              <w:rPr>
                <w:rFonts w:ascii="Arial" w:hAnsi="Arial" w:cs="Arial"/>
                <w:b/>
                <w:bCs/>
                <w:sz w:val="18"/>
                <w:szCs w:val="18"/>
              </w:rPr>
            </w:pPr>
            <w:r>
              <w:rPr>
                <w:rFonts w:ascii="Arial" w:hAnsi="Arial" w:cs="Arial"/>
                <w:b/>
                <w:bCs/>
                <w:sz w:val="18"/>
                <w:szCs w:val="18"/>
              </w:rPr>
              <w:t>-117 091</w:t>
            </w:r>
          </w:p>
        </w:tc>
        <w:tc>
          <w:tcPr>
            <w:tcW w:w="1128" w:type="dxa"/>
            <w:tcBorders>
              <w:top w:val="single" w:sz="4" w:space="0" w:color="auto"/>
              <w:left w:val="nil"/>
              <w:bottom w:val="double" w:sz="6" w:space="0" w:color="auto"/>
              <w:right w:val="nil"/>
            </w:tcBorders>
            <w:shd w:val="clear" w:color="auto" w:fill="auto"/>
            <w:noWrap/>
            <w:vAlign w:val="bottom"/>
            <w:hideMark/>
          </w:tcPr>
          <w:p w14:paraId="38F49CDF" w14:textId="22463906" w:rsidR="00482FB7" w:rsidRPr="00065200" w:rsidRDefault="00482FB7" w:rsidP="00482FB7">
            <w:pPr>
              <w:suppressAutoHyphens/>
              <w:jc w:val="right"/>
              <w:rPr>
                <w:rFonts w:ascii="Arial" w:hAnsi="Arial" w:cs="Arial"/>
                <w:sz w:val="18"/>
                <w:szCs w:val="18"/>
              </w:rPr>
            </w:pPr>
            <w:r w:rsidRPr="00065200">
              <w:rPr>
                <w:rFonts w:ascii="Arial" w:hAnsi="Arial" w:cs="Arial"/>
                <w:sz w:val="18"/>
                <w:szCs w:val="18"/>
              </w:rPr>
              <w:t>2</w:t>
            </w:r>
            <w:r w:rsidR="00065200">
              <w:rPr>
                <w:rFonts w:ascii="Arial" w:hAnsi="Arial" w:cs="Arial"/>
                <w:sz w:val="18"/>
                <w:szCs w:val="18"/>
              </w:rPr>
              <w:t>1</w:t>
            </w:r>
            <w:r w:rsidRPr="00065200">
              <w:rPr>
                <w:rFonts w:ascii="Arial" w:hAnsi="Arial" w:cs="Arial"/>
                <w:sz w:val="18"/>
                <w:szCs w:val="18"/>
              </w:rPr>
              <w:t>%</w:t>
            </w:r>
          </w:p>
        </w:tc>
        <w:tc>
          <w:tcPr>
            <w:tcW w:w="1128" w:type="dxa"/>
            <w:tcBorders>
              <w:top w:val="single" w:sz="4" w:space="0" w:color="auto"/>
              <w:left w:val="nil"/>
              <w:bottom w:val="double" w:sz="6" w:space="0" w:color="auto"/>
              <w:right w:val="nil"/>
            </w:tcBorders>
            <w:shd w:val="clear" w:color="auto" w:fill="auto"/>
            <w:noWrap/>
            <w:vAlign w:val="bottom"/>
            <w:hideMark/>
          </w:tcPr>
          <w:p w14:paraId="1B32F559" w14:textId="77777777" w:rsidR="00482FB7" w:rsidRPr="00E30042" w:rsidRDefault="00482FB7" w:rsidP="00482FB7">
            <w:pPr>
              <w:suppressAutoHyphens/>
              <w:rPr>
                <w:rFonts w:ascii="Arial" w:hAnsi="Arial" w:cs="Arial"/>
                <w:b/>
                <w:bCs/>
                <w:sz w:val="18"/>
                <w:szCs w:val="18"/>
              </w:rPr>
            </w:pPr>
            <w:r w:rsidRPr="00E30042">
              <w:rPr>
                <w:rFonts w:ascii="Arial" w:hAnsi="Arial" w:cs="Arial"/>
                <w:b/>
                <w:bCs/>
                <w:sz w:val="18"/>
                <w:szCs w:val="18"/>
              </w:rPr>
              <w:t> </w:t>
            </w:r>
          </w:p>
        </w:tc>
        <w:tc>
          <w:tcPr>
            <w:tcW w:w="1128" w:type="dxa"/>
            <w:tcBorders>
              <w:top w:val="single" w:sz="4" w:space="0" w:color="auto"/>
              <w:left w:val="nil"/>
              <w:bottom w:val="double" w:sz="6" w:space="0" w:color="auto"/>
              <w:right w:val="nil"/>
            </w:tcBorders>
            <w:shd w:val="clear" w:color="auto" w:fill="auto"/>
            <w:noWrap/>
            <w:vAlign w:val="bottom"/>
          </w:tcPr>
          <w:p w14:paraId="0CFB251C" w14:textId="079E8ADB" w:rsidR="00482FB7" w:rsidRPr="00E30042" w:rsidRDefault="00482FB7" w:rsidP="00482FB7">
            <w:pPr>
              <w:suppressAutoHyphens/>
              <w:jc w:val="right"/>
              <w:rPr>
                <w:rFonts w:ascii="Arial" w:hAnsi="Arial" w:cs="Arial"/>
                <w:b/>
                <w:bCs/>
                <w:sz w:val="18"/>
                <w:szCs w:val="18"/>
              </w:rPr>
            </w:pPr>
            <w:r w:rsidRPr="00E30042">
              <w:rPr>
                <w:rFonts w:ascii="Arial" w:hAnsi="Arial" w:cs="Arial"/>
                <w:b/>
                <w:bCs/>
                <w:sz w:val="18"/>
                <w:szCs w:val="18"/>
              </w:rPr>
              <w:t>124 978</w:t>
            </w:r>
          </w:p>
        </w:tc>
        <w:tc>
          <w:tcPr>
            <w:tcW w:w="1129" w:type="dxa"/>
            <w:tcBorders>
              <w:top w:val="single" w:sz="4" w:space="0" w:color="auto"/>
              <w:left w:val="nil"/>
              <w:bottom w:val="double" w:sz="6" w:space="0" w:color="auto"/>
              <w:right w:val="nil"/>
            </w:tcBorders>
            <w:shd w:val="clear" w:color="auto" w:fill="auto"/>
            <w:noWrap/>
            <w:vAlign w:val="bottom"/>
          </w:tcPr>
          <w:p w14:paraId="19CB6B7B" w14:textId="653A8744" w:rsidR="00482FB7" w:rsidRPr="00E30042" w:rsidRDefault="00482FB7" w:rsidP="00482FB7">
            <w:pPr>
              <w:suppressAutoHyphens/>
              <w:jc w:val="right"/>
              <w:rPr>
                <w:rFonts w:ascii="Arial" w:hAnsi="Arial" w:cs="Arial"/>
                <w:b/>
                <w:bCs/>
                <w:sz w:val="18"/>
                <w:szCs w:val="18"/>
              </w:rPr>
            </w:pPr>
            <w:r w:rsidRPr="00E30042">
              <w:rPr>
                <w:rFonts w:ascii="Arial" w:hAnsi="Arial" w:cs="Arial"/>
                <w:sz w:val="18"/>
                <w:szCs w:val="18"/>
              </w:rPr>
              <w:t>23%</w:t>
            </w:r>
          </w:p>
        </w:tc>
      </w:tr>
    </w:tbl>
    <w:p w14:paraId="1FCDAC48" w14:textId="1837B1E9" w:rsidR="0074161C" w:rsidRPr="00E30042" w:rsidRDefault="0074161C">
      <w:pPr>
        <w:pStyle w:val="odstavec"/>
        <w:ind w:left="482"/>
        <w:rPr>
          <w:rFonts w:ascii="Arial" w:hAnsi="Arial" w:cs="Arial"/>
          <w:highlight w:val="yellow"/>
        </w:rPr>
      </w:pPr>
    </w:p>
    <w:p w14:paraId="2757F84D" w14:textId="6A07243E" w:rsidR="00370341" w:rsidRPr="00E30042" w:rsidRDefault="003A12F3">
      <w:pPr>
        <w:pStyle w:val="odstavec"/>
        <w:ind w:left="482"/>
        <w:rPr>
          <w:rFonts w:ascii="Arial" w:hAnsi="Arial" w:cs="Arial"/>
          <w:highlight w:val="yellow"/>
        </w:rPr>
      </w:pPr>
      <w:r w:rsidRPr="00E30042">
        <w:rPr>
          <w:rFonts w:ascii="Arial" w:hAnsi="Arial" w:cs="Arial"/>
          <w:highlight w:val="yellow"/>
        </w:rPr>
        <w:t xml:space="preserve"> </w:t>
      </w:r>
      <w:bookmarkEnd w:id="71"/>
    </w:p>
    <w:p w14:paraId="0AC43808" w14:textId="77777777" w:rsidR="00D418AA" w:rsidRPr="00E30042" w:rsidRDefault="00D418AA">
      <w:pPr>
        <w:pStyle w:val="odstavec"/>
        <w:jc w:val="center"/>
        <w:rPr>
          <w:rFonts w:ascii="Arial" w:hAnsi="Arial" w:cs="Arial"/>
        </w:rPr>
      </w:pPr>
    </w:p>
    <w:p w14:paraId="24A640DB" w14:textId="246CEB10" w:rsidR="00D418AA" w:rsidRDefault="00D418AA" w:rsidP="00E479D7">
      <w:pPr>
        <w:suppressAutoHyphens/>
        <w:rPr>
          <w:rFonts w:ascii="Arial" w:hAnsi="Arial" w:cs="Arial"/>
          <w:sz w:val="20"/>
          <w:szCs w:val="20"/>
        </w:rPr>
      </w:pPr>
      <w:r w:rsidRPr="00E30042">
        <w:rPr>
          <w:rFonts w:ascii="Arial" w:hAnsi="Arial" w:cs="Arial"/>
          <w:sz w:val="20"/>
          <w:szCs w:val="20"/>
        </w:rPr>
        <w:br w:type="page"/>
      </w:r>
    </w:p>
    <w:p w14:paraId="0182937E" w14:textId="0960F19D" w:rsidR="00517F74" w:rsidRDefault="00517F74" w:rsidP="00E479D7">
      <w:pPr>
        <w:suppressAutoHyphens/>
        <w:rPr>
          <w:rFonts w:ascii="Arial" w:hAnsi="Arial" w:cs="Arial"/>
          <w:sz w:val="20"/>
          <w:szCs w:val="20"/>
        </w:rPr>
      </w:pPr>
    </w:p>
    <w:p w14:paraId="6721C749" w14:textId="15E72A27" w:rsidR="00517F74" w:rsidRDefault="00517F74" w:rsidP="00E479D7">
      <w:pPr>
        <w:suppressAutoHyphens/>
        <w:rPr>
          <w:rFonts w:ascii="Arial" w:hAnsi="Arial" w:cs="Arial"/>
          <w:sz w:val="20"/>
          <w:szCs w:val="20"/>
        </w:rPr>
      </w:pPr>
    </w:p>
    <w:p w14:paraId="6048E83E" w14:textId="77777777" w:rsidR="00517F74" w:rsidRPr="00E30042" w:rsidRDefault="00517F74" w:rsidP="00E479D7">
      <w:pPr>
        <w:suppressAutoHyphens/>
        <w:rPr>
          <w:rFonts w:ascii="Arial" w:hAnsi="Arial" w:cs="Arial"/>
          <w:b/>
          <w:bCs/>
          <w:kern w:val="32"/>
          <w:sz w:val="20"/>
          <w:szCs w:val="20"/>
        </w:rPr>
      </w:pPr>
    </w:p>
    <w:p w14:paraId="4973E381" w14:textId="7F6BF8C3" w:rsidR="00E70ABA" w:rsidRPr="00E30042" w:rsidRDefault="00D418AA">
      <w:pPr>
        <w:pStyle w:val="Nadpis1"/>
        <w:ind w:left="426" w:hanging="426"/>
        <w:rPr>
          <w:rFonts w:ascii="Arial" w:hAnsi="Arial"/>
          <w:sz w:val="20"/>
          <w:szCs w:val="20"/>
        </w:rPr>
      </w:pPr>
      <w:r w:rsidRPr="00E30042">
        <w:rPr>
          <w:rFonts w:ascii="Arial" w:hAnsi="Arial"/>
          <w:sz w:val="20"/>
          <w:szCs w:val="20"/>
          <w:lang w:val="en-US"/>
        </w:rPr>
        <w:t>INFORM</w:t>
      </w:r>
      <w:r w:rsidRPr="00E30042">
        <w:rPr>
          <w:rFonts w:ascii="Arial" w:hAnsi="Arial"/>
          <w:sz w:val="20"/>
          <w:szCs w:val="20"/>
        </w:rPr>
        <w:t xml:space="preserve">ÁCIE O INÝCH AKTÍVACH </w:t>
      </w:r>
      <w:proofErr w:type="gramStart"/>
      <w:r w:rsidRPr="00E30042">
        <w:rPr>
          <w:rFonts w:ascii="Arial" w:hAnsi="Arial"/>
          <w:sz w:val="20"/>
          <w:szCs w:val="20"/>
        </w:rPr>
        <w:t>A</w:t>
      </w:r>
      <w:proofErr w:type="gramEnd"/>
      <w:r w:rsidRPr="00E30042">
        <w:rPr>
          <w:rFonts w:ascii="Arial" w:hAnsi="Arial"/>
          <w:sz w:val="20"/>
          <w:szCs w:val="20"/>
        </w:rPr>
        <w:t> INÝCH PASÍVACH</w:t>
      </w:r>
    </w:p>
    <w:p w14:paraId="67394EC3" w14:textId="4F002E1D" w:rsidR="00E2203A" w:rsidRPr="00E30042" w:rsidRDefault="005D29C3">
      <w:pPr>
        <w:pStyle w:val="Nadpis2"/>
        <w:numPr>
          <w:ilvl w:val="1"/>
          <w:numId w:val="10"/>
        </w:numPr>
        <w:rPr>
          <w:rFonts w:ascii="Arial" w:hAnsi="Arial"/>
        </w:rPr>
      </w:pPr>
      <w:r w:rsidRPr="00E30042">
        <w:rPr>
          <w:rFonts w:ascii="Arial" w:hAnsi="Arial"/>
        </w:rPr>
        <w:t>Podmienené záväzky</w:t>
      </w:r>
      <w:bookmarkStart w:id="73" w:name="FWT_T44"/>
    </w:p>
    <w:bookmarkEnd w:id="73"/>
    <w:p w14:paraId="32811FE6" w14:textId="77777777" w:rsidR="000B5510" w:rsidRPr="00E30042" w:rsidRDefault="000B5510">
      <w:pPr>
        <w:pStyle w:val="odstavec"/>
        <w:rPr>
          <w:rFonts w:ascii="Arial" w:hAnsi="Arial" w:cs="Arial"/>
        </w:rPr>
      </w:pPr>
      <w:r w:rsidRPr="00E30042">
        <w:rPr>
          <w:rFonts w:ascii="Arial" w:hAnsi="Arial" w:cs="Arial"/>
        </w:rPr>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1EB17A79" w14:textId="77777777" w:rsidR="005D29C3" w:rsidRPr="00E30042" w:rsidRDefault="005D29C3">
      <w:pPr>
        <w:pStyle w:val="odstavec"/>
        <w:rPr>
          <w:rFonts w:ascii="Arial" w:hAnsi="Arial" w:cs="Arial"/>
        </w:rPr>
      </w:pPr>
    </w:p>
    <w:p w14:paraId="6B86E199" w14:textId="11C1239F" w:rsidR="00E2203A" w:rsidRDefault="00E2203A" w:rsidP="00E479D7">
      <w:pPr>
        <w:suppressAutoHyphens/>
        <w:ind w:left="482"/>
        <w:rPr>
          <w:rFonts w:ascii="Arial" w:hAnsi="Arial" w:cs="Arial"/>
          <w:sz w:val="20"/>
          <w:szCs w:val="20"/>
        </w:rPr>
      </w:pPr>
      <w:bookmarkStart w:id="74" w:name="FWT_T43"/>
    </w:p>
    <w:p w14:paraId="398041D6" w14:textId="77777777" w:rsidR="00517F74" w:rsidRPr="00E30042" w:rsidRDefault="00517F74" w:rsidP="00E479D7">
      <w:pPr>
        <w:suppressAutoHyphens/>
        <w:ind w:left="482"/>
        <w:rPr>
          <w:rFonts w:ascii="Arial" w:hAnsi="Arial" w:cs="Arial"/>
          <w:sz w:val="20"/>
          <w:szCs w:val="20"/>
        </w:rPr>
      </w:pPr>
    </w:p>
    <w:bookmarkEnd w:id="74"/>
    <w:p w14:paraId="4CF46580" w14:textId="77777777" w:rsidR="009918B7" w:rsidRPr="00E30042" w:rsidRDefault="004E46C3">
      <w:pPr>
        <w:pStyle w:val="Nadpis1"/>
        <w:ind w:left="426" w:hanging="426"/>
        <w:rPr>
          <w:rFonts w:ascii="Arial" w:hAnsi="Arial"/>
          <w:sz w:val="20"/>
          <w:szCs w:val="20"/>
        </w:rPr>
      </w:pPr>
      <w:r w:rsidRPr="00E30042">
        <w:rPr>
          <w:rFonts w:ascii="Arial" w:hAnsi="Arial"/>
          <w:sz w:val="20"/>
          <w:szCs w:val="20"/>
        </w:rPr>
        <w:t>UDALOSTI</w:t>
      </w:r>
      <w:r w:rsidR="009918B7" w:rsidRPr="00E30042">
        <w:rPr>
          <w:rFonts w:ascii="Arial" w:hAnsi="Arial"/>
          <w:sz w:val="20"/>
          <w:szCs w:val="20"/>
        </w:rPr>
        <w:t>, KTORÉ NASTALI PO DNI, KU KTORÉMU SA ZOSTAVUJE ÚČTOVNÁ ZÁVIERKA</w:t>
      </w:r>
    </w:p>
    <w:p w14:paraId="67A1959C" w14:textId="3CF56CD2" w:rsidR="00C9202E" w:rsidRDefault="00C9202E" w:rsidP="00C9202E">
      <w:pPr>
        <w:pStyle w:val="odstavec"/>
        <w:ind w:left="0"/>
        <w:rPr>
          <w:rFonts w:ascii="Arial" w:hAnsi="Arial" w:cs="Arial"/>
        </w:rPr>
      </w:pPr>
    </w:p>
    <w:p w14:paraId="6C8256E1" w14:textId="77777777" w:rsidR="00BA79DD" w:rsidRDefault="00BA79DD" w:rsidP="00BA79DD">
      <w:pPr>
        <w:pStyle w:val="odstavec"/>
      </w:pPr>
      <w:r>
        <w:t>Na konci roku 2019 sa prvýkrát objavili správy z Číny týkajúce sa COVID-19 (</w:t>
      </w:r>
      <w:proofErr w:type="spellStart"/>
      <w:r>
        <w:t>Coronavirus</w:t>
      </w:r>
      <w:proofErr w:type="spellEnd"/>
      <w:r>
        <w:t xml:space="preserve">). V prvých mesiacoch roku 2020 sa vírus rozšíril do celého sveta a negatívne ovplyvnil mnoho krajín. Aj keď v čase zverejnenia tejto účtovnej závierky sa situácia neustále mení, zdá sa, že negatívny vplyv na svetový obchod, na firmy aj na jednotlivcov môže byť vážnejší, ako sa pôvodne očakávalo. Manažment spoločnosti sa rozhodol pre bližší monitoring svojich peňažných tokov. Pretože sa situácia stále vyvíja, vedenie účtovnej jednotky si nemyslí, že je možné poskytnúť kvantitatívne odhady potenciálneho vplyvu </w:t>
      </w:r>
      <w:proofErr w:type="spellStart"/>
      <w:r>
        <w:t>súčas</w:t>
      </w:r>
      <w:proofErr w:type="spellEnd"/>
      <w:r>
        <w:t>-nej situácie na účtovnú jednotku. Akýkoľvek negatívny vplyv resp. straty zahrnie účtovná jednotka do účtovníctva a účtovnej závierky v roku 2020.</w:t>
      </w:r>
    </w:p>
    <w:p w14:paraId="5F4BE83A" w14:textId="77777777" w:rsidR="00BA79DD" w:rsidRDefault="00BA79DD" w:rsidP="00BA79DD">
      <w:pPr>
        <w:pStyle w:val="odstavec"/>
      </w:pPr>
    </w:p>
    <w:p w14:paraId="7E18E7E3" w14:textId="77777777" w:rsidR="00BA79DD" w:rsidRDefault="00BA79DD" w:rsidP="00BA79DD">
      <w:pPr>
        <w:pStyle w:val="odstavec"/>
      </w:pPr>
      <w:r>
        <w:t xml:space="preserve">Po </w:t>
      </w:r>
      <w:bookmarkStart w:id="75" w:name="EntityDateEnd3"/>
      <w:r>
        <w:t>31. decembri 2019</w:t>
      </w:r>
      <w:bookmarkEnd w:id="75"/>
      <w:r>
        <w:t xml:space="preserve"> nenastali ďalšie udalosti, ktoré by si vyžadovali zverejnenie alebo vykázanie v účtovnej závierke za rok 2019.</w:t>
      </w:r>
    </w:p>
    <w:p w14:paraId="132C27A8" w14:textId="77777777" w:rsidR="00C9202E" w:rsidRDefault="00C9202E" w:rsidP="00C9202E">
      <w:pPr>
        <w:pStyle w:val="gmail-odstavec"/>
        <w:spacing w:before="0" w:beforeAutospacing="0" w:after="0" w:afterAutospacing="0"/>
        <w:ind w:left="425"/>
        <w:jc w:val="both"/>
        <w:rPr>
          <w:rFonts w:ascii="Helv" w:hAnsi="Helv"/>
          <w:color w:val="000000"/>
          <w:sz w:val="20"/>
          <w:szCs w:val="20"/>
        </w:rPr>
      </w:pPr>
      <w:r>
        <w:rPr>
          <w:rFonts w:ascii="Arial" w:hAnsi="Arial" w:cs="Arial"/>
          <w:color w:val="000000"/>
          <w:sz w:val="20"/>
          <w:szCs w:val="20"/>
        </w:rPr>
        <w:t> </w:t>
      </w:r>
    </w:p>
    <w:p w14:paraId="2E5C8464" w14:textId="355079F1" w:rsidR="00C9202E" w:rsidRDefault="00C9202E">
      <w:pPr>
        <w:pStyle w:val="odstavec"/>
        <w:rPr>
          <w:rFonts w:ascii="Arial" w:hAnsi="Arial" w:cs="Arial"/>
        </w:rPr>
      </w:pPr>
    </w:p>
    <w:p w14:paraId="6B62DB74" w14:textId="4A89E73A" w:rsidR="001711B1" w:rsidRDefault="001711B1">
      <w:pPr>
        <w:pStyle w:val="odstavec"/>
        <w:rPr>
          <w:rFonts w:ascii="Arial" w:hAnsi="Arial" w:cs="Arial"/>
        </w:rPr>
      </w:pPr>
    </w:p>
    <w:p w14:paraId="2778801A" w14:textId="77777777" w:rsidR="001711B1" w:rsidRDefault="001711B1">
      <w:pPr>
        <w:pStyle w:val="odstavec"/>
        <w:rPr>
          <w:rFonts w:ascii="Arial" w:hAnsi="Arial" w:cs="Arial"/>
        </w:rPr>
      </w:pPr>
    </w:p>
    <w:p w14:paraId="414BBBFF" w14:textId="11780FE3" w:rsidR="00C9202E" w:rsidRDefault="00C9202E">
      <w:pPr>
        <w:pStyle w:val="odstavec"/>
        <w:rPr>
          <w:rFonts w:ascii="Arial" w:hAnsi="Arial" w:cs="Arial"/>
        </w:rPr>
      </w:pPr>
    </w:p>
    <w:p w14:paraId="460640AB" w14:textId="78EBCBB7" w:rsidR="00C9202E" w:rsidRDefault="00C9202E">
      <w:pPr>
        <w:pStyle w:val="odstavec"/>
        <w:rPr>
          <w:rFonts w:ascii="Arial" w:hAnsi="Arial" w:cs="Arial"/>
        </w:rPr>
      </w:pPr>
    </w:p>
    <w:p w14:paraId="08F32564" w14:textId="72EE352E" w:rsidR="00C9202E" w:rsidRDefault="00C9202E">
      <w:pPr>
        <w:pStyle w:val="odstavec"/>
        <w:rPr>
          <w:rFonts w:ascii="Arial" w:hAnsi="Arial" w:cs="Arial"/>
        </w:rPr>
      </w:pPr>
    </w:p>
    <w:p w14:paraId="377B2D55" w14:textId="0B86E708" w:rsidR="00C9202E" w:rsidRDefault="00C9202E">
      <w:pPr>
        <w:pStyle w:val="odstavec"/>
        <w:rPr>
          <w:rFonts w:ascii="Arial" w:hAnsi="Arial" w:cs="Arial"/>
        </w:rPr>
      </w:pPr>
    </w:p>
    <w:p w14:paraId="5159C684" w14:textId="7C21A106" w:rsidR="00C9202E" w:rsidRDefault="00C9202E">
      <w:pPr>
        <w:pStyle w:val="odstavec"/>
        <w:rPr>
          <w:rFonts w:ascii="Arial" w:hAnsi="Arial" w:cs="Arial"/>
        </w:rPr>
      </w:pPr>
    </w:p>
    <w:p w14:paraId="312B52AD" w14:textId="660F751C" w:rsidR="00C9202E" w:rsidRDefault="00C9202E">
      <w:pPr>
        <w:pStyle w:val="odstavec"/>
        <w:rPr>
          <w:rFonts w:ascii="Arial" w:hAnsi="Arial" w:cs="Arial"/>
        </w:rPr>
      </w:pPr>
    </w:p>
    <w:p w14:paraId="7A0CB133" w14:textId="53F6DF4C" w:rsidR="00C9202E" w:rsidRDefault="00C9202E">
      <w:pPr>
        <w:pStyle w:val="odstavec"/>
        <w:rPr>
          <w:rFonts w:ascii="Arial" w:hAnsi="Arial" w:cs="Arial"/>
        </w:rPr>
      </w:pPr>
    </w:p>
    <w:p w14:paraId="40E1447F" w14:textId="60B2352A" w:rsidR="00C9202E" w:rsidRDefault="00C9202E">
      <w:pPr>
        <w:pStyle w:val="odstavec"/>
        <w:rPr>
          <w:rFonts w:ascii="Arial" w:hAnsi="Arial" w:cs="Arial"/>
        </w:rPr>
      </w:pPr>
    </w:p>
    <w:p w14:paraId="2FAE71B6" w14:textId="524D2AB5" w:rsidR="00C9202E" w:rsidRDefault="00C9202E">
      <w:pPr>
        <w:pStyle w:val="odstavec"/>
        <w:rPr>
          <w:rFonts w:ascii="Arial" w:hAnsi="Arial" w:cs="Arial"/>
        </w:rPr>
      </w:pPr>
    </w:p>
    <w:p w14:paraId="756C488D" w14:textId="56285184" w:rsidR="00C9202E" w:rsidRDefault="00C9202E">
      <w:pPr>
        <w:pStyle w:val="odstavec"/>
        <w:rPr>
          <w:rFonts w:ascii="Arial" w:hAnsi="Arial" w:cs="Arial"/>
        </w:rPr>
      </w:pPr>
    </w:p>
    <w:p w14:paraId="63CC1E60" w14:textId="28B63885" w:rsidR="00C9202E" w:rsidRDefault="00C9202E">
      <w:pPr>
        <w:pStyle w:val="odstavec"/>
        <w:rPr>
          <w:rFonts w:ascii="Arial" w:hAnsi="Arial" w:cs="Arial"/>
        </w:rPr>
      </w:pPr>
    </w:p>
    <w:p w14:paraId="71A31284" w14:textId="180A47BE" w:rsidR="00C9202E" w:rsidRDefault="00C9202E">
      <w:pPr>
        <w:pStyle w:val="odstavec"/>
        <w:rPr>
          <w:rFonts w:ascii="Arial" w:hAnsi="Arial" w:cs="Arial"/>
        </w:rPr>
      </w:pPr>
    </w:p>
    <w:p w14:paraId="5D6F0C2E" w14:textId="0833177B" w:rsidR="00C9202E" w:rsidRDefault="00C9202E">
      <w:pPr>
        <w:pStyle w:val="odstavec"/>
        <w:rPr>
          <w:rFonts w:ascii="Arial" w:hAnsi="Arial" w:cs="Arial"/>
        </w:rPr>
      </w:pPr>
    </w:p>
    <w:p w14:paraId="2B188A33" w14:textId="677A8910" w:rsidR="00C9202E" w:rsidRDefault="00C9202E">
      <w:pPr>
        <w:pStyle w:val="odstavec"/>
        <w:rPr>
          <w:rFonts w:ascii="Arial" w:hAnsi="Arial" w:cs="Arial"/>
        </w:rPr>
      </w:pPr>
    </w:p>
    <w:p w14:paraId="62E9100A" w14:textId="221938AF" w:rsidR="00C9202E" w:rsidRDefault="00C9202E">
      <w:pPr>
        <w:pStyle w:val="odstavec"/>
        <w:rPr>
          <w:rFonts w:ascii="Arial" w:hAnsi="Arial" w:cs="Arial"/>
        </w:rPr>
      </w:pPr>
    </w:p>
    <w:p w14:paraId="3CA05E60" w14:textId="6F5169AE" w:rsidR="00C9202E" w:rsidRDefault="00C9202E">
      <w:pPr>
        <w:pStyle w:val="odstavec"/>
        <w:rPr>
          <w:rFonts w:ascii="Arial" w:hAnsi="Arial" w:cs="Arial"/>
        </w:rPr>
      </w:pPr>
    </w:p>
    <w:p w14:paraId="21502C21" w14:textId="1BB9A177" w:rsidR="00C9202E" w:rsidRDefault="00C9202E">
      <w:pPr>
        <w:pStyle w:val="odstavec"/>
        <w:rPr>
          <w:rFonts w:ascii="Arial" w:hAnsi="Arial" w:cs="Arial"/>
        </w:rPr>
      </w:pPr>
    </w:p>
    <w:p w14:paraId="3B7423E7" w14:textId="71922E4E" w:rsidR="00C9202E" w:rsidRDefault="00C9202E">
      <w:pPr>
        <w:pStyle w:val="odstavec"/>
        <w:rPr>
          <w:rFonts w:ascii="Arial" w:hAnsi="Arial" w:cs="Arial"/>
        </w:rPr>
      </w:pPr>
    </w:p>
    <w:p w14:paraId="10075AED" w14:textId="053801DB" w:rsidR="00C9202E" w:rsidRDefault="00C9202E">
      <w:pPr>
        <w:pStyle w:val="odstavec"/>
        <w:rPr>
          <w:rFonts w:ascii="Arial" w:hAnsi="Arial" w:cs="Arial"/>
        </w:rPr>
      </w:pPr>
    </w:p>
    <w:p w14:paraId="50ABD42C" w14:textId="6AF77CDD" w:rsidR="00C9202E" w:rsidRDefault="00C9202E">
      <w:pPr>
        <w:pStyle w:val="odstavec"/>
        <w:rPr>
          <w:rFonts w:ascii="Arial" w:hAnsi="Arial" w:cs="Arial"/>
        </w:rPr>
      </w:pPr>
    </w:p>
    <w:p w14:paraId="337E252B" w14:textId="0964B845" w:rsidR="00C9202E" w:rsidRDefault="00C9202E">
      <w:pPr>
        <w:pStyle w:val="odstavec"/>
        <w:rPr>
          <w:rFonts w:ascii="Arial" w:hAnsi="Arial" w:cs="Arial"/>
        </w:rPr>
      </w:pPr>
    </w:p>
    <w:p w14:paraId="77FDD3C7" w14:textId="77777777" w:rsidR="00C9202E" w:rsidRDefault="00C9202E">
      <w:pPr>
        <w:pStyle w:val="odstavec"/>
        <w:rPr>
          <w:rFonts w:ascii="Arial" w:hAnsi="Arial" w:cs="Arial"/>
        </w:rPr>
      </w:pPr>
    </w:p>
    <w:p w14:paraId="2AEC6444" w14:textId="49CF40CC" w:rsidR="00C9202E" w:rsidRDefault="00C9202E">
      <w:pPr>
        <w:pStyle w:val="odstavec"/>
        <w:rPr>
          <w:rFonts w:ascii="Arial" w:hAnsi="Arial" w:cs="Arial"/>
        </w:rPr>
      </w:pPr>
    </w:p>
    <w:p w14:paraId="2EF59F83" w14:textId="1FF5306B" w:rsidR="00C9202E" w:rsidRDefault="00C9202E">
      <w:pPr>
        <w:pStyle w:val="odstavec"/>
        <w:rPr>
          <w:rFonts w:ascii="Arial" w:hAnsi="Arial" w:cs="Arial"/>
        </w:rPr>
      </w:pPr>
    </w:p>
    <w:p w14:paraId="1C4F4BD2" w14:textId="54D72BBA" w:rsidR="00C9202E" w:rsidRDefault="00C9202E">
      <w:pPr>
        <w:pStyle w:val="odstavec"/>
        <w:rPr>
          <w:rFonts w:ascii="Arial" w:hAnsi="Arial" w:cs="Arial"/>
        </w:rPr>
      </w:pPr>
    </w:p>
    <w:p w14:paraId="6CA60D2C" w14:textId="086A75A1" w:rsidR="004E46C3" w:rsidRDefault="004E46C3">
      <w:pPr>
        <w:pStyle w:val="odstavec"/>
        <w:rPr>
          <w:rFonts w:ascii="Arial" w:hAnsi="Arial" w:cs="Arial"/>
          <w:i/>
          <w:color w:val="00B050"/>
        </w:rPr>
      </w:pPr>
      <w:bookmarkStart w:id="76" w:name="_GoBack"/>
      <w:bookmarkEnd w:id="76"/>
    </w:p>
    <w:p w14:paraId="772F4E84" w14:textId="77777777" w:rsidR="00517F74" w:rsidRPr="00E30042" w:rsidRDefault="00517F74">
      <w:pPr>
        <w:pStyle w:val="odstavec"/>
        <w:rPr>
          <w:rFonts w:ascii="Arial" w:hAnsi="Arial" w:cs="Arial"/>
          <w:i/>
          <w:color w:val="00B050"/>
        </w:rPr>
      </w:pPr>
    </w:p>
    <w:p w14:paraId="56A06CFE" w14:textId="77777777" w:rsidR="00797568" w:rsidRPr="00E30042" w:rsidRDefault="00797568">
      <w:pPr>
        <w:pStyle w:val="Nadpis1"/>
        <w:ind w:left="426" w:hanging="426"/>
        <w:rPr>
          <w:rFonts w:ascii="Arial" w:hAnsi="Arial"/>
          <w:sz w:val="20"/>
          <w:szCs w:val="20"/>
          <w:lang w:val="en-US"/>
        </w:rPr>
      </w:pPr>
      <w:r w:rsidRPr="00E30042">
        <w:rPr>
          <w:rFonts w:ascii="Arial" w:hAnsi="Arial"/>
          <w:sz w:val="20"/>
          <w:szCs w:val="20"/>
          <w:lang w:val="en-US"/>
        </w:rPr>
        <w:lastRenderedPageBreak/>
        <w:t>TRANSAKCIE SO SPRIAZNENÝMI STRANAMI</w:t>
      </w:r>
    </w:p>
    <w:p w14:paraId="7AD86148" w14:textId="5965D40A" w:rsidR="008C0BB1" w:rsidRPr="00E30042" w:rsidRDefault="000E4080">
      <w:pPr>
        <w:pStyle w:val="Nadpis2"/>
        <w:numPr>
          <w:ilvl w:val="1"/>
          <w:numId w:val="17"/>
        </w:numPr>
        <w:rPr>
          <w:rFonts w:ascii="Arial" w:hAnsi="Arial"/>
        </w:rPr>
      </w:pPr>
      <w:r w:rsidRPr="00E30042">
        <w:rPr>
          <w:rFonts w:ascii="Arial" w:hAnsi="Arial"/>
        </w:rPr>
        <w:t>Transakcie medzi Spoločnosťou a spriaznenými osobami</w:t>
      </w:r>
      <w:bookmarkStart w:id="77" w:name="FWT_T49"/>
    </w:p>
    <w:tbl>
      <w:tblPr>
        <w:tblW w:w="9637" w:type="dxa"/>
        <w:tblLayout w:type="fixed"/>
        <w:tblCellMar>
          <w:left w:w="28" w:type="dxa"/>
          <w:right w:w="28" w:type="dxa"/>
        </w:tblCellMar>
        <w:tblLook w:val="04A0" w:firstRow="1" w:lastRow="0" w:firstColumn="1" w:lastColumn="0" w:noHBand="0" w:noVBand="1"/>
      </w:tblPr>
      <w:tblGrid>
        <w:gridCol w:w="2977"/>
        <w:gridCol w:w="2868"/>
        <w:gridCol w:w="1858"/>
        <w:gridCol w:w="19"/>
        <w:gridCol w:w="1839"/>
        <w:gridCol w:w="38"/>
        <w:gridCol w:w="38"/>
      </w:tblGrid>
      <w:tr w:rsidR="00C41D51" w:rsidRPr="00E30042" w14:paraId="3ED917CE" w14:textId="77777777" w:rsidTr="00517F74">
        <w:trPr>
          <w:gridAfter w:val="2"/>
          <w:wAfter w:w="76" w:type="dxa"/>
          <w:cantSplit/>
          <w:trHeight w:val="227"/>
        </w:trPr>
        <w:tc>
          <w:tcPr>
            <w:tcW w:w="2977" w:type="dxa"/>
            <w:tcBorders>
              <w:top w:val="nil"/>
              <w:left w:val="nil"/>
              <w:bottom w:val="nil"/>
              <w:right w:val="nil"/>
            </w:tcBorders>
            <w:shd w:val="clear" w:color="auto" w:fill="auto"/>
            <w:vAlign w:val="bottom"/>
            <w:hideMark/>
          </w:tcPr>
          <w:p w14:paraId="554DFB07" w14:textId="1D6AF17E" w:rsidR="00C41D51" w:rsidRPr="00E30042" w:rsidRDefault="00C41D51">
            <w:pPr>
              <w:suppressAutoHyphens/>
              <w:jc w:val="center"/>
              <w:rPr>
                <w:rFonts w:ascii="Arial" w:hAnsi="Arial" w:cs="Arial"/>
                <w:b/>
                <w:bCs/>
                <w:sz w:val="18"/>
                <w:szCs w:val="18"/>
              </w:rPr>
            </w:pPr>
            <w:bookmarkStart w:id="78" w:name="RANGE!B18:E61"/>
            <w:bookmarkEnd w:id="77"/>
            <w:r w:rsidRPr="00E30042">
              <w:rPr>
                <w:rFonts w:ascii="Arial" w:hAnsi="Arial" w:cs="Arial"/>
                <w:b/>
                <w:bCs/>
                <w:sz w:val="18"/>
                <w:szCs w:val="18"/>
              </w:rPr>
              <w:t>Charakteristika transakcie</w:t>
            </w:r>
            <w:bookmarkEnd w:id="78"/>
          </w:p>
        </w:tc>
        <w:tc>
          <w:tcPr>
            <w:tcW w:w="2868" w:type="dxa"/>
            <w:tcBorders>
              <w:top w:val="nil"/>
              <w:left w:val="nil"/>
              <w:bottom w:val="nil"/>
              <w:right w:val="nil"/>
            </w:tcBorders>
            <w:shd w:val="clear" w:color="auto" w:fill="auto"/>
            <w:vAlign w:val="bottom"/>
            <w:hideMark/>
          </w:tcPr>
          <w:p w14:paraId="2BA42D83" w14:textId="77777777" w:rsidR="00C41D51" w:rsidRPr="00E30042" w:rsidRDefault="00C41D51">
            <w:pPr>
              <w:suppressAutoHyphens/>
              <w:jc w:val="center"/>
              <w:rPr>
                <w:rFonts w:ascii="Arial" w:hAnsi="Arial" w:cs="Arial"/>
                <w:b/>
                <w:bCs/>
                <w:sz w:val="18"/>
                <w:szCs w:val="18"/>
              </w:rPr>
            </w:pPr>
            <w:r w:rsidRPr="00E30042">
              <w:rPr>
                <w:rFonts w:ascii="Arial" w:hAnsi="Arial" w:cs="Arial"/>
                <w:b/>
                <w:bCs/>
                <w:sz w:val="18"/>
                <w:szCs w:val="18"/>
              </w:rPr>
              <w:t>Spriaznená osoba</w:t>
            </w:r>
          </w:p>
        </w:tc>
        <w:tc>
          <w:tcPr>
            <w:tcW w:w="1858" w:type="dxa"/>
            <w:tcBorders>
              <w:top w:val="nil"/>
              <w:left w:val="nil"/>
              <w:bottom w:val="nil"/>
              <w:right w:val="nil"/>
            </w:tcBorders>
            <w:shd w:val="clear" w:color="auto" w:fill="auto"/>
            <w:vAlign w:val="bottom"/>
            <w:hideMark/>
          </w:tcPr>
          <w:p w14:paraId="5472B8A1" w14:textId="3BC8508F" w:rsidR="00C41D51" w:rsidRPr="00E30042" w:rsidRDefault="009A3A89">
            <w:pPr>
              <w:suppressAutoHyphens/>
              <w:jc w:val="center"/>
              <w:rPr>
                <w:rFonts w:ascii="Arial" w:hAnsi="Arial" w:cs="Arial"/>
                <w:b/>
                <w:bCs/>
                <w:sz w:val="18"/>
                <w:szCs w:val="18"/>
              </w:rPr>
            </w:pPr>
            <w:r>
              <w:rPr>
                <w:rFonts w:ascii="Arial" w:hAnsi="Arial" w:cs="Arial"/>
                <w:b/>
                <w:bCs/>
                <w:sz w:val="18"/>
                <w:szCs w:val="18"/>
              </w:rPr>
              <w:t xml:space="preserve">       </w:t>
            </w:r>
            <w:r w:rsidR="00F57854">
              <w:rPr>
                <w:rFonts w:ascii="Arial" w:hAnsi="Arial" w:cs="Arial"/>
                <w:b/>
                <w:bCs/>
                <w:sz w:val="18"/>
                <w:szCs w:val="18"/>
              </w:rPr>
              <w:t xml:space="preserve">           </w:t>
            </w:r>
            <w:r>
              <w:rPr>
                <w:rFonts w:ascii="Arial" w:hAnsi="Arial" w:cs="Arial"/>
                <w:b/>
                <w:bCs/>
                <w:sz w:val="18"/>
                <w:szCs w:val="18"/>
              </w:rPr>
              <w:t xml:space="preserve">     </w:t>
            </w:r>
            <w:r w:rsidR="00C41D51" w:rsidRPr="00E30042">
              <w:rPr>
                <w:rFonts w:ascii="Arial" w:hAnsi="Arial" w:cs="Arial"/>
                <w:b/>
                <w:bCs/>
                <w:sz w:val="18"/>
                <w:szCs w:val="18"/>
              </w:rPr>
              <w:t>201</w:t>
            </w:r>
            <w:r>
              <w:rPr>
                <w:rFonts w:ascii="Arial" w:hAnsi="Arial" w:cs="Arial"/>
                <w:b/>
                <w:bCs/>
                <w:sz w:val="18"/>
                <w:szCs w:val="18"/>
              </w:rPr>
              <w:t>9</w:t>
            </w:r>
          </w:p>
        </w:tc>
        <w:tc>
          <w:tcPr>
            <w:tcW w:w="1858" w:type="dxa"/>
            <w:gridSpan w:val="2"/>
            <w:tcBorders>
              <w:top w:val="nil"/>
              <w:left w:val="nil"/>
              <w:bottom w:val="nil"/>
              <w:right w:val="nil"/>
            </w:tcBorders>
            <w:shd w:val="clear" w:color="auto" w:fill="auto"/>
            <w:vAlign w:val="bottom"/>
            <w:hideMark/>
          </w:tcPr>
          <w:p w14:paraId="5021E19D" w14:textId="1ED236B8" w:rsidR="00C41D51" w:rsidRPr="00E30042" w:rsidRDefault="009A3A89">
            <w:pPr>
              <w:suppressAutoHyphens/>
              <w:jc w:val="center"/>
              <w:rPr>
                <w:rFonts w:ascii="Arial" w:hAnsi="Arial" w:cs="Arial"/>
                <w:b/>
                <w:bCs/>
                <w:sz w:val="18"/>
                <w:szCs w:val="18"/>
              </w:rPr>
            </w:pPr>
            <w:r>
              <w:rPr>
                <w:rFonts w:ascii="Arial" w:hAnsi="Arial" w:cs="Arial"/>
                <w:b/>
                <w:bCs/>
                <w:sz w:val="18"/>
                <w:szCs w:val="18"/>
              </w:rPr>
              <w:t xml:space="preserve">        </w:t>
            </w:r>
            <w:r w:rsidR="00F57854">
              <w:rPr>
                <w:rFonts w:ascii="Arial" w:hAnsi="Arial" w:cs="Arial"/>
                <w:b/>
                <w:bCs/>
                <w:sz w:val="18"/>
                <w:szCs w:val="18"/>
              </w:rPr>
              <w:t xml:space="preserve">             </w:t>
            </w:r>
            <w:r>
              <w:rPr>
                <w:rFonts w:ascii="Arial" w:hAnsi="Arial" w:cs="Arial"/>
                <w:b/>
                <w:bCs/>
                <w:sz w:val="18"/>
                <w:szCs w:val="18"/>
              </w:rPr>
              <w:t xml:space="preserve"> </w:t>
            </w:r>
            <w:r w:rsidR="00C41D51" w:rsidRPr="00E30042">
              <w:rPr>
                <w:rFonts w:ascii="Arial" w:hAnsi="Arial" w:cs="Arial"/>
                <w:b/>
                <w:bCs/>
                <w:sz w:val="18"/>
                <w:szCs w:val="18"/>
              </w:rPr>
              <w:t>201</w:t>
            </w:r>
            <w:r>
              <w:rPr>
                <w:rFonts w:ascii="Arial" w:hAnsi="Arial" w:cs="Arial"/>
                <w:b/>
                <w:bCs/>
                <w:sz w:val="18"/>
                <w:szCs w:val="18"/>
              </w:rPr>
              <w:t>8</w:t>
            </w:r>
          </w:p>
        </w:tc>
      </w:tr>
      <w:tr w:rsidR="00C41D51" w:rsidRPr="00E30042" w14:paraId="4431F1F5" w14:textId="77777777" w:rsidTr="00517F74">
        <w:trPr>
          <w:gridAfter w:val="2"/>
          <w:wAfter w:w="76" w:type="dxa"/>
          <w:cantSplit/>
          <w:trHeight w:val="227"/>
        </w:trPr>
        <w:tc>
          <w:tcPr>
            <w:tcW w:w="2977" w:type="dxa"/>
            <w:tcBorders>
              <w:top w:val="nil"/>
              <w:left w:val="nil"/>
              <w:bottom w:val="single" w:sz="4" w:space="0" w:color="auto"/>
              <w:right w:val="nil"/>
            </w:tcBorders>
            <w:shd w:val="clear" w:color="auto" w:fill="auto"/>
            <w:vAlign w:val="bottom"/>
            <w:hideMark/>
          </w:tcPr>
          <w:p w14:paraId="29731686" w14:textId="77777777" w:rsidR="00C41D51" w:rsidRPr="00E30042" w:rsidRDefault="00C41D51">
            <w:pPr>
              <w:suppressAutoHyphens/>
              <w:jc w:val="center"/>
              <w:rPr>
                <w:rFonts w:ascii="Arial" w:hAnsi="Arial" w:cs="Arial"/>
                <w:sz w:val="18"/>
                <w:szCs w:val="18"/>
              </w:rPr>
            </w:pPr>
            <w:r w:rsidRPr="00E30042">
              <w:rPr>
                <w:rFonts w:ascii="Arial" w:hAnsi="Arial" w:cs="Arial"/>
                <w:sz w:val="18"/>
                <w:szCs w:val="18"/>
              </w:rPr>
              <w:t> </w:t>
            </w:r>
          </w:p>
        </w:tc>
        <w:tc>
          <w:tcPr>
            <w:tcW w:w="2868" w:type="dxa"/>
            <w:tcBorders>
              <w:top w:val="nil"/>
              <w:left w:val="nil"/>
              <w:bottom w:val="single" w:sz="4" w:space="0" w:color="auto"/>
              <w:right w:val="nil"/>
            </w:tcBorders>
            <w:shd w:val="clear" w:color="auto" w:fill="auto"/>
            <w:vAlign w:val="bottom"/>
            <w:hideMark/>
          </w:tcPr>
          <w:p w14:paraId="3F33E09B" w14:textId="77777777" w:rsidR="00C41D51" w:rsidRPr="00E30042" w:rsidRDefault="00C41D51">
            <w:pPr>
              <w:suppressAutoHyphens/>
              <w:jc w:val="center"/>
              <w:rPr>
                <w:rFonts w:ascii="Arial" w:hAnsi="Arial" w:cs="Arial"/>
                <w:sz w:val="18"/>
                <w:szCs w:val="18"/>
              </w:rPr>
            </w:pPr>
            <w:r w:rsidRPr="00E30042">
              <w:rPr>
                <w:rFonts w:ascii="Arial" w:hAnsi="Arial" w:cs="Arial"/>
                <w:sz w:val="18"/>
                <w:szCs w:val="18"/>
              </w:rPr>
              <w:t> </w:t>
            </w:r>
          </w:p>
        </w:tc>
        <w:tc>
          <w:tcPr>
            <w:tcW w:w="1858" w:type="dxa"/>
            <w:tcBorders>
              <w:top w:val="nil"/>
              <w:left w:val="nil"/>
              <w:bottom w:val="single" w:sz="4" w:space="0" w:color="auto"/>
              <w:right w:val="nil"/>
            </w:tcBorders>
            <w:shd w:val="clear" w:color="auto" w:fill="auto"/>
            <w:vAlign w:val="bottom"/>
            <w:hideMark/>
          </w:tcPr>
          <w:p w14:paraId="443C708D" w14:textId="77777777" w:rsidR="00C41D51" w:rsidRPr="00E30042" w:rsidRDefault="00C41D51">
            <w:pPr>
              <w:suppressAutoHyphens/>
              <w:jc w:val="center"/>
              <w:rPr>
                <w:rFonts w:ascii="Arial" w:hAnsi="Arial" w:cs="Arial"/>
                <w:sz w:val="18"/>
                <w:szCs w:val="18"/>
              </w:rPr>
            </w:pPr>
            <w:r w:rsidRPr="00E30042">
              <w:rPr>
                <w:rFonts w:ascii="Arial" w:hAnsi="Arial" w:cs="Arial"/>
                <w:sz w:val="18"/>
                <w:szCs w:val="18"/>
              </w:rPr>
              <w:t> </w:t>
            </w:r>
          </w:p>
        </w:tc>
        <w:tc>
          <w:tcPr>
            <w:tcW w:w="1858" w:type="dxa"/>
            <w:gridSpan w:val="2"/>
            <w:tcBorders>
              <w:top w:val="nil"/>
              <w:left w:val="nil"/>
              <w:bottom w:val="single" w:sz="4" w:space="0" w:color="auto"/>
              <w:right w:val="nil"/>
            </w:tcBorders>
            <w:shd w:val="clear" w:color="auto" w:fill="auto"/>
            <w:vAlign w:val="bottom"/>
            <w:hideMark/>
          </w:tcPr>
          <w:p w14:paraId="5DB6ADAF" w14:textId="77777777" w:rsidR="00C41D51" w:rsidRPr="00E30042" w:rsidRDefault="00C41D51">
            <w:pPr>
              <w:suppressAutoHyphens/>
              <w:jc w:val="center"/>
              <w:rPr>
                <w:rFonts w:ascii="Arial" w:hAnsi="Arial" w:cs="Arial"/>
                <w:sz w:val="18"/>
                <w:szCs w:val="18"/>
              </w:rPr>
            </w:pPr>
            <w:r w:rsidRPr="00E30042">
              <w:rPr>
                <w:rFonts w:ascii="Arial" w:hAnsi="Arial" w:cs="Arial"/>
                <w:sz w:val="18"/>
                <w:szCs w:val="18"/>
              </w:rPr>
              <w:t> </w:t>
            </w:r>
          </w:p>
        </w:tc>
      </w:tr>
      <w:tr w:rsidR="0007780F" w:rsidRPr="00E30042" w14:paraId="5F9131EB" w14:textId="77777777" w:rsidTr="00517F74">
        <w:trPr>
          <w:gridAfter w:val="2"/>
          <w:wAfter w:w="76" w:type="dxa"/>
          <w:cantSplit/>
          <w:trHeight w:val="227"/>
        </w:trPr>
        <w:tc>
          <w:tcPr>
            <w:tcW w:w="2977" w:type="dxa"/>
            <w:tcBorders>
              <w:top w:val="nil"/>
              <w:left w:val="nil"/>
              <w:bottom w:val="nil"/>
              <w:right w:val="nil"/>
            </w:tcBorders>
            <w:shd w:val="clear" w:color="auto" w:fill="auto"/>
            <w:vAlign w:val="bottom"/>
            <w:hideMark/>
          </w:tcPr>
          <w:p w14:paraId="1642BC01" w14:textId="77777777" w:rsidR="0007780F" w:rsidRDefault="0007780F" w:rsidP="0007780F">
            <w:pPr>
              <w:suppressAutoHyphens/>
              <w:rPr>
                <w:rFonts w:ascii="Arial" w:hAnsi="Arial" w:cs="Arial"/>
                <w:sz w:val="18"/>
                <w:szCs w:val="18"/>
              </w:rPr>
            </w:pPr>
          </w:p>
          <w:p w14:paraId="59EEFE66" w14:textId="72F45167" w:rsidR="0007780F" w:rsidRPr="008B6B70" w:rsidRDefault="0007780F" w:rsidP="0007780F">
            <w:pPr>
              <w:suppressAutoHyphens/>
              <w:rPr>
                <w:rFonts w:ascii="Arial" w:hAnsi="Arial" w:cs="Arial"/>
                <w:b/>
                <w:sz w:val="18"/>
                <w:szCs w:val="18"/>
              </w:rPr>
            </w:pPr>
            <w:r w:rsidRPr="008B6B70">
              <w:rPr>
                <w:rFonts w:ascii="Arial" w:hAnsi="Arial" w:cs="Arial"/>
                <w:b/>
                <w:sz w:val="18"/>
                <w:szCs w:val="18"/>
              </w:rPr>
              <w:t>Materská účtovná jednotka</w:t>
            </w:r>
          </w:p>
          <w:p w14:paraId="5898B732" w14:textId="77777777" w:rsidR="0007780F" w:rsidRDefault="0007780F" w:rsidP="0007780F">
            <w:pPr>
              <w:suppressAutoHyphens/>
              <w:rPr>
                <w:rFonts w:ascii="Arial" w:hAnsi="Arial" w:cs="Arial"/>
                <w:sz w:val="18"/>
                <w:szCs w:val="18"/>
              </w:rPr>
            </w:pPr>
          </w:p>
          <w:p w14:paraId="02FE0D88" w14:textId="55A28636" w:rsidR="0007780F" w:rsidRPr="00E30042" w:rsidRDefault="0007780F" w:rsidP="0007780F">
            <w:pPr>
              <w:suppressAutoHyphens/>
              <w:rPr>
                <w:rFonts w:ascii="Arial" w:hAnsi="Arial" w:cs="Arial"/>
                <w:sz w:val="18"/>
                <w:szCs w:val="18"/>
              </w:rPr>
            </w:pPr>
            <w:r w:rsidRPr="00E30042">
              <w:rPr>
                <w:rFonts w:ascii="Arial" w:hAnsi="Arial" w:cs="Arial"/>
                <w:sz w:val="18"/>
                <w:szCs w:val="18"/>
              </w:rPr>
              <w:t xml:space="preserve">Nákup zásob </w:t>
            </w:r>
          </w:p>
        </w:tc>
        <w:tc>
          <w:tcPr>
            <w:tcW w:w="2868" w:type="dxa"/>
            <w:tcBorders>
              <w:top w:val="nil"/>
              <w:left w:val="nil"/>
              <w:bottom w:val="nil"/>
              <w:right w:val="nil"/>
            </w:tcBorders>
            <w:shd w:val="clear" w:color="auto" w:fill="auto"/>
            <w:vAlign w:val="bottom"/>
          </w:tcPr>
          <w:p w14:paraId="6759D6F2" w14:textId="2D1812B0" w:rsidR="0007780F" w:rsidRPr="00E30042" w:rsidRDefault="0007780F" w:rsidP="0007780F">
            <w:pPr>
              <w:suppressAutoHyphens/>
              <w:rPr>
                <w:rFonts w:ascii="Arial" w:hAnsi="Arial" w:cs="Arial"/>
                <w:sz w:val="18"/>
                <w:szCs w:val="18"/>
              </w:rPr>
            </w:pPr>
            <w:r>
              <w:rPr>
                <w:rFonts w:ascii="Arial" w:hAnsi="Arial" w:cs="Arial"/>
                <w:sz w:val="18"/>
                <w:szCs w:val="18"/>
              </w:rPr>
              <w:t xml:space="preserve">MATADOR Industries, </w:t>
            </w:r>
            <w:proofErr w:type="spellStart"/>
            <w:r>
              <w:rPr>
                <w:rFonts w:ascii="Arial" w:hAnsi="Arial" w:cs="Arial"/>
                <w:sz w:val="18"/>
                <w:szCs w:val="18"/>
              </w:rPr>
              <w:t>a.s</w:t>
            </w:r>
            <w:proofErr w:type="spellEnd"/>
            <w:r>
              <w:rPr>
                <w:rFonts w:ascii="Arial" w:hAnsi="Arial" w:cs="Arial"/>
                <w:sz w:val="18"/>
                <w:szCs w:val="18"/>
              </w:rPr>
              <w:t>.</w:t>
            </w:r>
          </w:p>
        </w:tc>
        <w:tc>
          <w:tcPr>
            <w:tcW w:w="1858" w:type="dxa"/>
            <w:tcBorders>
              <w:top w:val="nil"/>
              <w:left w:val="nil"/>
              <w:bottom w:val="nil"/>
              <w:right w:val="nil"/>
            </w:tcBorders>
            <w:shd w:val="clear" w:color="auto" w:fill="auto"/>
            <w:vAlign w:val="bottom"/>
          </w:tcPr>
          <w:p w14:paraId="7C97F920" w14:textId="0F91C641" w:rsidR="0007780F" w:rsidRPr="00E30042" w:rsidRDefault="0007780F" w:rsidP="0007780F">
            <w:pPr>
              <w:suppressAutoHyphens/>
              <w:jc w:val="right"/>
              <w:rPr>
                <w:rFonts w:ascii="Arial" w:hAnsi="Arial" w:cs="Arial"/>
                <w:sz w:val="18"/>
                <w:szCs w:val="18"/>
              </w:rPr>
            </w:pPr>
            <w:r>
              <w:rPr>
                <w:rFonts w:ascii="Arial" w:hAnsi="Arial" w:cs="Arial"/>
                <w:sz w:val="18"/>
                <w:szCs w:val="18"/>
              </w:rPr>
              <w:t>1 012</w:t>
            </w:r>
          </w:p>
        </w:tc>
        <w:tc>
          <w:tcPr>
            <w:tcW w:w="1858" w:type="dxa"/>
            <w:gridSpan w:val="2"/>
            <w:tcBorders>
              <w:top w:val="nil"/>
              <w:left w:val="nil"/>
              <w:bottom w:val="nil"/>
              <w:right w:val="nil"/>
            </w:tcBorders>
            <w:shd w:val="clear" w:color="auto" w:fill="auto"/>
            <w:vAlign w:val="bottom"/>
          </w:tcPr>
          <w:p w14:paraId="6D3D3117" w14:textId="666F56B2" w:rsidR="0007780F" w:rsidRPr="00E30042" w:rsidRDefault="0007780F" w:rsidP="0007780F">
            <w:pPr>
              <w:suppressAutoHyphens/>
              <w:jc w:val="right"/>
              <w:rPr>
                <w:rFonts w:ascii="Arial" w:hAnsi="Arial" w:cs="Arial"/>
                <w:sz w:val="18"/>
                <w:szCs w:val="18"/>
              </w:rPr>
            </w:pPr>
            <w:r>
              <w:rPr>
                <w:rFonts w:ascii="Arial" w:hAnsi="Arial" w:cs="Arial"/>
                <w:sz w:val="18"/>
                <w:szCs w:val="18"/>
              </w:rPr>
              <w:t>2 410</w:t>
            </w:r>
          </w:p>
        </w:tc>
      </w:tr>
      <w:tr w:rsidR="0007780F" w:rsidRPr="00E30042" w14:paraId="4BA76356" w14:textId="77777777" w:rsidTr="00517F74">
        <w:trPr>
          <w:gridAfter w:val="2"/>
          <w:wAfter w:w="76" w:type="dxa"/>
          <w:cantSplit/>
          <w:trHeight w:val="227"/>
        </w:trPr>
        <w:tc>
          <w:tcPr>
            <w:tcW w:w="2977" w:type="dxa"/>
            <w:tcBorders>
              <w:top w:val="nil"/>
              <w:left w:val="nil"/>
              <w:bottom w:val="nil"/>
              <w:right w:val="nil"/>
            </w:tcBorders>
            <w:shd w:val="clear" w:color="auto" w:fill="auto"/>
            <w:vAlign w:val="bottom"/>
          </w:tcPr>
          <w:p w14:paraId="17977ACD" w14:textId="2CA39F39" w:rsidR="0007780F" w:rsidRPr="00E30042" w:rsidRDefault="0007780F" w:rsidP="0007780F">
            <w:pPr>
              <w:suppressAutoHyphens/>
              <w:rPr>
                <w:rFonts w:ascii="Arial" w:hAnsi="Arial" w:cs="Arial"/>
                <w:sz w:val="18"/>
                <w:szCs w:val="18"/>
              </w:rPr>
            </w:pPr>
            <w:r w:rsidRPr="00E30042">
              <w:rPr>
                <w:rFonts w:ascii="Arial" w:hAnsi="Arial" w:cs="Arial"/>
                <w:sz w:val="18"/>
                <w:szCs w:val="18"/>
              </w:rPr>
              <w:t>Nákup služieb</w:t>
            </w:r>
          </w:p>
        </w:tc>
        <w:tc>
          <w:tcPr>
            <w:tcW w:w="2868" w:type="dxa"/>
            <w:tcBorders>
              <w:top w:val="nil"/>
              <w:left w:val="nil"/>
              <w:bottom w:val="nil"/>
              <w:right w:val="nil"/>
            </w:tcBorders>
            <w:shd w:val="clear" w:color="auto" w:fill="auto"/>
            <w:vAlign w:val="bottom"/>
          </w:tcPr>
          <w:p w14:paraId="294ED361" w14:textId="3799DBCE" w:rsidR="0007780F" w:rsidRPr="00E30042" w:rsidRDefault="0007780F" w:rsidP="0007780F">
            <w:pPr>
              <w:suppressAutoHyphens/>
              <w:rPr>
                <w:rFonts w:ascii="Arial" w:hAnsi="Arial" w:cs="Arial"/>
                <w:sz w:val="18"/>
                <w:szCs w:val="18"/>
              </w:rPr>
            </w:pPr>
            <w:r>
              <w:rPr>
                <w:rFonts w:ascii="Arial" w:hAnsi="Arial" w:cs="Arial"/>
                <w:sz w:val="18"/>
                <w:szCs w:val="18"/>
              </w:rPr>
              <w:t xml:space="preserve">MATADOR Industries, </w:t>
            </w:r>
            <w:proofErr w:type="spellStart"/>
            <w:r>
              <w:rPr>
                <w:rFonts w:ascii="Arial" w:hAnsi="Arial" w:cs="Arial"/>
                <w:sz w:val="18"/>
                <w:szCs w:val="18"/>
              </w:rPr>
              <w:t>a.s</w:t>
            </w:r>
            <w:proofErr w:type="spellEnd"/>
            <w:r>
              <w:rPr>
                <w:rFonts w:ascii="Arial" w:hAnsi="Arial" w:cs="Arial"/>
                <w:sz w:val="18"/>
                <w:szCs w:val="18"/>
              </w:rPr>
              <w:t>.</w:t>
            </w:r>
          </w:p>
        </w:tc>
        <w:tc>
          <w:tcPr>
            <w:tcW w:w="1858" w:type="dxa"/>
            <w:tcBorders>
              <w:top w:val="nil"/>
              <w:left w:val="nil"/>
              <w:bottom w:val="nil"/>
              <w:right w:val="nil"/>
            </w:tcBorders>
            <w:shd w:val="clear" w:color="auto" w:fill="auto"/>
            <w:vAlign w:val="bottom"/>
          </w:tcPr>
          <w:p w14:paraId="500FFFF6" w14:textId="2492402F" w:rsidR="0007780F" w:rsidRPr="00E30042" w:rsidRDefault="0007780F" w:rsidP="0007780F">
            <w:pPr>
              <w:suppressAutoHyphens/>
              <w:jc w:val="right"/>
              <w:rPr>
                <w:rFonts w:ascii="Arial" w:hAnsi="Arial" w:cs="Arial"/>
                <w:sz w:val="18"/>
                <w:szCs w:val="18"/>
              </w:rPr>
            </w:pPr>
            <w:r>
              <w:rPr>
                <w:rFonts w:ascii="Arial" w:hAnsi="Arial" w:cs="Arial"/>
                <w:sz w:val="18"/>
                <w:szCs w:val="18"/>
              </w:rPr>
              <w:t>689 062</w:t>
            </w:r>
          </w:p>
        </w:tc>
        <w:tc>
          <w:tcPr>
            <w:tcW w:w="1858" w:type="dxa"/>
            <w:gridSpan w:val="2"/>
            <w:tcBorders>
              <w:top w:val="nil"/>
              <w:left w:val="nil"/>
              <w:bottom w:val="nil"/>
              <w:right w:val="nil"/>
            </w:tcBorders>
            <w:shd w:val="clear" w:color="auto" w:fill="auto"/>
            <w:vAlign w:val="bottom"/>
          </w:tcPr>
          <w:p w14:paraId="10DB6466" w14:textId="19B51674" w:rsidR="0007780F" w:rsidRPr="00E30042" w:rsidRDefault="0007780F" w:rsidP="0007780F">
            <w:pPr>
              <w:suppressAutoHyphens/>
              <w:jc w:val="right"/>
              <w:rPr>
                <w:rFonts w:ascii="Arial" w:hAnsi="Arial" w:cs="Arial"/>
                <w:sz w:val="18"/>
                <w:szCs w:val="18"/>
              </w:rPr>
            </w:pPr>
            <w:r>
              <w:rPr>
                <w:rFonts w:ascii="Arial" w:hAnsi="Arial" w:cs="Arial"/>
                <w:sz w:val="18"/>
                <w:szCs w:val="18"/>
              </w:rPr>
              <w:t>610 647</w:t>
            </w:r>
          </w:p>
        </w:tc>
      </w:tr>
      <w:tr w:rsidR="0007780F" w:rsidRPr="00E30042" w14:paraId="3C6151DC" w14:textId="77777777" w:rsidTr="00517F74">
        <w:trPr>
          <w:gridAfter w:val="2"/>
          <w:wAfter w:w="76" w:type="dxa"/>
          <w:cantSplit/>
          <w:trHeight w:val="227"/>
        </w:trPr>
        <w:tc>
          <w:tcPr>
            <w:tcW w:w="2977" w:type="dxa"/>
            <w:tcBorders>
              <w:top w:val="nil"/>
              <w:left w:val="nil"/>
              <w:bottom w:val="nil"/>
              <w:right w:val="nil"/>
            </w:tcBorders>
            <w:shd w:val="clear" w:color="auto" w:fill="auto"/>
            <w:vAlign w:val="bottom"/>
            <w:hideMark/>
          </w:tcPr>
          <w:p w14:paraId="314BA3DB" w14:textId="149B806C" w:rsidR="0007780F" w:rsidRPr="00E30042" w:rsidRDefault="0007780F" w:rsidP="0007780F">
            <w:pPr>
              <w:suppressAutoHyphens/>
              <w:rPr>
                <w:rFonts w:ascii="Arial" w:hAnsi="Arial" w:cs="Arial"/>
                <w:sz w:val="18"/>
                <w:szCs w:val="18"/>
              </w:rPr>
            </w:pPr>
            <w:r>
              <w:rPr>
                <w:rFonts w:ascii="Arial" w:hAnsi="Arial" w:cs="Arial"/>
                <w:sz w:val="18"/>
                <w:szCs w:val="18"/>
              </w:rPr>
              <w:t xml:space="preserve">Iné (náklady </w:t>
            </w:r>
            <w:proofErr w:type="spellStart"/>
            <w:r>
              <w:rPr>
                <w:rFonts w:ascii="Arial" w:hAnsi="Arial" w:cs="Arial"/>
                <w:sz w:val="18"/>
                <w:szCs w:val="18"/>
              </w:rPr>
              <w:t>bud.obd</w:t>
            </w:r>
            <w:proofErr w:type="spellEnd"/>
            <w:r>
              <w:rPr>
                <w:rFonts w:ascii="Arial" w:hAnsi="Arial" w:cs="Arial"/>
                <w:sz w:val="18"/>
                <w:szCs w:val="18"/>
              </w:rPr>
              <w:t>., SF)</w:t>
            </w:r>
          </w:p>
        </w:tc>
        <w:tc>
          <w:tcPr>
            <w:tcW w:w="2868" w:type="dxa"/>
            <w:tcBorders>
              <w:top w:val="nil"/>
              <w:left w:val="nil"/>
              <w:bottom w:val="nil"/>
              <w:right w:val="nil"/>
            </w:tcBorders>
            <w:shd w:val="clear" w:color="auto" w:fill="auto"/>
            <w:vAlign w:val="bottom"/>
          </w:tcPr>
          <w:p w14:paraId="3DD9CE8B" w14:textId="0FD4033F" w:rsidR="0007780F" w:rsidRPr="00E30042" w:rsidRDefault="0007780F" w:rsidP="0007780F">
            <w:pPr>
              <w:suppressAutoHyphens/>
              <w:rPr>
                <w:rFonts w:ascii="Arial" w:hAnsi="Arial" w:cs="Arial"/>
                <w:sz w:val="18"/>
                <w:szCs w:val="18"/>
              </w:rPr>
            </w:pPr>
            <w:r>
              <w:rPr>
                <w:rFonts w:ascii="Arial" w:hAnsi="Arial" w:cs="Arial"/>
                <w:sz w:val="18"/>
                <w:szCs w:val="18"/>
              </w:rPr>
              <w:t xml:space="preserve">MATADOR Industries, </w:t>
            </w:r>
            <w:proofErr w:type="spellStart"/>
            <w:r>
              <w:rPr>
                <w:rFonts w:ascii="Arial" w:hAnsi="Arial" w:cs="Arial"/>
                <w:sz w:val="18"/>
                <w:szCs w:val="18"/>
              </w:rPr>
              <w:t>a.s</w:t>
            </w:r>
            <w:proofErr w:type="spellEnd"/>
            <w:r>
              <w:rPr>
                <w:rFonts w:ascii="Arial" w:hAnsi="Arial" w:cs="Arial"/>
                <w:sz w:val="18"/>
                <w:szCs w:val="18"/>
              </w:rPr>
              <w:t>.</w:t>
            </w:r>
          </w:p>
        </w:tc>
        <w:tc>
          <w:tcPr>
            <w:tcW w:w="1858" w:type="dxa"/>
            <w:tcBorders>
              <w:top w:val="nil"/>
              <w:left w:val="nil"/>
              <w:bottom w:val="nil"/>
              <w:right w:val="nil"/>
            </w:tcBorders>
            <w:shd w:val="clear" w:color="auto" w:fill="auto"/>
            <w:vAlign w:val="bottom"/>
          </w:tcPr>
          <w:p w14:paraId="67D576FF" w14:textId="538D3D4F" w:rsidR="0007780F" w:rsidRPr="00E30042" w:rsidRDefault="0007780F" w:rsidP="0007780F">
            <w:pPr>
              <w:suppressAutoHyphens/>
              <w:jc w:val="right"/>
              <w:rPr>
                <w:rFonts w:ascii="Arial" w:hAnsi="Arial" w:cs="Arial"/>
                <w:sz w:val="18"/>
                <w:szCs w:val="18"/>
              </w:rPr>
            </w:pPr>
            <w:r>
              <w:rPr>
                <w:rFonts w:ascii="Arial" w:hAnsi="Arial" w:cs="Arial"/>
                <w:sz w:val="18"/>
                <w:szCs w:val="18"/>
              </w:rPr>
              <w:t>6 628</w:t>
            </w:r>
          </w:p>
        </w:tc>
        <w:tc>
          <w:tcPr>
            <w:tcW w:w="1858" w:type="dxa"/>
            <w:gridSpan w:val="2"/>
            <w:tcBorders>
              <w:top w:val="nil"/>
              <w:left w:val="nil"/>
              <w:bottom w:val="nil"/>
              <w:right w:val="nil"/>
            </w:tcBorders>
            <w:shd w:val="clear" w:color="auto" w:fill="auto"/>
            <w:vAlign w:val="bottom"/>
          </w:tcPr>
          <w:p w14:paraId="0342FFF0" w14:textId="6C75ED18" w:rsidR="0007780F" w:rsidRPr="00E30042" w:rsidRDefault="0007780F" w:rsidP="0007780F">
            <w:pPr>
              <w:suppressAutoHyphens/>
              <w:jc w:val="right"/>
              <w:rPr>
                <w:rFonts w:ascii="Arial" w:hAnsi="Arial" w:cs="Arial"/>
                <w:sz w:val="18"/>
                <w:szCs w:val="18"/>
              </w:rPr>
            </w:pPr>
            <w:r>
              <w:rPr>
                <w:rFonts w:ascii="Arial" w:hAnsi="Arial" w:cs="Arial"/>
                <w:sz w:val="18"/>
                <w:szCs w:val="18"/>
              </w:rPr>
              <w:t>0</w:t>
            </w:r>
          </w:p>
        </w:tc>
      </w:tr>
      <w:tr w:rsidR="0007780F" w:rsidRPr="00E30042" w14:paraId="63512872" w14:textId="77777777" w:rsidTr="00517F74">
        <w:trPr>
          <w:gridAfter w:val="2"/>
          <w:wAfter w:w="76" w:type="dxa"/>
          <w:cantSplit/>
          <w:trHeight w:val="227"/>
        </w:trPr>
        <w:tc>
          <w:tcPr>
            <w:tcW w:w="2977" w:type="dxa"/>
            <w:tcBorders>
              <w:top w:val="nil"/>
              <w:left w:val="nil"/>
              <w:bottom w:val="nil"/>
              <w:right w:val="nil"/>
            </w:tcBorders>
            <w:shd w:val="clear" w:color="auto" w:fill="auto"/>
            <w:vAlign w:val="bottom"/>
          </w:tcPr>
          <w:p w14:paraId="234588DE" w14:textId="5B131D53" w:rsidR="0007780F" w:rsidRPr="00E30042" w:rsidRDefault="0007780F" w:rsidP="0007780F">
            <w:pPr>
              <w:suppressAutoHyphens/>
              <w:rPr>
                <w:rFonts w:ascii="Arial" w:hAnsi="Arial" w:cs="Arial"/>
                <w:sz w:val="18"/>
                <w:szCs w:val="18"/>
              </w:rPr>
            </w:pPr>
            <w:r>
              <w:rPr>
                <w:rFonts w:ascii="Arial" w:hAnsi="Arial" w:cs="Arial"/>
                <w:sz w:val="18"/>
                <w:szCs w:val="18"/>
              </w:rPr>
              <w:t xml:space="preserve">Predaj služieb   </w:t>
            </w:r>
          </w:p>
        </w:tc>
        <w:tc>
          <w:tcPr>
            <w:tcW w:w="2868" w:type="dxa"/>
            <w:tcBorders>
              <w:top w:val="nil"/>
              <w:left w:val="nil"/>
              <w:bottom w:val="nil"/>
              <w:right w:val="nil"/>
            </w:tcBorders>
            <w:shd w:val="clear" w:color="auto" w:fill="auto"/>
            <w:vAlign w:val="bottom"/>
          </w:tcPr>
          <w:p w14:paraId="3DA07661" w14:textId="2B15566A" w:rsidR="0007780F" w:rsidRPr="00E30042" w:rsidRDefault="0007780F" w:rsidP="0007780F">
            <w:pPr>
              <w:suppressAutoHyphens/>
              <w:rPr>
                <w:rFonts w:ascii="Arial" w:hAnsi="Arial" w:cs="Arial"/>
                <w:sz w:val="18"/>
                <w:szCs w:val="18"/>
              </w:rPr>
            </w:pPr>
            <w:r>
              <w:rPr>
                <w:rFonts w:ascii="Arial" w:hAnsi="Arial" w:cs="Arial"/>
                <w:sz w:val="18"/>
                <w:szCs w:val="18"/>
              </w:rPr>
              <w:t xml:space="preserve">MATADOR Industries, </w:t>
            </w:r>
            <w:proofErr w:type="spellStart"/>
            <w:r>
              <w:rPr>
                <w:rFonts w:ascii="Arial" w:hAnsi="Arial" w:cs="Arial"/>
                <w:sz w:val="18"/>
                <w:szCs w:val="18"/>
              </w:rPr>
              <w:t>a.s</w:t>
            </w:r>
            <w:proofErr w:type="spellEnd"/>
            <w:r>
              <w:rPr>
                <w:rFonts w:ascii="Arial" w:hAnsi="Arial" w:cs="Arial"/>
                <w:sz w:val="18"/>
                <w:szCs w:val="18"/>
              </w:rPr>
              <w:t>.</w:t>
            </w:r>
          </w:p>
        </w:tc>
        <w:tc>
          <w:tcPr>
            <w:tcW w:w="1858" w:type="dxa"/>
            <w:tcBorders>
              <w:top w:val="nil"/>
              <w:left w:val="nil"/>
              <w:bottom w:val="nil"/>
              <w:right w:val="nil"/>
            </w:tcBorders>
            <w:shd w:val="clear" w:color="auto" w:fill="auto"/>
            <w:vAlign w:val="bottom"/>
          </w:tcPr>
          <w:p w14:paraId="4FEA36E3" w14:textId="6CA0E2E4" w:rsidR="0007780F" w:rsidRPr="00E30042" w:rsidRDefault="0007780F" w:rsidP="0007780F">
            <w:pPr>
              <w:suppressAutoHyphens/>
              <w:rPr>
                <w:rFonts w:ascii="Arial" w:hAnsi="Arial" w:cs="Arial"/>
                <w:sz w:val="18"/>
                <w:szCs w:val="18"/>
              </w:rPr>
            </w:pPr>
            <w:r>
              <w:rPr>
                <w:rFonts w:ascii="Arial" w:hAnsi="Arial" w:cs="Arial"/>
                <w:sz w:val="18"/>
                <w:szCs w:val="18"/>
              </w:rPr>
              <w:t xml:space="preserve">                         27 188</w:t>
            </w:r>
          </w:p>
        </w:tc>
        <w:tc>
          <w:tcPr>
            <w:tcW w:w="1858" w:type="dxa"/>
            <w:gridSpan w:val="2"/>
            <w:tcBorders>
              <w:top w:val="nil"/>
              <w:left w:val="nil"/>
              <w:bottom w:val="nil"/>
              <w:right w:val="nil"/>
            </w:tcBorders>
            <w:shd w:val="clear" w:color="auto" w:fill="auto"/>
            <w:vAlign w:val="bottom"/>
          </w:tcPr>
          <w:p w14:paraId="67487F86" w14:textId="732D427B" w:rsidR="0007780F" w:rsidRPr="00E30042" w:rsidRDefault="0007780F" w:rsidP="0007780F">
            <w:pPr>
              <w:suppressAutoHyphens/>
              <w:jc w:val="right"/>
              <w:rPr>
                <w:rFonts w:ascii="Arial" w:hAnsi="Arial" w:cs="Arial"/>
                <w:sz w:val="18"/>
                <w:szCs w:val="18"/>
              </w:rPr>
            </w:pPr>
            <w:r>
              <w:rPr>
                <w:rFonts w:ascii="Arial" w:hAnsi="Arial" w:cs="Arial"/>
                <w:sz w:val="18"/>
                <w:szCs w:val="18"/>
              </w:rPr>
              <w:t>61 716</w:t>
            </w:r>
          </w:p>
        </w:tc>
      </w:tr>
      <w:tr w:rsidR="0007780F" w:rsidRPr="00E30042" w14:paraId="726758A5" w14:textId="77777777" w:rsidTr="00517F74">
        <w:trPr>
          <w:gridAfter w:val="2"/>
          <w:wAfter w:w="76" w:type="dxa"/>
          <w:cantSplit/>
          <w:trHeight w:val="227"/>
        </w:trPr>
        <w:tc>
          <w:tcPr>
            <w:tcW w:w="2977" w:type="dxa"/>
            <w:tcBorders>
              <w:top w:val="nil"/>
              <w:left w:val="nil"/>
              <w:bottom w:val="nil"/>
              <w:right w:val="nil"/>
            </w:tcBorders>
            <w:shd w:val="clear" w:color="auto" w:fill="auto"/>
            <w:vAlign w:val="bottom"/>
          </w:tcPr>
          <w:p w14:paraId="656D557E" w14:textId="18C07D47" w:rsidR="0007780F" w:rsidRDefault="0007780F" w:rsidP="0007780F">
            <w:pPr>
              <w:suppressAutoHyphens/>
              <w:rPr>
                <w:rFonts w:ascii="Arial" w:hAnsi="Arial" w:cs="Arial"/>
                <w:sz w:val="18"/>
                <w:szCs w:val="18"/>
              </w:rPr>
            </w:pPr>
          </w:p>
          <w:p w14:paraId="2B92D0E8" w14:textId="77777777" w:rsidR="00517F74" w:rsidRDefault="00517F74" w:rsidP="0007780F">
            <w:pPr>
              <w:suppressAutoHyphens/>
              <w:rPr>
                <w:rFonts w:ascii="Arial" w:hAnsi="Arial" w:cs="Arial"/>
                <w:sz w:val="18"/>
                <w:szCs w:val="18"/>
              </w:rPr>
            </w:pPr>
          </w:p>
          <w:p w14:paraId="17FF0DD7" w14:textId="77777777" w:rsidR="0007780F" w:rsidRPr="0007780F" w:rsidRDefault="0007780F" w:rsidP="0007780F">
            <w:pPr>
              <w:suppressAutoHyphens/>
              <w:rPr>
                <w:rFonts w:ascii="Arial" w:hAnsi="Arial" w:cs="Arial"/>
                <w:b/>
                <w:sz w:val="18"/>
                <w:szCs w:val="18"/>
              </w:rPr>
            </w:pPr>
          </w:p>
          <w:p w14:paraId="7EF999B9" w14:textId="43038173" w:rsidR="0007780F" w:rsidRPr="0007780F" w:rsidRDefault="0007780F" w:rsidP="0007780F">
            <w:pPr>
              <w:suppressAutoHyphens/>
              <w:rPr>
                <w:rFonts w:ascii="Arial" w:hAnsi="Arial" w:cs="Arial"/>
                <w:b/>
                <w:sz w:val="18"/>
                <w:szCs w:val="18"/>
              </w:rPr>
            </w:pPr>
            <w:r w:rsidRPr="0007780F">
              <w:rPr>
                <w:rFonts w:ascii="Arial" w:hAnsi="Arial" w:cs="Arial"/>
                <w:b/>
                <w:sz w:val="18"/>
                <w:szCs w:val="18"/>
              </w:rPr>
              <w:t>Spoločná účtovná jednotka</w:t>
            </w:r>
          </w:p>
          <w:p w14:paraId="7C0AFF7C" w14:textId="77777777" w:rsidR="0007780F" w:rsidRDefault="0007780F" w:rsidP="0007780F">
            <w:pPr>
              <w:suppressAutoHyphens/>
              <w:rPr>
                <w:rFonts w:ascii="Arial" w:hAnsi="Arial" w:cs="Arial"/>
                <w:sz w:val="18"/>
                <w:szCs w:val="18"/>
              </w:rPr>
            </w:pPr>
          </w:p>
          <w:p w14:paraId="386F1E05" w14:textId="113D2181" w:rsidR="0007780F" w:rsidRPr="00E30042" w:rsidRDefault="0007780F" w:rsidP="0007780F">
            <w:pPr>
              <w:suppressAutoHyphens/>
              <w:rPr>
                <w:rFonts w:ascii="Arial" w:hAnsi="Arial" w:cs="Arial"/>
                <w:sz w:val="18"/>
                <w:szCs w:val="18"/>
              </w:rPr>
            </w:pPr>
            <w:r>
              <w:rPr>
                <w:rFonts w:ascii="Arial" w:hAnsi="Arial" w:cs="Arial"/>
                <w:sz w:val="18"/>
                <w:szCs w:val="18"/>
              </w:rPr>
              <w:t>Nákup zásob</w:t>
            </w:r>
          </w:p>
        </w:tc>
        <w:tc>
          <w:tcPr>
            <w:tcW w:w="2868" w:type="dxa"/>
            <w:tcBorders>
              <w:top w:val="nil"/>
              <w:left w:val="nil"/>
              <w:bottom w:val="nil"/>
              <w:right w:val="nil"/>
            </w:tcBorders>
            <w:shd w:val="clear" w:color="auto" w:fill="auto"/>
            <w:vAlign w:val="bottom"/>
            <w:hideMark/>
          </w:tcPr>
          <w:p w14:paraId="19DF794A" w14:textId="1493AB29" w:rsidR="0007780F" w:rsidRPr="00E30042" w:rsidRDefault="0007780F" w:rsidP="0007780F">
            <w:pPr>
              <w:suppressAutoHyphens/>
              <w:rPr>
                <w:rFonts w:ascii="Arial" w:hAnsi="Arial" w:cs="Arial"/>
                <w:sz w:val="18"/>
                <w:szCs w:val="18"/>
              </w:rPr>
            </w:pPr>
            <w:r>
              <w:rPr>
                <w:rFonts w:ascii="Arial" w:hAnsi="Arial" w:cs="Arial"/>
                <w:sz w:val="18"/>
                <w:szCs w:val="18"/>
              </w:rPr>
              <w:t xml:space="preserve">MATADOR Holding, </w:t>
            </w:r>
            <w:proofErr w:type="spellStart"/>
            <w:r>
              <w:rPr>
                <w:rFonts w:ascii="Arial" w:hAnsi="Arial" w:cs="Arial"/>
                <w:sz w:val="18"/>
                <w:szCs w:val="18"/>
              </w:rPr>
              <w:t>a.s</w:t>
            </w:r>
            <w:proofErr w:type="spellEnd"/>
            <w:r>
              <w:rPr>
                <w:rFonts w:ascii="Arial" w:hAnsi="Arial" w:cs="Arial"/>
                <w:sz w:val="18"/>
                <w:szCs w:val="18"/>
              </w:rPr>
              <w:t>.</w:t>
            </w:r>
          </w:p>
        </w:tc>
        <w:tc>
          <w:tcPr>
            <w:tcW w:w="1858" w:type="dxa"/>
            <w:tcBorders>
              <w:top w:val="nil"/>
              <w:left w:val="nil"/>
              <w:bottom w:val="nil"/>
              <w:right w:val="nil"/>
            </w:tcBorders>
            <w:shd w:val="clear" w:color="auto" w:fill="auto"/>
            <w:vAlign w:val="bottom"/>
            <w:hideMark/>
          </w:tcPr>
          <w:p w14:paraId="2D3CCCB2" w14:textId="442EC2A5" w:rsidR="0007780F" w:rsidRPr="00E30042" w:rsidRDefault="0007780F" w:rsidP="0007780F">
            <w:pPr>
              <w:suppressAutoHyphens/>
              <w:jc w:val="right"/>
              <w:rPr>
                <w:rFonts w:ascii="Arial" w:hAnsi="Arial" w:cs="Arial"/>
                <w:sz w:val="18"/>
                <w:szCs w:val="18"/>
              </w:rPr>
            </w:pPr>
            <w:r>
              <w:rPr>
                <w:rFonts w:ascii="Arial" w:hAnsi="Arial" w:cs="Arial"/>
                <w:sz w:val="18"/>
                <w:szCs w:val="18"/>
              </w:rPr>
              <w:t>871</w:t>
            </w:r>
          </w:p>
        </w:tc>
        <w:tc>
          <w:tcPr>
            <w:tcW w:w="1858" w:type="dxa"/>
            <w:gridSpan w:val="2"/>
            <w:tcBorders>
              <w:top w:val="nil"/>
              <w:left w:val="nil"/>
              <w:bottom w:val="nil"/>
              <w:right w:val="nil"/>
            </w:tcBorders>
            <w:shd w:val="clear" w:color="auto" w:fill="auto"/>
            <w:vAlign w:val="bottom"/>
            <w:hideMark/>
          </w:tcPr>
          <w:p w14:paraId="1085A714" w14:textId="0187A046" w:rsidR="0007780F" w:rsidRPr="00E30042" w:rsidRDefault="0007780F" w:rsidP="0007780F">
            <w:pPr>
              <w:suppressAutoHyphens/>
              <w:jc w:val="right"/>
              <w:rPr>
                <w:rFonts w:ascii="Arial" w:hAnsi="Arial" w:cs="Arial"/>
                <w:sz w:val="18"/>
                <w:szCs w:val="18"/>
              </w:rPr>
            </w:pPr>
            <w:r>
              <w:rPr>
                <w:rFonts w:ascii="Arial" w:hAnsi="Arial" w:cs="Arial"/>
                <w:sz w:val="18"/>
                <w:szCs w:val="18"/>
              </w:rPr>
              <w:t>193</w:t>
            </w:r>
          </w:p>
        </w:tc>
      </w:tr>
      <w:tr w:rsidR="0007780F" w:rsidRPr="00E30042" w14:paraId="73EA98F7" w14:textId="77777777" w:rsidTr="00517F74">
        <w:trPr>
          <w:gridAfter w:val="2"/>
          <w:wAfter w:w="76" w:type="dxa"/>
          <w:cantSplit/>
          <w:trHeight w:val="227"/>
        </w:trPr>
        <w:tc>
          <w:tcPr>
            <w:tcW w:w="2977" w:type="dxa"/>
            <w:tcBorders>
              <w:top w:val="nil"/>
              <w:left w:val="nil"/>
              <w:bottom w:val="nil"/>
              <w:right w:val="nil"/>
            </w:tcBorders>
            <w:shd w:val="clear" w:color="auto" w:fill="auto"/>
            <w:vAlign w:val="bottom"/>
          </w:tcPr>
          <w:p w14:paraId="01C09C7E" w14:textId="77777777" w:rsidR="0007780F" w:rsidRPr="00E30042" w:rsidRDefault="0007780F" w:rsidP="0007780F">
            <w:pPr>
              <w:suppressAutoHyphens/>
              <w:rPr>
                <w:rFonts w:ascii="Arial" w:hAnsi="Arial" w:cs="Arial"/>
                <w:sz w:val="18"/>
                <w:szCs w:val="18"/>
              </w:rPr>
            </w:pPr>
            <w:r w:rsidRPr="00E30042">
              <w:rPr>
                <w:rFonts w:ascii="Arial" w:hAnsi="Arial" w:cs="Arial"/>
                <w:sz w:val="18"/>
                <w:szCs w:val="18"/>
              </w:rPr>
              <w:t>Nákup služieb</w:t>
            </w:r>
          </w:p>
        </w:tc>
        <w:tc>
          <w:tcPr>
            <w:tcW w:w="2868" w:type="dxa"/>
            <w:tcBorders>
              <w:top w:val="nil"/>
              <w:left w:val="nil"/>
              <w:bottom w:val="nil"/>
              <w:right w:val="nil"/>
            </w:tcBorders>
            <w:shd w:val="clear" w:color="auto" w:fill="auto"/>
            <w:vAlign w:val="bottom"/>
          </w:tcPr>
          <w:p w14:paraId="55404CA3" w14:textId="77777777" w:rsidR="0007780F" w:rsidRPr="00E30042" w:rsidRDefault="0007780F" w:rsidP="0007780F">
            <w:pPr>
              <w:suppressAutoHyphens/>
              <w:rPr>
                <w:rFonts w:ascii="Arial" w:hAnsi="Arial" w:cs="Arial"/>
                <w:sz w:val="18"/>
                <w:szCs w:val="18"/>
              </w:rPr>
            </w:pPr>
            <w:r>
              <w:rPr>
                <w:rFonts w:ascii="Arial" w:hAnsi="Arial" w:cs="Arial"/>
                <w:sz w:val="18"/>
                <w:szCs w:val="18"/>
              </w:rPr>
              <w:t xml:space="preserve">MATADOR Holding, </w:t>
            </w:r>
            <w:proofErr w:type="spellStart"/>
            <w:r>
              <w:rPr>
                <w:rFonts w:ascii="Arial" w:hAnsi="Arial" w:cs="Arial"/>
                <w:sz w:val="18"/>
                <w:szCs w:val="18"/>
              </w:rPr>
              <w:t>a.s</w:t>
            </w:r>
            <w:proofErr w:type="spellEnd"/>
            <w:r>
              <w:rPr>
                <w:rFonts w:ascii="Arial" w:hAnsi="Arial" w:cs="Arial"/>
                <w:sz w:val="18"/>
                <w:szCs w:val="18"/>
              </w:rPr>
              <w:t>.</w:t>
            </w:r>
          </w:p>
        </w:tc>
        <w:tc>
          <w:tcPr>
            <w:tcW w:w="1858" w:type="dxa"/>
            <w:tcBorders>
              <w:top w:val="nil"/>
              <w:left w:val="nil"/>
              <w:bottom w:val="nil"/>
              <w:right w:val="nil"/>
            </w:tcBorders>
            <w:shd w:val="clear" w:color="auto" w:fill="auto"/>
            <w:vAlign w:val="bottom"/>
          </w:tcPr>
          <w:p w14:paraId="1EC8F245" w14:textId="77777777" w:rsidR="0007780F" w:rsidRPr="00E30042" w:rsidRDefault="0007780F" w:rsidP="0007780F">
            <w:pPr>
              <w:suppressAutoHyphens/>
              <w:jc w:val="right"/>
              <w:rPr>
                <w:rFonts w:ascii="Arial" w:hAnsi="Arial" w:cs="Arial"/>
                <w:sz w:val="18"/>
                <w:szCs w:val="18"/>
              </w:rPr>
            </w:pPr>
            <w:r>
              <w:rPr>
                <w:rFonts w:ascii="Arial" w:hAnsi="Arial" w:cs="Arial"/>
                <w:sz w:val="18"/>
                <w:szCs w:val="18"/>
              </w:rPr>
              <w:t>570 536</w:t>
            </w:r>
          </w:p>
        </w:tc>
        <w:tc>
          <w:tcPr>
            <w:tcW w:w="1858" w:type="dxa"/>
            <w:gridSpan w:val="2"/>
            <w:tcBorders>
              <w:top w:val="nil"/>
              <w:left w:val="nil"/>
              <w:bottom w:val="nil"/>
              <w:right w:val="nil"/>
            </w:tcBorders>
            <w:shd w:val="clear" w:color="auto" w:fill="auto"/>
            <w:vAlign w:val="bottom"/>
          </w:tcPr>
          <w:p w14:paraId="1E02FE83" w14:textId="77777777" w:rsidR="0007780F" w:rsidRPr="00E30042" w:rsidRDefault="0007780F" w:rsidP="0007780F">
            <w:pPr>
              <w:suppressAutoHyphens/>
              <w:jc w:val="right"/>
              <w:rPr>
                <w:rFonts w:ascii="Arial" w:hAnsi="Arial" w:cs="Arial"/>
                <w:sz w:val="18"/>
                <w:szCs w:val="18"/>
              </w:rPr>
            </w:pPr>
            <w:r>
              <w:rPr>
                <w:rFonts w:ascii="Arial" w:hAnsi="Arial" w:cs="Arial"/>
                <w:sz w:val="18"/>
                <w:szCs w:val="18"/>
              </w:rPr>
              <w:t>462 588</w:t>
            </w:r>
          </w:p>
        </w:tc>
      </w:tr>
      <w:tr w:rsidR="0007780F" w:rsidRPr="00E30042" w14:paraId="3942173C" w14:textId="77777777" w:rsidTr="00517F74">
        <w:trPr>
          <w:gridAfter w:val="2"/>
          <w:wAfter w:w="76" w:type="dxa"/>
          <w:cantSplit/>
          <w:trHeight w:val="227"/>
        </w:trPr>
        <w:tc>
          <w:tcPr>
            <w:tcW w:w="2977" w:type="dxa"/>
            <w:tcBorders>
              <w:top w:val="nil"/>
              <w:left w:val="nil"/>
              <w:bottom w:val="nil"/>
              <w:right w:val="nil"/>
            </w:tcBorders>
            <w:shd w:val="clear" w:color="auto" w:fill="auto"/>
            <w:vAlign w:val="bottom"/>
            <w:hideMark/>
          </w:tcPr>
          <w:p w14:paraId="4E8BA751" w14:textId="77777777" w:rsidR="0007780F" w:rsidRPr="00E30042" w:rsidRDefault="0007780F" w:rsidP="0007780F">
            <w:pPr>
              <w:suppressAutoHyphens/>
              <w:jc w:val="right"/>
              <w:rPr>
                <w:rFonts w:ascii="Arial" w:hAnsi="Arial" w:cs="Arial"/>
                <w:sz w:val="18"/>
                <w:szCs w:val="18"/>
              </w:rPr>
            </w:pPr>
          </w:p>
        </w:tc>
        <w:tc>
          <w:tcPr>
            <w:tcW w:w="2868" w:type="dxa"/>
            <w:tcBorders>
              <w:top w:val="nil"/>
              <w:left w:val="nil"/>
              <w:bottom w:val="nil"/>
              <w:right w:val="nil"/>
            </w:tcBorders>
            <w:shd w:val="clear" w:color="auto" w:fill="auto"/>
            <w:vAlign w:val="bottom"/>
            <w:hideMark/>
          </w:tcPr>
          <w:p w14:paraId="5E9EC0C4" w14:textId="77777777" w:rsidR="0007780F" w:rsidRPr="00E30042" w:rsidRDefault="0007780F" w:rsidP="0007780F">
            <w:pPr>
              <w:suppressAutoHyphens/>
              <w:rPr>
                <w:rFonts w:ascii="Arial" w:hAnsi="Arial" w:cs="Arial"/>
                <w:sz w:val="18"/>
                <w:szCs w:val="18"/>
              </w:rPr>
            </w:pPr>
            <w:r>
              <w:rPr>
                <w:rFonts w:ascii="Arial" w:hAnsi="Arial" w:cs="Arial"/>
                <w:sz w:val="18"/>
                <w:szCs w:val="18"/>
              </w:rPr>
              <w:t xml:space="preserve">MATADOR </w:t>
            </w:r>
            <w:proofErr w:type="spellStart"/>
            <w:r>
              <w:rPr>
                <w:rFonts w:ascii="Arial" w:hAnsi="Arial" w:cs="Arial"/>
                <w:sz w:val="18"/>
                <w:szCs w:val="18"/>
              </w:rPr>
              <w:t>Automation</w:t>
            </w:r>
            <w:proofErr w:type="spellEnd"/>
            <w:r>
              <w:rPr>
                <w:rFonts w:ascii="Arial" w:hAnsi="Arial" w:cs="Arial"/>
                <w:sz w:val="18"/>
                <w:szCs w:val="18"/>
              </w:rPr>
              <w:t xml:space="preserve">, s.r.o. </w:t>
            </w:r>
          </w:p>
        </w:tc>
        <w:tc>
          <w:tcPr>
            <w:tcW w:w="1858" w:type="dxa"/>
            <w:tcBorders>
              <w:top w:val="nil"/>
              <w:left w:val="nil"/>
              <w:bottom w:val="nil"/>
              <w:right w:val="nil"/>
            </w:tcBorders>
            <w:shd w:val="clear" w:color="auto" w:fill="auto"/>
            <w:vAlign w:val="bottom"/>
            <w:hideMark/>
          </w:tcPr>
          <w:p w14:paraId="0B560017" w14:textId="77777777" w:rsidR="0007780F" w:rsidRPr="00E30042" w:rsidRDefault="0007780F" w:rsidP="0007780F">
            <w:pPr>
              <w:suppressAutoHyphens/>
              <w:jc w:val="right"/>
              <w:rPr>
                <w:rFonts w:ascii="Arial" w:hAnsi="Arial" w:cs="Arial"/>
                <w:sz w:val="18"/>
                <w:szCs w:val="18"/>
              </w:rPr>
            </w:pPr>
            <w:r>
              <w:rPr>
                <w:rFonts w:ascii="Arial" w:hAnsi="Arial" w:cs="Arial"/>
                <w:sz w:val="18"/>
                <w:szCs w:val="18"/>
              </w:rPr>
              <w:t>2 246</w:t>
            </w:r>
          </w:p>
        </w:tc>
        <w:tc>
          <w:tcPr>
            <w:tcW w:w="1858" w:type="dxa"/>
            <w:gridSpan w:val="2"/>
            <w:tcBorders>
              <w:top w:val="nil"/>
              <w:left w:val="nil"/>
              <w:bottom w:val="nil"/>
              <w:right w:val="nil"/>
            </w:tcBorders>
            <w:shd w:val="clear" w:color="auto" w:fill="auto"/>
            <w:vAlign w:val="bottom"/>
            <w:hideMark/>
          </w:tcPr>
          <w:p w14:paraId="7D4E2082" w14:textId="77777777" w:rsidR="0007780F" w:rsidRPr="00E30042" w:rsidRDefault="0007780F" w:rsidP="0007780F">
            <w:pPr>
              <w:suppressAutoHyphens/>
              <w:jc w:val="right"/>
              <w:rPr>
                <w:rFonts w:ascii="Arial" w:hAnsi="Arial" w:cs="Arial"/>
                <w:sz w:val="18"/>
                <w:szCs w:val="18"/>
              </w:rPr>
            </w:pPr>
            <w:r>
              <w:rPr>
                <w:rFonts w:ascii="Arial" w:hAnsi="Arial" w:cs="Arial"/>
                <w:sz w:val="18"/>
                <w:szCs w:val="18"/>
              </w:rPr>
              <w:t>0</w:t>
            </w:r>
          </w:p>
        </w:tc>
      </w:tr>
      <w:tr w:rsidR="0007780F" w:rsidRPr="00E30042" w14:paraId="2EBA5673" w14:textId="77777777" w:rsidTr="00517F74">
        <w:trPr>
          <w:gridAfter w:val="2"/>
          <w:wAfter w:w="76" w:type="dxa"/>
          <w:cantSplit/>
          <w:trHeight w:val="227"/>
        </w:trPr>
        <w:tc>
          <w:tcPr>
            <w:tcW w:w="2977" w:type="dxa"/>
            <w:tcBorders>
              <w:top w:val="nil"/>
              <w:left w:val="nil"/>
              <w:bottom w:val="nil"/>
              <w:right w:val="nil"/>
            </w:tcBorders>
            <w:shd w:val="clear" w:color="auto" w:fill="auto"/>
            <w:vAlign w:val="bottom"/>
            <w:hideMark/>
          </w:tcPr>
          <w:p w14:paraId="378223F3" w14:textId="77777777" w:rsidR="0007780F" w:rsidRPr="00E30042" w:rsidRDefault="0007780F" w:rsidP="0007780F">
            <w:pPr>
              <w:suppressAutoHyphens/>
              <w:rPr>
                <w:rFonts w:ascii="Arial" w:hAnsi="Arial" w:cs="Arial"/>
                <w:sz w:val="18"/>
                <w:szCs w:val="18"/>
              </w:rPr>
            </w:pPr>
            <w:r w:rsidRPr="00E30042">
              <w:rPr>
                <w:rFonts w:ascii="Arial" w:hAnsi="Arial" w:cs="Arial"/>
                <w:sz w:val="18"/>
                <w:szCs w:val="18"/>
              </w:rPr>
              <w:t>Úrok z pôžičky</w:t>
            </w:r>
          </w:p>
        </w:tc>
        <w:tc>
          <w:tcPr>
            <w:tcW w:w="2868" w:type="dxa"/>
            <w:tcBorders>
              <w:top w:val="nil"/>
              <w:left w:val="nil"/>
              <w:bottom w:val="nil"/>
              <w:right w:val="nil"/>
            </w:tcBorders>
            <w:shd w:val="clear" w:color="auto" w:fill="auto"/>
            <w:vAlign w:val="bottom"/>
            <w:hideMark/>
          </w:tcPr>
          <w:p w14:paraId="16AA023D" w14:textId="77777777" w:rsidR="0007780F" w:rsidRPr="00E30042" w:rsidRDefault="0007780F" w:rsidP="0007780F">
            <w:pPr>
              <w:suppressAutoHyphens/>
              <w:rPr>
                <w:rFonts w:ascii="Arial" w:hAnsi="Arial" w:cs="Arial"/>
                <w:sz w:val="18"/>
                <w:szCs w:val="18"/>
              </w:rPr>
            </w:pPr>
            <w:r>
              <w:rPr>
                <w:rFonts w:ascii="Arial" w:hAnsi="Arial" w:cs="Arial"/>
                <w:sz w:val="18"/>
                <w:szCs w:val="18"/>
              </w:rPr>
              <w:t xml:space="preserve">MATADOR </w:t>
            </w:r>
            <w:proofErr w:type="spellStart"/>
            <w:r>
              <w:rPr>
                <w:rFonts w:ascii="Arial" w:hAnsi="Arial" w:cs="Arial"/>
                <w:sz w:val="18"/>
                <w:szCs w:val="18"/>
              </w:rPr>
              <w:t>Automation</w:t>
            </w:r>
            <w:proofErr w:type="spellEnd"/>
            <w:r>
              <w:rPr>
                <w:rFonts w:ascii="Arial" w:hAnsi="Arial" w:cs="Arial"/>
                <w:sz w:val="18"/>
                <w:szCs w:val="18"/>
              </w:rPr>
              <w:t xml:space="preserve">, s.r.o. </w:t>
            </w:r>
          </w:p>
        </w:tc>
        <w:tc>
          <w:tcPr>
            <w:tcW w:w="1858" w:type="dxa"/>
            <w:tcBorders>
              <w:top w:val="nil"/>
              <w:left w:val="nil"/>
              <w:bottom w:val="nil"/>
              <w:right w:val="nil"/>
            </w:tcBorders>
            <w:shd w:val="clear" w:color="auto" w:fill="auto"/>
            <w:vAlign w:val="bottom"/>
            <w:hideMark/>
          </w:tcPr>
          <w:p w14:paraId="1324934A" w14:textId="77777777" w:rsidR="0007780F" w:rsidRPr="00E30042" w:rsidRDefault="0007780F" w:rsidP="0007780F">
            <w:pPr>
              <w:suppressAutoHyphens/>
              <w:jc w:val="right"/>
              <w:rPr>
                <w:rFonts w:ascii="Arial" w:hAnsi="Arial" w:cs="Arial"/>
                <w:sz w:val="18"/>
                <w:szCs w:val="18"/>
              </w:rPr>
            </w:pPr>
            <w:r>
              <w:rPr>
                <w:rFonts w:ascii="Arial" w:hAnsi="Arial" w:cs="Arial"/>
                <w:sz w:val="18"/>
                <w:szCs w:val="18"/>
              </w:rPr>
              <w:t>4 022</w:t>
            </w:r>
          </w:p>
        </w:tc>
        <w:tc>
          <w:tcPr>
            <w:tcW w:w="1858" w:type="dxa"/>
            <w:gridSpan w:val="2"/>
            <w:tcBorders>
              <w:top w:val="nil"/>
              <w:left w:val="nil"/>
              <w:bottom w:val="nil"/>
              <w:right w:val="nil"/>
            </w:tcBorders>
            <w:shd w:val="clear" w:color="auto" w:fill="auto"/>
            <w:vAlign w:val="bottom"/>
            <w:hideMark/>
          </w:tcPr>
          <w:p w14:paraId="7D33290A" w14:textId="77777777" w:rsidR="0007780F" w:rsidRPr="00E30042" w:rsidRDefault="0007780F" w:rsidP="0007780F">
            <w:pPr>
              <w:suppressAutoHyphens/>
              <w:jc w:val="right"/>
              <w:rPr>
                <w:rFonts w:ascii="Arial" w:hAnsi="Arial" w:cs="Arial"/>
                <w:sz w:val="18"/>
                <w:szCs w:val="18"/>
              </w:rPr>
            </w:pPr>
            <w:r>
              <w:rPr>
                <w:rFonts w:ascii="Arial" w:hAnsi="Arial" w:cs="Arial"/>
                <w:sz w:val="18"/>
                <w:szCs w:val="18"/>
              </w:rPr>
              <w:t>4 903</w:t>
            </w:r>
          </w:p>
        </w:tc>
      </w:tr>
      <w:tr w:rsidR="0007780F" w:rsidRPr="00E30042" w14:paraId="1B5B2075" w14:textId="77777777" w:rsidTr="00517F74">
        <w:trPr>
          <w:gridAfter w:val="2"/>
          <w:wAfter w:w="76" w:type="dxa"/>
          <w:cantSplit/>
          <w:trHeight w:val="227"/>
        </w:trPr>
        <w:tc>
          <w:tcPr>
            <w:tcW w:w="2977" w:type="dxa"/>
            <w:tcBorders>
              <w:top w:val="nil"/>
              <w:left w:val="nil"/>
              <w:bottom w:val="nil"/>
              <w:right w:val="nil"/>
            </w:tcBorders>
            <w:shd w:val="clear" w:color="auto" w:fill="auto"/>
            <w:vAlign w:val="bottom"/>
            <w:hideMark/>
          </w:tcPr>
          <w:p w14:paraId="3D935052" w14:textId="77777777" w:rsidR="0007780F" w:rsidRPr="00E30042" w:rsidRDefault="0007780F" w:rsidP="0007780F">
            <w:pPr>
              <w:suppressAutoHyphens/>
              <w:rPr>
                <w:rFonts w:ascii="Arial" w:hAnsi="Arial" w:cs="Arial"/>
                <w:sz w:val="18"/>
                <w:szCs w:val="18"/>
              </w:rPr>
            </w:pPr>
            <w:r>
              <w:rPr>
                <w:rFonts w:ascii="Arial" w:hAnsi="Arial" w:cs="Arial"/>
                <w:sz w:val="18"/>
                <w:szCs w:val="18"/>
              </w:rPr>
              <w:t xml:space="preserve">Iné (náklady </w:t>
            </w:r>
            <w:proofErr w:type="spellStart"/>
            <w:r>
              <w:rPr>
                <w:rFonts w:ascii="Arial" w:hAnsi="Arial" w:cs="Arial"/>
                <w:sz w:val="18"/>
                <w:szCs w:val="18"/>
              </w:rPr>
              <w:t>bud.obd</w:t>
            </w:r>
            <w:proofErr w:type="spellEnd"/>
            <w:r>
              <w:rPr>
                <w:rFonts w:ascii="Arial" w:hAnsi="Arial" w:cs="Arial"/>
                <w:sz w:val="18"/>
                <w:szCs w:val="18"/>
              </w:rPr>
              <w:t>., SF)</w:t>
            </w:r>
          </w:p>
        </w:tc>
        <w:tc>
          <w:tcPr>
            <w:tcW w:w="2868" w:type="dxa"/>
            <w:tcBorders>
              <w:top w:val="nil"/>
              <w:left w:val="nil"/>
              <w:bottom w:val="nil"/>
              <w:right w:val="nil"/>
            </w:tcBorders>
            <w:shd w:val="clear" w:color="auto" w:fill="auto"/>
            <w:vAlign w:val="bottom"/>
          </w:tcPr>
          <w:p w14:paraId="577D2BC2" w14:textId="77777777" w:rsidR="0007780F" w:rsidRPr="00E30042" w:rsidRDefault="0007780F" w:rsidP="0007780F">
            <w:pPr>
              <w:suppressAutoHyphens/>
              <w:rPr>
                <w:rFonts w:ascii="Arial" w:hAnsi="Arial" w:cs="Arial"/>
                <w:sz w:val="18"/>
                <w:szCs w:val="18"/>
              </w:rPr>
            </w:pPr>
            <w:r>
              <w:rPr>
                <w:rFonts w:ascii="Arial" w:hAnsi="Arial" w:cs="Arial"/>
                <w:sz w:val="18"/>
                <w:szCs w:val="18"/>
              </w:rPr>
              <w:t xml:space="preserve">MATADOR Holding, </w:t>
            </w:r>
            <w:proofErr w:type="spellStart"/>
            <w:r>
              <w:rPr>
                <w:rFonts w:ascii="Arial" w:hAnsi="Arial" w:cs="Arial"/>
                <w:sz w:val="18"/>
                <w:szCs w:val="18"/>
              </w:rPr>
              <w:t>a.s</w:t>
            </w:r>
            <w:proofErr w:type="spellEnd"/>
            <w:r>
              <w:rPr>
                <w:rFonts w:ascii="Arial" w:hAnsi="Arial" w:cs="Arial"/>
                <w:sz w:val="18"/>
                <w:szCs w:val="18"/>
              </w:rPr>
              <w:t>.</w:t>
            </w:r>
          </w:p>
        </w:tc>
        <w:tc>
          <w:tcPr>
            <w:tcW w:w="1858" w:type="dxa"/>
            <w:tcBorders>
              <w:top w:val="nil"/>
              <w:left w:val="nil"/>
              <w:bottom w:val="nil"/>
              <w:right w:val="nil"/>
            </w:tcBorders>
            <w:shd w:val="clear" w:color="auto" w:fill="auto"/>
            <w:vAlign w:val="bottom"/>
          </w:tcPr>
          <w:p w14:paraId="7804A6BC" w14:textId="77777777" w:rsidR="0007780F" w:rsidRPr="00E30042" w:rsidRDefault="0007780F" w:rsidP="0007780F">
            <w:pPr>
              <w:suppressAutoHyphens/>
              <w:jc w:val="right"/>
              <w:rPr>
                <w:rFonts w:ascii="Arial" w:hAnsi="Arial" w:cs="Arial"/>
                <w:sz w:val="18"/>
                <w:szCs w:val="18"/>
              </w:rPr>
            </w:pPr>
            <w:r>
              <w:rPr>
                <w:rFonts w:ascii="Arial" w:hAnsi="Arial" w:cs="Arial"/>
                <w:sz w:val="18"/>
                <w:szCs w:val="18"/>
              </w:rPr>
              <w:t>468</w:t>
            </w:r>
          </w:p>
        </w:tc>
        <w:tc>
          <w:tcPr>
            <w:tcW w:w="1858" w:type="dxa"/>
            <w:gridSpan w:val="2"/>
            <w:tcBorders>
              <w:top w:val="nil"/>
              <w:left w:val="nil"/>
              <w:bottom w:val="nil"/>
              <w:right w:val="nil"/>
            </w:tcBorders>
            <w:shd w:val="clear" w:color="auto" w:fill="auto"/>
            <w:vAlign w:val="bottom"/>
          </w:tcPr>
          <w:p w14:paraId="657D84C3" w14:textId="77777777" w:rsidR="0007780F" w:rsidRPr="00E30042" w:rsidRDefault="0007780F" w:rsidP="0007780F">
            <w:pPr>
              <w:suppressAutoHyphens/>
              <w:jc w:val="right"/>
              <w:rPr>
                <w:rFonts w:ascii="Arial" w:hAnsi="Arial" w:cs="Arial"/>
                <w:sz w:val="18"/>
                <w:szCs w:val="18"/>
              </w:rPr>
            </w:pPr>
            <w:r>
              <w:rPr>
                <w:rFonts w:ascii="Arial" w:hAnsi="Arial" w:cs="Arial"/>
                <w:sz w:val="18"/>
                <w:szCs w:val="18"/>
              </w:rPr>
              <w:t>0</w:t>
            </w:r>
          </w:p>
        </w:tc>
      </w:tr>
      <w:tr w:rsidR="0007780F" w:rsidRPr="00E30042" w14:paraId="0FE17B0F" w14:textId="77777777" w:rsidTr="00517F74">
        <w:trPr>
          <w:gridAfter w:val="2"/>
          <w:wAfter w:w="76" w:type="dxa"/>
          <w:cantSplit/>
          <w:trHeight w:val="227"/>
        </w:trPr>
        <w:tc>
          <w:tcPr>
            <w:tcW w:w="2977" w:type="dxa"/>
            <w:tcBorders>
              <w:top w:val="nil"/>
              <w:left w:val="nil"/>
              <w:bottom w:val="nil"/>
              <w:right w:val="nil"/>
            </w:tcBorders>
            <w:shd w:val="clear" w:color="auto" w:fill="auto"/>
            <w:vAlign w:val="bottom"/>
          </w:tcPr>
          <w:p w14:paraId="516C4485" w14:textId="77777777" w:rsidR="0007780F" w:rsidRPr="00E30042" w:rsidRDefault="0007780F" w:rsidP="0007780F">
            <w:pPr>
              <w:suppressAutoHyphens/>
              <w:rPr>
                <w:rFonts w:ascii="Arial" w:hAnsi="Arial" w:cs="Arial"/>
                <w:sz w:val="18"/>
                <w:szCs w:val="18"/>
              </w:rPr>
            </w:pPr>
          </w:p>
        </w:tc>
        <w:tc>
          <w:tcPr>
            <w:tcW w:w="2868" w:type="dxa"/>
            <w:tcBorders>
              <w:top w:val="nil"/>
              <w:left w:val="nil"/>
              <w:bottom w:val="nil"/>
              <w:right w:val="nil"/>
            </w:tcBorders>
            <w:shd w:val="clear" w:color="auto" w:fill="auto"/>
            <w:vAlign w:val="bottom"/>
          </w:tcPr>
          <w:p w14:paraId="418D88F8" w14:textId="77777777" w:rsidR="0007780F" w:rsidRPr="00E30042" w:rsidRDefault="0007780F" w:rsidP="0007780F">
            <w:pPr>
              <w:suppressAutoHyphens/>
              <w:rPr>
                <w:rFonts w:ascii="Arial" w:hAnsi="Arial" w:cs="Arial"/>
                <w:sz w:val="18"/>
                <w:szCs w:val="18"/>
              </w:rPr>
            </w:pPr>
            <w:r>
              <w:rPr>
                <w:rFonts w:ascii="Arial" w:hAnsi="Arial" w:cs="Arial"/>
                <w:sz w:val="18"/>
                <w:szCs w:val="18"/>
              </w:rPr>
              <w:t xml:space="preserve">MATADOR </w:t>
            </w:r>
            <w:proofErr w:type="spellStart"/>
            <w:r>
              <w:rPr>
                <w:rFonts w:ascii="Arial" w:hAnsi="Arial" w:cs="Arial"/>
                <w:sz w:val="18"/>
                <w:szCs w:val="18"/>
              </w:rPr>
              <w:t>Automation</w:t>
            </w:r>
            <w:proofErr w:type="spellEnd"/>
            <w:r>
              <w:rPr>
                <w:rFonts w:ascii="Arial" w:hAnsi="Arial" w:cs="Arial"/>
                <w:sz w:val="18"/>
                <w:szCs w:val="18"/>
              </w:rPr>
              <w:t xml:space="preserve">, s.r.o. </w:t>
            </w:r>
          </w:p>
        </w:tc>
        <w:tc>
          <w:tcPr>
            <w:tcW w:w="1858" w:type="dxa"/>
            <w:tcBorders>
              <w:top w:val="nil"/>
              <w:left w:val="nil"/>
              <w:bottom w:val="nil"/>
              <w:right w:val="nil"/>
            </w:tcBorders>
            <w:shd w:val="clear" w:color="auto" w:fill="auto"/>
            <w:vAlign w:val="bottom"/>
          </w:tcPr>
          <w:p w14:paraId="6DCC6616" w14:textId="77777777" w:rsidR="0007780F" w:rsidRPr="00E30042" w:rsidRDefault="0007780F" w:rsidP="0007780F">
            <w:pPr>
              <w:suppressAutoHyphens/>
              <w:rPr>
                <w:rFonts w:ascii="Arial" w:hAnsi="Arial" w:cs="Arial"/>
                <w:sz w:val="18"/>
                <w:szCs w:val="18"/>
              </w:rPr>
            </w:pPr>
            <w:r>
              <w:rPr>
                <w:rFonts w:ascii="Arial" w:hAnsi="Arial" w:cs="Arial"/>
                <w:sz w:val="18"/>
                <w:szCs w:val="18"/>
              </w:rPr>
              <w:t xml:space="preserve">                           4 182</w:t>
            </w:r>
          </w:p>
        </w:tc>
        <w:tc>
          <w:tcPr>
            <w:tcW w:w="1858" w:type="dxa"/>
            <w:gridSpan w:val="2"/>
            <w:tcBorders>
              <w:top w:val="nil"/>
              <w:left w:val="nil"/>
              <w:bottom w:val="nil"/>
              <w:right w:val="nil"/>
            </w:tcBorders>
            <w:shd w:val="clear" w:color="auto" w:fill="auto"/>
            <w:vAlign w:val="bottom"/>
          </w:tcPr>
          <w:p w14:paraId="55754B95" w14:textId="77777777" w:rsidR="0007780F" w:rsidRPr="00E30042" w:rsidRDefault="0007780F" w:rsidP="0007780F">
            <w:pPr>
              <w:suppressAutoHyphens/>
              <w:jc w:val="right"/>
              <w:rPr>
                <w:rFonts w:ascii="Arial" w:hAnsi="Arial" w:cs="Arial"/>
                <w:sz w:val="18"/>
                <w:szCs w:val="18"/>
              </w:rPr>
            </w:pPr>
            <w:r>
              <w:rPr>
                <w:rFonts w:ascii="Arial" w:hAnsi="Arial" w:cs="Arial"/>
                <w:sz w:val="18"/>
                <w:szCs w:val="18"/>
              </w:rPr>
              <w:t>0</w:t>
            </w:r>
          </w:p>
        </w:tc>
      </w:tr>
      <w:tr w:rsidR="0007780F" w:rsidRPr="00E30042" w14:paraId="50BD1902" w14:textId="77777777" w:rsidTr="00517F74">
        <w:trPr>
          <w:gridAfter w:val="2"/>
          <w:wAfter w:w="76" w:type="dxa"/>
          <w:cantSplit/>
          <w:trHeight w:val="227"/>
        </w:trPr>
        <w:tc>
          <w:tcPr>
            <w:tcW w:w="2977" w:type="dxa"/>
            <w:tcBorders>
              <w:top w:val="nil"/>
              <w:left w:val="nil"/>
              <w:bottom w:val="nil"/>
              <w:right w:val="nil"/>
            </w:tcBorders>
            <w:shd w:val="clear" w:color="auto" w:fill="auto"/>
            <w:vAlign w:val="bottom"/>
          </w:tcPr>
          <w:p w14:paraId="583A9F74" w14:textId="77777777" w:rsidR="0007780F" w:rsidRPr="00E30042" w:rsidRDefault="0007780F" w:rsidP="0007780F">
            <w:pPr>
              <w:suppressAutoHyphens/>
              <w:rPr>
                <w:rFonts w:ascii="Arial" w:hAnsi="Arial" w:cs="Arial"/>
                <w:sz w:val="18"/>
                <w:szCs w:val="18"/>
              </w:rPr>
            </w:pPr>
            <w:r>
              <w:rPr>
                <w:rFonts w:ascii="Arial" w:hAnsi="Arial" w:cs="Arial"/>
                <w:sz w:val="18"/>
                <w:szCs w:val="18"/>
              </w:rPr>
              <w:t xml:space="preserve">Predaj služieb   </w:t>
            </w:r>
          </w:p>
        </w:tc>
        <w:tc>
          <w:tcPr>
            <w:tcW w:w="2868" w:type="dxa"/>
            <w:tcBorders>
              <w:top w:val="nil"/>
              <w:left w:val="nil"/>
              <w:bottom w:val="nil"/>
              <w:right w:val="nil"/>
            </w:tcBorders>
            <w:shd w:val="clear" w:color="auto" w:fill="auto"/>
            <w:vAlign w:val="bottom"/>
          </w:tcPr>
          <w:p w14:paraId="5C03F709" w14:textId="77777777" w:rsidR="0007780F" w:rsidRPr="00E30042" w:rsidRDefault="0007780F" w:rsidP="0007780F">
            <w:pPr>
              <w:suppressAutoHyphens/>
              <w:rPr>
                <w:rFonts w:ascii="Arial" w:hAnsi="Arial" w:cs="Arial"/>
                <w:sz w:val="18"/>
                <w:szCs w:val="18"/>
              </w:rPr>
            </w:pPr>
            <w:r>
              <w:rPr>
                <w:rFonts w:ascii="Arial" w:hAnsi="Arial" w:cs="Arial"/>
                <w:sz w:val="18"/>
                <w:szCs w:val="18"/>
              </w:rPr>
              <w:t xml:space="preserve">MATADOR Holding, </w:t>
            </w:r>
            <w:proofErr w:type="spellStart"/>
            <w:r>
              <w:rPr>
                <w:rFonts w:ascii="Arial" w:hAnsi="Arial" w:cs="Arial"/>
                <w:sz w:val="18"/>
                <w:szCs w:val="18"/>
              </w:rPr>
              <w:t>a.s</w:t>
            </w:r>
            <w:proofErr w:type="spellEnd"/>
            <w:r>
              <w:rPr>
                <w:rFonts w:ascii="Arial" w:hAnsi="Arial" w:cs="Arial"/>
                <w:sz w:val="18"/>
                <w:szCs w:val="18"/>
              </w:rPr>
              <w:t xml:space="preserve">.        </w:t>
            </w:r>
          </w:p>
        </w:tc>
        <w:tc>
          <w:tcPr>
            <w:tcW w:w="1858" w:type="dxa"/>
            <w:tcBorders>
              <w:top w:val="nil"/>
              <w:left w:val="nil"/>
              <w:bottom w:val="nil"/>
              <w:right w:val="nil"/>
            </w:tcBorders>
            <w:shd w:val="clear" w:color="auto" w:fill="auto"/>
            <w:vAlign w:val="bottom"/>
          </w:tcPr>
          <w:p w14:paraId="1F290291" w14:textId="77777777" w:rsidR="0007780F" w:rsidRPr="00E30042" w:rsidRDefault="0007780F" w:rsidP="0007780F">
            <w:pPr>
              <w:suppressAutoHyphens/>
              <w:rPr>
                <w:rFonts w:ascii="Arial" w:hAnsi="Arial" w:cs="Arial"/>
                <w:sz w:val="18"/>
                <w:szCs w:val="18"/>
              </w:rPr>
            </w:pPr>
            <w:r>
              <w:rPr>
                <w:rFonts w:ascii="Arial" w:hAnsi="Arial" w:cs="Arial"/>
                <w:sz w:val="18"/>
                <w:szCs w:val="18"/>
              </w:rPr>
              <w:t xml:space="preserve">                         12 950</w:t>
            </w:r>
          </w:p>
        </w:tc>
        <w:tc>
          <w:tcPr>
            <w:tcW w:w="1858" w:type="dxa"/>
            <w:gridSpan w:val="2"/>
            <w:tcBorders>
              <w:top w:val="nil"/>
              <w:left w:val="nil"/>
              <w:bottom w:val="nil"/>
              <w:right w:val="nil"/>
            </w:tcBorders>
            <w:shd w:val="clear" w:color="auto" w:fill="auto"/>
            <w:vAlign w:val="bottom"/>
          </w:tcPr>
          <w:p w14:paraId="0354368B" w14:textId="77777777" w:rsidR="0007780F" w:rsidRPr="00E30042" w:rsidRDefault="0007780F" w:rsidP="0007780F">
            <w:pPr>
              <w:suppressAutoHyphens/>
              <w:jc w:val="right"/>
              <w:rPr>
                <w:rFonts w:ascii="Arial" w:hAnsi="Arial" w:cs="Arial"/>
                <w:sz w:val="18"/>
                <w:szCs w:val="18"/>
              </w:rPr>
            </w:pPr>
            <w:r>
              <w:rPr>
                <w:rFonts w:ascii="Arial" w:hAnsi="Arial" w:cs="Arial"/>
                <w:sz w:val="18"/>
                <w:szCs w:val="18"/>
              </w:rPr>
              <w:t>0</w:t>
            </w:r>
          </w:p>
        </w:tc>
      </w:tr>
      <w:tr w:rsidR="0007780F" w:rsidRPr="00E30042" w14:paraId="09FB1A6D" w14:textId="77777777" w:rsidTr="00517F74">
        <w:trPr>
          <w:gridAfter w:val="2"/>
          <w:wAfter w:w="76" w:type="dxa"/>
          <w:cantSplit/>
          <w:trHeight w:val="227"/>
        </w:trPr>
        <w:tc>
          <w:tcPr>
            <w:tcW w:w="2977" w:type="dxa"/>
            <w:tcBorders>
              <w:top w:val="nil"/>
              <w:left w:val="nil"/>
              <w:bottom w:val="nil"/>
              <w:right w:val="nil"/>
            </w:tcBorders>
            <w:shd w:val="clear" w:color="auto" w:fill="auto"/>
            <w:vAlign w:val="bottom"/>
          </w:tcPr>
          <w:p w14:paraId="489C4738" w14:textId="77777777" w:rsidR="0007780F" w:rsidRPr="00E30042" w:rsidRDefault="0007780F" w:rsidP="0007780F">
            <w:pPr>
              <w:suppressAutoHyphens/>
              <w:rPr>
                <w:rFonts w:ascii="Arial" w:hAnsi="Arial" w:cs="Arial"/>
                <w:sz w:val="18"/>
                <w:szCs w:val="18"/>
              </w:rPr>
            </w:pPr>
          </w:p>
        </w:tc>
        <w:tc>
          <w:tcPr>
            <w:tcW w:w="2868" w:type="dxa"/>
            <w:tcBorders>
              <w:top w:val="nil"/>
              <w:left w:val="nil"/>
              <w:bottom w:val="nil"/>
              <w:right w:val="nil"/>
            </w:tcBorders>
            <w:shd w:val="clear" w:color="auto" w:fill="auto"/>
            <w:vAlign w:val="bottom"/>
          </w:tcPr>
          <w:p w14:paraId="2E65183F" w14:textId="77777777" w:rsidR="0007780F" w:rsidRPr="00E30042" w:rsidRDefault="0007780F" w:rsidP="0007780F">
            <w:pPr>
              <w:suppressAutoHyphens/>
              <w:rPr>
                <w:rFonts w:ascii="Arial" w:hAnsi="Arial" w:cs="Arial"/>
                <w:sz w:val="18"/>
                <w:szCs w:val="18"/>
              </w:rPr>
            </w:pPr>
            <w:r>
              <w:rPr>
                <w:rFonts w:ascii="Arial" w:hAnsi="Arial" w:cs="Arial"/>
                <w:sz w:val="18"/>
                <w:szCs w:val="18"/>
              </w:rPr>
              <w:t xml:space="preserve">MATADOR </w:t>
            </w:r>
            <w:proofErr w:type="spellStart"/>
            <w:r>
              <w:rPr>
                <w:rFonts w:ascii="Arial" w:hAnsi="Arial" w:cs="Arial"/>
                <w:sz w:val="18"/>
                <w:szCs w:val="18"/>
              </w:rPr>
              <w:t>Automation</w:t>
            </w:r>
            <w:proofErr w:type="spellEnd"/>
            <w:r>
              <w:rPr>
                <w:rFonts w:ascii="Arial" w:hAnsi="Arial" w:cs="Arial"/>
                <w:sz w:val="18"/>
                <w:szCs w:val="18"/>
              </w:rPr>
              <w:t xml:space="preserve">, s.r.o. </w:t>
            </w:r>
          </w:p>
        </w:tc>
        <w:tc>
          <w:tcPr>
            <w:tcW w:w="1858" w:type="dxa"/>
            <w:tcBorders>
              <w:top w:val="nil"/>
              <w:left w:val="nil"/>
              <w:bottom w:val="nil"/>
              <w:right w:val="nil"/>
            </w:tcBorders>
            <w:shd w:val="clear" w:color="auto" w:fill="auto"/>
            <w:vAlign w:val="bottom"/>
          </w:tcPr>
          <w:p w14:paraId="775FE7C0" w14:textId="77777777" w:rsidR="0007780F" w:rsidRPr="00E30042" w:rsidRDefault="0007780F" w:rsidP="0007780F">
            <w:pPr>
              <w:suppressAutoHyphens/>
              <w:rPr>
                <w:rFonts w:ascii="Arial" w:hAnsi="Arial" w:cs="Arial"/>
                <w:sz w:val="18"/>
                <w:szCs w:val="18"/>
              </w:rPr>
            </w:pPr>
            <w:r>
              <w:rPr>
                <w:rFonts w:ascii="Arial" w:hAnsi="Arial" w:cs="Arial"/>
                <w:sz w:val="18"/>
                <w:szCs w:val="18"/>
              </w:rPr>
              <w:t xml:space="preserve">                         14 662</w:t>
            </w:r>
          </w:p>
        </w:tc>
        <w:tc>
          <w:tcPr>
            <w:tcW w:w="1858" w:type="dxa"/>
            <w:gridSpan w:val="2"/>
            <w:tcBorders>
              <w:top w:val="nil"/>
              <w:left w:val="nil"/>
              <w:bottom w:val="nil"/>
              <w:right w:val="nil"/>
            </w:tcBorders>
            <w:shd w:val="clear" w:color="auto" w:fill="auto"/>
            <w:vAlign w:val="bottom"/>
          </w:tcPr>
          <w:p w14:paraId="354A99CD" w14:textId="77777777" w:rsidR="0007780F" w:rsidRPr="00E30042" w:rsidRDefault="0007780F" w:rsidP="0007780F">
            <w:pPr>
              <w:suppressAutoHyphens/>
              <w:jc w:val="right"/>
              <w:rPr>
                <w:rFonts w:ascii="Arial" w:hAnsi="Arial" w:cs="Arial"/>
                <w:sz w:val="18"/>
                <w:szCs w:val="18"/>
              </w:rPr>
            </w:pPr>
            <w:r>
              <w:rPr>
                <w:rFonts w:ascii="Arial" w:hAnsi="Arial" w:cs="Arial"/>
                <w:sz w:val="18"/>
                <w:szCs w:val="18"/>
              </w:rPr>
              <w:t>0</w:t>
            </w:r>
          </w:p>
        </w:tc>
      </w:tr>
      <w:tr w:rsidR="001B49B8" w:rsidRPr="00E30042" w14:paraId="2568F445" w14:textId="77777777" w:rsidTr="00517F74">
        <w:trPr>
          <w:gridAfter w:val="2"/>
          <w:wAfter w:w="76" w:type="dxa"/>
          <w:cantSplit/>
          <w:trHeight w:val="227"/>
        </w:trPr>
        <w:tc>
          <w:tcPr>
            <w:tcW w:w="2977" w:type="dxa"/>
            <w:tcBorders>
              <w:top w:val="nil"/>
              <w:left w:val="nil"/>
              <w:bottom w:val="nil"/>
              <w:right w:val="nil"/>
            </w:tcBorders>
            <w:shd w:val="clear" w:color="auto" w:fill="auto"/>
            <w:vAlign w:val="bottom"/>
          </w:tcPr>
          <w:p w14:paraId="1EC0BA75" w14:textId="5FB279A5" w:rsidR="001B49B8" w:rsidRDefault="001B49B8" w:rsidP="0030767A">
            <w:pPr>
              <w:suppressAutoHyphens/>
              <w:rPr>
                <w:rFonts w:ascii="Arial" w:hAnsi="Arial" w:cs="Arial"/>
                <w:sz w:val="18"/>
                <w:szCs w:val="18"/>
              </w:rPr>
            </w:pPr>
          </w:p>
          <w:p w14:paraId="5CF18EA0" w14:textId="77777777" w:rsidR="00C9202E" w:rsidRDefault="00C9202E" w:rsidP="0030767A">
            <w:pPr>
              <w:suppressAutoHyphens/>
              <w:rPr>
                <w:rFonts w:ascii="Arial" w:hAnsi="Arial" w:cs="Arial"/>
                <w:sz w:val="18"/>
                <w:szCs w:val="18"/>
              </w:rPr>
            </w:pPr>
          </w:p>
          <w:p w14:paraId="2235E2B7" w14:textId="084746EC" w:rsidR="00C7266B" w:rsidRDefault="00C7266B" w:rsidP="0030767A">
            <w:pPr>
              <w:suppressAutoHyphens/>
              <w:rPr>
                <w:rFonts w:ascii="Arial" w:hAnsi="Arial" w:cs="Arial"/>
                <w:sz w:val="18"/>
                <w:szCs w:val="18"/>
              </w:rPr>
            </w:pPr>
          </w:p>
          <w:p w14:paraId="3178874E" w14:textId="77777777" w:rsidR="00C7266B" w:rsidRPr="001B49B8" w:rsidRDefault="00C7266B" w:rsidP="0030767A">
            <w:pPr>
              <w:suppressAutoHyphens/>
              <w:rPr>
                <w:rFonts w:ascii="Arial" w:hAnsi="Arial" w:cs="Arial"/>
                <w:b/>
                <w:sz w:val="18"/>
                <w:szCs w:val="18"/>
              </w:rPr>
            </w:pPr>
          </w:p>
          <w:p w14:paraId="6E24EDD5" w14:textId="18278AB8" w:rsidR="001B49B8" w:rsidRDefault="001B49B8" w:rsidP="0030767A">
            <w:pPr>
              <w:suppressAutoHyphens/>
              <w:rPr>
                <w:rFonts w:ascii="Arial" w:hAnsi="Arial" w:cs="Arial"/>
                <w:sz w:val="18"/>
                <w:szCs w:val="18"/>
              </w:rPr>
            </w:pPr>
            <w:proofErr w:type="spellStart"/>
            <w:r w:rsidRPr="001B49B8">
              <w:rPr>
                <w:rFonts w:ascii="Arial" w:hAnsi="Arial" w:cs="Arial"/>
                <w:b/>
                <w:sz w:val="18"/>
                <w:szCs w:val="18"/>
              </w:rPr>
              <w:t>Materká</w:t>
            </w:r>
            <w:proofErr w:type="spellEnd"/>
            <w:r w:rsidRPr="001B49B8">
              <w:rPr>
                <w:rFonts w:ascii="Arial" w:hAnsi="Arial" w:cs="Arial"/>
                <w:b/>
                <w:sz w:val="18"/>
                <w:szCs w:val="18"/>
              </w:rPr>
              <w:t xml:space="preserve"> účtovná jednotka</w:t>
            </w:r>
          </w:p>
          <w:p w14:paraId="0CBCDCE5" w14:textId="157009D0" w:rsidR="001B49B8" w:rsidRPr="00E30042" w:rsidRDefault="001B49B8" w:rsidP="0030767A">
            <w:pPr>
              <w:suppressAutoHyphens/>
              <w:rPr>
                <w:rFonts w:ascii="Arial" w:hAnsi="Arial" w:cs="Arial"/>
                <w:sz w:val="18"/>
                <w:szCs w:val="18"/>
              </w:rPr>
            </w:pPr>
          </w:p>
        </w:tc>
        <w:tc>
          <w:tcPr>
            <w:tcW w:w="2868" w:type="dxa"/>
            <w:tcBorders>
              <w:top w:val="nil"/>
              <w:left w:val="nil"/>
              <w:bottom w:val="nil"/>
              <w:right w:val="nil"/>
            </w:tcBorders>
            <w:shd w:val="clear" w:color="auto" w:fill="auto"/>
            <w:vAlign w:val="bottom"/>
          </w:tcPr>
          <w:p w14:paraId="4472E3DB" w14:textId="77777777" w:rsidR="001B49B8" w:rsidRPr="00E30042" w:rsidRDefault="001B49B8" w:rsidP="0030767A">
            <w:pPr>
              <w:suppressAutoHyphens/>
              <w:rPr>
                <w:rFonts w:ascii="Arial" w:hAnsi="Arial" w:cs="Arial"/>
                <w:sz w:val="18"/>
                <w:szCs w:val="18"/>
              </w:rPr>
            </w:pPr>
          </w:p>
        </w:tc>
        <w:tc>
          <w:tcPr>
            <w:tcW w:w="1858" w:type="dxa"/>
            <w:tcBorders>
              <w:top w:val="nil"/>
              <w:left w:val="nil"/>
              <w:bottom w:val="nil"/>
              <w:right w:val="nil"/>
            </w:tcBorders>
            <w:shd w:val="clear" w:color="auto" w:fill="auto"/>
            <w:vAlign w:val="bottom"/>
          </w:tcPr>
          <w:p w14:paraId="069C17E9" w14:textId="77777777" w:rsidR="001B49B8" w:rsidRPr="00E30042" w:rsidRDefault="001B49B8" w:rsidP="0030767A">
            <w:pPr>
              <w:suppressAutoHyphens/>
              <w:rPr>
                <w:rFonts w:ascii="Arial" w:hAnsi="Arial" w:cs="Arial"/>
                <w:sz w:val="18"/>
                <w:szCs w:val="18"/>
              </w:rPr>
            </w:pPr>
          </w:p>
        </w:tc>
        <w:tc>
          <w:tcPr>
            <w:tcW w:w="1858" w:type="dxa"/>
            <w:gridSpan w:val="2"/>
            <w:tcBorders>
              <w:top w:val="nil"/>
              <w:left w:val="nil"/>
              <w:bottom w:val="nil"/>
              <w:right w:val="nil"/>
            </w:tcBorders>
            <w:shd w:val="clear" w:color="auto" w:fill="auto"/>
            <w:vAlign w:val="bottom"/>
          </w:tcPr>
          <w:p w14:paraId="2D4E06D5" w14:textId="77777777" w:rsidR="001B49B8" w:rsidRPr="00E30042" w:rsidRDefault="001B49B8" w:rsidP="0030767A">
            <w:pPr>
              <w:suppressAutoHyphens/>
              <w:jc w:val="right"/>
              <w:rPr>
                <w:rFonts w:ascii="Arial" w:hAnsi="Arial" w:cs="Arial"/>
                <w:sz w:val="18"/>
                <w:szCs w:val="18"/>
              </w:rPr>
            </w:pPr>
          </w:p>
        </w:tc>
      </w:tr>
      <w:tr w:rsidR="001B49B8" w:rsidRPr="00E30042" w14:paraId="0FC9E88B" w14:textId="77777777" w:rsidTr="00517F74">
        <w:trPr>
          <w:gridAfter w:val="2"/>
          <w:wAfter w:w="76" w:type="dxa"/>
          <w:cantSplit/>
          <w:trHeight w:val="227"/>
        </w:trPr>
        <w:tc>
          <w:tcPr>
            <w:tcW w:w="2977" w:type="dxa"/>
            <w:tcBorders>
              <w:top w:val="nil"/>
              <w:left w:val="nil"/>
              <w:bottom w:val="nil"/>
              <w:right w:val="nil"/>
            </w:tcBorders>
            <w:shd w:val="clear" w:color="auto" w:fill="auto"/>
            <w:vAlign w:val="bottom"/>
            <w:hideMark/>
          </w:tcPr>
          <w:p w14:paraId="466FBB34" w14:textId="0A7507A9" w:rsidR="001B49B8" w:rsidRPr="00E30042" w:rsidRDefault="00517F74" w:rsidP="00517F74">
            <w:pPr>
              <w:suppressAutoHyphens/>
              <w:rPr>
                <w:rFonts w:ascii="Arial" w:hAnsi="Arial" w:cs="Arial"/>
                <w:sz w:val="18"/>
                <w:szCs w:val="20"/>
              </w:rPr>
            </w:pPr>
            <w:r w:rsidRPr="00E30042">
              <w:rPr>
                <w:rFonts w:ascii="Arial" w:hAnsi="Arial" w:cs="Arial"/>
                <w:b/>
                <w:bCs/>
                <w:sz w:val="18"/>
                <w:szCs w:val="18"/>
              </w:rPr>
              <w:t>Charakteristika transakcie</w:t>
            </w:r>
          </w:p>
        </w:tc>
        <w:tc>
          <w:tcPr>
            <w:tcW w:w="2868" w:type="dxa"/>
            <w:tcBorders>
              <w:top w:val="nil"/>
              <w:left w:val="nil"/>
              <w:bottom w:val="nil"/>
              <w:right w:val="nil"/>
            </w:tcBorders>
            <w:shd w:val="clear" w:color="auto" w:fill="auto"/>
            <w:vAlign w:val="bottom"/>
            <w:hideMark/>
          </w:tcPr>
          <w:p w14:paraId="476DA650" w14:textId="77777777" w:rsidR="001B49B8" w:rsidRPr="00E30042" w:rsidRDefault="001B49B8" w:rsidP="0030767A">
            <w:pPr>
              <w:suppressAutoHyphens/>
              <w:jc w:val="center"/>
              <w:rPr>
                <w:rFonts w:ascii="Arial" w:hAnsi="Arial" w:cs="Arial"/>
                <w:b/>
                <w:bCs/>
                <w:sz w:val="18"/>
                <w:szCs w:val="18"/>
              </w:rPr>
            </w:pPr>
            <w:r w:rsidRPr="00E30042">
              <w:rPr>
                <w:rFonts w:ascii="Arial" w:hAnsi="Arial" w:cs="Arial"/>
                <w:b/>
                <w:bCs/>
                <w:sz w:val="18"/>
                <w:szCs w:val="18"/>
              </w:rPr>
              <w:t>Spriaznená osoba</w:t>
            </w:r>
            <w:r>
              <w:rPr>
                <w:rFonts w:ascii="Arial" w:hAnsi="Arial" w:cs="Arial"/>
                <w:b/>
                <w:bCs/>
                <w:sz w:val="18"/>
                <w:szCs w:val="18"/>
              </w:rPr>
              <w:t xml:space="preserve">                   </w:t>
            </w:r>
          </w:p>
        </w:tc>
        <w:tc>
          <w:tcPr>
            <w:tcW w:w="1858" w:type="dxa"/>
            <w:tcBorders>
              <w:top w:val="nil"/>
              <w:left w:val="nil"/>
              <w:bottom w:val="nil"/>
              <w:right w:val="nil"/>
            </w:tcBorders>
            <w:shd w:val="clear" w:color="auto" w:fill="auto"/>
            <w:vAlign w:val="bottom"/>
            <w:hideMark/>
          </w:tcPr>
          <w:p w14:paraId="54921E88" w14:textId="77777777" w:rsidR="001B49B8" w:rsidRPr="00E30042" w:rsidRDefault="001B49B8" w:rsidP="0030767A">
            <w:pPr>
              <w:suppressAutoHyphens/>
              <w:jc w:val="center"/>
              <w:rPr>
                <w:rFonts w:ascii="Arial" w:hAnsi="Arial" w:cs="Arial"/>
                <w:b/>
                <w:bCs/>
                <w:sz w:val="18"/>
                <w:szCs w:val="18"/>
              </w:rPr>
            </w:pPr>
            <w:r>
              <w:rPr>
                <w:rFonts w:ascii="Arial" w:hAnsi="Arial" w:cs="Arial"/>
                <w:b/>
                <w:bCs/>
                <w:sz w:val="18"/>
                <w:szCs w:val="18"/>
              </w:rPr>
              <w:t xml:space="preserve">      </w:t>
            </w:r>
            <w:r w:rsidRPr="00E30042">
              <w:rPr>
                <w:rFonts w:ascii="Arial" w:hAnsi="Arial" w:cs="Arial"/>
                <w:b/>
                <w:bCs/>
                <w:sz w:val="18"/>
                <w:szCs w:val="18"/>
              </w:rPr>
              <w:t>Stav k 31.12.201</w:t>
            </w:r>
            <w:r>
              <w:rPr>
                <w:rFonts w:ascii="Arial" w:hAnsi="Arial" w:cs="Arial"/>
                <w:b/>
                <w:bCs/>
                <w:sz w:val="18"/>
                <w:szCs w:val="18"/>
              </w:rPr>
              <w:t>9</w:t>
            </w:r>
          </w:p>
        </w:tc>
        <w:tc>
          <w:tcPr>
            <w:tcW w:w="1858" w:type="dxa"/>
            <w:gridSpan w:val="2"/>
            <w:tcBorders>
              <w:top w:val="nil"/>
              <w:left w:val="nil"/>
              <w:bottom w:val="nil"/>
              <w:right w:val="nil"/>
            </w:tcBorders>
            <w:shd w:val="clear" w:color="auto" w:fill="auto"/>
            <w:vAlign w:val="bottom"/>
            <w:hideMark/>
          </w:tcPr>
          <w:p w14:paraId="04AA2E96" w14:textId="77777777" w:rsidR="001B49B8" w:rsidRPr="00E30042" w:rsidRDefault="001B49B8" w:rsidP="0030767A">
            <w:pPr>
              <w:suppressAutoHyphens/>
              <w:jc w:val="center"/>
              <w:rPr>
                <w:rFonts w:ascii="Arial" w:hAnsi="Arial" w:cs="Arial"/>
                <w:b/>
                <w:bCs/>
                <w:sz w:val="18"/>
                <w:szCs w:val="18"/>
              </w:rPr>
            </w:pPr>
            <w:r>
              <w:rPr>
                <w:rFonts w:ascii="Arial" w:hAnsi="Arial" w:cs="Arial"/>
                <w:b/>
                <w:bCs/>
                <w:sz w:val="18"/>
                <w:szCs w:val="18"/>
              </w:rPr>
              <w:t xml:space="preserve">     </w:t>
            </w:r>
            <w:r w:rsidRPr="00E30042">
              <w:rPr>
                <w:rFonts w:ascii="Arial" w:hAnsi="Arial" w:cs="Arial"/>
                <w:b/>
                <w:bCs/>
                <w:sz w:val="18"/>
                <w:szCs w:val="18"/>
              </w:rPr>
              <w:t>Stav k 31.12.201</w:t>
            </w:r>
            <w:r>
              <w:rPr>
                <w:rFonts w:ascii="Arial" w:hAnsi="Arial" w:cs="Arial"/>
                <w:b/>
                <w:bCs/>
                <w:sz w:val="18"/>
                <w:szCs w:val="18"/>
              </w:rPr>
              <w:t>8</w:t>
            </w:r>
          </w:p>
        </w:tc>
      </w:tr>
      <w:tr w:rsidR="001B49B8" w:rsidRPr="00E30042" w14:paraId="699EF2C2" w14:textId="77777777" w:rsidTr="00517F74">
        <w:trPr>
          <w:gridAfter w:val="1"/>
          <w:wAfter w:w="38" w:type="dxa"/>
          <w:cantSplit/>
          <w:trHeight w:val="227"/>
        </w:trPr>
        <w:tc>
          <w:tcPr>
            <w:tcW w:w="2977" w:type="dxa"/>
            <w:tcBorders>
              <w:top w:val="nil"/>
              <w:left w:val="nil"/>
              <w:bottom w:val="single" w:sz="4" w:space="0" w:color="auto"/>
              <w:right w:val="nil"/>
            </w:tcBorders>
            <w:shd w:val="clear" w:color="auto" w:fill="auto"/>
            <w:vAlign w:val="bottom"/>
            <w:hideMark/>
          </w:tcPr>
          <w:p w14:paraId="4FEACAE0" w14:textId="77777777" w:rsidR="001B49B8" w:rsidRPr="00E30042" w:rsidRDefault="001B49B8" w:rsidP="0030767A">
            <w:pPr>
              <w:suppressAutoHyphens/>
              <w:jc w:val="center"/>
              <w:rPr>
                <w:rFonts w:ascii="Arial" w:hAnsi="Arial" w:cs="Arial"/>
                <w:sz w:val="18"/>
                <w:szCs w:val="18"/>
              </w:rPr>
            </w:pPr>
            <w:r w:rsidRPr="00E30042">
              <w:rPr>
                <w:rFonts w:ascii="Arial" w:hAnsi="Arial" w:cs="Arial"/>
                <w:sz w:val="18"/>
                <w:szCs w:val="18"/>
              </w:rPr>
              <w:t> </w:t>
            </w:r>
          </w:p>
        </w:tc>
        <w:tc>
          <w:tcPr>
            <w:tcW w:w="2868" w:type="dxa"/>
            <w:tcBorders>
              <w:top w:val="nil"/>
              <w:left w:val="nil"/>
              <w:bottom w:val="single" w:sz="4" w:space="0" w:color="auto"/>
              <w:right w:val="nil"/>
            </w:tcBorders>
            <w:shd w:val="clear" w:color="auto" w:fill="auto"/>
            <w:vAlign w:val="bottom"/>
            <w:hideMark/>
          </w:tcPr>
          <w:p w14:paraId="7D75DDEB" w14:textId="77777777" w:rsidR="001B49B8" w:rsidRPr="00E30042" w:rsidRDefault="001B49B8" w:rsidP="0030767A">
            <w:pPr>
              <w:suppressAutoHyphens/>
              <w:jc w:val="center"/>
              <w:rPr>
                <w:rFonts w:ascii="Arial" w:hAnsi="Arial" w:cs="Arial"/>
                <w:sz w:val="18"/>
                <w:szCs w:val="18"/>
              </w:rPr>
            </w:pPr>
            <w:r w:rsidRPr="00E30042">
              <w:rPr>
                <w:rFonts w:ascii="Arial" w:hAnsi="Arial" w:cs="Arial"/>
                <w:sz w:val="18"/>
                <w:szCs w:val="18"/>
              </w:rPr>
              <w:t> </w:t>
            </w:r>
          </w:p>
        </w:tc>
        <w:tc>
          <w:tcPr>
            <w:tcW w:w="1877" w:type="dxa"/>
            <w:gridSpan w:val="2"/>
            <w:tcBorders>
              <w:top w:val="nil"/>
              <w:left w:val="nil"/>
              <w:bottom w:val="single" w:sz="4" w:space="0" w:color="auto"/>
              <w:right w:val="nil"/>
            </w:tcBorders>
            <w:shd w:val="clear" w:color="auto" w:fill="auto"/>
            <w:vAlign w:val="bottom"/>
            <w:hideMark/>
          </w:tcPr>
          <w:p w14:paraId="2DCF8BD0" w14:textId="77777777" w:rsidR="001B49B8" w:rsidRPr="00E30042" w:rsidRDefault="001B49B8" w:rsidP="0030767A">
            <w:pPr>
              <w:suppressAutoHyphens/>
              <w:jc w:val="center"/>
              <w:rPr>
                <w:rFonts w:ascii="Arial" w:hAnsi="Arial" w:cs="Arial"/>
                <w:sz w:val="18"/>
                <w:szCs w:val="18"/>
              </w:rPr>
            </w:pPr>
            <w:r w:rsidRPr="00E30042">
              <w:rPr>
                <w:rFonts w:ascii="Arial" w:hAnsi="Arial" w:cs="Arial"/>
                <w:sz w:val="18"/>
                <w:szCs w:val="18"/>
              </w:rPr>
              <w:t> </w:t>
            </w:r>
          </w:p>
        </w:tc>
        <w:tc>
          <w:tcPr>
            <w:tcW w:w="1877" w:type="dxa"/>
            <w:gridSpan w:val="2"/>
            <w:tcBorders>
              <w:top w:val="nil"/>
              <w:left w:val="nil"/>
              <w:bottom w:val="single" w:sz="4" w:space="0" w:color="auto"/>
              <w:right w:val="nil"/>
            </w:tcBorders>
            <w:shd w:val="clear" w:color="auto" w:fill="auto"/>
            <w:vAlign w:val="bottom"/>
            <w:hideMark/>
          </w:tcPr>
          <w:p w14:paraId="0E3385C1" w14:textId="77777777" w:rsidR="001B49B8" w:rsidRPr="00E30042" w:rsidRDefault="001B49B8" w:rsidP="0030767A">
            <w:pPr>
              <w:suppressAutoHyphens/>
              <w:jc w:val="center"/>
              <w:rPr>
                <w:rFonts w:ascii="Arial" w:hAnsi="Arial" w:cs="Arial"/>
                <w:sz w:val="18"/>
                <w:szCs w:val="18"/>
              </w:rPr>
            </w:pPr>
            <w:r w:rsidRPr="00E30042">
              <w:rPr>
                <w:rFonts w:ascii="Arial" w:hAnsi="Arial" w:cs="Arial"/>
                <w:sz w:val="18"/>
                <w:szCs w:val="18"/>
              </w:rPr>
              <w:t> </w:t>
            </w:r>
          </w:p>
        </w:tc>
      </w:tr>
      <w:tr w:rsidR="001B49B8" w:rsidRPr="00E30042" w14:paraId="6F672915" w14:textId="77777777" w:rsidTr="00517F74">
        <w:trPr>
          <w:gridAfter w:val="2"/>
          <w:wAfter w:w="76" w:type="dxa"/>
          <w:cantSplit/>
          <w:trHeight w:val="227"/>
        </w:trPr>
        <w:tc>
          <w:tcPr>
            <w:tcW w:w="2977" w:type="dxa"/>
            <w:tcBorders>
              <w:top w:val="nil"/>
              <w:left w:val="nil"/>
              <w:bottom w:val="nil"/>
              <w:right w:val="nil"/>
            </w:tcBorders>
            <w:shd w:val="clear" w:color="auto" w:fill="auto"/>
            <w:vAlign w:val="bottom"/>
            <w:hideMark/>
          </w:tcPr>
          <w:p w14:paraId="0D1D1DC0" w14:textId="77777777" w:rsidR="001B49B8" w:rsidRDefault="001B49B8" w:rsidP="001B49B8">
            <w:pPr>
              <w:suppressAutoHyphens/>
              <w:rPr>
                <w:rFonts w:ascii="Arial" w:hAnsi="Arial" w:cs="Arial"/>
                <w:sz w:val="18"/>
                <w:szCs w:val="18"/>
              </w:rPr>
            </w:pPr>
          </w:p>
          <w:p w14:paraId="11D3FEC8" w14:textId="13F3DAC9" w:rsidR="001B49B8" w:rsidRPr="00E30042" w:rsidRDefault="001B49B8" w:rsidP="001B49B8">
            <w:pPr>
              <w:suppressAutoHyphens/>
              <w:rPr>
                <w:rFonts w:ascii="Arial" w:hAnsi="Arial" w:cs="Arial"/>
                <w:sz w:val="18"/>
                <w:szCs w:val="18"/>
              </w:rPr>
            </w:pPr>
            <w:r w:rsidRPr="00E30042">
              <w:rPr>
                <w:rFonts w:ascii="Arial" w:hAnsi="Arial" w:cs="Arial"/>
                <w:sz w:val="18"/>
                <w:szCs w:val="18"/>
              </w:rPr>
              <w:t>Záväzky z obchodného styku</w:t>
            </w:r>
          </w:p>
        </w:tc>
        <w:tc>
          <w:tcPr>
            <w:tcW w:w="2868" w:type="dxa"/>
            <w:tcBorders>
              <w:top w:val="nil"/>
              <w:left w:val="nil"/>
              <w:bottom w:val="nil"/>
              <w:right w:val="nil"/>
            </w:tcBorders>
            <w:shd w:val="clear" w:color="auto" w:fill="auto"/>
            <w:vAlign w:val="bottom"/>
          </w:tcPr>
          <w:p w14:paraId="0CE1ED44" w14:textId="04BB5CE8" w:rsidR="001B49B8" w:rsidRPr="00E30042" w:rsidRDefault="001B49B8" w:rsidP="001B49B8">
            <w:pPr>
              <w:suppressAutoHyphens/>
              <w:rPr>
                <w:rFonts w:ascii="Arial" w:hAnsi="Arial" w:cs="Arial"/>
                <w:sz w:val="18"/>
                <w:szCs w:val="18"/>
              </w:rPr>
            </w:pPr>
            <w:r>
              <w:rPr>
                <w:rFonts w:ascii="Arial" w:hAnsi="Arial" w:cs="Arial"/>
                <w:sz w:val="18"/>
                <w:szCs w:val="18"/>
              </w:rPr>
              <w:t xml:space="preserve">MATADOR Industries, </w:t>
            </w:r>
            <w:proofErr w:type="spellStart"/>
            <w:r>
              <w:rPr>
                <w:rFonts w:ascii="Arial" w:hAnsi="Arial" w:cs="Arial"/>
                <w:sz w:val="18"/>
                <w:szCs w:val="18"/>
              </w:rPr>
              <w:t>a.s</w:t>
            </w:r>
            <w:proofErr w:type="spellEnd"/>
            <w:r>
              <w:rPr>
                <w:rFonts w:ascii="Arial" w:hAnsi="Arial" w:cs="Arial"/>
                <w:sz w:val="18"/>
                <w:szCs w:val="18"/>
              </w:rPr>
              <w:t>.</w:t>
            </w:r>
          </w:p>
        </w:tc>
        <w:tc>
          <w:tcPr>
            <w:tcW w:w="1858" w:type="dxa"/>
            <w:tcBorders>
              <w:top w:val="nil"/>
              <w:left w:val="nil"/>
              <w:bottom w:val="nil"/>
              <w:right w:val="nil"/>
            </w:tcBorders>
            <w:shd w:val="clear" w:color="auto" w:fill="auto"/>
            <w:vAlign w:val="bottom"/>
          </w:tcPr>
          <w:p w14:paraId="5257FC6E" w14:textId="22E7D6CC" w:rsidR="001B49B8" w:rsidRPr="00E30042" w:rsidRDefault="001B49B8" w:rsidP="001B49B8">
            <w:pPr>
              <w:suppressAutoHyphens/>
              <w:jc w:val="right"/>
              <w:rPr>
                <w:rFonts w:ascii="Arial" w:hAnsi="Arial" w:cs="Arial"/>
                <w:sz w:val="18"/>
                <w:szCs w:val="18"/>
              </w:rPr>
            </w:pPr>
            <w:r>
              <w:rPr>
                <w:rFonts w:ascii="Arial" w:hAnsi="Arial" w:cs="Arial"/>
                <w:sz w:val="18"/>
                <w:szCs w:val="18"/>
              </w:rPr>
              <w:t>28 016</w:t>
            </w:r>
          </w:p>
        </w:tc>
        <w:tc>
          <w:tcPr>
            <w:tcW w:w="1858" w:type="dxa"/>
            <w:gridSpan w:val="2"/>
            <w:tcBorders>
              <w:top w:val="nil"/>
              <w:left w:val="nil"/>
              <w:bottom w:val="nil"/>
              <w:right w:val="nil"/>
            </w:tcBorders>
            <w:shd w:val="clear" w:color="auto" w:fill="auto"/>
            <w:vAlign w:val="bottom"/>
          </w:tcPr>
          <w:p w14:paraId="147BE0AE" w14:textId="33281186" w:rsidR="001B49B8" w:rsidRPr="00E30042" w:rsidRDefault="001B49B8" w:rsidP="001B49B8">
            <w:pPr>
              <w:suppressAutoHyphens/>
              <w:jc w:val="right"/>
              <w:rPr>
                <w:rFonts w:ascii="Arial" w:hAnsi="Arial" w:cs="Arial"/>
                <w:sz w:val="18"/>
                <w:szCs w:val="18"/>
              </w:rPr>
            </w:pPr>
            <w:r>
              <w:rPr>
                <w:rFonts w:ascii="Arial" w:hAnsi="Arial" w:cs="Arial"/>
                <w:sz w:val="18"/>
                <w:szCs w:val="18"/>
              </w:rPr>
              <w:t>108 667</w:t>
            </w:r>
          </w:p>
        </w:tc>
      </w:tr>
      <w:tr w:rsidR="001B49B8" w:rsidRPr="00E30042" w14:paraId="575024D1" w14:textId="77777777" w:rsidTr="00517F74">
        <w:trPr>
          <w:gridAfter w:val="2"/>
          <w:wAfter w:w="76" w:type="dxa"/>
          <w:cantSplit/>
          <w:trHeight w:val="227"/>
        </w:trPr>
        <w:tc>
          <w:tcPr>
            <w:tcW w:w="2977" w:type="dxa"/>
            <w:tcBorders>
              <w:top w:val="nil"/>
              <w:left w:val="nil"/>
              <w:bottom w:val="nil"/>
              <w:right w:val="nil"/>
            </w:tcBorders>
            <w:shd w:val="clear" w:color="auto" w:fill="auto"/>
            <w:vAlign w:val="bottom"/>
          </w:tcPr>
          <w:p w14:paraId="259E831E" w14:textId="77777777" w:rsidR="001B49B8" w:rsidRPr="00E30042" w:rsidRDefault="001B49B8" w:rsidP="001B49B8">
            <w:pPr>
              <w:suppressAutoHyphens/>
              <w:jc w:val="right"/>
              <w:rPr>
                <w:rFonts w:ascii="Arial" w:hAnsi="Arial" w:cs="Arial"/>
                <w:sz w:val="18"/>
                <w:szCs w:val="18"/>
              </w:rPr>
            </w:pPr>
          </w:p>
        </w:tc>
        <w:tc>
          <w:tcPr>
            <w:tcW w:w="2868" w:type="dxa"/>
            <w:tcBorders>
              <w:top w:val="nil"/>
              <w:left w:val="nil"/>
              <w:bottom w:val="nil"/>
              <w:right w:val="nil"/>
            </w:tcBorders>
            <w:shd w:val="clear" w:color="auto" w:fill="auto"/>
            <w:vAlign w:val="bottom"/>
          </w:tcPr>
          <w:p w14:paraId="4D18CD32" w14:textId="063264CC" w:rsidR="001B49B8" w:rsidRPr="00E30042" w:rsidRDefault="001B49B8" w:rsidP="001B49B8">
            <w:pPr>
              <w:suppressAutoHyphens/>
              <w:rPr>
                <w:rFonts w:ascii="Arial" w:hAnsi="Arial" w:cs="Arial"/>
                <w:sz w:val="18"/>
                <w:szCs w:val="18"/>
              </w:rPr>
            </w:pPr>
          </w:p>
        </w:tc>
        <w:tc>
          <w:tcPr>
            <w:tcW w:w="1858" w:type="dxa"/>
            <w:tcBorders>
              <w:top w:val="nil"/>
              <w:left w:val="nil"/>
              <w:bottom w:val="nil"/>
              <w:right w:val="nil"/>
            </w:tcBorders>
            <w:shd w:val="clear" w:color="auto" w:fill="auto"/>
            <w:vAlign w:val="bottom"/>
          </w:tcPr>
          <w:p w14:paraId="4B84D2F3" w14:textId="66D7F72D" w:rsidR="001B49B8" w:rsidRPr="00E30042" w:rsidRDefault="001B49B8" w:rsidP="001B49B8">
            <w:pPr>
              <w:suppressAutoHyphens/>
              <w:jc w:val="right"/>
              <w:rPr>
                <w:rFonts w:ascii="Arial" w:hAnsi="Arial" w:cs="Arial"/>
                <w:sz w:val="18"/>
                <w:szCs w:val="18"/>
              </w:rPr>
            </w:pPr>
          </w:p>
        </w:tc>
        <w:tc>
          <w:tcPr>
            <w:tcW w:w="1858" w:type="dxa"/>
            <w:gridSpan w:val="2"/>
            <w:tcBorders>
              <w:top w:val="nil"/>
              <w:left w:val="nil"/>
              <w:bottom w:val="nil"/>
              <w:right w:val="nil"/>
            </w:tcBorders>
            <w:shd w:val="clear" w:color="auto" w:fill="auto"/>
            <w:vAlign w:val="bottom"/>
          </w:tcPr>
          <w:p w14:paraId="419DA1AC" w14:textId="4CA8126E" w:rsidR="001B49B8" w:rsidRPr="00E30042" w:rsidRDefault="001B49B8" w:rsidP="001B49B8">
            <w:pPr>
              <w:suppressAutoHyphens/>
              <w:jc w:val="right"/>
              <w:rPr>
                <w:rFonts w:ascii="Arial" w:hAnsi="Arial" w:cs="Arial"/>
                <w:sz w:val="18"/>
                <w:szCs w:val="18"/>
              </w:rPr>
            </w:pPr>
          </w:p>
        </w:tc>
      </w:tr>
      <w:tr w:rsidR="001B49B8" w:rsidRPr="00E30042" w14:paraId="3EB644AB" w14:textId="77777777" w:rsidTr="00517F74">
        <w:trPr>
          <w:cantSplit/>
          <w:trHeight w:val="227"/>
        </w:trPr>
        <w:tc>
          <w:tcPr>
            <w:tcW w:w="2977" w:type="dxa"/>
            <w:tcBorders>
              <w:top w:val="nil"/>
              <w:left w:val="nil"/>
              <w:bottom w:val="nil"/>
              <w:right w:val="nil"/>
            </w:tcBorders>
            <w:shd w:val="clear" w:color="auto" w:fill="auto"/>
            <w:vAlign w:val="bottom"/>
            <w:hideMark/>
          </w:tcPr>
          <w:p w14:paraId="0A5211E7" w14:textId="63206569" w:rsidR="00C7266B" w:rsidRDefault="001B49B8" w:rsidP="001B49B8">
            <w:pPr>
              <w:suppressAutoHyphens/>
              <w:rPr>
                <w:rFonts w:ascii="Arial" w:hAnsi="Arial" w:cs="Arial"/>
                <w:sz w:val="18"/>
                <w:szCs w:val="18"/>
              </w:rPr>
            </w:pPr>
            <w:r w:rsidRPr="00E30042">
              <w:rPr>
                <w:rFonts w:ascii="Arial" w:hAnsi="Arial" w:cs="Arial"/>
                <w:sz w:val="18"/>
                <w:szCs w:val="18"/>
              </w:rPr>
              <w:t>Pohľadávky z</w:t>
            </w:r>
            <w:r w:rsidR="00C7266B">
              <w:rPr>
                <w:rFonts w:ascii="Arial" w:hAnsi="Arial" w:cs="Arial"/>
                <w:sz w:val="18"/>
                <w:szCs w:val="18"/>
              </w:rPr>
              <w:t> </w:t>
            </w:r>
            <w:r w:rsidRPr="00E30042">
              <w:rPr>
                <w:rFonts w:ascii="Arial" w:hAnsi="Arial" w:cs="Arial"/>
                <w:sz w:val="18"/>
                <w:szCs w:val="18"/>
              </w:rPr>
              <w:t>obchodného</w:t>
            </w:r>
          </w:p>
          <w:p w14:paraId="38A13DE4" w14:textId="6CDF5D76" w:rsidR="001B49B8" w:rsidRPr="00E30042" w:rsidRDefault="001B49B8" w:rsidP="001B49B8">
            <w:pPr>
              <w:suppressAutoHyphens/>
              <w:rPr>
                <w:rFonts w:ascii="Arial" w:hAnsi="Arial" w:cs="Arial"/>
                <w:sz w:val="18"/>
                <w:szCs w:val="18"/>
              </w:rPr>
            </w:pPr>
            <w:r w:rsidRPr="00E30042">
              <w:rPr>
                <w:rFonts w:ascii="Arial" w:hAnsi="Arial" w:cs="Arial"/>
                <w:sz w:val="18"/>
                <w:szCs w:val="18"/>
              </w:rPr>
              <w:t>styku</w:t>
            </w:r>
          </w:p>
        </w:tc>
        <w:tc>
          <w:tcPr>
            <w:tcW w:w="2868" w:type="dxa"/>
            <w:tcBorders>
              <w:top w:val="nil"/>
              <w:left w:val="nil"/>
              <w:bottom w:val="nil"/>
              <w:right w:val="nil"/>
            </w:tcBorders>
            <w:shd w:val="clear" w:color="auto" w:fill="auto"/>
            <w:vAlign w:val="bottom"/>
          </w:tcPr>
          <w:p w14:paraId="1CD0371C" w14:textId="160B1427" w:rsidR="001B49B8" w:rsidRPr="00E30042" w:rsidRDefault="001B49B8" w:rsidP="001B49B8">
            <w:pPr>
              <w:suppressAutoHyphens/>
              <w:rPr>
                <w:rFonts w:ascii="Arial" w:hAnsi="Arial" w:cs="Arial"/>
                <w:sz w:val="18"/>
                <w:szCs w:val="18"/>
              </w:rPr>
            </w:pPr>
            <w:r>
              <w:rPr>
                <w:rFonts w:ascii="Arial" w:hAnsi="Arial" w:cs="Arial"/>
                <w:sz w:val="18"/>
                <w:szCs w:val="18"/>
              </w:rPr>
              <w:t xml:space="preserve">MATADOR Industries, </w:t>
            </w:r>
            <w:proofErr w:type="spellStart"/>
            <w:r>
              <w:rPr>
                <w:rFonts w:ascii="Arial" w:hAnsi="Arial" w:cs="Arial"/>
                <w:sz w:val="18"/>
                <w:szCs w:val="18"/>
              </w:rPr>
              <w:t>a.s</w:t>
            </w:r>
            <w:proofErr w:type="spellEnd"/>
            <w:r>
              <w:rPr>
                <w:rFonts w:ascii="Arial" w:hAnsi="Arial" w:cs="Arial"/>
                <w:sz w:val="18"/>
                <w:szCs w:val="18"/>
              </w:rPr>
              <w:t>.</w:t>
            </w:r>
          </w:p>
        </w:tc>
        <w:tc>
          <w:tcPr>
            <w:tcW w:w="1858" w:type="dxa"/>
            <w:tcBorders>
              <w:top w:val="nil"/>
              <w:left w:val="nil"/>
              <w:bottom w:val="nil"/>
              <w:right w:val="nil"/>
            </w:tcBorders>
            <w:shd w:val="clear" w:color="auto" w:fill="auto"/>
            <w:vAlign w:val="bottom"/>
          </w:tcPr>
          <w:p w14:paraId="7ADEFA7F" w14:textId="4210CAD9" w:rsidR="001B49B8" w:rsidRPr="00E30042" w:rsidRDefault="001B49B8" w:rsidP="001B49B8">
            <w:pPr>
              <w:suppressAutoHyphens/>
              <w:jc w:val="right"/>
              <w:rPr>
                <w:rFonts w:ascii="Arial" w:hAnsi="Arial" w:cs="Arial"/>
                <w:sz w:val="18"/>
                <w:szCs w:val="18"/>
              </w:rPr>
            </w:pPr>
            <w:r>
              <w:rPr>
                <w:rFonts w:ascii="Arial" w:hAnsi="Arial" w:cs="Arial"/>
                <w:sz w:val="18"/>
                <w:szCs w:val="18"/>
              </w:rPr>
              <w:t>2 696</w:t>
            </w:r>
          </w:p>
        </w:tc>
        <w:tc>
          <w:tcPr>
            <w:tcW w:w="1858" w:type="dxa"/>
            <w:gridSpan w:val="2"/>
            <w:tcBorders>
              <w:top w:val="nil"/>
              <w:left w:val="nil"/>
              <w:bottom w:val="nil"/>
              <w:right w:val="nil"/>
            </w:tcBorders>
            <w:shd w:val="clear" w:color="auto" w:fill="auto"/>
            <w:vAlign w:val="bottom"/>
          </w:tcPr>
          <w:p w14:paraId="573CC55C" w14:textId="1942C6E5" w:rsidR="001B49B8" w:rsidRPr="00E30042" w:rsidRDefault="001B49B8" w:rsidP="001B49B8">
            <w:pPr>
              <w:suppressAutoHyphens/>
              <w:jc w:val="right"/>
              <w:rPr>
                <w:rFonts w:ascii="Arial" w:hAnsi="Arial" w:cs="Arial"/>
                <w:sz w:val="18"/>
                <w:szCs w:val="18"/>
              </w:rPr>
            </w:pPr>
            <w:r>
              <w:rPr>
                <w:rFonts w:ascii="Arial" w:hAnsi="Arial" w:cs="Arial"/>
                <w:sz w:val="18"/>
                <w:szCs w:val="18"/>
              </w:rPr>
              <w:t>3 058</w:t>
            </w:r>
          </w:p>
        </w:tc>
        <w:tc>
          <w:tcPr>
            <w:tcW w:w="76" w:type="dxa"/>
            <w:gridSpan w:val="2"/>
            <w:vAlign w:val="bottom"/>
          </w:tcPr>
          <w:p w14:paraId="516C3190" w14:textId="77777777" w:rsidR="001B49B8" w:rsidRPr="00E30042" w:rsidRDefault="001B49B8" w:rsidP="001B49B8">
            <w:pPr>
              <w:suppressAutoHyphens/>
              <w:rPr>
                <w:rFonts w:ascii="Arial" w:hAnsi="Arial" w:cs="Arial"/>
                <w:sz w:val="18"/>
                <w:szCs w:val="20"/>
              </w:rPr>
            </w:pPr>
          </w:p>
        </w:tc>
      </w:tr>
      <w:tr w:rsidR="001B49B8" w:rsidRPr="00E30042" w14:paraId="6F8BFAAA" w14:textId="77777777" w:rsidTr="00517F74">
        <w:trPr>
          <w:gridAfter w:val="2"/>
          <w:wAfter w:w="76" w:type="dxa"/>
          <w:cantSplit/>
          <w:trHeight w:val="227"/>
        </w:trPr>
        <w:tc>
          <w:tcPr>
            <w:tcW w:w="2977" w:type="dxa"/>
            <w:tcBorders>
              <w:top w:val="nil"/>
              <w:left w:val="nil"/>
              <w:bottom w:val="nil"/>
              <w:right w:val="nil"/>
            </w:tcBorders>
            <w:shd w:val="clear" w:color="auto" w:fill="auto"/>
            <w:vAlign w:val="bottom"/>
          </w:tcPr>
          <w:p w14:paraId="4A6AD9D7" w14:textId="1320A447" w:rsidR="001B49B8" w:rsidRPr="00E30042" w:rsidRDefault="001B49B8" w:rsidP="001B49B8">
            <w:pPr>
              <w:suppressAutoHyphens/>
              <w:rPr>
                <w:rFonts w:ascii="Arial" w:hAnsi="Arial" w:cs="Arial"/>
                <w:sz w:val="18"/>
                <w:szCs w:val="18"/>
              </w:rPr>
            </w:pPr>
          </w:p>
        </w:tc>
        <w:tc>
          <w:tcPr>
            <w:tcW w:w="2868" w:type="dxa"/>
            <w:tcBorders>
              <w:top w:val="nil"/>
              <w:left w:val="nil"/>
              <w:bottom w:val="nil"/>
              <w:right w:val="nil"/>
            </w:tcBorders>
            <w:shd w:val="clear" w:color="auto" w:fill="auto"/>
            <w:vAlign w:val="bottom"/>
          </w:tcPr>
          <w:p w14:paraId="0033E048" w14:textId="1E508C3C" w:rsidR="001B49B8" w:rsidRPr="00E30042" w:rsidRDefault="001B49B8" w:rsidP="001B49B8">
            <w:pPr>
              <w:suppressAutoHyphens/>
              <w:rPr>
                <w:rFonts w:ascii="Arial" w:hAnsi="Arial" w:cs="Arial"/>
                <w:sz w:val="18"/>
                <w:szCs w:val="18"/>
              </w:rPr>
            </w:pPr>
          </w:p>
        </w:tc>
        <w:tc>
          <w:tcPr>
            <w:tcW w:w="1858" w:type="dxa"/>
            <w:tcBorders>
              <w:top w:val="nil"/>
              <w:left w:val="nil"/>
              <w:bottom w:val="nil"/>
              <w:right w:val="nil"/>
            </w:tcBorders>
            <w:shd w:val="clear" w:color="auto" w:fill="auto"/>
            <w:vAlign w:val="bottom"/>
          </w:tcPr>
          <w:p w14:paraId="612FCF18" w14:textId="3F89A375" w:rsidR="001B49B8" w:rsidRPr="00E30042" w:rsidRDefault="001B49B8" w:rsidP="001B49B8">
            <w:pPr>
              <w:suppressAutoHyphens/>
              <w:jc w:val="right"/>
              <w:rPr>
                <w:rFonts w:ascii="Arial" w:hAnsi="Arial" w:cs="Arial"/>
                <w:sz w:val="18"/>
                <w:szCs w:val="18"/>
              </w:rPr>
            </w:pPr>
          </w:p>
        </w:tc>
        <w:tc>
          <w:tcPr>
            <w:tcW w:w="1858" w:type="dxa"/>
            <w:gridSpan w:val="2"/>
            <w:tcBorders>
              <w:top w:val="nil"/>
              <w:left w:val="nil"/>
              <w:bottom w:val="nil"/>
              <w:right w:val="nil"/>
            </w:tcBorders>
            <w:shd w:val="clear" w:color="auto" w:fill="auto"/>
            <w:vAlign w:val="bottom"/>
          </w:tcPr>
          <w:p w14:paraId="0228BA9E" w14:textId="02883C9A" w:rsidR="001B49B8" w:rsidRPr="00E30042" w:rsidRDefault="001B49B8" w:rsidP="001B49B8">
            <w:pPr>
              <w:suppressAutoHyphens/>
              <w:jc w:val="right"/>
              <w:rPr>
                <w:rFonts w:ascii="Arial" w:hAnsi="Arial" w:cs="Arial"/>
                <w:sz w:val="18"/>
                <w:szCs w:val="18"/>
              </w:rPr>
            </w:pPr>
          </w:p>
        </w:tc>
      </w:tr>
      <w:tr w:rsidR="001B49B8" w:rsidRPr="00E30042" w14:paraId="2DABA5D3" w14:textId="77777777" w:rsidTr="00517F74">
        <w:trPr>
          <w:gridAfter w:val="2"/>
          <w:wAfter w:w="76" w:type="dxa"/>
          <w:cantSplit/>
          <w:trHeight w:val="227"/>
        </w:trPr>
        <w:tc>
          <w:tcPr>
            <w:tcW w:w="2977" w:type="dxa"/>
            <w:tcBorders>
              <w:top w:val="nil"/>
              <w:left w:val="nil"/>
              <w:bottom w:val="nil"/>
              <w:right w:val="nil"/>
            </w:tcBorders>
            <w:shd w:val="clear" w:color="auto" w:fill="auto"/>
            <w:vAlign w:val="bottom"/>
          </w:tcPr>
          <w:p w14:paraId="60DF5CA1" w14:textId="04C70295" w:rsidR="001B49B8" w:rsidRPr="00E30042" w:rsidRDefault="001B49B8" w:rsidP="001B49B8">
            <w:pPr>
              <w:suppressAutoHyphens/>
              <w:rPr>
                <w:rFonts w:ascii="Arial" w:hAnsi="Arial" w:cs="Arial"/>
                <w:sz w:val="18"/>
                <w:szCs w:val="18"/>
              </w:rPr>
            </w:pPr>
          </w:p>
        </w:tc>
        <w:tc>
          <w:tcPr>
            <w:tcW w:w="2868" w:type="dxa"/>
            <w:tcBorders>
              <w:top w:val="nil"/>
              <w:left w:val="nil"/>
              <w:bottom w:val="nil"/>
              <w:right w:val="nil"/>
            </w:tcBorders>
            <w:shd w:val="clear" w:color="auto" w:fill="auto"/>
            <w:vAlign w:val="bottom"/>
          </w:tcPr>
          <w:p w14:paraId="73F1760F" w14:textId="77777777" w:rsidR="001B49B8" w:rsidRDefault="001B49B8" w:rsidP="001B49B8">
            <w:pPr>
              <w:suppressAutoHyphens/>
              <w:rPr>
                <w:rFonts w:ascii="Arial" w:hAnsi="Arial" w:cs="Arial"/>
                <w:sz w:val="18"/>
                <w:szCs w:val="18"/>
              </w:rPr>
            </w:pPr>
          </w:p>
        </w:tc>
        <w:tc>
          <w:tcPr>
            <w:tcW w:w="1858" w:type="dxa"/>
            <w:tcBorders>
              <w:top w:val="nil"/>
              <w:left w:val="nil"/>
              <w:bottom w:val="nil"/>
              <w:right w:val="nil"/>
            </w:tcBorders>
            <w:shd w:val="clear" w:color="auto" w:fill="auto"/>
            <w:vAlign w:val="bottom"/>
          </w:tcPr>
          <w:p w14:paraId="114B1B08" w14:textId="77777777" w:rsidR="001B49B8" w:rsidRDefault="001B49B8" w:rsidP="001B49B8">
            <w:pPr>
              <w:suppressAutoHyphens/>
              <w:rPr>
                <w:rFonts w:ascii="Arial" w:hAnsi="Arial" w:cs="Arial"/>
                <w:sz w:val="18"/>
                <w:szCs w:val="18"/>
              </w:rPr>
            </w:pPr>
          </w:p>
        </w:tc>
        <w:tc>
          <w:tcPr>
            <w:tcW w:w="1858" w:type="dxa"/>
            <w:gridSpan w:val="2"/>
            <w:tcBorders>
              <w:top w:val="nil"/>
              <w:left w:val="nil"/>
              <w:bottom w:val="nil"/>
              <w:right w:val="nil"/>
            </w:tcBorders>
            <w:shd w:val="clear" w:color="auto" w:fill="auto"/>
            <w:vAlign w:val="bottom"/>
          </w:tcPr>
          <w:p w14:paraId="0958C5DF" w14:textId="77777777" w:rsidR="001B49B8" w:rsidRDefault="001B49B8" w:rsidP="001B49B8">
            <w:pPr>
              <w:suppressAutoHyphens/>
              <w:jc w:val="right"/>
              <w:rPr>
                <w:rFonts w:ascii="Arial" w:hAnsi="Arial" w:cs="Arial"/>
                <w:sz w:val="18"/>
                <w:szCs w:val="18"/>
              </w:rPr>
            </w:pPr>
          </w:p>
        </w:tc>
      </w:tr>
      <w:tr w:rsidR="001B49B8" w:rsidRPr="00E30042" w14:paraId="1CF4B41B" w14:textId="77777777" w:rsidTr="00517F74">
        <w:trPr>
          <w:gridAfter w:val="2"/>
          <w:wAfter w:w="76" w:type="dxa"/>
          <w:cantSplit/>
          <w:trHeight w:val="227"/>
        </w:trPr>
        <w:tc>
          <w:tcPr>
            <w:tcW w:w="2977" w:type="dxa"/>
            <w:tcBorders>
              <w:top w:val="nil"/>
              <w:left w:val="nil"/>
              <w:bottom w:val="nil"/>
              <w:right w:val="nil"/>
            </w:tcBorders>
            <w:shd w:val="clear" w:color="auto" w:fill="auto"/>
            <w:vAlign w:val="bottom"/>
          </w:tcPr>
          <w:p w14:paraId="6C7B321C" w14:textId="49ECE9AA" w:rsidR="001B49B8" w:rsidRPr="00747D9D" w:rsidRDefault="00747D9D" w:rsidP="00747D9D">
            <w:pPr>
              <w:suppressAutoHyphens/>
              <w:rPr>
                <w:rFonts w:ascii="Arial" w:hAnsi="Arial" w:cs="Arial"/>
                <w:b/>
                <w:sz w:val="18"/>
                <w:szCs w:val="18"/>
              </w:rPr>
            </w:pPr>
            <w:r w:rsidRPr="00747D9D">
              <w:rPr>
                <w:rFonts w:ascii="Arial" w:hAnsi="Arial" w:cs="Arial"/>
                <w:b/>
                <w:sz w:val="18"/>
                <w:szCs w:val="18"/>
              </w:rPr>
              <w:t>Spoločná účtovná jednotka</w:t>
            </w:r>
          </w:p>
        </w:tc>
        <w:tc>
          <w:tcPr>
            <w:tcW w:w="2868" w:type="dxa"/>
            <w:tcBorders>
              <w:top w:val="nil"/>
              <w:left w:val="nil"/>
              <w:bottom w:val="nil"/>
              <w:right w:val="nil"/>
            </w:tcBorders>
            <w:shd w:val="clear" w:color="auto" w:fill="auto"/>
            <w:vAlign w:val="bottom"/>
          </w:tcPr>
          <w:p w14:paraId="4D3E44FF" w14:textId="68FC5FFF" w:rsidR="001B49B8" w:rsidRDefault="001B49B8" w:rsidP="001B49B8">
            <w:pPr>
              <w:suppressAutoHyphens/>
              <w:jc w:val="center"/>
              <w:rPr>
                <w:rFonts w:ascii="Arial" w:hAnsi="Arial" w:cs="Arial"/>
                <w:sz w:val="18"/>
                <w:szCs w:val="18"/>
              </w:rPr>
            </w:pPr>
          </w:p>
        </w:tc>
        <w:tc>
          <w:tcPr>
            <w:tcW w:w="1858" w:type="dxa"/>
            <w:tcBorders>
              <w:top w:val="nil"/>
              <w:left w:val="nil"/>
              <w:bottom w:val="nil"/>
              <w:right w:val="nil"/>
            </w:tcBorders>
            <w:shd w:val="clear" w:color="auto" w:fill="auto"/>
            <w:vAlign w:val="bottom"/>
          </w:tcPr>
          <w:p w14:paraId="68E9C8F8" w14:textId="77777777" w:rsidR="001B49B8" w:rsidRDefault="001B49B8" w:rsidP="001B49B8">
            <w:pPr>
              <w:suppressAutoHyphens/>
              <w:rPr>
                <w:rFonts w:ascii="Arial" w:hAnsi="Arial" w:cs="Arial"/>
                <w:sz w:val="18"/>
                <w:szCs w:val="18"/>
              </w:rPr>
            </w:pPr>
          </w:p>
        </w:tc>
        <w:tc>
          <w:tcPr>
            <w:tcW w:w="1858" w:type="dxa"/>
            <w:gridSpan w:val="2"/>
            <w:tcBorders>
              <w:top w:val="nil"/>
              <w:left w:val="nil"/>
              <w:bottom w:val="nil"/>
              <w:right w:val="nil"/>
            </w:tcBorders>
            <w:shd w:val="clear" w:color="auto" w:fill="auto"/>
            <w:vAlign w:val="bottom"/>
          </w:tcPr>
          <w:p w14:paraId="6BCFC63B" w14:textId="77777777" w:rsidR="001B49B8" w:rsidRDefault="001B49B8" w:rsidP="001B49B8">
            <w:pPr>
              <w:suppressAutoHyphens/>
              <w:jc w:val="right"/>
              <w:rPr>
                <w:rFonts w:ascii="Arial" w:hAnsi="Arial" w:cs="Arial"/>
                <w:sz w:val="18"/>
                <w:szCs w:val="18"/>
              </w:rPr>
            </w:pPr>
          </w:p>
        </w:tc>
      </w:tr>
      <w:tr w:rsidR="001B49B8" w:rsidRPr="00E30042" w14:paraId="5BFC5567" w14:textId="77777777" w:rsidTr="00517F74">
        <w:trPr>
          <w:gridAfter w:val="2"/>
          <w:wAfter w:w="76" w:type="dxa"/>
          <w:cantSplit/>
          <w:trHeight w:val="227"/>
        </w:trPr>
        <w:tc>
          <w:tcPr>
            <w:tcW w:w="2977" w:type="dxa"/>
            <w:tcBorders>
              <w:top w:val="nil"/>
              <w:left w:val="nil"/>
              <w:bottom w:val="nil"/>
              <w:right w:val="nil"/>
            </w:tcBorders>
            <w:shd w:val="clear" w:color="auto" w:fill="auto"/>
            <w:vAlign w:val="bottom"/>
          </w:tcPr>
          <w:p w14:paraId="7B4C3414" w14:textId="05A3D6DC" w:rsidR="001B49B8" w:rsidRPr="00E30042" w:rsidRDefault="001B49B8" w:rsidP="001B49B8">
            <w:pPr>
              <w:suppressAutoHyphens/>
              <w:rPr>
                <w:rFonts w:ascii="Arial" w:hAnsi="Arial" w:cs="Arial"/>
                <w:sz w:val="18"/>
                <w:szCs w:val="18"/>
              </w:rPr>
            </w:pPr>
          </w:p>
        </w:tc>
        <w:tc>
          <w:tcPr>
            <w:tcW w:w="2868" w:type="dxa"/>
            <w:tcBorders>
              <w:top w:val="nil"/>
              <w:left w:val="nil"/>
              <w:bottom w:val="nil"/>
              <w:right w:val="nil"/>
            </w:tcBorders>
            <w:shd w:val="clear" w:color="auto" w:fill="auto"/>
            <w:vAlign w:val="bottom"/>
          </w:tcPr>
          <w:p w14:paraId="3576D4DC" w14:textId="77777777" w:rsidR="001B49B8" w:rsidRPr="00E30042" w:rsidRDefault="001B49B8" w:rsidP="001B49B8">
            <w:pPr>
              <w:suppressAutoHyphens/>
              <w:rPr>
                <w:rFonts w:ascii="Arial" w:hAnsi="Arial" w:cs="Arial"/>
                <w:sz w:val="18"/>
                <w:szCs w:val="18"/>
              </w:rPr>
            </w:pPr>
          </w:p>
        </w:tc>
        <w:tc>
          <w:tcPr>
            <w:tcW w:w="1858" w:type="dxa"/>
            <w:tcBorders>
              <w:top w:val="nil"/>
              <w:left w:val="nil"/>
              <w:bottom w:val="nil"/>
              <w:right w:val="nil"/>
            </w:tcBorders>
            <w:shd w:val="clear" w:color="auto" w:fill="auto"/>
            <w:vAlign w:val="bottom"/>
          </w:tcPr>
          <w:p w14:paraId="2AD0BD7C" w14:textId="77777777" w:rsidR="001B49B8" w:rsidRPr="00E30042" w:rsidRDefault="001B49B8" w:rsidP="001B49B8">
            <w:pPr>
              <w:suppressAutoHyphens/>
              <w:rPr>
                <w:rFonts w:ascii="Arial" w:hAnsi="Arial" w:cs="Arial"/>
                <w:sz w:val="18"/>
                <w:szCs w:val="18"/>
              </w:rPr>
            </w:pPr>
          </w:p>
        </w:tc>
        <w:tc>
          <w:tcPr>
            <w:tcW w:w="1858" w:type="dxa"/>
            <w:gridSpan w:val="2"/>
            <w:tcBorders>
              <w:top w:val="nil"/>
              <w:left w:val="nil"/>
              <w:bottom w:val="nil"/>
              <w:right w:val="nil"/>
            </w:tcBorders>
            <w:shd w:val="clear" w:color="auto" w:fill="auto"/>
            <w:vAlign w:val="bottom"/>
          </w:tcPr>
          <w:p w14:paraId="2502156A" w14:textId="77777777" w:rsidR="001B49B8" w:rsidRPr="00E30042" w:rsidRDefault="001B49B8" w:rsidP="001B49B8">
            <w:pPr>
              <w:suppressAutoHyphens/>
              <w:jc w:val="right"/>
              <w:rPr>
                <w:rFonts w:ascii="Arial" w:hAnsi="Arial" w:cs="Arial"/>
                <w:sz w:val="18"/>
                <w:szCs w:val="18"/>
              </w:rPr>
            </w:pPr>
          </w:p>
        </w:tc>
      </w:tr>
      <w:tr w:rsidR="001B49B8" w:rsidRPr="00E30042" w14:paraId="5B0C75FE" w14:textId="77777777" w:rsidTr="00517F74">
        <w:trPr>
          <w:gridAfter w:val="2"/>
          <w:wAfter w:w="76" w:type="dxa"/>
          <w:cantSplit/>
          <w:trHeight w:val="227"/>
        </w:trPr>
        <w:tc>
          <w:tcPr>
            <w:tcW w:w="2977" w:type="dxa"/>
            <w:tcBorders>
              <w:top w:val="nil"/>
              <w:left w:val="nil"/>
              <w:bottom w:val="nil"/>
              <w:right w:val="nil"/>
            </w:tcBorders>
            <w:shd w:val="clear" w:color="auto" w:fill="auto"/>
            <w:vAlign w:val="bottom"/>
          </w:tcPr>
          <w:p w14:paraId="6D9585B6" w14:textId="77777777" w:rsidR="001B49B8" w:rsidRPr="00E30042" w:rsidRDefault="001B49B8" w:rsidP="001B49B8">
            <w:pPr>
              <w:suppressAutoHyphens/>
              <w:rPr>
                <w:rFonts w:ascii="Arial" w:hAnsi="Arial" w:cs="Arial"/>
                <w:sz w:val="18"/>
                <w:szCs w:val="18"/>
              </w:rPr>
            </w:pPr>
          </w:p>
        </w:tc>
        <w:tc>
          <w:tcPr>
            <w:tcW w:w="2868" w:type="dxa"/>
            <w:tcBorders>
              <w:top w:val="nil"/>
              <w:left w:val="nil"/>
              <w:bottom w:val="nil"/>
              <w:right w:val="nil"/>
            </w:tcBorders>
            <w:shd w:val="clear" w:color="auto" w:fill="auto"/>
            <w:vAlign w:val="bottom"/>
          </w:tcPr>
          <w:p w14:paraId="1C379227" w14:textId="77777777" w:rsidR="001B49B8" w:rsidRPr="00E30042" w:rsidRDefault="001B49B8" w:rsidP="001B49B8">
            <w:pPr>
              <w:suppressAutoHyphens/>
              <w:rPr>
                <w:rFonts w:ascii="Arial" w:hAnsi="Arial" w:cs="Arial"/>
                <w:sz w:val="18"/>
                <w:szCs w:val="18"/>
              </w:rPr>
            </w:pPr>
          </w:p>
        </w:tc>
        <w:tc>
          <w:tcPr>
            <w:tcW w:w="1858" w:type="dxa"/>
            <w:tcBorders>
              <w:top w:val="nil"/>
              <w:left w:val="nil"/>
              <w:bottom w:val="nil"/>
              <w:right w:val="nil"/>
            </w:tcBorders>
            <w:shd w:val="clear" w:color="auto" w:fill="auto"/>
            <w:vAlign w:val="bottom"/>
          </w:tcPr>
          <w:p w14:paraId="1AEE9F89" w14:textId="77777777" w:rsidR="001B49B8" w:rsidRPr="00E30042" w:rsidRDefault="001B49B8" w:rsidP="001B49B8">
            <w:pPr>
              <w:suppressAutoHyphens/>
              <w:rPr>
                <w:rFonts w:ascii="Arial" w:hAnsi="Arial" w:cs="Arial"/>
                <w:sz w:val="18"/>
                <w:szCs w:val="18"/>
              </w:rPr>
            </w:pPr>
          </w:p>
        </w:tc>
        <w:tc>
          <w:tcPr>
            <w:tcW w:w="1858" w:type="dxa"/>
            <w:gridSpan w:val="2"/>
            <w:tcBorders>
              <w:top w:val="nil"/>
              <w:left w:val="nil"/>
              <w:bottom w:val="nil"/>
              <w:right w:val="nil"/>
            </w:tcBorders>
            <w:shd w:val="clear" w:color="auto" w:fill="auto"/>
            <w:vAlign w:val="bottom"/>
          </w:tcPr>
          <w:p w14:paraId="4F6B1B8B" w14:textId="77777777" w:rsidR="001B49B8" w:rsidRPr="00E30042" w:rsidRDefault="001B49B8" w:rsidP="001B49B8">
            <w:pPr>
              <w:suppressAutoHyphens/>
              <w:jc w:val="right"/>
              <w:rPr>
                <w:rFonts w:ascii="Arial" w:hAnsi="Arial" w:cs="Arial"/>
                <w:sz w:val="18"/>
                <w:szCs w:val="18"/>
              </w:rPr>
            </w:pPr>
          </w:p>
        </w:tc>
      </w:tr>
      <w:tr w:rsidR="001B49B8" w:rsidRPr="00E30042" w14:paraId="0B7AD207" w14:textId="77777777" w:rsidTr="00517F74">
        <w:trPr>
          <w:gridAfter w:val="2"/>
          <w:wAfter w:w="76" w:type="dxa"/>
          <w:cantSplit/>
          <w:trHeight w:val="227"/>
        </w:trPr>
        <w:tc>
          <w:tcPr>
            <w:tcW w:w="2977" w:type="dxa"/>
            <w:tcBorders>
              <w:top w:val="nil"/>
              <w:left w:val="nil"/>
              <w:bottom w:val="nil"/>
              <w:right w:val="nil"/>
            </w:tcBorders>
            <w:shd w:val="clear" w:color="auto" w:fill="auto"/>
            <w:vAlign w:val="bottom"/>
            <w:hideMark/>
          </w:tcPr>
          <w:p w14:paraId="74860C61" w14:textId="768051DB" w:rsidR="001B49B8" w:rsidRPr="00E30042" w:rsidRDefault="00517F74" w:rsidP="00517F74">
            <w:pPr>
              <w:suppressAutoHyphens/>
              <w:rPr>
                <w:rFonts w:ascii="Arial" w:hAnsi="Arial" w:cs="Arial"/>
                <w:sz w:val="18"/>
                <w:szCs w:val="20"/>
              </w:rPr>
            </w:pPr>
            <w:r w:rsidRPr="00E30042">
              <w:rPr>
                <w:rFonts w:ascii="Arial" w:hAnsi="Arial" w:cs="Arial"/>
                <w:b/>
                <w:bCs/>
                <w:sz w:val="18"/>
                <w:szCs w:val="18"/>
              </w:rPr>
              <w:t>Charakteristika transakcie</w:t>
            </w:r>
          </w:p>
        </w:tc>
        <w:tc>
          <w:tcPr>
            <w:tcW w:w="2868" w:type="dxa"/>
            <w:tcBorders>
              <w:top w:val="nil"/>
              <w:left w:val="nil"/>
              <w:bottom w:val="nil"/>
              <w:right w:val="nil"/>
            </w:tcBorders>
            <w:shd w:val="clear" w:color="auto" w:fill="auto"/>
            <w:vAlign w:val="bottom"/>
            <w:hideMark/>
          </w:tcPr>
          <w:p w14:paraId="5595E8E3" w14:textId="0A54DF88" w:rsidR="001B49B8" w:rsidRPr="00E30042" w:rsidRDefault="001B49B8" w:rsidP="001B49B8">
            <w:pPr>
              <w:suppressAutoHyphens/>
              <w:jc w:val="center"/>
              <w:rPr>
                <w:rFonts w:ascii="Arial" w:hAnsi="Arial" w:cs="Arial"/>
                <w:b/>
                <w:bCs/>
                <w:sz w:val="18"/>
                <w:szCs w:val="18"/>
              </w:rPr>
            </w:pPr>
            <w:r w:rsidRPr="00E30042">
              <w:rPr>
                <w:rFonts w:ascii="Arial" w:hAnsi="Arial" w:cs="Arial"/>
                <w:b/>
                <w:bCs/>
                <w:sz w:val="18"/>
                <w:szCs w:val="18"/>
              </w:rPr>
              <w:t>Spriaznená osoba</w:t>
            </w:r>
            <w:r>
              <w:rPr>
                <w:rFonts w:ascii="Arial" w:hAnsi="Arial" w:cs="Arial"/>
                <w:b/>
                <w:bCs/>
                <w:sz w:val="18"/>
                <w:szCs w:val="18"/>
              </w:rPr>
              <w:t xml:space="preserve">                   </w:t>
            </w:r>
          </w:p>
        </w:tc>
        <w:tc>
          <w:tcPr>
            <w:tcW w:w="1858" w:type="dxa"/>
            <w:tcBorders>
              <w:top w:val="nil"/>
              <w:left w:val="nil"/>
              <w:bottom w:val="nil"/>
              <w:right w:val="nil"/>
            </w:tcBorders>
            <w:shd w:val="clear" w:color="auto" w:fill="auto"/>
            <w:vAlign w:val="bottom"/>
            <w:hideMark/>
          </w:tcPr>
          <w:p w14:paraId="73142BD9" w14:textId="56117A6F" w:rsidR="001B49B8" w:rsidRPr="00E30042" w:rsidRDefault="001B49B8" w:rsidP="001B49B8">
            <w:pPr>
              <w:suppressAutoHyphens/>
              <w:jc w:val="center"/>
              <w:rPr>
                <w:rFonts w:ascii="Arial" w:hAnsi="Arial" w:cs="Arial"/>
                <w:b/>
                <w:bCs/>
                <w:sz w:val="18"/>
                <w:szCs w:val="18"/>
              </w:rPr>
            </w:pPr>
            <w:r>
              <w:rPr>
                <w:rFonts w:ascii="Arial" w:hAnsi="Arial" w:cs="Arial"/>
                <w:b/>
                <w:bCs/>
                <w:sz w:val="18"/>
                <w:szCs w:val="18"/>
              </w:rPr>
              <w:t xml:space="preserve">      </w:t>
            </w:r>
            <w:r w:rsidRPr="00E30042">
              <w:rPr>
                <w:rFonts w:ascii="Arial" w:hAnsi="Arial" w:cs="Arial"/>
                <w:b/>
                <w:bCs/>
                <w:sz w:val="18"/>
                <w:szCs w:val="18"/>
              </w:rPr>
              <w:t>Stav k 31.12.201</w:t>
            </w:r>
            <w:r>
              <w:rPr>
                <w:rFonts w:ascii="Arial" w:hAnsi="Arial" w:cs="Arial"/>
                <w:b/>
                <w:bCs/>
                <w:sz w:val="18"/>
                <w:szCs w:val="18"/>
              </w:rPr>
              <w:t>9</w:t>
            </w:r>
          </w:p>
        </w:tc>
        <w:tc>
          <w:tcPr>
            <w:tcW w:w="1858" w:type="dxa"/>
            <w:gridSpan w:val="2"/>
            <w:tcBorders>
              <w:top w:val="nil"/>
              <w:left w:val="nil"/>
              <w:bottom w:val="nil"/>
              <w:right w:val="nil"/>
            </w:tcBorders>
            <w:shd w:val="clear" w:color="auto" w:fill="auto"/>
            <w:vAlign w:val="bottom"/>
            <w:hideMark/>
          </w:tcPr>
          <w:p w14:paraId="67E30670" w14:textId="00DF9F85" w:rsidR="001B49B8" w:rsidRPr="00E30042" w:rsidRDefault="001B49B8" w:rsidP="001B49B8">
            <w:pPr>
              <w:suppressAutoHyphens/>
              <w:jc w:val="center"/>
              <w:rPr>
                <w:rFonts w:ascii="Arial" w:hAnsi="Arial" w:cs="Arial"/>
                <w:b/>
                <w:bCs/>
                <w:sz w:val="18"/>
                <w:szCs w:val="18"/>
              </w:rPr>
            </w:pPr>
            <w:r>
              <w:rPr>
                <w:rFonts w:ascii="Arial" w:hAnsi="Arial" w:cs="Arial"/>
                <w:b/>
                <w:bCs/>
                <w:sz w:val="18"/>
                <w:szCs w:val="18"/>
              </w:rPr>
              <w:t xml:space="preserve">     </w:t>
            </w:r>
            <w:r w:rsidRPr="00E30042">
              <w:rPr>
                <w:rFonts w:ascii="Arial" w:hAnsi="Arial" w:cs="Arial"/>
                <w:b/>
                <w:bCs/>
                <w:sz w:val="18"/>
                <w:szCs w:val="18"/>
              </w:rPr>
              <w:t>Stav k 31.12.201</w:t>
            </w:r>
            <w:r>
              <w:rPr>
                <w:rFonts w:ascii="Arial" w:hAnsi="Arial" w:cs="Arial"/>
                <w:b/>
                <w:bCs/>
                <w:sz w:val="18"/>
                <w:szCs w:val="18"/>
              </w:rPr>
              <w:t>8</w:t>
            </w:r>
          </w:p>
        </w:tc>
      </w:tr>
      <w:tr w:rsidR="001B49B8" w:rsidRPr="00E30042" w14:paraId="5D63D88F" w14:textId="77777777" w:rsidTr="00517F74">
        <w:trPr>
          <w:gridAfter w:val="1"/>
          <w:wAfter w:w="38" w:type="dxa"/>
          <w:cantSplit/>
          <w:trHeight w:val="227"/>
        </w:trPr>
        <w:tc>
          <w:tcPr>
            <w:tcW w:w="2977" w:type="dxa"/>
            <w:tcBorders>
              <w:top w:val="nil"/>
              <w:left w:val="nil"/>
              <w:bottom w:val="single" w:sz="4" w:space="0" w:color="auto"/>
              <w:right w:val="nil"/>
            </w:tcBorders>
            <w:shd w:val="clear" w:color="auto" w:fill="auto"/>
            <w:vAlign w:val="bottom"/>
            <w:hideMark/>
          </w:tcPr>
          <w:p w14:paraId="01D81A22" w14:textId="77777777" w:rsidR="001B49B8" w:rsidRPr="00E30042" w:rsidRDefault="001B49B8" w:rsidP="001B49B8">
            <w:pPr>
              <w:suppressAutoHyphens/>
              <w:jc w:val="center"/>
              <w:rPr>
                <w:rFonts w:ascii="Arial" w:hAnsi="Arial" w:cs="Arial"/>
                <w:sz w:val="18"/>
                <w:szCs w:val="18"/>
              </w:rPr>
            </w:pPr>
            <w:r w:rsidRPr="00E30042">
              <w:rPr>
                <w:rFonts w:ascii="Arial" w:hAnsi="Arial" w:cs="Arial"/>
                <w:sz w:val="18"/>
                <w:szCs w:val="18"/>
              </w:rPr>
              <w:t> </w:t>
            </w:r>
          </w:p>
        </w:tc>
        <w:tc>
          <w:tcPr>
            <w:tcW w:w="2868" w:type="dxa"/>
            <w:tcBorders>
              <w:top w:val="nil"/>
              <w:left w:val="nil"/>
              <w:bottom w:val="single" w:sz="4" w:space="0" w:color="auto"/>
              <w:right w:val="nil"/>
            </w:tcBorders>
            <w:shd w:val="clear" w:color="auto" w:fill="auto"/>
            <w:vAlign w:val="bottom"/>
            <w:hideMark/>
          </w:tcPr>
          <w:p w14:paraId="5A6F37AF" w14:textId="77777777" w:rsidR="001B49B8" w:rsidRPr="00E30042" w:rsidRDefault="001B49B8" w:rsidP="001B49B8">
            <w:pPr>
              <w:suppressAutoHyphens/>
              <w:jc w:val="center"/>
              <w:rPr>
                <w:rFonts w:ascii="Arial" w:hAnsi="Arial" w:cs="Arial"/>
                <w:sz w:val="18"/>
                <w:szCs w:val="18"/>
              </w:rPr>
            </w:pPr>
            <w:r w:rsidRPr="00E30042">
              <w:rPr>
                <w:rFonts w:ascii="Arial" w:hAnsi="Arial" w:cs="Arial"/>
                <w:sz w:val="18"/>
                <w:szCs w:val="18"/>
              </w:rPr>
              <w:t> </w:t>
            </w:r>
          </w:p>
        </w:tc>
        <w:tc>
          <w:tcPr>
            <w:tcW w:w="1877" w:type="dxa"/>
            <w:gridSpan w:val="2"/>
            <w:tcBorders>
              <w:top w:val="nil"/>
              <w:left w:val="nil"/>
              <w:bottom w:val="single" w:sz="4" w:space="0" w:color="auto"/>
              <w:right w:val="nil"/>
            </w:tcBorders>
            <w:shd w:val="clear" w:color="auto" w:fill="auto"/>
            <w:vAlign w:val="bottom"/>
            <w:hideMark/>
          </w:tcPr>
          <w:p w14:paraId="77B80A4B" w14:textId="77777777" w:rsidR="001B49B8" w:rsidRPr="00E30042" w:rsidRDefault="001B49B8" w:rsidP="001B49B8">
            <w:pPr>
              <w:suppressAutoHyphens/>
              <w:jc w:val="center"/>
              <w:rPr>
                <w:rFonts w:ascii="Arial" w:hAnsi="Arial" w:cs="Arial"/>
                <w:sz w:val="18"/>
                <w:szCs w:val="18"/>
              </w:rPr>
            </w:pPr>
            <w:r w:rsidRPr="00E30042">
              <w:rPr>
                <w:rFonts w:ascii="Arial" w:hAnsi="Arial" w:cs="Arial"/>
                <w:sz w:val="18"/>
                <w:szCs w:val="18"/>
              </w:rPr>
              <w:t> </w:t>
            </w:r>
          </w:p>
        </w:tc>
        <w:tc>
          <w:tcPr>
            <w:tcW w:w="1877" w:type="dxa"/>
            <w:gridSpan w:val="2"/>
            <w:tcBorders>
              <w:top w:val="nil"/>
              <w:left w:val="nil"/>
              <w:bottom w:val="single" w:sz="4" w:space="0" w:color="auto"/>
              <w:right w:val="nil"/>
            </w:tcBorders>
            <w:shd w:val="clear" w:color="auto" w:fill="auto"/>
            <w:vAlign w:val="bottom"/>
            <w:hideMark/>
          </w:tcPr>
          <w:p w14:paraId="6A6FC84B" w14:textId="77777777" w:rsidR="001B49B8" w:rsidRPr="00E30042" w:rsidRDefault="001B49B8" w:rsidP="001B49B8">
            <w:pPr>
              <w:suppressAutoHyphens/>
              <w:jc w:val="center"/>
              <w:rPr>
                <w:rFonts w:ascii="Arial" w:hAnsi="Arial" w:cs="Arial"/>
                <w:sz w:val="18"/>
                <w:szCs w:val="18"/>
              </w:rPr>
            </w:pPr>
            <w:r w:rsidRPr="00E30042">
              <w:rPr>
                <w:rFonts w:ascii="Arial" w:hAnsi="Arial" w:cs="Arial"/>
                <w:sz w:val="18"/>
                <w:szCs w:val="18"/>
              </w:rPr>
              <w:t> </w:t>
            </w:r>
          </w:p>
        </w:tc>
      </w:tr>
      <w:tr w:rsidR="001B49B8" w:rsidRPr="00E30042" w14:paraId="31CCE0A3" w14:textId="77777777" w:rsidTr="00517F74">
        <w:trPr>
          <w:gridAfter w:val="2"/>
          <w:wAfter w:w="76" w:type="dxa"/>
          <w:cantSplit/>
          <w:trHeight w:val="227"/>
        </w:trPr>
        <w:tc>
          <w:tcPr>
            <w:tcW w:w="2977" w:type="dxa"/>
            <w:tcBorders>
              <w:top w:val="nil"/>
              <w:left w:val="nil"/>
              <w:bottom w:val="nil"/>
              <w:right w:val="nil"/>
            </w:tcBorders>
            <w:shd w:val="clear" w:color="auto" w:fill="auto"/>
            <w:vAlign w:val="bottom"/>
            <w:hideMark/>
          </w:tcPr>
          <w:p w14:paraId="44F80B50" w14:textId="77777777" w:rsidR="001B49B8" w:rsidRDefault="001B49B8" w:rsidP="001B49B8">
            <w:pPr>
              <w:suppressAutoHyphens/>
              <w:rPr>
                <w:rFonts w:ascii="Arial" w:hAnsi="Arial" w:cs="Arial"/>
                <w:sz w:val="18"/>
                <w:szCs w:val="18"/>
              </w:rPr>
            </w:pPr>
          </w:p>
          <w:p w14:paraId="5A77D4B1" w14:textId="23350B1D" w:rsidR="001B49B8" w:rsidRPr="00E30042" w:rsidRDefault="001B49B8" w:rsidP="001B49B8">
            <w:pPr>
              <w:suppressAutoHyphens/>
              <w:rPr>
                <w:rFonts w:ascii="Arial" w:hAnsi="Arial" w:cs="Arial"/>
                <w:sz w:val="18"/>
                <w:szCs w:val="18"/>
              </w:rPr>
            </w:pPr>
            <w:r w:rsidRPr="00E30042">
              <w:rPr>
                <w:rFonts w:ascii="Arial" w:hAnsi="Arial" w:cs="Arial"/>
                <w:sz w:val="18"/>
                <w:szCs w:val="18"/>
              </w:rPr>
              <w:t>Záväzky z obchodného styku</w:t>
            </w:r>
          </w:p>
        </w:tc>
        <w:tc>
          <w:tcPr>
            <w:tcW w:w="2868" w:type="dxa"/>
            <w:tcBorders>
              <w:top w:val="nil"/>
              <w:left w:val="nil"/>
              <w:bottom w:val="nil"/>
              <w:right w:val="nil"/>
            </w:tcBorders>
            <w:shd w:val="clear" w:color="auto" w:fill="auto"/>
            <w:vAlign w:val="bottom"/>
            <w:hideMark/>
          </w:tcPr>
          <w:p w14:paraId="422775F9" w14:textId="2FB11142" w:rsidR="001B49B8" w:rsidRPr="00E30042" w:rsidRDefault="001B49B8" w:rsidP="001B49B8">
            <w:pPr>
              <w:suppressAutoHyphens/>
              <w:rPr>
                <w:rFonts w:ascii="Arial" w:hAnsi="Arial" w:cs="Arial"/>
                <w:sz w:val="18"/>
                <w:szCs w:val="18"/>
              </w:rPr>
            </w:pPr>
            <w:r>
              <w:rPr>
                <w:rFonts w:ascii="Arial" w:hAnsi="Arial" w:cs="Arial"/>
                <w:sz w:val="18"/>
                <w:szCs w:val="18"/>
              </w:rPr>
              <w:t xml:space="preserve">MATADOR Holding, </w:t>
            </w:r>
            <w:proofErr w:type="spellStart"/>
            <w:r>
              <w:rPr>
                <w:rFonts w:ascii="Arial" w:hAnsi="Arial" w:cs="Arial"/>
                <w:sz w:val="18"/>
                <w:szCs w:val="18"/>
              </w:rPr>
              <w:t>a.s</w:t>
            </w:r>
            <w:proofErr w:type="spellEnd"/>
            <w:r>
              <w:rPr>
                <w:rFonts w:ascii="Arial" w:hAnsi="Arial" w:cs="Arial"/>
                <w:sz w:val="18"/>
                <w:szCs w:val="18"/>
              </w:rPr>
              <w:t>.</w:t>
            </w:r>
          </w:p>
        </w:tc>
        <w:tc>
          <w:tcPr>
            <w:tcW w:w="1858" w:type="dxa"/>
            <w:tcBorders>
              <w:top w:val="nil"/>
              <w:left w:val="nil"/>
              <w:bottom w:val="nil"/>
              <w:right w:val="nil"/>
            </w:tcBorders>
            <w:shd w:val="clear" w:color="auto" w:fill="auto"/>
            <w:vAlign w:val="bottom"/>
            <w:hideMark/>
          </w:tcPr>
          <w:p w14:paraId="7EE5ABF8" w14:textId="1DAB30D2" w:rsidR="001B49B8" w:rsidRPr="00E30042" w:rsidRDefault="001B49B8" w:rsidP="001B49B8">
            <w:pPr>
              <w:suppressAutoHyphens/>
              <w:jc w:val="right"/>
              <w:rPr>
                <w:rFonts w:ascii="Arial" w:hAnsi="Arial" w:cs="Arial"/>
                <w:sz w:val="18"/>
                <w:szCs w:val="18"/>
              </w:rPr>
            </w:pPr>
            <w:r>
              <w:rPr>
                <w:rFonts w:ascii="Arial" w:hAnsi="Arial" w:cs="Arial"/>
                <w:sz w:val="18"/>
                <w:szCs w:val="18"/>
              </w:rPr>
              <w:t>19 587</w:t>
            </w:r>
          </w:p>
        </w:tc>
        <w:tc>
          <w:tcPr>
            <w:tcW w:w="1858" w:type="dxa"/>
            <w:gridSpan w:val="2"/>
            <w:tcBorders>
              <w:top w:val="nil"/>
              <w:left w:val="nil"/>
              <w:bottom w:val="nil"/>
              <w:right w:val="nil"/>
            </w:tcBorders>
            <w:shd w:val="clear" w:color="auto" w:fill="auto"/>
            <w:vAlign w:val="bottom"/>
            <w:hideMark/>
          </w:tcPr>
          <w:p w14:paraId="4C03331E" w14:textId="77C98BAE" w:rsidR="001B49B8" w:rsidRPr="00E30042" w:rsidRDefault="001B49B8" w:rsidP="001B49B8">
            <w:pPr>
              <w:suppressAutoHyphens/>
              <w:jc w:val="right"/>
              <w:rPr>
                <w:rFonts w:ascii="Arial" w:hAnsi="Arial" w:cs="Arial"/>
                <w:sz w:val="18"/>
                <w:szCs w:val="18"/>
              </w:rPr>
            </w:pPr>
            <w:r>
              <w:rPr>
                <w:rFonts w:ascii="Arial" w:hAnsi="Arial" w:cs="Arial"/>
                <w:sz w:val="18"/>
                <w:szCs w:val="18"/>
              </w:rPr>
              <w:t>10 907</w:t>
            </w:r>
          </w:p>
        </w:tc>
      </w:tr>
      <w:tr w:rsidR="001B49B8" w:rsidRPr="00E30042" w14:paraId="0BABA295" w14:textId="77777777" w:rsidTr="00517F74">
        <w:trPr>
          <w:gridAfter w:val="2"/>
          <w:wAfter w:w="76" w:type="dxa"/>
          <w:cantSplit/>
          <w:trHeight w:val="227"/>
        </w:trPr>
        <w:tc>
          <w:tcPr>
            <w:tcW w:w="2977" w:type="dxa"/>
            <w:tcBorders>
              <w:top w:val="nil"/>
              <w:left w:val="nil"/>
              <w:bottom w:val="nil"/>
              <w:right w:val="nil"/>
            </w:tcBorders>
            <w:shd w:val="clear" w:color="auto" w:fill="auto"/>
            <w:vAlign w:val="bottom"/>
            <w:hideMark/>
          </w:tcPr>
          <w:p w14:paraId="1CC8738F" w14:textId="77777777" w:rsidR="001B49B8" w:rsidRPr="00E30042" w:rsidRDefault="001B49B8" w:rsidP="001B49B8">
            <w:pPr>
              <w:suppressAutoHyphens/>
              <w:jc w:val="right"/>
              <w:rPr>
                <w:rFonts w:ascii="Arial" w:hAnsi="Arial" w:cs="Arial"/>
                <w:sz w:val="18"/>
                <w:szCs w:val="18"/>
              </w:rPr>
            </w:pPr>
          </w:p>
        </w:tc>
        <w:tc>
          <w:tcPr>
            <w:tcW w:w="2868" w:type="dxa"/>
            <w:tcBorders>
              <w:top w:val="nil"/>
              <w:left w:val="nil"/>
              <w:bottom w:val="nil"/>
              <w:right w:val="nil"/>
            </w:tcBorders>
            <w:shd w:val="clear" w:color="auto" w:fill="auto"/>
            <w:vAlign w:val="bottom"/>
          </w:tcPr>
          <w:p w14:paraId="5105F5FC" w14:textId="352BBA17" w:rsidR="001B49B8" w:rsidRPr="00E30042" w:rsidRDefault="001B49B8" w:rsidP="001B49B8">
            <w:pPr>
              <w:suppressAutoHyphens/>
              <w:rPr>
                <w:rFonts w:ascii="Arial" w:hAnsi="Arial" w:cs="Arial"/>
                <w:sz w:val="18"/>
                <w:szCs w:val="18"/>
              </w:rPr>
            </w:pPr>
            <w:r>
              <w:rPr>
                <w:rFonts w:ascii="Arial" w:hAnsi="Arial" w:cs="Arial"/>
                <w:sz w:val="18"/>
                <w:szCs w:val="18"/>
              </w:rPr>
              <w:t xml:space="preserve">MATADOR </w:t>
            </w:r>
            <w:proofErr w:type="spellStart"/>
            <w:r>
              <w:rPr>
                <w:rFonts w:ascii="Arial" w:hAnsi="Arial" w:cs="Arial"/>
                <w:sz w:val="18"/>
                <w:szCs w:val="18"/>
              </w:rPr>
              <w:t>Automation</w:t>
            </w:r>
            <w:proofErr w:type="spellEnd"/>
            <w:r>
              <w:rPr>
                <w:rFonts w:ascii="Arial" w:hAnsi="Arial" w:cs="Arial"/>
                <w:sz w:val="18"/>
                <w:szCs w:val="18"/>
              </w:rPr>
              <w:t xml:space="preserve">, s.r.o. </w:t>
            </w:r>
          </w:p>
        </w:tc>
        <w:tc>
          <w:tcPr>
            <w:tcW w:w="1858" w:type="dxa"/>
            <w:tcBorders>
              <w:top w:val="nil"/>
              <w:left w:val="nil"/>
              <w:bottom w:val="nil"/>
              <w:right w:val="nil"/>
            </w:tcBorders>
            <w:shd w:val="clear" w:color="auto" w:fill="auto"/>
            <w:vAlign w:val="bottom"/>
          </w:tcPr>
          <w:p w14:paraId="6CBAB7DC" w14:textId="6A05C944" w:rsidR="001B49B8" w:rsidRPr="00E30042" w:rsidRDefault="001B49B8" w:rsidP="001B49B8">
            <w:pPr>
              <w:suppressAutoHyphens/>
              <w:jc w:val="right"/>
              <w:rPr>
                <w:rFonts w:ascii="Arial" w:hAnsi="Arial" w:cs="Arial"/>
                <w:sz w:val="18"/>
                <w:szCs w:val="18"/>
              </w:rPr>
            </w:pPr>
            <w:r>
              <w:rPr>
                <w:rFonts w:ascii="Arial" w:hAnsi="Arial" w:cs="Arial"/>
                <w:sz w:val="18"/>
                <w:szCs w:val="18"/>
              </w:rPr>
              <w:t>6 197</w:t>
            </w:r>
          </w:p>
        </w:tc>
        <w:tc>
          <w:tcPr>
            <w:tcW w:w="1858" w:type="dxa"/>
            <w:gridSpan w:val="2"/>
            <w:tcBorders>
              <w:top w:val="nil"/>
              <w:left w:val="nil"/>
              <w:bottom w:val="nil"/>
              <w:right w:val="nil"/>
            </w:tcBorders>
            <w:shd w:val="clear" w:color="auto" w:fill="auto"/>
            <w:vAlign w:val="bottom"/>
          </w:tcPr>
          <w:p w14:paraId="522C61AA" w14:textId="2A057BAA" w:rsidR="001B49B8" w:rsidRPr="00E30042" w:rsidRDefault="001B49B8" w:rsidP="001B49B8">
            <w:pPr>
              <w:suppressAutoHyphens/>
              <w:jc w:val="right"/>
              <w:rPr>
                <w:rFonts w:ascii="Arial" w:hAnsi="Arial" w:cs="Arial"/>
                <w:sz w:val="18"/>
                <w:szCs w:val="18"/>
              </w:rPr>
            </w:pPr>
            <w:r>
              <w:rPr>
                <w:rFonts w:ascii="Arial" w:hAnsi="Arial" w:cs="Arial"/>
                <w:sz w:val="18"/>
                <w:szCs w:val="18"/>
              </w:rPr>
              <w:t>0</w:t>
            </w:r>
          </w:p>
        </w:tc>
      </w:tr>
      <w:tr w:rsidR="00517F74" w:rsidRPr="00E30042" w14:paraId="639E2BEA" w14:textId="77777777" w:rsidTr="00517F74">
        <w:trPr>
          <w:gridAfter w:val="2"/>
          <w:wAfter w:w="76" w:type="dxa"/>
          <w:cantSplit/>
          <w:trHeight w:val="227"/>
        </w:trPr>
        <w:tc>
          <w:tcPr>
            <w:tcW w:w="2977" w:type="dxa"/>
            <w:tcBorders>
              <w:top w:val="nil"/>
              <w:left w:val="nil"/>
              <w:bottom w:val="nil"/>
              <w:right w:val="nil"/>
            </w:tcBorders>
            <w:shd w:val="clear" w:color="auto" w:fill="auto"/>
            <w:vAlign w:val="bottom"/>
          </w:tcPr>
          <w:p w14:paraId="136CDE8B" w14:textId="77777777" w:rsidR="00517F74" w:rsidRPr="00E30042" w:rsidRDefault="00517F74" w:rsidP="001B49B8">
            <w:pPr>
              <w:suppressAutoHyphens/>
              <w:jc w:val="right"/>
              <w:rPr>
                <w:rFonts w:ascii="Arial" w:hAnsi="Arial" w:cs="Arial"/>
                <w:sz w:val="18"/>
                <w:szCs w:val="18"/>
              </w:rPr>
            </w:pPr>
          </w:p>
        </w:tc>
        <w:tc>
          <w:tcPr>
            <w:tcW w:w="2868" w:type="dxa"/>
            <w:tcBorders>
              <w:top w:val="nil"/>
              <w:left w:val="nil"/>
              <w:bottom w:val="nil"/>
              <w:right w:val="nil"/>
            </w:tcBorders>
            <w:shd w:val="clear" w:color="auto" w:fill="auto"/>
            <w:vAlign w:val="bottom"/>
          </w:tcPr>
          <w:p w14:paraId="52A234CA" w14:textId="77777777" w:rsidR="00517F74" w:rsidRDefault="00517F74" w:rsidP="001B49B8">
            <w:pPr>
              <w:suppressAutoHyphens/>
              <w:rPr>
                <w:rFonts w:ascii="Arial" w:hAnsi="Arial" w:cs="Arial"/>
                <w:sz w:val="18"/>
                <w:szCs w:val="18"/>
              </w:rPr>
            </w:pPr>
          </w:p>
        </w:tc>
        <w:tc>
          <w:tcPr>
            <w:tcW w:w="1858" w:type="dxa"/>
            <w:tcBorders>
              <w:top w:val="nil"/>
              <w:left w:val="nil"/>
              <w:bottom w:val="nil"/>
              <w:right w:val="nil"/>
            </w:tcBorders>
            <w:shd w:val="clear" w:color="auto" w:fill="auto"/>
            <w:vAlign w:val="bottom"/>
          </w:tcPr>
          <w:p w14:paraId="33D00F5C" w14:textId="77777777" w:rsidR="00517F74" w:rsidRDefault="00517F74" w:rsidP="001B49B8">
            <w:pPr>
              <w:suppressAutoHyphens/>
              <w:jc w:val="right"/>
              <w:rPr>
                <w:rFonts w:ascii="Arial" w:hAnsi="Arial" w:cs="Arial"/>
                <w:sz w:val="18"/>
                <w:szCs w:val="18"/>
              </w:rPr>
            </w:pPr>
          </w:p>
        </w:tc>
        <w:tc>
          <w:tcPr>
            <w:tcW w:w="1858" w:type="dxa"/>
            <w:gridSpan w:val="2"/>
            <w:tcBorders>
              <w:top w:val="nil"/>
              <w:left w:val="nil"/>
              <w:bottom w:val="nil"/>
              <w:right w:val="nil"/>
            </w:tcBorders>
            <w:shd w:val="clear" w:color="auto" w:fill="auto"/>
            <w:vAlign w:val="bottom"/>
          </w:tcPr>
          <w:p w14:paraId="4FEA1E6D" w14:textId="77777777" w:rsidR="00517F74" w:rsidRDefault="00517F74" w:rsidP="001B49B8">
            <w:pPr>
              <w:suppressAutoHyphens/>
              <w:jc w:val="right"/>
              <w:rPr>
                <w:rFonts w:ascii="Arial" w:hAnsi="Arial" w:cs="Arial"/>
                <w:sz w:val="18"/>
                <w:szCs w:val="18"/>
              </w:rPr>
            </w:pPr>
          </w:p>
        </w:tc>
      </w:tr>
      <w:tr w:rsidR="001B49B8" w:rsidRPr="00E30042" w14:paraId="0D70003C" w14:textId="77777777" w:rsidTr="00517F74">
        <w:trPr>
          <w:cantSplit/>
          <w:trHeight w:val="227"/>
        </w:trPr>
        <w:tc>
          <w:tcPr>
            <w:tcW w:w="2977" w:type="dxa"/>
            <w:tcBorders>
              <w:top w:val="nil"/>
              <w:left w:val="nil"/>
              <w:bottom w:val="nil"/>
              <w:right w:val="nil"/>
            </w:tcBorders>
            <w:shd w:val="clear" w:color="auto" w:fill="auto"/>
            <w:vAlign w:val="bottom"/>
            <w:hideMark/>
          </w:tcPr>
          <w:p w14:paraId="45136C15" w14:textId="76B5DCE9" w:rsidR="00C7266B" w:rsidRDefault="001B49B8" w:rsidP="001B49B8">
            <w:pPr>
              <w:suppressAutoHyphens/>
              <w:rPr>
                <w:rFonts w:ascii="Arial" w:hAnsi="Arial" w:cs="Arial"/>
                <w:sz w:val="18"/>
                <w:szCs w:val="18"/>
              </w:rPr>
            </w:pPr>
            <w:r w:rsidRPr="00E30042">
              <w:rPr>
                <w:rFonts w:ascii="Arial" w:hAnsi="Arial" w:cs="Arial"/>
                <w:sz w:val="18"/>
                <w:szCs w:val="18"/>
              </w:rPr>
              <w:t>Pohľadávky z</w:t>
            </w:r>
            <w:r w:rsidR="00C7266B">
              <w:rPr>
                <w:rFonts w:ascii="Arial" w:hAnsi="Arial" w:cs="Arial"/>
                <w:sz w:val="18"/>
                <w:szCs w:val="18"/>
              </w:rPr>
              <w:t> </w:t>
            </w:r>
            <w:r w:rsidRPr="00E30042">
              <w:rPr>
                <w:rFonts w:ascii="Arial" w:hAnsi="Arial" w:cs="Arial"/>
                <w:sz w:val="18"/>
                <w:szCs w:val="18"/>
              </w:rPr>
              <w:t>obchodného</w:t>
            </w:r>
          </w:p>
          <w:p w14:paraId="30592A80" w14:textId="39E8C4A4" w:rsidR="001B49B8" w:rsidRPr="00E30042" w:rsidRDefault="001B49B8" w:rsidP="001B49B8">
            <w:pPr>
              <w:suppressAutoHyphens/>
              <w:rPr>
                <w:rFonts w:ascii="Arial" w:hAnsi="Arial" w:cs="Arial"/>
                <w:sz w:val="18"/>
                <w:szCs w:val="18"/>
              </w:rPr>
            </w:pPr>
            <w:r w:rsidRPr="00E30042">
              <w:rPr>
                <w:rFonts w:ascii="Arial" w:hAnsi="Arial" w:cs="Arial"/>
                <w:sz w:val="18"/>
                <w:szCs w:val="18"/>
              </w:rPr>
              <w:t>styku</w:t>
            </w:r>
          </w:p>
        </w:tc>
        <w:tc>
          <w:tcPr>
            <w:tcW w:w="2868" w:type="dxa"/>
            <w:tcBorders>
              <w:top w:val="nil"/>
              <w:left w:val="nil"/>
              <w:bottom w:val="nil"/>
              <w:right w:val="nil"/>
            </w:tcBorders>
            <w:shd w:val="clear" w:color="auto" w:fill="auto"/>
            <w:vAlign w:val="bottom"/>
            <w:hideMark/>
          </w:tcPr>
          <w:p w14:paraId="67C040E5" w14:textId="153B6939" w:rsidR="001B49B8" w:rsidRPr="00E30042" w:rsidRDefault="001B49B8" w:rsidP="001B49B8">
            <w:pPr>
              <w:suppressAutoHyphens/>
              <w:rPr>
                <w:rFonts w:ascii="Arial" w:hAnsi="Arial" w:cs="Arial"/>
                <w:sz w:val="18"/>
                <w:szCs w:val="18"/>
              </w:rPr>
            </w:pPr>
            <w:r>
              <w:rPr>
                <w:rFonts w:ascii="Arial" w:hAnsi="Arial" w:cs="Arial"/>
                <w:sz w:val="18"/>
                <w:szCs w:val="18"/>
              </w:rPr>
              <w:t xml:space="preserve">MATADOR Holding, </w:t>
            </w:r>
            <w:proofErr w:type="spellStart"/>
            <w:r>
              <w:rPr>
                <w:rFonts w:ascii="Arial" w:hAnsi="Arial" w:cs="Arial"/>
                <w:sz w:val="18"/>
                <w:szCs w:val="18"/>
              </w:rPr>
              <w:t>a.s</w:t>
            </w:r>
            <w:proofErr w:type="spellEnd"/>
            <w:r>
              <w:rPr>
                <w:rFonts w:ascii="Arial" w:hAnsi="Arial" w:cs="Arial"/>
                <w:sz w:val="18"/>
                <w:szCs w:val="18"/>
              </w:rPr>
              <w:t>.</w:t>
            </w:r>
          </w:p>
        </w:tc>
        <w:tc>
          <w:tcPr>
            <w:tcW w:w="1858" w:type="dxa"/>
            <w:tcBorders>
              <w:top w:val="nil"/>
              <w:left w:val="nil"/>
              <w:bottom w:val="nil"/>
              <w:right w:val="nil"/>
            </w:tcBorders>
            <w:shd w:val="clear" w:color="auto" w:fill="auto"/>
            <w:vAlign w:val="bottom"/>
            <w:hideMark/>
          </w:tcPr>
          <w:p w14:paraId="55868D92" w14:textId="77FE4D11" w:rsidR="001B49B8" w:rsidRPr="00E30042" w:rsidRDefault="001B49B8" w:rsidP="001B49B8">
            <w:pPr>
              <w:suppressAutoHyphens/>
              <w:jc w:val="right"/>
              <w:rPr>
                <w:rFonts w:ascii="Arial" w:hAnsi="Arial" w:cs="Arial"/>
                <w:sz w:val="18"/>
                <w:szCs w:val="18"/>
              </w:rPr>
            </w:pPr>
            <w:r>
              <w:rPr>
                <w:rFonts w:ascii="Arial" w:hAnsi="Arial" w:cs="Arial"/>
                <w:sz w:val="18"/>
                <w:szCs w:val="18"/>
              </w:rPr>
              <w:t>11 527</w:t>
            </w:r>
          </w:p>
        </w:tc>
        <w:tc>
          <w:tcPr>
            <w:tcW w:w="1858" w:type="dxa"/>
            <w:gridSpan w:val="2"/>
            <w:tcBorders>
              <w:top w:val="nil"/>
              <w:left w:val="nil"/>
              <w:bottom w:val="nil"/>
              <w:right w:val="nil"/>
            </w:tcBorders>
            <w:shd w:val="clear" w:color="auto" w:fill="auto"/>
            <w:vAlign w:val="bottom"/>
            <w:hideMark/>
          </w:tcPr>
          <w:p w14:paraId="25F207F6" w14:textId="1169358A" w:rsidR="001B49B8" w:rsidRPr="00E30042" w:rsidRDefault="001B49B8" w:rsidP="001B49B8">
            <w:pPr>
              <w:suppressAutoHyphens/>
              <w:jc w:val="right"/>
              <w:rPr>
                <w:rFonts w:ascii="Arial" w:hAnsi="Arial" w:cs="Arial"/>
                <w:sz w:val="18"/>
                <w:szCs w:val="18"/>
              </w:rPr>
            </w:pPr>
            <w:r>
              <w:rPr>
                <w:rFonts w:ascii="Arial" w:hAnsi="Arial" w:cs="Arial"/>
                <w:sz w:val="18"/>
                <w:szCs w:val="18"/>
              </w:rPr>
              <w:t>0</w:t>
            </w:r>
          </w:p>
        </w:tc>
        <w:tc>
          <w:tcPr>
            <w:tcW w:w="76" w:type="dxa"/>
            <w:gridSpan w:val="2"/>
            <w:vAlign w:val="bottom"/>
          </w:tcPr>
          <w:p w14:paraId="51282DC0" w14:textId="77777777" w:rsidR="001B49B8" w:rsidRPr="00E30042" w:rsidRDefault="001B49B8" w:rsidP="001B49B8">
            <w:pPr>
              <w:suppressAutoHyphens/>
              <w:rPr>
                <w:rFonts w:ascii="Arial" w:hAnsi="Arial" w:cs="Arial"/>
                <w:sz w:val="18"/>
                <w:szCs w:val="20"/>
              </w:rPr>
            </w:pPr>
          </w:p>
        </w:tc>
      </w:tr>
      <w:tr w:rsidR="001B49B8" w:rsidRPr="00E30042" w14:paraId="2EF4A542" w14:textId="77777777" w:rsidTr="00517F74">
        <w:trPr>
          <w:gridAfter w:val="2"/>
          <w:wAfter w:w="76" w:type="dxa"/>
          <w:cantSplit/>
          <w:trHeight w:val="227"/>
        </w:trPr>
        <w:tc>
          <w:tcPr>
            <w:tcW w:w="2977" w:type="dxa"/>
            <w:tcBorders>
              <w:top w:val="nil"/>
              <w:left w:val="nil"/>
              <w:bottom w:val="nil"/>
              <w:right w:val="nil"/>
            </w:tcBorders>
            <w:shd w:val="clear" w:color="auto" w:fill="auto"/>
            <w:vAlign w:val="bottom"/>
          </w:tcPr>
          <w:p w14:paraId="2BDB2903" w14:textId="77777777" w:rsidR="00517F74" w:rsidRDefault="001B49B8" w:rsidP="001B49B8">
            <w:pPr>
              <w:suppressAutoHyphens/>
              <w:rPr>
                <w:rFonts w:ascii="Arial" w:hAnsi="Arial" w:cs="Arial"/>
                <w:sz w:val="18"/>
                <w:szCs w:val="18"/>
              </w:rPr>
            </w:pPr>
            <w:r>
              <w:rPr>
                <w:rFonts w:ascii="Arial" w:hAnsi="Arial" w:cs="Arial"/>
                <w:sz w:val="18"/>
                <w:szCs w:val="18"/>
              </w:rPr>
              <w:t xml:space="preserve"> </w:t>
            </w:r>
          </w:p>
          <w:p w14:paraId="1CC5BD57" w14:textId="46079490" w:rsidR="001B49B8" w:rsidRPr="00E30042" w:rsidRDefault="001B49B8" w:rsidP="001B49B8">
            <w:pPr>
              <w:suppressAutoHyphens/>
              <w:rPr>
                <w:rFonts w:ascii="Arial" w:hAnsi="Arial" w:cs="Arial"/>
                <w:sz w:val="18"/>
                <w:szCs w:val="18"/>
              </w:rPr>
            </w:pPr>
            <w:r>
              <w:rPr>
                <w:rFonts w:ascii="Arial" w:hAnsi="Arial" w:cs="Arial"/>
                <w:sz w:val="18"/>
                <w:szCs w:val="18"/>
              </w:rPr>
              <w:t>Prijaté pôžičky</w:t>
            </w:r>
          </w:p>
        </w:tc>
        <w:tc>
          <w:tcPr>
            <w:tcW w:w="2868" w:type="dxa"/>
            <w:tcBorders>
              <w:top w:val="nil"/>
              <w:left w:val="nil"/>
              <w:bottom w:val="nil"/>
              <w:right w:val="nil"/>
            </w:tcBorders>
            <w:shd w:val="clear" w:color="auto" w:fill="auto"/>
            <w:vAlign w:val="bottom"/>
          </w:tcPr>
          <w:p w14:paraId="68FD6747" w14:textId="1678B81F" w:rsidR="001B49B8" w:rsidRPr="00E30042" w:rsidRDefault="001B49B8" w:rsidP="001B49B8">
            <w:pPr>
              <w:suppressAutoHyphens/>
              <w:rPr>
                <w:rFonts w:ascii="Arial" w:hAnsi="Arial" w:cs="Arial"/>
                <w:sz w:val="18"/>
                <w:szCs w:val="18"/>
              </w:rPr>
            </w:pPr>
            <w:r>
              <w:rPr>
                <w:rFonts w:ascii="Arial" w:hAnsi="Arial" w:cs="Arial"/>
                <w:sz w:val="18"/>
                <w:szCs w:val="18"/>
              </w:rPr>
              <w:t xml:space="preserve">MATADOR </w:t>
            </w:r>
            <w:proofErr w:type="spellStart"/>
            <w:r>
              <w:rPr>
                <w:rFonts w:ascii="Arial" w:hAnsi="Arial" w:cs="Arial"/>
                <w:sz w:val="18"/>
                <w:szCs w:val="18"/>
              </w:rPr>
              <w:t>Automation</w:t>
            </w:r>
            <w:proofErr w:type="spellEnd"/>
            <w:r>
              <w:rPr>
                <w:rFonts w:ascii="Arial" w:hAnsi="Arial" w:cs="Arial"/>
                <w:sz w:val="18"/>
                <w:szCs w:val="18"/>
              </w:rPr>
              <w:t xml:space="preserve">, s.r.o. </w:t>
            </w:r>
          </w:p>
        </w:tc>
        <w:tc>
          <w:tcPr>
            <w:tcW w:w="1858" w:type="dxa"/>
            <w:tcBorders>
              <w:top w:val="nil"/>
              <w:left w:val="nil"/>
              <w:bottom w:val="nil"/>
              <w:right w:val="nil"/>
            </w:tcBorders>
            <w:shd w:val="clear" w:color="auto" w:fill="auto"/>
            <w:vAlign w:val="bottom"/>
          </w:tcPr>
          <w:p w14:paraId="5C70033B" w14:textId="6B1F13B6" w:rsidR="001B49B8" w:rsidRPr="00E30042" w:rsidRDefault="001B49B8" w:rsidP="001B49B8">
            <w:pPr>
              <w:suppressAutoHyphens/>
              <w:jc w:val="right"/>
              <w:rPr>
                <w:rFonts w:ascii="Arial" w:hAnsi="Arial" w:cs="Arial"/>
                <w:sz w:val="18"/>
                <w:szCs w:val="18"/>
              </w:rPr>
            </w:pPr>
            <w:r>
              <w:rPr>
                <w:rFonts w:ascii="Arial" w:hAnsi="Arial" w:cs="Arial"/>
                <w:sz w:val="18"/>
                <w:szCs w:val="18"/>
              </w:rPr>
              <w:t>1 400 000</w:t>
            </w:r>
          </w:p>
        </w:tc>
        <w:tc>
          <w:tcPr>
            <w:tcW w:w="1858" w:type="dxa"/>
            <w:gridSpan w:val="2"/>
            <w:tcBorders>
              <w:top w:val="nil"/>
              <w:left w:val="nil"/>
              <w:bottom w:val="nil"/>
              <w:right w:val="nil"/>
            </w:tcBorders>
            <w:shd w:val="clear" w:color="auto" w:fill="auto"/>
            <w:vAlign w:val="bottom"/>
          </w:tcPr>
          <w:p w14:paraId="5038D29D" w14:textId="42FDAC4A" w:rsidR="001B49B8" w:rsidRPr="00E30042" w:rsidRDefault="001B49B8" w:rsidP="001B49B8">
            <w:pPr>
              <w:suppressAutoHyphens/>
              <w:jc w:val="right"/>
              <w:rPr>
                <w:rFonts w:ascii="Arial" w:hAnsi="Arial" w:cs="Arial"/>
                <w:sz w:val="18"/>
                <w:szCs w:val="18"/>
              </w:rPr>
            </w:pPr>
            <w:r>
              <w:rPr>
                <w:rFonts w:ascii="Arial" w:hAnsi="Arial" w:cs="Arial"/>
                <w:sz w:val="18"/>
                <w:szCs w:val="18"/>
              </w:rPr>
              <w:t>0</w:t>
            </w:r>
          </w:p>
        </w:tc>
      </w:tr>
    </w:tbl>
    <w:p w14:paraId="07A0127B" w14:textId="77777777" w:rsidR="000D592E" w:rsidRPr="00E30042" w:rsidRDefault="000D592E">
      <w:pPr>
        <w:pStyle w:val="odstavec"/>
        <w:tabs>
          <w:tab w:val="left" w:pos="426"/>
        </w:tabs>
        <w:rPr>
          <w:rFonts w:ascii="Arial" w:hAnsi="Arial" w:cs="Arial"/>
          <w:i/>
          <w:color w:val="00B050"/>
          <w:lang w:val="en-US"/>
        </w:rPr>
      </w:pPr>
    </w:p>
    <w:p w14:paraId="49BA50AE" w14:textId="77777777" w:rsidR="00AF27AC" w:rsidRDefault="00AF27AC" w:rsidP="00E479D7">
      <w:pPr>
        <w:suppressAutoHyphens/>
        <w:rPr>
          <w:rFonts w:ascii="Arial" w:hAnsi="Arial" w:cs="Arial"/>
          <w:sz w:val="20"/>
          <w:szCs w:val="20"/>
          <w:lang w:val="en-US"/>
        </w:rPr>
      </w:pPr>
    </w:p>
    <w:p w14:paraId="4AD9ABC7" w14:textId="1B9FC49E" w:rsidR="000E76F4" w:rsidRDefault="000E76F4" w:rsidP="00E479D7">
      <w:pPr>
        <w:suppressAutoHyphens/>
        <w:rPr>
          <w:rFonts w:ascii="Arial" w:hAnsi="Arial" w:cs="Arial"/>
          <w:sz w:val="20"/>
          <w:szCs w:val="20"/>
          <w:lang w:val="en-US"/>
        </w:rPr>
      </w:pPr>
    </w:p>
    <w:p w14:paraId="1D1581A0" w14:textId="77777777" w:rsidR="000E76F4" w:rsidRDefault="000E76F4" w:rsidP="00E479D7">
      <w:pPr>
        <w:suppressAutoHyphens/>
        <w:rPr>
          <w:rFonts w:ascii="Arial" w:hAnsi="Arial" w:cs="Arial"/>
          <w:sz w:val="20"/>
          <w:szCs w:val="20"/>
          <w:lang w:val="en-US"/>
        </w:rPr>
      </w:pPr>
    </w:p>
    <w:p w14:paraId="50E005DD" w14:textId="77777777" w:rsidR="00AF27AC" w:rsidRPr="00AF27AC" w:rsidRDefault="00AF27AC" w:rsidP="00AF27AC">
      <w:pPr>
        <w:suppressAutoHyphens/>
        <w:rPr>
          <w:rFonts w:ascii="Arial" w:hAnsi="Arial" w:cs="Arial"/>
          <w:sz w:val="20"/>
          <w:szCs w:val="20"/>
          <w:lang w:val="en-US"/>
        </w:rPr>
      </w:pPr>
    </w:p>
    <w:p w14:paraId="3D4DD8B6" w14:textId="2BEBBBCC" w:rsidR="00AF27AC" w:rsidRPr="00AF27AC" w:rsidRDefault="00AF27AC" w:rsidP="00AF27AC">
      <w:pPr>
        <w:suppressAutoHyphens/>
        <w:rPr>
          <w:rFonts w:ascii="Arial" w:hAnsi="Arial" w:cs="Arial"/>
          <w:b/>
          <w:sz w:val="20"/>
          <w:szCs w:val="20"/>
          <w:lang w:val="en-US"/>
        </w:rPr>
      </w:pPr>
      <w:r w:rsidRPr="00AF27AC">
        <w:rPr>
          <w:rFonts w:ascii="Arial" w:hAnsi="Arial" w:cs="Arial"/>
          <w:b/>
          <w:sz w:val="20"/>
          <w:szCs w:val="20"/>
          <w:lang w:val="en-US"/>
        </w:rPr>
        <w:t xml:space="preserve"> 2. </w:t>
      </w:r>
      <w:proofErr w:type="spellStart"/>
      <w:r w:rsidRPr="00AF27AC">
        <w:rPr>
          <w:rFonts w:ascii="Arial" w:hAnsi="Arial" w:cs="Arial"/>
          <w:b/>
          <w:sz w:val="20"/>
          <w:szCs w:val="20"/>
          <w:lang w:val="en-US"/>
        </w:rPr>
        <w:t>Príjmy</w:t>
      </w:r>
      <w:proofErr w:type="spellEnd"/>
      <w:r w:rsidRPr="00AF27AC">
        <w:rPr>
          <w:rFonts w:ascii="Arial" w:hAnsi="Arial" w:cs="Arial"/>
          <w:b/>
          <w:sz w:val="20"/>
          <w:szCs w:val="20"/>
          <w:lang w:val="en-US"/>
        </w:rPr>
        <w:t xml:space="preserve"> a </w:t>
      </w:r>
      <w:proofErr w:type="spellStart"/>
      <w:r w:rsidRPr="00AF27AC">
        <w:rPr>
          <w:rFonts w:ascii="Arial" w:hAnsi="Arial" w:cs="Arial"/>
          <w:b/>
          <w:sz w:val="20"/>
          <w:szCs w:val="20"/>
          <w:lang w:val="en-US"/>
        </w:rPr>
        <w:t>výhody</w:t>
      </w:r>
      <w:proofErr w:type="spellEnd"/>
      <w:r w:rsidRPr="00AF27AC">
        <w:rPr>
          <w:rFonts w:ascii="Arial" w:hAnsi="Arial" w:cs="Arial"/>
          <w:b/>
          <w:sz w:val="20"/>
          <w:szCs w:val="20"/>
          <w:lang w:val="en-US"/>
        </w:rPr>
        <w:t xml:space="preserve"> </w:t>
      </w:r>
      <w:proofErr w:type="spellStart"/>
      <w:r w:rsidRPr="00AF27AC">
        <w:rPr>
          <w:rFonts w:ascii="Arial" w:hAnsi="Arial" w:cs="Arial"/>
          <w:b/>
          <w:sz w:val="20"/>
          <w:szCs w:val="20"/>
          <w:lang w:val="en-US"/>
        </w:rPr>
        <w:t>členov</w:t>
      </w:r>
      <w:proofErr w:type="spellEnd"/>
      <w:r w:rsidRPr="00AF27AC">
        <w:rPr>
          <w:rFonts w:ascii="Arial" w:hAnsi="Arial" w:cs="Arial"/>
          <w:b/>
          <w:sz w:val="20"/>
          <w:szCs w:val="20"/>
          <w:lang w:val="en-US"/>
        </w:rPr>
        <w:t xml:space="preserve"> </w:t>
      </w:r>
      <w:proofErr w:type="spellStart"/>
      <w:r w:rsidRPr="00AF27AC">
        <w:rPr>
          <w:rFonts w:ascii="Arial" w:hAnsi="Arial" w:cs="Arial"/>
          <w:b/>
          <w:sz w:val="20"/>
          <w:szCs w:val="20"/>
          <w:lang w:val="en-US"/>
        </w:rPr>
        <w:t>štatutárneho</w:t>
      </w:r>
      <w:proofErr w:type="spellEnd"/>
      <w:r w:rsidRPr="00AF27AC">
        <w:rPr>
          <w:rFonts w:ascii="Arial" w:hAnsi="Arial" w:cs="Arial"/>
          <w:b/>
          <w:sz w:val="20"/>
          <w:szCs w:val="20"/>
          <w:lang w:val="en-US"/>
        </w:rPr>
        <w:t xml:space="preserve"> </w:t>
      </w:r>
      <w:proofErr w:type="spellStart"/>
      <w:r w:rsidRPr="00AF27AC">
        <w:rPr>
          <w:rFonts w:ascii="Arial" w:hAnsi="Arial" w:cs="Arial"/>
          <w:b/>
          <w:sz w:val="20"/>
          <w:szCs w:val="20"/>
          <w:lang w:val="en-US"/>
        </w:rPr>
        <w:t>orgánu</w:t>
      </w:r>
      <w:proofErr w:type="spellEnd"/>
      <w:r w:rsidR="00D300B4">
        <w:rPr>
          <w:rFonts w:ascii="Arial" w:hAnsi="Arial" w:cs="Arial"/>
          <w:b/>
          <w:sz w:val="20"/>
          <w:szCs w:val="20"/>
          <w:lang w:val="en-US"/>
        </w:rPr>
        <w:t>,</w:t>
      </w:r>
      <w:r w:rsidRPr="00AF27AC">
        <w:rPr>
          <w:rFonts w:ascii="Arial" w:hAnsi="Arial" w:cs="Arial"/>
          <w:b/>
          <w:sz w:val="20"/>
          <w:szCs w:val="20"/>
          <w:lang w:val="en-US"/>
        </w:rPr>
        <w:t xml:space="preserve"> </w:t>
      </w:r>
      <w:proofErr w:type="spellStart"/>
      <w:r w:rsidRPr="00AF27AC">
        <w:rPr>
          <w:rFonts w:ascii="Arial" w:hAnsi="Arial" w:cs="Arial"/>
          <w:b/>
          <w:sz w:val="20"/>
          <w:szCs w:val="20"/>
          <w:lang w:val="en-US"/>
        </w:rPr>
        <w:t>dozorného</w:t>
      </w:r>
      <w:proofErr w:type="spellEnd"/>
      <w:r w:rsidRPr="00AF27AC">
        <w:rPr>
          <w:rFonts w:ascii="Arial" w:hAnsi="Arial" w:cs="Arial"/>
          <w:b/>
          <w:sz w:val="20"/>
          <w:szCs w:val="20"/>
          <w:lang w:val="en-US"/>
        </w:rPr>
        <w:t xml:space="preserve"> </w:t>
      </w:r>
      <w:proofErr w:type="spellStart"/>
      <w:r w:rsidRPr="00AF27AC">
        <w:rPr>
          <w:rFonts w:ascii="Arial" w:hAnsi="Arial" w:cs="Arial"/>
          <w:b/>
          <w:sz w:val="20"/>
          <w:szCs w:val="20"/>
          <w:lang w:val="en-US"/>
        </w:rPr>
        <w:t>orgánu</w:t>
      </w:r>
      <w:proofErr w:type="spellEnd"/>
      <w:r w:rsidRPr="00AF27AC">
        <w:rPr>
          <w:rFonts w:ascii="Arial" w:hAnsi="Arial" w:cs="Arial"/>
          <w:b/>
          <w:sz w:val="20"/>
          <w:szCs w:val="20"/>
          <w:lang w:val="en-US"/>
        </w:rPr>
        <w:t xml:space="preserve"> </w:t>
      </w:r>
      <w:proofErr w:type="gramStart"/>
      <w:r w:rsidR="00C9202E">
        <w:rPr>
          <w:rFonts w:ascii="Arial" w:hAnsi="Arial" w:cs="Arial"/>
          <w:b/>
          <w:sz w:val="20"/>
          <w:szCs w:val="20"/>
          <w:lang w:val="en-US"/>
        </w:rPr>
        <w:t>a</w:t>
      </w:r>
      <w:proofErr w:type="gramEnd"/>
      <w:r w:rsidR="00C9202E">
        <w:rPr>
          <w:rFonts w:ascii="Arial" w:hAnsi="Arial" w:cs="Arial"/>
          <w:b/>
          <w:sz w:val="20"/>
          <w:szCs w:val="20"/>
          <w:lang w:val="en-US"/>
        </w:rPr>
        <w:t xml:space="preserve"> </w:t>
      </w:r>
      <w:proofErr w:type="spellStart"/>
      <w:r w:rsidR="00C9202E">
        <w:rPr>
          <w:rFonts w:ascii="Arial" w:hAnsi="Arial" w:cs="Arial"/>
          <w:b/>
          <w:sz w:val="20"/>
          <w:szCs w:val="20"/>
          <w:lang w:val="en-US"/>
        </w:rPr>
        <w:t>iného</w:t>
      </w:r>
      <w:proofErr w:type="spellEnd"/>
      <w:r w:rsidR="00C9202E">
        <w:rPr>
          <w:rFonts w:ascii="Arial" w:hAnsi="Arial" w:cs="Arial"/>
          <w:b/>
          <w:sz w:val="20"/>
          <w:szCs w:val="20"/>
          <w:lang w:val="en-US"/>
        </w:rPr>
        <w:t xml:space="preserve"> </w:t>
      </w:r>
      <w:proofErr w:type="spellStart"/>
      <w:r w:rsidR="00C9202E">
        <w:rPr>
          <w:rFonts w:ascii="Arial" w:hAnsi="Arial" w:cs="Arial"/>
          <w:b/>
          <w:sz w:val="20"/>
          <w:szCs w:val="20"/>
          <w:lang w:val="en-US"/>
        </w:rPr>
        <w:t>orgánu</w:t>
      </w:r>
      <w:proofErr w:type="spellEnd"/>
    </w:p>
    <w:p w14:paraId="36D02297" w14:textId="39F9683E" w:rsidR="000E76F4" w:rsidRDefault="00AF27AC" w:rsidP="00AF27AC">
      <w:pPr>
        <w:suppressAutoHyphens/>
        <w:rPr>
          <w:rFonts w:ascii="Arial" w:hAnsi="Arial" w:cs="Arial"/>
          <w:sz w:val="20"/>
          <w:szCs w:val="20"/>
          <w:lang w:val="en-US"/>
        </w:rPr>
      </w:pPr>
      <w:r w:rsidRPr="00AF27AC">
        <w:rPr>
          <w:rFonts w:ascii="Arial" w:hAnsi="Arial" w:cs="Arial"/>
          <w:sz w:val="20"/>
          <w:szCs w:val="20"/>
          <w:lang w:val="en-US"/>
        </w:rPr>
        <w:t xml:space="preserve">  </w:t>
      </w:r>
    </w:p>
    <w:p w14:paraId="78759888" w14:textId="162E1C66" w:rsidR="00967F11" w:rsidRDefault="000E76F4" w:rsidP="00AF27AC">
      <w:pPr>
        <w:suppressAutoHyphens/>
        <w:rPr>
          <w:rFonts w:ascii="Arial" w:hAnsi="Arial" w:cs="Arial"/>
          <w:sz w:val="20"/>
          <w:szCs w:val="20"/>
          <w:lang w:val="en-US"/>
        </w:rPr>
      </w:pPr>
      <w:r>
        <w:rPr>
          <w:rFonts w:ascii="Arial" w:hAnsi="Arial" w:cs="Arial"/>
          <w:sz w:val="20"/>
          <w:szCs w:val="20"/>
          <w:lang w:val="en-US"/>
        </w:rPr>
        <w:t xml:space="preserve">     </w:t>
      </w:r>
      <w:proofErr w:type="spellStart"/>
      <w:r>
        <w:rPr>
          <w:rFonts w:ascii="Arial" w:hAnsi="Arial" w:cs="Arial"/>
          <w:sz w:val="20"/>
          <w:szCs w:val="20"/>
          <w:lang w:val="en-US"/>
        </w:rPr>
        <w:t>Spoločnosť</w:t>
      </w:r>
      <w:proofErr w:type="spellEnd"/>
      <w:r>
        <w:rPr>
          <w:rFonts w:ascii="Arial" w:hAnsi="Arial" w:cs="Arial"/>
          <w:sz w:val="20"/>
          <w:szCs w:val="20"/>
          <w:lang w:val="en-US"/>
        </w:rPr>
        <w:t xml:space="preserve"> </w:t>
      </w:r>
      <w:proofErr w:type="spellStart"/>
      <w:r>
        <w:rPr>
          <w:rFonts w:ascii="Arial" w:hAnsi="Arial" w:cs="Arial"/>
          <w:sz w:val="20"/>
          <w:szCs w:val="20"/>
          <w:lang w:val="en-US"/>
        </w:rPr>
        <w:t>vyplatila</w:t>
      </w:r>
      <w:proofErr w:type="spellEnd"/>
      <w:r>
        <w:rPr>
          <w:rFonts w:ascii="Arial" w:hAnsi="Arial" w:cs="Arial"/>
          <w:sz w:val="20"/>
          <w:szCs w:val="20"/>
          <w:lang w:val="en-US"/>
        </w:rPr>
        <w:t xml:space="preserve"> </w:t>
      </w:r>
      <w:proofErr w:type="spellStart"/>
      <w:r>
        <w:rPr>
          <w:rFonts w:ascii="Arial" w:hAnsi="Arial" w:cs="Arial"/>
          <w:sz w:val="20"/>
          <w:szCs w:val="20"/>
          <w:lang w:val="en-US"/>
        </w:rPr>
        <w:t>členom</w:t>
      </w:r>
      <w:proofErr w:type="spellEnd"/>
      <w:r>
        <w:rPr>
          <w:rFonts w:ascii="Arial" w:hAnsi="Arial" w:cs="Arial"/>
          <w:sz w:val="20"/>
          <w:szCs w:val="20"/>
          <w:lang w:val="en-US"/>
        </w:rPr>
        <w:t xml:space="preserve"> </w:t>
      </w:r>
      <w:proofErr w:type="spellStart"/>
      <w:r>
        <w:rPr>
          <w:rFonts w:ascii="Arial" w:hAnsi="Arial" w:cs="Arial"/>
          <w:sz w:val="20"/>
          <w:szCs w:val="20"/>
          <w:lang w:val="en-US"/>
        </w:rPr>
        <w:t>štatutárnych</w:t>
      </w:r>
      <w:proofErr w:type="spellEnd"/>
      <w:r>
        <w:rPr>
          <w:rFonts w:ascii="Arial" w:hAnsi="Arial" w:cs="Arial"/>
          <w:sz w:val="20"/>
          <w:szCs w:val="20"/>
          <w:lang w:val="en-US"/>
        </w:rPr>
        <w:t xml:space="preserve"> </w:t>
      </w:r>
      <w:proofErr w:type="spellStart"/>
      <w:r>
        <w:rPr>
          <w:rFonts w:ascii="Arial" w:hAnsi="Arial" w:cs="Arial"/>
          <w:sz w:val="20"/>
          <w:szCs w:val="20"/>
          <w:lang w:val="en-US"/>
        </w:rPr>
        <w:t>orgánov</w:t>
      </w:r>
      <w:proofErr w:type="spellEnd"/>
      <w:r>
        <w:rPr>
          <w:rFonts w:ascii="Arial" w:hAnsi="Arial" w:cs="Arial"/>
          <w:sz w:val="20"/>
          <w:szCs w:val="20"/>
          <w:lang w:val="en-US"/>
        </w:rPr>
        <w:t xml:space="preserve"> v </w:t>
      </w:r>
      <w:proofErr w:type="spellStart"/>
      <w:r>
        <w:rPr>
          <w:rFonts w:ascii="Arial" w:hAnsi="Arial" w:cs="Arial"/>
          <w:sz w:val="20"/>
          <w:szCs w:val="20"/>
          <w:lang w:val="en-US"/>
        </w:rPr>
        <w:t>roku</w:t>
      </w:r>
      <w:proofErr w:type="spellEnd"/>
      <w:r>
        <w:rPr>
          <w:rFonts w:ascii="Arial" w:hAnsi="Arial" w:cs="Arial"/>
          <w:sz w:val="20"/>
          <w:szCs w:val="20"/>
          <w:lang w:val="en-US"/>
        </w:rPr>
        <w:t xml:space="preserve"> 2019 </w:t>
      </w:r>
      <w:proofErr w:type="spellStart"/>
      <w:r>
        <w:rPr>
          <w:rFonts w:ascii="Arial" w:hAnsi="Arial" w:cs="Arial"/>
          <w:sz w:val="20"/>
          <w:szCs w:val="20"/>
          <w:lang w:val="en-US"/>
        </w:rPr>
        <w:t>sumu</w:t>
      </w:r>
      <w:proofErr w:type="spellEnd"/>
      <w:r>
        <w:rPr>
          <w:rFonts w:ascii="Arial" w:hAnsi="Arial" w:cs="Arial"/>
          <w:sz w:val="20"/>
          <w:szCs w:val="20"/>
          <w:lang w:val="en-US"/>
        </w:rPr>
        <w:t xml:space="preserve"> 13 729 </w:t>
      </w:r>
      <w:proofErr w:type="spellStart"/>
      <w:r>
        <w:rPr>
          <w:rFonts w:ascii="Arial" w:hAnsi="Arial" w:cs="Arial"/>
          <w:sz w:val="20"/>
          <w:szCs w:val="20"/>
          <w:lang w:val="en-US"/>
        </w:rPr>
        <w:t>eur.</w:t>
      </w:r>
      <w:proofErr w:type="spellEnd"/>
      <w:r w:rsidR="00967F11" w:rsidRPr="00E30042">
        <w:rPr>
          <w:rFonts w:ascii="Arial" w:hAnsi="Arial" w:cs="Arial"/>
          <w:sz w:val="20"/>
          <w:szCs w:val="20"/>
          <w:lang w:val="en-US"/>
        </w:rPr>
        <w:br w:type="page"/>
      </w:r>
    </w:p>
    <w:p w14:paraId="48065D64" w14:textId="77777777" w:rsidR="000E76F4" w:rsidRPr="00E30042" w:rsidRDefault="000E76F4" w:rsidP="00AF27AC">
      <w:pPr>
        <w:suppressAutoHyphens/>
        <w:rPr>
          <w:rFonts w:ascii="Arial" w:hAnsi="Arial" w:cs="Arial"/>
          <w:b/>
          <w:bCs/>
          <w:kern w:val="32"/>
          <w:sz w:val="20"/>
          <w:szCs w:val="20"/>
          <w:lang w:val="en-US"/>
        </w:rPr>
      </w:pPr>
    </w:p>
    <w:p w14:paraId="5269A0BA" w14:textId="77777777" w:rsidR="00BC4E38" w:rsidRPr="00E30042" w:rsidRDefault="00BC4E38">
      <w:pPr>
        <w:pStyle w:val="Nadpis1"/>
        <w:ind w:left="426" w:hanging="426"/>
        <w:rPr>
          <w:rFonts w:ascii="Arial" w:hAnsi="Arial"/>
          <w:sz w:val="20"/>
          <w:szCs w:val="20"/>
          <w:lang w:val="en-US"/>
        </w:rPr>
      </w:pPr>
      <w:r w:rsidRPr="00E30042">
        <w:rPr>
          <w:rFonts w:ascii="Arial" w:hAnsi="Arial"/>
          <w:sz w:val="20"/>
          <w:szCs w:val="20"/>
          <w:lang w:val="en-US"/>
        </w:rPr>
        <w:t xml:space="preserve">OSTATNÉ INFORMÁCIE </w:t>
      </w:r>
    </w:p>
    <w:p w14:paraId="3947DB35" w14:textId="1246A9B6" w:rsidR="000966F4" w:rsidRPr="00E30042" w:rsidRDefault="000966F4" w:rsidP="00E479D7">
      <w:pPr>
        <w:suppressAutoHyphens/>
        <w:ind w:left="425"/>
        <w:jc w:val="both"/>
        <w:rPr>
          <w:rFonts w:ascii="Arial" w:hAnsi="Arial" w:cs="Arial"/>
          <w:sz w:val="20"/>
          <w:szCs w:val="20"/>
        </w:rPr>
      </w:pPr>
      <w:r w:rsidRPr="00E30042">
        <w:rPr>
          <w:rFonts w:ascii="Arial" w:hAnsi="Arial" w:cs="Arial"/>
          <w:sz w:val="20"/>
          <w:szCs w:val="20"/>
        </w:rPr>
        <w:t xml:space="preserve">Spoločnosti nebolo udelené výlučné právo alebo osobitné právo poskytovať služby vo verejnom </w:t>
      </w:r>
      <w:r w:rsidR="003F22E6">
        <w:rPr>
          <w:rFonts w:ascii="Arial" w:hAnsi="Arial" w:cs="Arial"/>
          <w:sz w:val="20"/>
          <w:szCs w:val="20"/>
        </w:rPr>
        <w:t>z</w:t>
      </w:r>
      <w:r w:rsidRPr="00E30042">
        <w:rPr>
          <w:rFonts w:ascii="Arial" w:hAnsi="Arial" w:cs="Arial"/>
          <w:sz w:val="20"/>
          <w:szCs w:val="20"/>
        </w:rPr>
        <w:t xml:space="preserve">áujme. </w:t>
      </w:r>
    </w:p>
    <w:p w14:paraId="14B15FB7" w14:textId="77777777" w:rsidR="000966F4" w:rsidRPr="00E30042" w:rsidRDefault="000966F4" w:rsidP="00E479D7">
      <w:pPr>
        <w:suppressAutoHyphens/>
        <w:ind w:left="425"/>
        <w:rPr>
          <w:rFonts w:ascii="Arial" w:hAnsi="Arial" w:cs="Arial"/>
          <w:sz w:val="20"/>
          <w:szCs w:val="20"/>
        </w:rPr>
      </w:pPr>
    </w:p>
    <w:p w14:paraId="73B1B2B0" w14:textId="6E2792CC" w:rsidR="000966F4" w:rsidRPr="00E30042" w:rsidRDefault="000966F4" w:rsidP="00E479D7">
      <w:pPr>
        <w:suppressAutoHyphens/>
        <w:ind w:left="425"/>
        <w:rPr>
          <w:rFonts w:ascii="Arial" w:hAnsi="Arial" w:cs="Arial"/>
          <w:sz w:val="20"/>
          <w:szCs w:val="20"/>
        </w:rPr>
      </w:pPr>
      <w:r w:rsidRPr="00E30042">
        <w:rPr>
          <w:rFonts w:ascii="Arial" w:hAnsi="Arial" w:cs="Arial"/>
          <w:sz w:val="20"/>
          <w:szCs w:val="20"/>
        </w:rPr>
        <w:t>Na spoločnosť sa</w:t>
      </w:r>
      <w:r w:rsidR="00E834A4" w:rsidRPr="00E30042">
        <w:rPr>
          <w:rFonts w:ascii="Arial" w:hAnsi="Arial" w:cs="Arial"/>
          <w:sz w:val="20"/>
          <w:szCs w:val="20"/>
        </w:rPr>
        <w:t xml:space="preserve"> rovnako</w:t>
      </w:r>
      <w:r w:rsidRPr="00E30042">
        <w:rPr>
          <w:rFonts w:ascii="Arial" w:hAnsi="Arial" w:cs="Arial"/>
          <w:sz w:val="20"/>
          <w:szCs w:val="20"/>
        </w:rPr>
        <w:t xml:space="preserve"> nevzťahuje § 23d ods. 6 zákona o účtovníctve.</w:t>
      </w:r>
    </w:p>
    <w:p w14:paraId="7F3792F1" w14:textId="77777777" w:rsidR="00097CE7" w:rsidRPr="00E30042" w:rsidRDefault="00097CE7" w:rsidP="00E479D7">
      <w:pPr>
        <w:suppressAutoHyphens/>
        <w:rPr>
          <w:rFonts w:ascii="Arial" w:hAnsi="Arial" w:cs="Arial"/>
          <w:sz w:val="20"/>
          <w:szCs w:val="20"/>
        </w:rPr>
      </w:pPr>
    </w:p>
    <w:p w14:paraId="03210785" w14:textId="3020DD61" w:rsidR="000966F4" w:rsidRDefault="000966F4" w:rsidP="00E479D7">
      <w:pPr>
        <w:suppressAutoHyphens/>
        <w:rPr>
          <w:rFonts w:ascii="Arial" w:hAnsi="Arial" w:cs="Arial"/>
          <w:sz w:val="20"/>
          <w:szCs w:val="20"/>
        </w:rPr>
      </w:pPr>
    </w:p>
    <w:p w14:paraId="77D99752" w14:textId="77777777" w:rsidR="00C9202E" w:rsidRPr="00E30042" w:rsidRDefault="00C9202E" w:rsidP="00E479D7">
      <w:pPr>
        <w:suppressAutoHyphens/>
        <w:rPr>
          <w:rFonts w:ascii="Arial" w:hAnsi="Arial" w:cs="Arial"/>
          <w:sz w:val="20"/>
          <w:szCs w:val="20"/>
        </w:rPr>
      </w:pPr>
    </w:p>
    <w:p w14:paraId="0A2951BA" w14:textId="77777777" w:rsidR="00BC4E38" w:rsidRPr="00E30042" w:rsidRDefault="00BC4E38">
      <w:pPr>
        <w:pStyle w:val="Nadpis1"/>
        <w:ind w:left="426" w:hanging="426"/>
        <w:rPr>
          <w:rFonts w:ascii="Arial" w:hAnsi="Arial"/>
          <w:sz w:val="20"/>
          <w:szCs w:val="20"/>
          <w:lang w:val="en-US"/>
        </w:rPr>
      </w:pPr>
      <w:bookmarkStart w:id="79" w:name="_Ref434581298"/>
      <w:r w:rsidRPr="00E30042">
        <w:rPr>
          <w:rFonts w:ascii="Arial" w:hAnsi="Arial"/>
          <w:sz w:val="20"/>
          <w:szCs w:val="20"/>
          <w:lang w:val="en-US"/>
        </w:rPr>
        <w:t>PREHĽAD POHYBOV VLASTN</w:t>
      </w:r>
      <w:r w:rsidRPr="00E30042">
        <w:rPr>
          <w:rFonts w:ascii="Arial" w:hAnsi="Arial"/>
          <w:sz w:val="20"/>
          <w:szCs w:val="20"/>
        </w:rPr>
        <w:t>ÉHO IMANIA</w:t>
      </w:r>
      <w:bookmarkEnd w:id="79"/>
      <w:r w:rsidRPr="00E30042">
        <w:rPr>
          <w:rFonts w:ascii="Arial" w:hAnsi="Arial"/>
          <w:sz w:val="20"/>
          <w:szCs w:val="20"/>
          <w:lang w:val="en-US"/>
        </w:rPr>
        <w:t xml:space="preserve"> </w:t>
      </w:r>
    </w:p>
    <w:p w14:paraId="6E30FF98" w14:textId="77777777" w:rsidR="00BC4E38" w:rsidRPr="00E30042" w:rsidRDefault="00BC4E38">
      <w:pPr>
        <w:pStyle w:val="Nadpis2"/>
        <w:numPr>
          <w:ilvl w:val="1"/>
          <w:numId w:val="16"/>
        </w:numPr>
        <w:rPr>
          <w:rFonts w:ascii="Arial" w:hAnsi="Arial"/>
        </w:rPr>
      </w:pPr>
      <w:bookmarkStart w:id="80" w:name="_Ref434581324"/>
      <w:r w:rsidRPr="00E30042">
        <w:rPr>
          <w:rFonts w:ascii="Arial" w:hAnsi="Arial"/>
        </w:rPr>
        <w:t>Vlastné imanie</w:t>
      </w:r>
      <w:bookmarkEnd w:id="80"/>
    </w:p>
    <w:p w14:paraId="68CA5ECE" w14:textId="77777777" w:rsidR="00BC4E38" w:rsidRPr="00E30042" w:rsidRDefault="00BC4E38">
      <w:pPr>
        <w:pStyle w:val="odstavec"/>
        <w:rPr>
          <w:rFonts w:ascii="Arial" w:hAnsi="Arial" w:cs="Arial"/>
        </w:rPr>
      </w:pPr>
      <w:r w:rsidRPr="00E30042">
        <w:rPr>
          <w:rFonts w:ascii="Arial" w:hAnsi="Arial" w:cs="Arial"/>
        </w:rPr>
        <w:t>Prehľad pohybu vlastného imania v priebehu bežného a predchádzajúceho účtovného obdobia je uvedený v nasledujúcich tabuľkách:</w:t>
      </w:r>
    </w:p>
    <w:p w14:paraId="779791BD" w14:textId="133EC302" w:rsidR="008C0BB1" w:rsidRDefault="008C0BB1">
      <w:pPr>
        <w:pStyle w:val="odstavec"/>
        <w:ind w:left="482"/>
        <w:jc w:val="left"/>
        <w:rPr>
          <w:rFonts w:ascii="Arial" w:hAnsi="Arial" w:cs="Arial"/>
          <w:highlight w:val="yellow"/>
        </w:rPr>
      </w:pPr>
      <w:bookmarkStart w:id="81" w:name="FWT_T48a"/>
      <w:r w:rsidRPr="00E30042">
        <w:rPr>
          <w:rFonts w:ascii="Arial" w:hAnsi="Arial" w:cs="Arial"/>
          <w:highlight w:val="yellow"/>
        </w:rPr>
        <w:t xml:space="preserve"> </w:t>
      </w:r>
    </w:p>
    <w:p w14:paraId="69CBE164" w14:textId="77777777" w:rsidR="00E6543E" w:rsidRPr="00E30042" w:rsidRDefault="00E6543E">
      <w:pPr>
        <w:pStyle w:val="odstavec"/>
        <w:ind w:left="482"/>
        <w:jc w:val="left"/>
        <w:rPr>
          <w:rFonts w:ascii="Arial" w:hAnsi="Arial" w:cs="Arial"/>
          <w:highlight w:val="yellow"/>
        </w:rPr>
      </w:pPr>
    </w:p>
    <w:tbl>
      <w:tblPr>
        <w:tblW w:w="9212" w:type="dxa"/>
        <w:tblInd w:w="425" w:type="dxa"/>
        <w:tblLayout w:type="fixed"/>
        <w:tblCellMar>
          <w:left w:w="28" w:type="dxa"/>
          <w:right w:w="28" w:type="dxa"/>
        </w:tblCellMar>
        <w:tblLook w:val="04A0" w:firstRow="1" w:lastRow="0" w:firstColumn="1" w:lastColumn="0" w:noHBand="0" w:noVBand="1"/>
      </w:tblPr>
      <w:tblGrid>
        <w:gridCol w:w="4096"/>
        <w:gridCol w:w="1023"/>
        <w:gridCol w:w="1023"/>
        <w:gridCol w:w="1023"/>
        <w:gridCol w:w="1023"/>
        <w:gridCol w:w="1024"/>
      </w:tblGrid>
      <w:tr w:rsidR="008C0BB1" w:rsidRPr="00E30042" w14:paraId="45AD0A05" w14:textId="77777777" w:rsidTr="00E479D7">
        <w:trPr>
          <w:cantSplit/>
          <w:trHeight w:val="227"/>
        </w:trPr>
        <w:tc>
          <w:tcPr>
            <w:tcW w:w="4096" w:type="dxa"/>
            <w:tcBorders>
              <w:top w:val="nil"/>
              <w:left w:val="nil"/>
              <w:bottom w:val="single" w:sz="4" w:space="0" w:color="auto"/>
              <w:right w:val="nil"/>
            </w:tcBorders>
            <w:shd w:val="clear" w:color="auto" w:fill="auto"/>
            <w:vAlign w:val="bottom"/>
            <w:hideMark/>
          </w:tcPr>
          <w:p w14:paraId="0CBEE4E4" w14:textId="77777777" w:rsidR="008C0BB1" w:rsidRPr="00E30042" w:rsidRDefault="008C0BB1" w:rsidP="00E479D7">
            <w:pPr>
              <w:suppressAutoHyphens/>
              <w:jc w:val="center"/>
              <w:rPr>
                <w:rFonts w:ascii="Arial" w:hAnsi="Arial" w:cs="Arial"/>
                <w:b/>
                <w:bCs/>
                <w:sz w:val="18"/>
                <w:szCs w:val="18"/>
              </w:rPr>
            </w:pPr>
            <w:bookmarkStart w:id="82" w:name="RANGE!B3:G20"/>
            <w:r w:rsidRPr="00E30042">
              <w:rPr>
                <w:rFonts w:ascii="Arial" w:hAnsi="Arial" w:cs="Arial"/>
                <w:b/>
                <w:bCs/>
                <w:sz w:val="18"/>
                <w:szCs w:val="18"/>
              </w:rPr>
              <w:t>Položka vlastného imania</w:t>
            </w:r>
            <w:bookmarkEnd w:id="82"/>
          </w:p>
        </w:tc>
        <w:tc>
          <w:tcPr>
            <w:tcW w:w="1023" w:type="dxa"/>
            <w:tcBorders>
              <w:top w:val="nil"/>
              <w:left w:val="nil"/>
              <w:bottom w:val="single" w:sz="4" w:space="0" w:color="auto"/>
              <w:right w:val="nil"/>
            </w:tcBorders>
            <w:shd w:val="clear" w:color="auto" w:fill="auto"/>
            <w:vAlign w:val="bottom"/>
            <w:hideMark/>
          </w:tcPr>
          <w:p w14:paraId="125FC198" w14:textId="42D7B07F"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Stav k 1.1.201</w:t>
            </w:r>
            <w:r w:rsidR="00E6543E">
              <w:rPr>
                <w:rFonts w:ascii="Arial" w:hAnsi="Arial" w:cs="Arial"/>
                <w:b/>
                <w:bCs/>
                <w:sz w:val="18"/>
                <w:szCs w:val="18"/>
              </w:rPr>
              <w:t>9</w:t>
            </w:r>
          </w:p>
        </w:tc>
        <w:tc>
          <w:tcPr>
            <w:tcW w:w="1023" w:type="dxa"/>
            <w:tcBorders>
              <w:top w:val="nil"/>
              <w:left w:val="nil"/>
              <w:bottom w:val="single" w:sz="4" w:space="0" w:color="auto"/>
              <w:right w:val="nil"/>
            </w:tcBorders>
            <w:shd w:val="clear" w:color="auto" w:fill="auto"/>
            <w:vAlign w:val="bottom"/>
            <w:hideMark/>
          </w:tcPr>
          <w:p w14:paraId="7E92919F"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 xml:space="preserve">Prírastky </w:t>
            </w:r>
          </w:p>
        </w:tc>
        <w:tc>
          <w:tcPr>
            <w:tcW w:w="1023" w:type="dxa"/>
            <w:tcBorders>
              <w:top w:val="nil"/>
              <w:left w:val="nil"/>
              <w:bottom w:val="single" w:sz="4" w:space="0" w:color="auto"/>
              <w:right w:val="nil"/>
            </w:tcBorders>
            <w:shd w:val="clear" w:color="auto" w:fill="auto"/>
            <w:vAlign w:val="bottom"/>
            <w:hideMark/>
          </w:tcPr>
          <w:p w14:paraId="57E983CF"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 xml:space="preserve">Úbytky </w:t>
            </w:r>
          </w:p>
        </w:tc>
        <w:tc>
          <w:tcPr>
            <w:tcW w:w="1023" w:type="dxa"/>
            <w:tcBorders>
              <w:top w:val="nil"/>
              <w:left w:val="nil"/>
              <w:bottom w:val="single" w:sz="4" w:space="0" w:color="auto"/>
              <w:right w:val="nil"/>
            </w:tcBorders>
            <w:shd w:val="clear" w:color="auto" w:fill="auto"/>
            <w:vAlign w:val="bottom"/>
            <w:hideMark/>
          </w:tcPr>
          <w:p w14:paraId="34729090"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Presuny</w:t>
            </w:r>
          </w:p>
        </w:tc>
        <w:tc>
          <w:tcPr>
            <w:tcW w:w="1024" w:type="dxa"/>
            <w:tcBorders>
              <w:top w:val="nil"/>
              <w:left w:val="nil"/>
              <w:bottom w:val="single" w:sz="4" w:space="0" w:color="auto"/>
              <w:right w:val="nil"/>
            </w:tcBorders>
            <w:shd w:val="clear" w:color="auto" w:fill="auto"/>
            <w:vAlign w:val="bottom"/>
            <w:hideMark/>
          </w:tcPr>
          <w:p w14:paraId="2A20C186" w14:textId="392898FC"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Stav k 31.12.201</w:t>
            </w:r>
            <w:r w:rsidR="00E6543E">
              <w:rPr>
                <w:rFonts w:ascii="Arial" w:hAnsi="Arial" w:cs="Arial"/>
                <w:b/>
                <w:bCs/>
                <w:sz w:val="18"/>
                <w:szCs w:val="18"/>
              </w:rPr>
              <w:t>9</w:t>
            </w:r>
          </w:p>
        </w:tc>
      </w:tr>
      <w:tr w:rsidR="00E6543E" w:rsidRPr="00E30042" w14:paraId="29F6A7DB" w14:textId="77777777" w:rsidTr="00E479D7">
        <w:trPr>
          <w:cantSplit/>
          <w:trHeight w:val="227"/>
        </w:trPr>
        <w:tc>
          <w:tcPr>
            <w:tcW w:w="4096" w:type="dxa"/>
            <w:tcBorders>
              <w:top w:val="nil"/>
              <w:left w:val="nil"/>
              <w:bottom w:val="nil"/>
              <w:right w:val="nil"/>
            </w:tcBorders>
            <w:shd w:val="clear" w:color="auto" w:fill="auto"/>
            <w:vAlign w:val="bottom"/>
            <w:hideMark/>
          </w:tcPr>
          <w:p w14:paraId="1A664194" w14:textId="77777777" w:rsidR="00E6543E" w:rsidRPr="00E30042" w:rsidRDefault="00E6543E" w:rsidP="00E6543E">
            <w:pPr>
              <w:suppressAutoHyphens/>
              <w:rPr>
                <w:rFonts w:ascii="Arial" w:hAnsi="Arial" w:cs="Arial"/>
                <w:sz w:val="18"/>
                <w:szCs w:val="18"/>
              </w:rPr>
            </w:pPr>
            <w:r w:rsidRPr="00E30042">
              <w:rPr>
                <w:rFonts w:ascii="Arial" w:hAnsi="Arial" w:cs="Arial"/>
                <w:sz w:val="18"/>
                <w:szCs w:val="18"/>
              </w:rPr>
              <w:t>Základné imanie</w:t>
            </w:r>
          </w:p>
        </w:tc>
        <w:tc>
          <w:tcPr>
            <w:tcW w:w="1023" w:type="dxa"/>
            <w:tcBorders>
              <w:top w:val="nil"/>
              <w:left w:val="nil"/>
              <w:bottom w:val="nil"/>
              <w:right w:val="nil"/>
            </w:tcBorders>
            <w:shd w:val="clear" w:color="auto" w:fill="auto"/>
            <w:noWrap/>
            <w:vAlign w:val="bottom"/>
            <w:hideMark/>
          </w:tcPr>
          <w:p w14:paraId="5FEE837C" w14:textId="2582062C" w:rsidR="00E6543E" w:rsidRPr="00E30042" w:rsidRDefault="00E6543E" w:rsidP="00E6543E">
            <w:pPr>
              <w:suppressAutoHyphens/>
              <w:jc w:val="right"/>
              <w:rPr>
                <w:rFonts w:ascii="Arial" w:hAnsi="Arial" w:cs="Arial"/>
                <w:sz w:val="18"/>
                <w:szCs w:val="18"/>
              </w:rPr>
            </w:pPr>
            <w:r w:rsidRPr="00E30042">
              <w:rPr>
                <w:rFonts w:ascii="Arial" w:hAnsi="Arial" w:cs="Arial"/>
                <w:sz w:val="18"/>
                <w:szCs w:val="18"/>
              </w:rPr>
              <w:t>1 219 000</w:t>
            </w:r>
          </w:p>
        </w:tc>
        <w:tc>
          <w:tcPr>
            <w:tcW w:w="1023" w:type="dxa"/>
            <w:tcBorders>
              <w:top w:val="nil"/>
              <w:left w:val="nil"/>
              <w:bottom w:val="nil"/>
              <w:right w:val="nil"/>
            </w:tcBorders>
            <w:shd w:val="clear" w:color="auto" w:fill="auto"/>
            <w:vAlign w:val="bottom"/>
            <w:hideMark/>
          </w:tcPr>
          <w:p w14:paraId="5C371924" w14:textId="77777777" w:rsidR="00E6543E" w:rsidRPr="00E30042" w:rsidRDefault="00E6543E" w:rsidP="00E6543E">
            <w:pPr>
              <w:suppressAutoHyphens/>
              <w:jc w:val="right"/>
              <w:rPr>
                <w:rFonts w:ascii="Arial" w:hAnsi="Arial" w:cs="Arial"/>
                <w:sz w:val="18"/>
                <w:szCs w:val="18"/>
              </w:rPr>
            </w:pPr>
            <w:r w:rsidRPr="00E30042">
              <w:rPr>
                <w:rFonts w:ascii="Arial" w:hAnsi="Arial" w:cs="Arial"/>
                <w:sz w:val="18"/>
                <w:szCs w:val="18"/>
              </w:rPr>
              <w:t>0</w:t>
            </w:r>
          </w:p>
        </w:tc>
        <w:tc>
          <w:tcPr>
            <w:tcW w:w="1023" w:type="dxa"/>
            <w:tcBorders>
              <w:top w:val="nil"/>
              <w:left w:val="nil"/>
              <w:bottom w:val="nil"/>
              <w:right w:val="nil"/>
            </w:tcBorders>
            <w:shd w:val="clear" w:color="auto" w:fill="auto"/>
            <w:vAlign w:val="bottom"/>
            <w:hideMark/>
          </w:tcPr>
          <w:p w14:paraId="48CC65E6" w14:textId="77777777" w:rsidR="00E6543E" w:rsidRPr="00E30042" w:rsidRDefault="00E6543E" w:rsidP="00E6543E">
            <w:pPr>
              <w:suppressAutoHyphens/>
              <w:jc w:val="right"/>
              <w:rPr>
                <w:rFonts w:ascii="Arial" w:hAnsi="Arial" w:cs="Arial"/>
                <w:sz w:val="18"/>
                <w:szCs w:val="18"/>
              </w:rPr>
            </w:pPr>
            <w:r w:rsidRPr="00E30042">
              <w:rPr>
                <w:rFonts w:ascii="Arial" w:hAnsi="Arial" w:cs="Arial"/>
                <w:sz w:val="18"/>
                <w:szCs w:val="18"/>
              </w:rPr>
              <w:t>0</w:t>
            </w:r>
          </w:p>
        </w:tc>
        <w:tc>
          <w:tcPr>
            <w:tcW w:w="1023" w:type="dxa"/>
            <w:tcBorders>
              <w:top w:val="nil"/>
              <w:left w:val="nil"/>
              <w:bottom w:val="nil"/>
              <w:right w:val="nil"/>
            </w:tcBorders>
            <w:shd w:val="clear" w:color="auto" w:fill="auto"/>
            <w:vAlign w:val="bottom"/>
            <w:hideMark/>
          </w:tcPr>
          <w:p w14:paraId="646E1101" w14:textId="77777777" w:rsidR="00E6543E" w:rsidRPr="00E30042" w:rsidRDefault="00E6543E" w:rsidP="00E6543E">
            <w:pPr>
              <w:suppressAutoHyphens/>
              <w:jc w:val="right"/>
              <w:rPr>
                <w:rFonts w:ascii="Arial" w:hAnsi="Arial" w:cs="Arial"/>
                <w:sz w:val="18"/>
                <w:szCs w:val="18"/>
              </w:rPr>
            </w:pPr>
            <w:r w:rsidRPr="00E30042">
              <w:rPr>
                <w:rFonts w:ascii="Arial" w:hAnsi="Arial" w:cs="Arial"/>
                <w:sz w:val="18"/>
                <w:szCs w:val="18"/>
              </w:rPr>
              <w:t>0</w:t>
            </w:r>
          </w:p>
        </w:tc>
        <w:tc>
          <w:tcPr>
            <w:tcW w:w="1024" w:type="dxa"/>
            <w:tcBorders>
              <w:top w:val="nil"/>
              <w:left w:val="nil"/>
              <w:bottom w:val="nil"/>
              <w:right w:val="nil"/>
            </w:tcBorders>
            <w:shd w:val="clear" w:color="auto" w:fill="auto"/>
            <w:noWrap/>
            <w:vAlign w:val="bottom"/>
            <w:hideMark/>
          </w:tcPr>
          <w:p w14:paraId="6D8F3524" w14:textId="77777777" w:rsidR="00E6543E" w:rsidRPr="00E30042" w:rsidRDefault="00E6543E" w:rsidP="00E6543E">
            <w:pPr>
              <w:suppressAutoHyphens/>
              <w:jc w:val="right"/>
              <w:rPr>
                <w:rFonts w:ascii="Arial" w:hAnsi="Arial" w:cs="Arial"/>
                <w:sz w:val="18"/>
                <w:szCs w:val="18"/>
              </w:rPr>
            </w:pPr>
            <w:r w:rsidRPr="00E30042">
              <w:rPr>
                <w:rFonts w:ascii="Arial" w:hAnsi="Arial" w:cs="Arial"/>
                <w:sz w:val="18"/>
                <w:szCs w:val="18"/>
              </w:rPr>
              <w:t>1 219 000</w:t>
            </w:r>
          </w:p>
        </w:tc>
      </w:tr>
      <w:tr w:rsidR="00E6543E" w:rsidRPr="00E30042" w14:paraId="719397A4" w14:textId="77777777" w:rsidTr="00E479D7">
        <w:trPr>
          <w:cantSplit/>
          <w:trHeight w:val="227"/>
        </w:trPr>
        <w:tc>
          <w:tcPr>
            <w:tcW w:w="4096" w:type="dxa"/>
            <w:tcBorders>
              <w:top w:val="nil"/>
              <w:left w:val="nil"/>
              <w:bottom w:val="nil"/>
              <w:right w:val="nil"/>
            </w:tcBorders>
            <w:shd w:val="clear" w:color="auto" w:fill="auto"/>
            <w:vAlign w:val="bottom"/>
            <w:hideMark/>
          </w:tcPr>
          <w:p w14:paraId="7859B4FD" w14:textId="77777777" w:rsidR="00E6543E" w:rsidRPr="00E30042" w:rsidRDefault="00E6543E" w:rsidP="00E6543E">
            <w:pPr>
              <w:suppressAutoHyphens/>
              <w:rPr>
                <w:rFonts w:ascii="Arial" w:hAnsi="Arial" w:cs="Arial"/>
                <w:sz w:val="18"/>
                <w:szCs w:val="18"/>
              </w:rPr>
            </w:pPr>
            <w:r w:rsidRPr="00E30042">
              <w:rPr>
                <w:rFonts w:ascii="Arial" w:hAnsi="Arial" w:cs="Arial"/>
                <w:sz w:val="18"/>
                <w:szCs w:val="18"/>
              </w:rPr>
              <w:t>Zákonný rezervný fond a nedeliteľný fond</w:t>
            </w:r>
          </w:p>
        </w:tc>
        <w:tc>
          <w:tcPr>
            <w:tcW w:w="1023" w:type="dxa"/>
            <w:tcBorders>
              <w:top w:val="nil"/>
              <w:left w:val="nil"/>
              <w:bottom w:val="nil"/>
              <w:right w:val="nil"/>
            </w:tcBorders>
            <w:shd w:val="clear" w:color="auto" w:fill="auto"/>
            <w:noWrap/>
            <w:vAlign w:val="bottom"/>
            <w:hideMark/>
          </w:tcPr>
          <w:p w14:paraId="248152D6" w14:textId="3E78FF7B" w:rsidR="00E6543E" w:rsidRPr="00E30042" w:rsidRDefault="00E6543E" w:rsidP="00E6543E">
            <w:pPr>
              <w:suppressAutoHyphens/>
              <w:jc w:val="right"/>
              <w:rPr>
                <w:rFonts w:ascii="Arial" w:hAnsi="Arial" w:cs="Arial"/>
                <w:sz w:val="18"/>
                <w:szCs w:val="18"/>
              </w:rPr>
            </w:pPr>
            <w:r w:rsidRPr="00E30042">
              <w:rPr>
                <w:rFonts w:ascii="Arial" w:hAnsi="Arial" w:cs="Arial"/>
                <w:sz w:val="18"/>
                <w:szCs w:val="18"/>
              </w:rPr>
              <w:t>6 060</w:t>
            </w:r>
          </w:p>
        </w:tc>
        <w:tc>
          <w:tcPr>
            <w:tcW w:w="1023" w:type="dxa"/>
            <w:tcBorders>
              <w:top w:val="nil"/>
              <w:left w:val="nil"/>
              <w:bottom w:val="nil"/>
              <w:right w:val="nil"/>
            </w:tcBorders>
            <w:shd w:val="clear" w:color="auto" w:fill="auto"/>
            <w:vAlign w:val="bottom"/>
            <w:hideMark/>
          </w:tcPr>
          <w:p w14:paraId="10539836" w14:textId="77777777" w:rsidR="00E6543E" w:rsidRPr="00E30042" w:rsidRDefault="00E6543E" w:rsidP="00E6543E">
            <w:pPr>
              <w:suppressAutoHyphens/>
              <w:jc w:val="right"/>
              <w:rPr>
                <w:rFonts w:ascii="Arial" w:hAnsi="Arial" w:cs="Arial"/>
                <w:sz w:val="18"/>
                <w:szCs w:val="18"/>
              </w:rPr>
            </w:pPr>
            <w:r w:rsidRPr="00E30042">
              <w:rPr>
                <w:rFonts w:ascii="Arial" w:hAnsi="Arial" w:cs="Arial"/>
                <w:sz w:val="18"/>
                <w:szCs w:val="18"/>
              </w:rPr>
              <w:t>0</w:t>
            </w:r>
          </w:p>
        </w:tc>
        <w:tc>
          <w:tcPr>
            <w:tcW w:w="1023" w:type="dxa"/>
            <w:tcBorders>
              <w:top w:val="nil"/>
              <w:left w:val="nil"/>
              <w:bottom w:val="nil"/>
              <w:right w:val="nil"/>
            </w:tcBorders>
            <w:shd w:val="clear" w:color="auto" w:fill="auto"/>
            <w:vAlign w:val="bottom"/>
            <w:hideMark/>
          </w:tcPr>
          <w:p w14:paraId="7203197E" w14:textId="77777777" w:rsidR="00E6543E" w:rsidRPr="00E30042" w:rsidRDefault="00E6543E" w:rsidP="00E6543E">
            <w:pPr>
              <w:suppressAutoHyphens/>
              <w:jc w:val="right"/>
              <w:rPr>
                <w:rFonts w:ascii="Arial" w:hAnsi="Arial" w:cs="Arial"/>
                <w:sz w:val="18"/>
                <w:szCs w:val="18"/>
              </w:rPr>
            </w:pPr>
            <w:r w:rsidRPr="00E30042">
              <w:rPr>
                <w:rFonts w:ascii="Arial" w:hAnsi="Arial" w:cs="Arial"/>
                <w:sz w:val="18"/>
                <w:szCs w:val="18"/>
              </w:rPr>
              <w:t>0</w:t>
            </w:r>
          </w:p>
        </w:tc>
        <w:tc>
          <w:tcPr>
            <w:tcW w:w="1023" w:type="dxa"/>
            <w:tcBorders>
              <w:top w:val="nil"/>
              <w:left w:val="nil"/>
              <w:bottom w:val="nil"/>
              <w:right w:val="nil"/>
            </w:tcBorders>
            <w:shd w:val="clear" w:color="auto" w:fill="auto"/>
            <w:vAlign w:val="bottom"/>
            <w:hideMark/>
          </w:tcPr>
          <w:p w14:paraId="7BF5FAB8" w14:textId="3D65BE4A" w:rsidR="00E6543E" w:rsidRPr="00E30042" w:rsidRDefault="00E6543E" w:rsidP="00E6543E">
            <w:pPr>
              <w:suppressAutoHyphens/>
              <w:jc w:val="right"/>
              <w:rPr>
                <w:rFonts w:ascii="Arial" w:hAnsi="Arial" w:cs="Arial"/>
                <w:sz w:val="18"/>
                <w:szCs w:val="18"/>
              </w:rPr>
            </w:pPr>
            <w:r>
              <w:rPr>
                <w:rFonts w:ascii="Arial" w:hAnsi="Arial" w:cs="Arial"/>
                <w:sz w:val="18"/>
                <w:szCs w:val="18"/>
              </w:rPr>
              <w:t>20 778</w:t>
            </w:r>
          </w:p>
        </w:tc>
        <w:tc>
          <w:tcPr>
            <w:tcW w:w="1024" w:type="dxa"/>
            <w:tcBorders>
              <w:top w:val="nil"/>
              <w:left w:val="nil"/>
              <w:bottom w:val="nil"/>
              <w:right w:val="nil"/>
            </w:tcBorders>
            <w:shd w:val="clear" w:color="auto" w:fill="auto"/>
            <w:noWrap/>
            <w:vAlign w:val="bottom"/>
            <w:hideMark/>
          </w:tcPr>
          <w:p w14:paraId="26A0601A" w14:textId="3CA151BE" w:rsidR="00E6543E" w:rsidRPr="00E30042" w:rsidRDefault="00E6543E" w:rsidP="00E6543E">
            <w:pPr>
              <w:suppressAutoHyphens/>
              <w:jc w:val="right"/>
              <w:rPr>
                <w:rFonts w:ascii="Arial" w:hAnsi="Arial" w:cs="Arial"/>
                <w:sz w:val="18"/>
                <w:szCs w:val="18"/>
              </w:rPr>
            </w:pPr>
            <w:r>
              <w:rPr>
                <w:rFonts w:ascii="Arial" w:hAnsi="Arial" w:cs="Arial"/>
                <w:sz w:val="18"/>
                <w:szCs w:val="18"/>
              </w:rPr>
              <w:t>26 838</w:t>
            </w:r>
          </w:p>
        </w:tc>
      </w:tr>
      <w:tr w:rsidR="00E6543E" w:rsidRPr="00E30042" w14:paraId="3373E64A" w14:textId="77777777" w:rsidTr="00E479D7">
        <w:trPr>
          <w:cantSplit/>
          <w:trHeight w:val="227"/>
        </w:trPr>
        <w:tc>
          <w:tcPr>
            <w:tcW w:w="4096" w:type="dxa"/>
            <w:tcBorders>
              <w:top w:val="nil"/>
              <w:left w:val="nil"/>
              <w:bottom w:val="nil"/>
              <w:right w:val="nil"/>
            </w:tcBorders>
            <w:shd w:val="clear" w:color="auto" w:fill="auto"/>
            <w:vAlign w:val="bottom"/>
            <w:hideMark/>
          </w:tcPr>
          <w:p w14:paraId="2C065707" w14:textId="77777777" w:rsidR="00E6543E" w:rsidRPr="00E30042" w:rsidRDefault="00E6543E" w:rsidP="00E6543E">
            <w:pPr>
              <w:suppressAutoHyphens/>
              <w:rPr>
                <w:rFonts w:ascii="Arial" w:hAnsi="Arial" w:cs="Arial"/>
                <w:sz w:val="18"/>
                <w:szCs w:val="18"/>
              </w:rPr>
            </w:pPr>
            <w:r w:rsidRPr="00E30042">
              <w:rPr>
                <w:rFonts w:ascii="Arial" w:hAnsi="Arial" w:cs="Arial"/>
                <w:sz w:val="18"/>
                <w:szCs w:val="18"/>
              </w:rPr>
              <w:t>Nerozdelený zisk minulých rokov</w:t>
            </w:r>
          </w:p>
        </w:tc>
        <w:tc>
          <w:tcPr>
            <w:tcW w:w="1023" w:type="dxa"/>
            <w:tcBorders>
              <w:top w:val="nil"/>
              <w:left w:val="nil"/>
              <w:bottom w:val="nil"/>
              <w:right w:val="nil"/>
            </w:tcBorders>
            <w:shd w:val="clear" w:color="auto" w:fill="auto"/>
            <w:noWrap/>
            <w:vAlign w:val="bottom"/>
            <w:hideMark/>
          </w:tcPr>
          <w:p w14:paraId="0A456A97" w14:textId="3CEFBFA9" w:rsidR="00E6543E" w:rsidRPr="00E30042" w:rsidRDefault="00E6543E" w:rsidP="00E6543E">
            <w:pPr>
              <w:suppressAutoHyphens/>
              <w:jc w:val="right"/>
              <w:rPr>
                <w:rFonts w:ascii="Arial" w:hAnsi="Arial" w:cs="Arial"/>
                <w:sz w:val="18"/>
                <w:szCs w:val="18"/>
              </w:rPr>
            </w:pPr>
            <w:r w:rsidRPr="00E30042">
              <w:rPr>
                <w:rFonts w:ascii="Arial" w:hAnsi="Arial" w:cs="Arial"/>
                <w:sz w:val="18"/>
                <w:szCs w:val="18"/>
              </w:rPr>
              <w:t>114 831</w:t>
            </w:r>
          </w:p>
        </w:tc>
        <w:tc>
          <w:tcPr>
            <w:tcW w:w="1023" w:type="dxa"/>
            <w:tcBorders>
              <w:top w:val="nil"/>
              <w:left w:val="nil"/>
              <w:bottom w:val="nil"/>
              <w:right w:val="nil"/>
            </w:tcBorders>
            <w:shd w:val="clear" w:color="auto" w:fill="auto"/>
            <w:vAlign w:val="bottom"/>
            <w:hideMark/>
          </w:tcPr>
          <w:p w14:paraId="2416CDA4" w14:textId="77777777" w:rsidR="00E6543E" w:rsidRPr="00E30042" w:rsidRDefault="00E6543E" w:rsidP="00E6543E">
            <w:pPr>
              <w:suppressAutoHyphens/>
              <w:jc w:val="right"/>
              <w:rPr>
                <w:rFonts w:ascii="Arial" w:hAnsi="Arial" w:cs="Arial"/>
                <w:sz w:val="18"/>
                <w:szCs w:val="18"/>
              </w:rPr>
            </w:pPr>
            <w:r w:rsidRPr="00E30042">
              <w:rPr>
                <w:rFonts w:ascii="Arial" w:hAnsi="Arial" w:cs="Arial"/>
                <w:sz w:val="18"/>
                <w:szCs w:val="18"/>
              </w:rPr>
              <w:t>0</w:t>
            </w:r>
          </w:p>
        </w:tc>
        <w:tc>
          <w:tcPr>
            <w:tcW w:w="1023" w:type="dxa"/>
            <w:tcBorders>
              <w:top w:val="nil"/>
              <w:left w:val="nil"/>
              <w:bottom w:val="nil"/>
              <w:right w:val="nil"/>
            </w:tcBorders>
            <w:shd w:val="clear" w:color="auto" w:fill="auto"/>
            <w:vAlign w:val="bottom"/>
            <w:hideMark/>
          </w:tcPr>
          <w:p w14:paraId="19DBDB8E" w14:textId="77777777" w:rsidR="00E6543E" w:rsidRPr="00E30042" w:rsidRDefault="00E6543E" w:rsidP="00E6543E">
            <w:pPr>
              <w:suppressAutoHyphens/>
              <w:jc w:val="right"/>
              <w:rPr>
                <w:rFonts w:ascii="Arial" w:hAnsi="Arial" w:cs="Arial"/>
                <w:sz w:val="18"/>
                <w:szCs w:val="18"/>
              </w:rPr>
            </w:pPr>
            <w:r w:rsidRPr="00E30042">
              <w:rPr>
                <w:rFonts w:ascii="Arial" w:hAnsi="Arial" w:cs="Arial"/>
                <w:sz w:val="18"/>
                <w:szCs w:val="18"/>
              </w:rPr>
              <w:t>0</w:t>
            </w:r>
          </w:p>
        </w:tc>
        <w:tc>
          <w:tcPr>
            <w:tcW w:w="1023" w:type="dxa"/>
            <w:tcBorders>
              <w:top w:val="nil"/>
              <w:left w:val="nil"/>
              <w:bottom w:val="nil"/>
              <w:right w:val="nil"/>
            </w:tcBorders>
            <w:shd w:val="clear" w:color="auto" w:fill="auto"/>
            <w:vAlign w:val="bottom"/>
            <w:hideMark/>
          </w:tcPr>
          <w:p w14:paraId="22829B4C" w14:textId="57276F60" w:rsidR="00E6543E" w:rsidRPr="00E30042" w:rsidRDefault="00E6543E" w:rsidP="00E6543E">
            <w:pPr>
              <w:suppressAutoHyphens/>
              <w:jc w:val="right"/>
              <w:rPr>
                <w:rFonts w:ascii="Arial" w:hAnsi="Arial" w:cs="Arial"/>
                <w:sz w:val="18"/>
                <w:szCs w:val="18"/>
              </w:rPr>
            </w:pPr>
            <w:r>
              <w:rPr>
                <w:rFonts w:ascii="Arial" w:hAnsi="Arial" w:cs="Arial"/>
                <w:sz w:val="18"/>
                <w:szCs w:val="18"/>
              </w:rPr>
              <w:t>394 794</w:t>
            </w:r>
          </w:p>
        </w:tc>
        <w:tc>
          <w:tcPr>
            <w:tcW w:w="1024" w:type="dxa"/>
            <w:tcBorders>
              <w:top w:val="nil"/>
              <w:left w:val="nil"/>
              <w:bottom w:val="nil"/>
              <w:right w:val="nil"/>
            </w:tcBorders>
            <w:shd w:val="clear" w:color="auto" w:fill="auto"/>
            <w:noWrap/>
            <w:vAlign w:val="bottom"/>
            <w:hideMark/>
          </w:tcPr>
          <w:p w14:paraId="078C7BBE" w14:textId="448939CD" w:rsidR="00E6543E" w:rsidRPr="00E30042" w:rsidRDefault="00E6543E" w:rsidP="00E6543E">
            <w:pPr>
              <w:suppressAutoHyphens/>
              <w:jc w:val="right"/>
              <w:rPr>
                <w:rFonts w:ascii="Arial" w:hAnsi="Arial" w:cs="Arial"/>
                <w:sz w:val="18"/>
                <w:szCs w:val="18"/>
              </w:rPr>
            </w:pPr>
            <w:r>
              <w:rPr>
                <w:rFonts w:ascii="Arial" w:hAnsi="Arial" w:cs="Arial"/>
                <w:sz w:val="18"/>
                <w:szCs w:val="18"/>
              </w:rPr>
              <w:t>509 624</w:t>
            </w:r>
          </w:p>
        </w:tc>
      </w:tr>
      <w:tr w:rsidR="00E6543E" w:rsidRPr="00E30042" w14:paraId="2FFBBB9C" w14:textId="77777777" w:rsidTr="00E479D7">
        <w:trPr>
          <w:cantSplit/>
          <w:trHeight w:val="227"/>
        </w:trPr>
        <w:tc>
          <w:tcPr>
            <w:tcW w:w="4096" w:type="dxa"/>
            <w:tcBorders>
              <w:top w:val="nil"/>
              <w:left w:val="nil"/>
              <w:bottom w:val="nil"/>
              <w:right w:val="nil"/>
            </w:tcBorders>
            <w:shd w:val="clear" w:color="auto" w:fill="auto"/>
            <w:vAlign w:val="bottom"/>
            <w:hideMark/>
          </w:tcPr>
          <w:p w14:paraId="66A9835E" w14:textId="77777777" w:rsidR="00E6543E" w:rsidRPr="00E30042" w:rsidRDefault="00E6543E" w:rsidP="00E6543E">
            <w:pPr>
              <w:suppressAutoHyphens/>
              <w:rPr>
                <w:rFonts w:ascii="Arial" w:hAnsi="Arial" w:cs="Arial"/>
                <w:sz w:val="18"/>
                <w:szCs w:val="18"/>
              </w:rPr>
            </w:pPr>
            <w:r w:rsidRPr="00E30042">
              <w:rPr>
                <w:rFonts w:ascii="Arial" w:hAnsi="Arial" w:cs="Arial"/>
                <w:sz w:val="18"/>
                <w:szCs w:val="18"/>
              </w:rPr>
              <w:t>Výsledok hospodárenia bežného účtovného obdobia</w:t>
            </w:r>
          </w:p>
        </w:tc>
        <w:tc>
          <w:tcPr>
            <w:tcW w:w="1023" w:type="dxa"/>
            <w:tcBorders>
              <w:top w:val="nil"/>
              <w:left w:val="nil"/>
              <w:bottom w:val="nil"/>
              <w:right w:val="nil"/>
            </w:tcBorders>
            <w:shd w:val="clear" w:color="auto" w:fill="auto"/>
            <w:noWrap/>
            <w:vAlign w:val="bottom"/>
            <w:hideMark/>
          </w:tcPr>
          <w:p w14:paraId="102195E7" w14:textId="193CE805" w:rsidR="00E6543E" w:rsidRPr="00E30042" w:rsidRDefault="00E6543E" w:rsidP="00E6543E">
            <w:pPr>
              <w:suppressAutoHyphens/>
              <w:jc w:val="right"/>
              <w:rPr>
                <w:rFonts w:ascii="Arial" w:hAnsi="Arial" w:cs="Arial"/>
                <w:sz w:val="18"/>
                <w:szCs w:val="18"/>
              </w:rPr>
            </w:pPr>
            <w:r w:rsidRPr="00E30042">
              <w:rPr>
                <w:rFonts w:ascii="Arial" w:hAnsi="Arial" w:cs="Arial"/>
                <w:sz w:val="18"/>
                <w:szCs w:val="18"/>
              </w:rPr>
              <w:t>415 572</w:t>
            </w:r>
          </w:p>
        </w:tc>
        <w:tc>
          <w:tcPr>
            <w:tcW w:w="1023" w:type="dxa"/>
            <w:tcBorders>
              <w:top w:val="nil"/>
              <w:left w:val="nil"/>
              <w:bottom w:val="nil"/>
              <w:right w:val="nil"/>
            </w:tcBorders>
            <w:shd w:val="clear" w:color="auto" w:fill="auto"/>
            <w:vAlign w:val="bottom"/>
            <w:hideMark/>
          </w:tcPr>
          <w:p w14:paraId="73806FD8" w14:textId="4D00F6EB" w:rsidR="00E6543E" w:rsidRPr="00E30042" w:rsidRDefault="00E6543E" w:rsidP="00E6543E">
            <w:pPr>
              <w:suppressAutoHyphens/>
              <w:jc w:val="right"/>
              <w:rPr>
                <w:rFonts w:ascii="Arial" w:hAnsi="Arial" w:cs="Arial"/>
                <w:sz w:val="18"/>
                <w:szCs w:val="18"/>
              </w:rPr>
            </w:pPr>
            <w:r>
              <w:rPr>
                <w:rFonts w:ascii="Arial" w:hAnsi="Arial" w:cs="Arial"/>
                <w:sz w:val="18"/>
                <w:szCs w:val="18"/>
              </w:rPr>
              <w:t>-427 943</w:t>
            </w:r>
          </w:p>
        </w:tc>
        <w:tc>
          <w:tcPr>
            <w:tcW w:w="1023" w:type="dxa"/>
            <w:tcBorders>
              <w:top w:val="nil"/>
              <w:left w:val="nil"/>
              <w:bottom w:val="nil"/>
              <w:right w:val="nil"/>
            </w:tcBorders>
            <w:shd w:val="clear" w:color="auto" w:fill="auto"/>
            <w:vAlign w:val="bottom"/>
            <w:hideMark/>
          </w:tcPr>
          <w:p w14:paraId="214FA2C3" w14:textId="77777777" w:rsidR="00E6543E" w:rsidRPr="00E30042" w:rsidRDefault="00E6543E" w:rsidP="00E6543E">
            <w:pPr>
              <w:suppressAutoHyphens/>
              <w:jc w:val="right"/>
              <w:rPr>
                <w:rFonts w:ascii="Arial" w:hAnsi="Arial" w:cs="Arial"/>
                <w:sz w:val="18"/>
                <w:szCs w:val="18"/>
              </w:rPr>
            </w:pPr>
            <w:r w:rsidRPr="00E30042">
              <w:rPr>
                <w:rFonts w:ascii="Arial" w:hAnsi="Arial" w:cs="Arial"/>
                <w:sz w:val="18"/>
                <w:szCs w:val="18"/>
              </w:rPr>
              <w:t>0</w:t>
            </w:r>
          </w:p>
        </w:tc>
        <w:tc>
          <w:tcPr>
            <w:tcW w:w="1023" w:type="dxa"/>
            <w:tcBorders>
              <w:top w:val="nil"/>
              <w:left w:val="nil"/>
              <w:bottom w:val="nil"/>
              <w:right w:val="nil"/>
            </w:tcBorders>
            <w:shd w:val="clear" w:color="auto" w:fill="auto"/>
            <w:vAlign w:val="bottom"/>
            <w:hideMark/>
          </w:tcPr>
          <w:p w14:paraId="0723DEE5" w14:textId="10C4E07C" w:rsidR="00E6543E" w:rsidRPr="00E30042" w:rsidRDefault="00E6543E" w:rsidP="00E6543E">
            <w:pPr>
              <w:suppressAutoHyphens/>
              <w:jc w:val="right"/>
              <w:rPr>
                <w:rFonts w:ascii="Arial" w:hAnsi="Arial" w:cs="Arial"/>
                <w:sz w:val="18"/>
                <w:szCs w:val="18"/>
              </w:rPr>
            </w:pPr>
            <w:r>
              <w:rPr>
                <w:rFonts w:ascii="Arial" w:hAnsi="Arial" w:cs="Arial"/>
                <w:sz w:val="18"/>
                <w:szCs w:val="18"/>
              </w:rPr>
              <w:t>-415 572</w:t>
            </w:r>
          </w:p>
        </w:tc>
        <w:tc>
          <w:tcPr>
            <w:tcW w:w="1024" w:type="dxa"/>
            <w:tcBorders>
              <w:top w:val="nil"/>
              <w:left w:val="nil"/>
              <w:bottom w:val="nil"/>
              <w:right w:val="nil"/>
            </w:tcBorders>
            <w:shd w:val="clear" w:color="auto" w:fill="auto"/>
            <w:noWrap/>
            <w:vAlign w:val="bottom"/>
            <w:hideMark/>
          </w:tcPr>
          <w:p w14:paraId="062AB8AF" w14:textId="16475E1F" w:rsidR="00E6543E" w:rsidRPr="00E30042" w:rsidRDefault="00E6543E" w:rsidP="00E6543E">
            <w:pPr>
              <w:suppressAutoHyphens/>
              <w:jc w:val="right"/>
              <w:rPr>
                <w:rFonts w:ascii="Arial" w:hAnsi="Arial" w:cs="Arial"/>
                <w:sz w:val="18"/>
                <w:szCs w:val="18"/>
              </w:rPr>
            </w:pPr>
            <w:r>
              <w:rPr>
                <w:rFonts w:ascii="Arial" w:hAnsi="Arial" w:cs="Arial"/>
                <w:sz w:val="18"/>
                <w:szCs w:val="18"/>
              </w:rPr>
              <w:t>-427 943</w:t>
            </w:r>
          </w:p>
        </w:tc>
      </w:tr>
      <w:tr w:rsidR="00E6543E" w:rsidRPr="00E30042" w14:paraId="252F3E2A" w14:textId="77777777" w:rsidTr="00E479D7">
        <w:trPr>
          <w:cantSplit/>
          <w:trHeight w:val="227"/>
        </w:trPr>
        <w:tc>
          <w:tcPr>
            <w:tcW w:w="4096" w:type="dxa"/>
            <w:tcBorders>
              <w:top w:val="nil"/>
              <w:left w:val="nil"/>
              <w:bottom w:val="nil"/>
              <w:right w:val="nil"/>
            </w:tcBorders>
            <w:shd w:val="clear" w:color="auto" w:fill="auto"/>
            <w:vAlign w:val="bottom"/>
            <w:hideMark/>
          </w:tcPr>
          <w:p w14:paraId="675925B0" w14:textId="77777777" w:rsidR="00E6543E" w:rsidRPr="00E30042" w:rsidRDefault="00E6543E" w:rsidP="00E6543E">
            <w:pPr>
              <w:suppressAutoHyphens/>
              <w:rPr>
                <w:rFonts w:ascii="Arial" w:hAnsi="Arial" w:cs="Arial"/>
                <w:b/>
                <w:bCs/>
                <w:sz w:val="18"/>
                <w:szCs w:val="18"/>
              </w:rPr>
            </w:pPr>
            <w:r w:rsidRPr="00E30042">
              <w:rPr>
                <w:rFonts w:ascii="Arial" w:hAnsi="Arial" w:cs="Arial"/>
                <w:b/>
                <w:bCs/>
                <w:sz w:val="18"/>
                <w:szCs w:val="18"/>
              </w:rPr>
              <w:t>Vlastné imanie spolu</w:t>
            </w:r>
          </w:p>
        </w:tc>
        <w:tc>
          <w:tcPr>
            <w:tcW w:w="1023" w:type="dxa"/>
            <w:tcBorders>
              <w:top w:val="single" w:sz="4" w:space="0" w:color="auto"/>
              <w:left w:val="nil"/>
              <w:bottom w:val="double" w:sz="6" w:space="0" w:color="auto"/>
              <w:right w:val="nil"/>
            </w:tcBorders>
            <w:shd w:val="clear" w:color="auto" w:fill="auto"/>
            <w:noWrap/>
            <w:vAlign w:val="bottom"/>
            <w:hideMark/>
          </w:tcPr>
          <w:p w14:paraId="6207BEDB" w14:textId="511AFBE8" w:rsidR="00E6543E" w:rsidRPr="00E30042" w:rsidRDefault="00E6543E" w:rsidP="00E6543E">
            <w:pPr>
              <w:suppressAutoHyphens/>
              <w:jc w:val="right"/>
              <w:rPr>
                <w:rFonts w:ascii="Arial" w:hAnsi="Arial" w:cs="Arial"/>
                <w:b/>
                <w:bCs/>
                <w:sz w:val="18"/>
                <w:szCs w:val="18"/>
              </w:rPr>
            </w:pPr>
            <w:r w:rsidRPr="00E30042">
              <w:rPr>
                <w:rFonts w:ascii="Arial" w:hAnsi="Arial" w:cs="Arial"/>
                <w:b/>
                <w:bCs/>
                <w:sz w:val="18"/>
                <w:szCs w:val="18"/>
              </w:rPr>
              <w:t>1 755 463</w:t>
            </w:r>
          </w:p>
        </w:tc>
        <w:tc>
          <w:tcPr>
            <w:tcW w:w="1023" w:type="dxa"/>
            <w:tcBorders>
              <w:top w:val="single" w:sz="4" w:space="0" w:color="auto"/>
              <w:left w:val="nil"/>
              <w:bottom w:val="double" w:sz="6" w:space="0" w:color="auto"/>
              <w:right w:val="nil"/>
            </w:tcBorders>
            <w:shd w:val="clear" w:color="auto" w:fill="auto"/>
            <w:noWrap/>
            <w:vAlign w:val="bottom"/>
            <w:hideMark/>
          </w:tcPr>
          <w:p w14:paraId="5E31C34E" w14:textId="01C7C304" w:rsidR="00E6543E" w:rsidRPr="00E30042" w:rsidRDefault="00E6543E" w:rsidP="00E6543E">
            <w:pPr>
              <w:suppressAutoHyphens/>
              <w:jc w:val="right"/>
              <w:rPr>
                <w:rFonts w:ascii="Arial" w:hAnsi="Arial" w:cs="Arial"/>
                <w:b/>
                <w:bCs/>
                <w:sz w:val="18"/>
                <w:szCs w:val="18"/>
              </w:rPr>
            </w:pPr>
            <w:r>
              <w:rPr>
                <w:rFonts w:ascii="Arial" w:hAnsi="Arial" w:cs="Arial"/>
                <w:b/>
                <w:bCs/>
                <w:sz w:val="18"/>
                <w:szCs w:val="18"/>
              </w:rPr>
              <w:t>-427 943</w:t>
            </w:r>
          </w:p>
        </w:tc>
        <w:tc>
          <w:tcPr>
            <w:tcW w:w="1023" w:type="dxa"/>
            <w:tcBorders>
              <w:top w:val="single" w:sz="4" w:space="0" w:color="auto"/>
              <w:left w:val="nil"/>
              <w:bottom w:val="double" w:sz="6" w:space="0" w:color="auto"/>
              <w:right w:val="nil"/>
            </w:tcBorders>
            <w:shd w:val="clear" w:color="auto" w:fill="auto"/>
            <w:noWrap/>
            <w:vAlign w:val="bottom"/>
            <w:hideMark/>
          </w:tcPr>
          <w:p w14:paraId="361E68D2" w14:textId="77777777" w:rsidR="00E6543E" w:rsidRPr="00E30042" w:rsidRDefault="00E6543E" w:rsidP="00E6543E">
            <w:pPr>
              <w:suppressAutoHyphens/>
              <w:jc w:val="right"/>
              <w:rPr>
                <w:rFonts w:ascii="Arial" w:hAnsi="Arial" w:cs="Arial"/>
                <w:b/>
                <w:bCs/>
                <w:sz w:val="18"/>
                <w:szCs w:val="18"/>
              </w:rPr>
            </w:pPr>
            <w:r w:rsidRPr="00E30042">
              <w:rPr>
                <w:rFonts w:ascii="Arial" w:hAnsi="Arial" w:cs="Arial"/>
                <w:b/>
                <w:bCs/>
                <w:sz w:val="18"/>
                <w:szCs w:val="18"/>
              </w:rPr>
              <w:t>0</w:t>
            </w:r>
          </w:p>
        </w:tc>
        <w:tc>
          <w:tcPr>
            <w:tcW w:w="1023" w:type="dxa"/>
            <w:tcBorders>
              <w:top w:val="single" w:sz="4" w:space="0" w:color="auto"/>
              <w:left w:val="nil"/>
              <w:bottom w:val="double" w:sz="6" w:space="0" w:color="auto"/>
              <w:right w:val="nil"/>
            </w:tcBorders>
            <w:shd w:val="clear" w:color="auto" w:fill="auto"/>
            <w:noWrap/>
            <w:vAlign w:val="bottom"/>
            <w:hideMark/>
          </w:tcPr>
          <w:p w14:paraId="47A7FFD4" w14:textId="77777777" w:rsidR="00E6543E" w:rsidRPr="00E30042" w:rsidRDefault="00E6543E" w:rsidP="00E6543E">
            <w:pPr>
              <w:suppressAutoHyphens/>
              <w:jc w:val="right"/>
              <w:rPr>
                <w:rFonts w:ascii="Arial" w:hAnsi="Arial" w:cs="Arial"/>
                <w:b/>
                <w:bCs/>
                <w:sz w:val="18"/>
                <w:szCs w:val="18"/>
              </w:rPr>
            </w:pPr>
            <w:r w:rsidRPr="00E30042">
              <w:rPr>
                <w:rFonts w:ascii="Arial" w:hAnsi="Arial" w:cs="Arial"/>
                <w:b/>
                <w:bCs/>
                <w:sz w:val="18"/>
                <w:szCs w:val="18"/>
              </w:rPr>
              <w:t>0</w:t>
            </w:r>
          </w:p>
        </w:tc>
        <w:tc>
          <w:tcPr>
            <w:tcW w:w="1024" w:type="dxa"/>
            <w:tcBorders>
              <w:top w:val="single" w:sz="4" w:space="0" w:color="auto"/>
              <w:left w:val="nil"/>
              <w:bottom w:val="double" w:sz="6" w:space="0" w:color="auto"/>
              <w:right w:val="nil"/>
            </w:tcBorders>
            <w:shd w:val="clear" w:color="auto" w:fill="auto"/>
            <w:noWrap/>
            <w:vAlign w:val="bottom"/>
            <w:hideMark/>
          </w:tcPr>
          <w:p w14:paraId="130E430E" w14:textId="3696DE48" w:rsidR="00E6543E" w:rsidRPr="00E30042" w:rsidRDefault="00C355F7" w:rsidP="00E6543E">
            <w:pPr>
              <w:suppressAutoHyphens/>
              <w:jc w:val="right"/>
              <w:rPr>
                <w:rFonts w:ascii="Arial" w:hAnsi="Arial" w:cs="Arial"/>
                <w:b/>
                <w:bCs/>
                <w:sz w:val="18"/>
                <w:szCs w:val="18"/>
              </w:rPr>
            </w:pPr>
            <w:r>
              <w:rPr>
                <w:rFonts w:ascii="Arial" w:hAnsi="Arial" w:cs="Arial"/>
                <w:b/>
                <w:bCs/>
                <w:sz w:val="18"/>
                <w:szCs w:val="18"/>
              </w:rPr>
              <w:t>1 327 519</w:t>
            </w:r>
          </w:p>
        </w:tc>
      </w:tr>
    </w:tbl>
    <w:p w14:paraId="07CC405B" w14:textId="5E6C30C3" w:rsidR="00941A1D" w:rsidRPr="00E30042" w:rsidRDefault="00941A1D">
      <w:pPr>
        <w:pStyle w:val="odstavec"/>
        <w:ind w:left="482"/>
        <w:jc w:val="left"/>
        <w:rPr>
          <w:rFonts w:ascii="Arial" w:hAnsi="Arial" w:cs="Arial"/>
          <w:highlight w:val="yellow"/>
        </w:rPr>
      </w:pPr>
    </w:p>
    <w:p w14:paraId="24623361" w14:textId="00923BA9" w:rsidR="008C0BB1" w:rsidRPr="00E30042" w:rsidRDefault="008C0BB1">
      <w:pPr>
        <w:pStyle w:val="odstavec"/>
        <w:ind w:left="482"/>
        <w:jc w:val="left"/>
        <w:rPr>
          <w:rFonts w:ascii="Arial" w:hAnsi="Arial" w:cs="Arial"/>
          <w:highlight w:val="yellow"/>
        </w:rPr>
      </w:pPr>
      <w:bookmarkStart w:id="83" w:name="FWT_T48b"/>
      <w:bookmarkEnd w:id="81"/>
    </w:p>
    <w:p w14:paraId="69D0845A" w14:textId="6EE5190E" w:rsidR="003F5FF5" w:rsidRDefault="003F5FF5">
      <w:pPr>
        <w:pStyle w:val="odstavec"/>
        <w:ind w:left="482"/>
        <w:jc w:val="left"/>
        <w:rPr>
          <w:rFonts w:ascii="Arial" w:hAnsi="Arial" w:cs="Arial"/>
          <w:highlight w:val="yellow"/>
        </w:rPr>
      </w:pPr>
    </w:p>
    <w:tbl>
      <w:tblPr>
        <w:tblW w:w="9212" w:type="dxa"/>
        <w:tblInd w:w="425" w:type="dxa"/>
        <w:tblLayout w:type="fixed"/>
        <w:tblCellMar>
          <w:left w:w="28" w:type="dxa"/>
          <w:right w:w="28" w:type="dxa"/>
        </w:tblCellMar>
        <w:tblLook w:val="04A0" w:firstRow="1" w:lastRow="0" w:firstColumn="1" w:lastColumn="0" w:noHBand="0" w:noVBand="1"/>
      </w:tblPr>
      <w:tblGrid>
        <w:gridCol w:w="4096"/>
        <w:gridCol w:w="1023"/>
        <w:gridCol w:w="1023"/>
        <w:gridCol w:w="1023"/>
        <w:gridCol w:w="1023"/>
        <w:gridCol w:w="1024"/>
      </w:tblGrid>
      <w:tr w:rsidR="00E6543E" w:rsidRPr="00E30042" w14:paraId="5545FDDD" w14:textId="77777777" w:rsidTr="00065200">
        <w:trPr>
          <w:cantSplit/>
          <w:trHeight w:val="227"/>
        </w:trPr>
        <w:tc>
          <w:tcPr>
            <w:tcW w:w="4096" w:type="dxa"/>
            <w:tcBorders>
              <w:top w:val="nil"/>
              <w:left w:val="nil"/>
              <w:bottom w:val="single" w:sz="4" w:space="0" w:color="auto"/>
              <w:right w:val="nil"/>
            </w:tcBorders>
            <w:shd w:val="clear" w:color="auto" w:fill="auto"/>
            <w:vAlign w:val="bottom"/>
            <w:hideMark/>
          </w:tcPr>
          <w:p w14:paraId="233B4CD2" w14:textId="77777777" w:rsidR="00E6543E" w:rsidRPr="00E30042" w:rsidRDefault="00E6543E" w:rsidP="00065200">
            <w:pPr>
              <w:suppressAutoHyphens/>
              <w:jc w:val="center"/>
              <w:rPr>
                <w:rFonts w:ascii="Arial" w:hAnsi="Arial" w:cs="Arial"/>
                <w:b/>
                <w:bCs/>
                <w:sz w:val="18"/>
                <w:szCs w:val="18"/>
              </w:rPr>
            </w:pPr>
            <w:r w:rsidRPr="00E30042">
              <w:rPr>
                <w:rFonts w:ascii="Arial" w:hAnsi="Arial" w:cs="Arial"/>
                <w:b/>
                <w:bCs/>
                <w:sz w:val="18"/>
                <w:szCs w:val="18"/>
              </w:rPr>
              <w:t>Položka vlastného imania</w:t>
            </w:r>
          </w:p>
        </w:tc>
        <w:tc>
          <w:tcPr>
            <w:tcW w:w="1023" w:type="dxa"/>
            <w:tcBorders>
              <w:top w:val="nil"/>
              <w:left w:val="nil"/>
              <w:bottom w:val="single" w:sz="4" w:space="0" w:color="auto"/>
              <w:right w:val="nil"/>
            </w:tcBorders>
            <w:shd w:val="clear" w:color="auto" w:fill="auto"/>
            <w:vAlign w:val="bottom"/>
            <w:hideMark/>
          </w:tcPr>
          <w:p w14:paraId="34FED867" w14:textId="0DE86656" w:rsidR="00E6543E" w:rsidRPr="00E30042" w:rsidRDefault="00E6543E" w:rsidP="00065200">
            <w:pPr>
              <w:suppressAutoHyphens/>
              <w:jc w:val="center"/>
              <w:rPr>
                <w:rFonts w:ascii="Arial" w:hAnsi="Arial" w:cs="Arial"/>
                <w:b/>
                <w:bCs/>
                <w:sz w:val="18"/>
                <w:szCs w:val="18"/>
              </w:rPr>
            </w:pPr>
            <w:r w:rsidRPr="00E30042">
              <w:rPr>
                <w:rFonts w:ascii="Arial" w:hAnsi="Arial" w:cs="Arial"/>
                <w:b/>
                <w:bCs/>
                <w:sz w:val="18"/>
                <w:szCs w:val="18"/>
              </w:rPr>
              <w:t>Stav k 1.1.201</w:t>
            </w:r>
            <w:r>
              <w:rPr>
                <w:rFonts w:ascii="Arial" w:hAnsi="Arial" w:cs="Arial"/>
                <w:b/>
                <w:bCs/>
                <w:sz w:val="18"/>
                <w:szCs w:val="18"/>
              </w:rPr>
              <w:t>8</w:t>
            </w:r>
          </w:p>
        </w:tc>
        <w:tc>
          <w:tcPr>
            <w:tcW w:w="1023" w:type="dxa"/>
            <w:tcBorders>
              <w:top w:val="nil"/>
              <w:left w:val="nil"/>
              <w:bottom w:val="single" w:sz="4" w:space="0" w:color="auto"/>
              <w:right w:val="nil"/>
            </w:tcBorders>
            <w:shd w:val="clear" w:color="auto" w:fill="auto"/>
            <w:vAlign w:val="bottom"/>
            <w:hideMark/>
          </w:tcPr>
          <w:p w14:paraId="2FC0AAAB" w14:textId="77777777" w:rsidR="00E6543E" w:rsidRPr="00E30042" w:rsidRDefault="00E6543E" w:rsidP="00065200">
            <w:pPr>
              <w:suppressAutoHyphens/>
              <w:jc w:val="center"/>
              <w:rPr>
                <w:rFonts w:ascii="Arial" w:hAnsi="Arial" w:cs="Arial"/>
                <w:b/>
                <w:bCs/>
                <w:sz w:val="18"/>
                <w:szCs w:val="18"/>
              </w:rPr>
            </w:pPr>
            <w:r w:rsidRPr="00E30042">
              <w:rPr>
                <w:rFonts w:ascii="Arial" w:hAnsi="Arial" w:cs="Arial"/>
                <w:b/>
                <w:bCs/>
                <w:sz w:val="18"/>
                <w:szCs w:val="18"/>
              </w:rPr>
              <w:t xml:space="preserve">Prírastky </w:t>
            </w:r>
          </w:p>
        </w:tc>
        <w:tc>
          <w:tcPr>
            <w:tcW w:w="1023" w:type="dxa"/>
            <w:tcBorders>
              <w:top w:val="nil"/>
              <w:left w:val="nil"/>
              <w:bottom w:val="single" w:sz="4" w:space="0" w:color="auto"/>
              <w:right w:val="nil"/>
            </w:tcBorders>
            <w:shd w:val="clear" w:color="auto" w:fill="auto"/>
            <w:vAlign w:val="bottom"/>
            <w:hideMark/>
          </w:tcPr>
          <w:p w14:paraId="0D6029A5" w14:textId="77777777" w:rsidR="00E6543E" w:rsidRPr="00E30042" w:rsidRDefault="00E6543E" w:rsidP="00065200">
            <w:pPr>
              <w:suppressAutoHyphens/>
              <w:jc w:val="center"/>
              <w:rPr>
                <w:rFonts w:ascii="Arial" w:hAnsi="Arial" w:cs="Arial"/>
                <w:b/>
                <w:bCs/>
                <w:sz w:val="18"/>
                <w:szCs w:val="18"/>
              </w:rPr>
            </w:pPr>
            <w:r w:rsidRPr="00E30042">
              <w:rPr>
                <w:rFonts w:ascii="Arial" w:hAnsi="Arial" w:cs="Arial"/>
                <w:b/>
                <w:bCs/>
                <w:sz w:val="18"/>
                <w:szCs w:val="18"/>
              </w:rPr>
              <w:t xml:space="preserve">Úbytky </w:t>
            </w:r>
          </w:p>
        </w:tc>
        <w:tc>
          <w:tcPr>
            <w:tcW w:w="1023" w:type="dxa"/>
            <w:tcBorders>
              <w:top w:val="nil"/>
              <w:left w:val="nil"/>
              <w:bottom w:val="single" w:sz="4" w:space="0" w:color="auto"/>
              <w:right w:val="nil"/>
            </w:tcBorders>
            <w:shd w:val="clear" w:color="auto" w:fill="auto"/>
            <w:vAlign w:val="bottom"/>
            <w:hideMark/>
          </w:tcPr>
          <w:p w14:paraId="3D2A4DA9" w14:textId="77777777" w:rsidR="00E6543E" w:rsidRPr="00E30042" w:rsidRDefault="00E6543E" w:rsidP="00065200">
            <w:pPr>
              <w:suppressAutoHyphens/>
              <w:jc w:val="center"/>
              <w:rPr>
                <w:rFonts w:ascii="Arial" w:hAnsi="Arial" w:cs="Arial"/>
                <w:b/>
                <w:bCs/>
                <w:sz w:val="18"/>
                <w:szCs w:val="18"/>
              </w:rPr>
            </w:pPr>
            <w:r w:rsidRPr="00E30042">
              <w:rPr>
                <w:rFonts w:ascii="Arial" w:hAnsi="Arial" w:cs="Arial"/>
                <w:b/>
                <w:bCs/>
                <w:sz w:val="18"/>
                <w:szCs w:val="18"/>
              </w:rPr>
              <w:t>Presuny</w:t>
            </w:r>
          </w:p>
        </w:tc>
        <w:tc>
          <w:tcPr>
            <w:tcW w:w="1024" w:type="dxa"/>
            <w:tcBorders>
              <w:top w:val="nil"/>
              <w:left w:val="nil"/>
              <w:bottom w:val="single" w:sz="4" w:space="0" w:color="auto"/>
              <w:right w:val="nil"/>
            </w:tcBorders>
            <w:shd w:val="clear" w:color="auto" w:fill="auto"/>
            <w:vAlign w:val="bottom"/>
            <w:hideMark/>
          </w:tcPr>
          <w:p w14:paraId="1AF21CC2" w14:textId="5AE23CF8" w:rsidR="00E6543E" w:rsidRPr="00E30042" w:rsidRDefault="00E6543E" w:rsidP="00065200">
            <w:pPr>
              <w:suppressAutoHyphens/>
              <w:jc w:val="center"/>
              <w:rPr>
                <w:rFonts w:ascii="Arial" w:hAnsi="Arial" w:cs="Arial"/>
                <w:b/>
                <w:bCs/>
                <w:sz w:val="18"/>
                <w:szCs w:val="18"/>
              </w:rPr>
            </w:pPr>
            <w:r w:rsidRPr="00E30042">
              <w:rPr>
                <w:rFonts w:ascii="Arial" w:hAnsi="Arial" w:cs="Arial"/>
                <w:b/>
                <w:bCs/>
                <w:sz w:val="18"/>
                <w:szCs w:val="18"/>
              </w:rPr>
              <w:t>Stav k 31.12.201</w:t>
            </w:r>
            <w:r>
              <w:rPr>
                <w:rFonts w:ascii="Arial" w:hAnsi="Arial" w:cs="Arial"/>
                <w:b/>
                <w:bCs/>
                <w:sz w:val="18"/>
                <w:szCs w:val="18"/>
              </w:rPr>
              <w:t>8</w:t>
            </w:r>
          </w:p>
        </w:tc>
      </w:tr>
      <w:tr w:rsidR="00E6543E" w:rsidRPr="00E30042" w14:paraId="1B13B933" w14:textId="77777777" w:rsidTr="00065200">
        <w:trPr>
          <w:cantSplit/>
          <w:trHeight w:val="227"/>
        </w:trPr>
        <w:tc>
          <w:tcPr>
            <w:tcW w:w="4096" w:type="dxa"/>
            <w:tcBorders>
              <w:top w:val="nil"/>
              <w:left w:val="nil"/>
              <w:bottom w:val="nil"/>
              <w:right w:val="nil"/>
            </w:tcBorders>
            <w:shd w:val="clear" w:color="auto" w:fill="auto"/>
            <w:vAlign w:val="bottom"/>
            <w:hideMark/>
          </w:tcPr>
          <w:p w14:paraId="7928FABF" w14:textId="77777777" w:rsidR="00E6543E" w:rsidRPr="00E30042" w:rsidRDefault="00E6543E" w:rsidP="00065200">
            <w:pPr>
              <w:suppressAutoHyphens/>
              <w:rPr>
                <w:rFonts w:ascii="Arial" w:hAnsi="Arial" w:cs="Arial"/>
                <w:sz w:val="18"/>
                <w:szCs w:val="18"/>
              </w:rPr>
            </w:pPr>
            <w:r w:rsidRPr="00E30042">
              <w:rPr>
                <w:rFonts w:ascii="Arial" w:hAnsi="Arial" w:cs="Arial"/>
                <w:sz w:val="18"/>
                <w:szCs w:val="18"/>
              </w:rPr>
              <w:t>Základné imanie</w:t>
            </w:r>
          </w:p>
        </w:tc>
        <w:tc>
          <w:tcPr>
            <w:tcW w:w="1023" w:type="dxa"/>
            <w:tcBorders>
              <w:top w:val="nil"/>
              <w:left w:val="nil"/>
              <w:bottom w:val="nil"/>
              <w:right w:val="nil"/>
            </w:tcBorders>
            <w:shd w:val="clear" w:color="auto" w:fill="auto"/>
            <w:noWrap/>
            <w:vAlign w:val="bottom"/>
            <w:hideMark/>
          </w:tcPr>
          <w:p w14:paraId="34286E12" w14:textId="77777777" w:rsidR="00E6543E" w:rsidRPr="00E30042" w:rsidRDefault="00E6543E" w:rsidP="00065200">
            <w:pPr>
              <w:suppressAutoHyphens/>
              <w:jc w:val="right"/>
              <w:rPr>
                <w:rFonts w:ascii="Arial" w:hAnsi="Arial" w:cs="Arial"/>
                <w:sz w:val="18"/>
                <w:szCs w:val="18"/>
              </w:rPr>
            </w:pPr>
            <w:r w:rsidRPr="00E30042">
              <w:rPr>
                <w:rFonts w:ascii="Arial" w:hAnsi="Arial" w:cs="Arial"/>
                <w:sz w:val="18"/>
                <w:szCs w:val="18"/>
              </w:rPr>
              <w:t>1 219 000</w:t>
            </w:r>
          </w:p>
        </w:tc>
        <w:tc>
          <w:tcPr>
            <w:tcW w:w="1023" w:type="dxa"/>
            <w:tcBorders>
              <w:top w:val="nil"/>
              <w:left w:val="nil"/>
              <w:bottom w:val="nil"/>
              <w:right w:val="nil"/>
            </w:tcBorders>
            <w:shd w:val="clear" w:color="auto" w:fill="auto"/>
            <w:vAlign w:val="bottom"/>
            <w:hideMark/>
          </w:tcPr>
          <w:p w14:paraId="0E13659C" w14:textId="77777777" w:rsidR="00E6543E" w:rsidRPr="00E30042" w:rsidRDefault="00E6543E" w:rsidP="00065200">
            <w:pPr>
              <w:suppressAutoHyphens/>
              <w:jc w:val="right"/>
              <w:rPr>
                <w:rFonts w:ascii="Arial" w:hAnsi="Arial" w:cs="Arial"/>
                <w:sz w:val="18"/>
                <w:szCs w:val="18"/>
              </w:rPr>
            </w:pPr>
            <w:r w:rsidRPr="00E30042">
              <w:rPr>
                <w:rFonts w:ascii="Arial" w:hAnsi="Arial" w:cs="Arial"/>
                <w:sz w:val="18"/>
                <w:szCs w:val="18"/>
              </w:rPr>
              <w:t>0</w:t>
            </w:r>
          </w:p>
        </w:tc>
        <w:tc>
          <w:tcPr>
            <w:tcW w:w="1023" w:type="dxa"/>
            <w:tcBorders>
              <w:top w:val="nil"/>
              <w:left w:val="nil"/>
              <w:bottom w:val="nil"/>
              <w:right w:val="nil"/>
            </w:tcBorders>
            <w:shd w:val="clear" w:color="auto" w:fill="auto"/>
            <w:vAlign w:val="bottom"/>
            <w:hideMark/>
          </w:tcPr>
          <w:p w14:paraId="192DC693" w14:textId="77777777" w:rsidR="00E6543E" w:rsidRPr="00E30042" w:rsidRDefault="00E6543E" w:rsidP="00065200">
            <w:pPr>
              <w:suppressAutoHyphens/>
              <w:jc w:val="right"/>
              <w:rPr>
                <w:rFonts w:ascii="Arial" w:hAnsi="Arial" w:cs="Arial"/>
                <w:sz w:val="18"/>
                <w:szCs w:val="18"/>
              </w:rPr>
            </w:pPr>
            <w:r w:rsidRPr="00E30042">
              <w:rPr>
                <w:rFonts w:ascii="Arial" w:hAnsi="Arial" w:cs="Arial"/>
                <w:sz w:val="18"/>
                <w:szCs w:val="18"/>
              </w:rPr>
              <w:t>0</w:t>
            </w:r>
          </w:p>
        </w:tc>
        <w:tc>
          <w:tcPr>
            <w:tcW w:w="1023" w:type="dxa"/>
            <w:tcBorders>
              <w:top w:val="nil"/>
              <w:left w:val="nil"/>
              <w:bottom w:val="nil"/>
              <w:right w:val="nil"/>
            </w:tcBorders>
            <w:shd w:val="clear" w:color="auto" w:fill="auto"/>
            <w:vAlign w:val="bottom"/>
            <w:hideMark/>
          </w:tcPr>
          <w:p w14:paraId="0C27B206" w14:textId="77777777" w:rsidR="00E6543E" w:rsidRPr="00E30042" w:rsidRDefault="00E6543E" w:rsidP="00065200">
            <w:pPr>
              <w:suppressAutoHyphens/>
              <w:jc w:val="right"/>
              <w:rPr>
                <w:rFonts w:ascii="Arial" w:hAnsi="Arial" w:cs="Arial"/>
                <w:sz w:val="18"/>
                <w:szCs w:val="18"/>
              </w:rPr>
            </w:pPr>
            <w:r w:rsidRPr="00E30042">
              <w:rPr>
                <w:rFonts w:ascii="Arial" w:hAnsi="Arial" w:cs="Arial"/>
                <w:sz w:val="18"/>
                <w:szCs w:val="18"/>
              </w:rPr>
              <w:t>0</w:t>
            </w:r>
          </w:p>
        </w:tc>
        <w:tc>
          <w:tcPr>
            <w:tcW w:w="1024" w:type="dxa"/>
            <w:tcBorders>
              <w:top w:val="nil"/>
              <w:left w:val="nil"/>
              <w:bottom w:val="nil"/>
              <w:right w:val="nil"/>
            </w:tcBorders>
            <w:shd w:val="clear" w:color="auto" w:fill="auto"/>
            <w:noWrap/>
            <w:vAlign w:val="bottom"/>
            <w:hideMark/>
          </w:tcPr>
          <w:p w14:paraId="69E541A1" w14:textId="77777777" w:rsidR="00E6543E" w:rsidRPr="00E30042" w:rsidRDefault="00E6543E" w:rsidP="00065200">
            <w:pPr>
              <w:suppressAutoHyphens/>
              <w:jc w:val="right"/>
              <w:rPr>
                <w:rFonts w:ascii="Arial" w:hAnsi="Arial" w:cs="Arial"/>
                <w:sz w:val="18"/>
                <w:szCs w:val="18"/>
              </w:rPr>
            </w:pPr>
            <w:r w:rsidRPr="00E30042">
              <w:rPr>
                <w:rFonts w:ascii="Arial" w:hAnsi="Arial" w:cs="Arial"/>
                <w:sz w:val="18"/>
                <w:szCs w:val="18"/>
              </w:rPr>
              <w:t>1 219 000</w:t>
            </w:r>
          </w:p>
        </w:tc>
      </w:tr>
      <w:tr w:rsidR="00E6543E" w:rsidRPr="00E30042" w14:paraId="43EBD48A" w14:textId="77777777" w:rsidTr="00065200">
        <w:trPr>
          <w:cantSplit/>
          <w:trHeight w:val="227"/>
        </w:trPr>
        <w:tc>
          <w:tcPr>
            <w:tcW w:w="4096" w:type="dxa"/>
            <w:tcBorders>
              <w:top w:val="nil"/>
              <w:left w:val="nil"/>
              <w:bottom w:val="nil"/>
              <w:right w:val="nil"/>
            </w:tcBorders>
            <w:shd w:val="clear" w:color="auto" w:fill="auto"/>
            <w:vAlign w:val="bottom"/>
            <w:hideMark/>
          </w:tcPr>
          <w:p w14:paraId="5EB488BB" w14:textId="77777777" w:rsidR="00E6543E" w:rsidRPr="00E30042" w:rsidRDefault="00E6543E" w:rsidP="00065200">
            <w:pPr>
              <w:suppressAutoHyphens/>
              <w:rPr>
                <w:rFonts w:ascii="Arial" w:hAnsi="Arial" w:cs="Arial"/>
                <w:sz w:val="18"/>
                <w:szCs w:val="18"/>
              </w:rPr>
            </w:pPr>
            <w:r w:rsidRPr="00E30042">
              <w:rPr>
                <w:rFonts w:ascii="Arial" w:hAnsi="Arial" w:cs="Arial"/>
                <w:sz w:val="18"/>
                <w:szCs w:val="18"/>
              </w:rPr>
              <w:t>Zákonný rezervný fond a nedeliteľný fond</w:t>
            </w:r>
          </w:p>
        </w:tc>
        <w:tc>
          <w:tcPr>
            <w:tcW w:w="1023" w:type="dxa"/>
            <w:tcBorders>
              <w:top w:val="nil"/>
              <w:left w:val="nil"/>
              <w:bottom w:val="nil"/>
              <w:right w:val="nil"/>
            </w:tcBorders>
            <w:shd w:val="clear" w:color="auto" w:fill="auto"/>
            <w:noWrap/>
            <w:vAlign w:val="bottom"/>
            <w:hideMark/>
          </w:tcPr>
          <w:p w14:paraId="4EEE5868" w14:textId="77777777" w:rsidR="00E6543E" w:rsidRPr="00E30042" w:rsidRDefault="00E6543E" w:rsidP="00065200">
            <w:pPr>
              <w:suppressAutoHyphens/>
              <w:jc w:val="right"/>
              <w:rPr>
                <w:rFonts w:ascii="Arial" w:hAnsi="Arial" w:cs="Arial"/>
                <w:sz w:val="18"/>
                <w:szCs w:val="18"/>
              </w:rPr>
            </w:pPr>
            <w:r w:rsidRPr="00E30042">
              <w:rPr>
                <w:rFonts w:ascii="Arial" w:hAnsi="Arial" w:cs="Arial"/>
                <w:sz w:val="18"/>
                <w:szCs w:val="18"/>
              </w:rPr>
              <w:t>0</w:t>
            </w:r>
          </w:p>
        </w:tc>
        <w:tc>
          <w:tcPr>
            <w:tcW w:w="1023" w:type="dxa"/>
            <w:tcBorders>
              <w:top w:val="nil"/>
              <w:left w:val="nil"/>
              <w:bottom w:val="nil"/>
              <w:right w:val="nil"/>
            </w:tcBorders>
            <w:shd w:val="clear" w:color="auto" w:fill="auto"/>
            <w:vAlign w:val="bottom"/>
            <w:hideMark/>
          </w:tcPr>
          <w:p w14:paraId="28C26BE5" w14:textId="77777777" w:rsidR="00E6543E" w:rsidRPr="00E30042" w:rsidRDefault="00E6543E" w:rsidP="00065200">
            <w:pPr>
              <w:suppressAutoHyphens/>
              <w:jc w:val="right"/>
              <w:rPr>
                <w:rFonts w:ascii="Arial" w:hAnsi="Arial" w:cs="Arial"/>
                <w:sz w:val="18"/>
                <w:szCs w:val="18"/>
              </w:rPr>
            </w:pPr>
            <w:r w:rsidRPr="00E30042">
              <w:rPr>
                <w:rFonts w:ascii="Arial" w:hAnsi="Arial" w:cs="Arial"/>
                <w:sz w:val="18"/>
                <w:szCs w:val="18"/>
              </w:rPr>
              <w:t>0</w:t>
            </w:r>
          </w:p>
        </w:tc>
        <w:tc>
          <w:tcPr>
            <w:tcW w:w="1023" w:type="dxa"/>
            <w:tcBorders>
              <w:top w:val="nil"/>
              <w:left w:val="nil"/>
              <w:bottom w:val="nil"/>
              <w:right w:val="nil"/>
            </w:tcBorders>
            <w:shd w:val="clear" w:color="auto" w:fill="auto"/>
            <w:vAlign w:val="bottom"/>
            <w:hideMark/>
          </w:tcPr>
          <w:p w14:paraId="45B1E910" w14:textId="77777777" w:rsidR="00E6543E" w:rsidRPr="00E30042" w:rsidRDefault="00E6543E" w:rsidP="00065200">
            <w:pPr>
              <w:suppressAutoHyphens/>
              <w:jc w:val="right"/>
              <w:rPr>
                <w:rFonts w:ascii="Arial" w:hAnsi="Arial" w:cs="Arial"/>
                <w:sz w:val="18"/>
                <w:szCs w:val="18"/>
              </w:rPr>
            </w:pPr>
            <w:r w:rsidRPr="00E30042">
              <w:rPr>
                <w:rFonts w:ascii="Arial" w:hAnsi="Arial" w:cs="Arial"/>
                <w:sz w:val="18"/>
                <w:szCs w:val="18"/>
              </w:rPr>
              <w:t>0</w:t>
            </w:r>
          </w:p>
        </w:tc>
        <w:tc>
          <w:tcPr>
            <w:tcW w:w="1023" w:type="dxa"/>
            <w:tcBorders>
              <w:top w:val="nil"/>
              <w:left w:val="nil"/>
              <w:bottom w:val="nil"/>
              <w:right w:val="nil"/>
            </w:tcBorders>
            <w:shd w:val="clear" w:color="auto" w:fill="auto"/>
            <w:vAlign w:val="bottom"/>
            <w:hideMark/>
          </w:tcPr>
          <w:p w14:paraId="5546DF7B" w14:textId="77777777" w:rsidR="00E6543E" w:rsidRPr="00E30042" w:rsidRDefault="00E6543E" w:rsidP="00065200">
            <w:pPr>
              <w:suppressAutoHyphens/>
              <w:jc w:val="right"/>
              <w:rPr>
                <w:rFonts w:ascii="Arial" w:hAnsi="Arial" w:cs="Arial"/>
                <w:sz w:val="18"/>
                <w:szCs w:val="18"/>
              </w:rPr>
            </w:pPr>
            <w:r w:rsidRPr="00E30042">
              <w:rPr>
                <w:rFonts w:ascii="Arial" w:hAnsi="Arial" w:cs="Arial"/>
                <w:sz w:val="18"/>
                <w:szCs w:val="18"/>
              </w:rPr>
              <w:t>6 060</w:t>
            </w:r>
          </w:p>
        </w:tc>
        <w:tc>
          <w:tcPr>
            <w:tcW w:w="1024" w:type="dxa"/>
            <w:tcBorders>
              <w:top w:val="nil"/>
              <w:left w:val="nil"/>
              <w:bottom w:val="nil"/>
              <w:right w:val="nil"/>
            </w:tcBorders>
            <w:shd w:val="clear" w:color="auto" w:fill="auto"/>
            <w:noWrap/>
            <w:vAlign w:val="bottom"/>
            <w:hideMark/>
          </w:tcPr>
          <w:p w14:paraId="1AF85544" w14:textId="77777777" w:rsidR="00E6543E" w:rsidRPr="00E30042" w:rsidRDefault="00E6543E" w:rsidP="00065200">
            <w:pPr>
              <w:suppressAutoHyphens/>
              <w:jc w:val="right"/>
              <w:rPr>
                <w:rFonts w:ascii="Arial" w:hAnsi="Arial" w:cs="Arial"/>
                <w:sz w:val="18"/>
                <w:szCs w:val="18"/>
              </w:rPr>
            </w:pPr>
            <w:r w:rsidRPr="00E30042">
              <w:rPr>
                <w:rFonts w:ascii="Arial" w:hAnsi="Arial" w:cs="Arial"/>
                <w:sz w:val="18"/>
                <w:szCs w:val="18"/>
              </w:rPr>
              <w:t>6 060</w:t>
            </w:r>
          </w:p>
        </w:tc>
      </w:tr>
      <w:tr w:rsidR="00E6543E" w:rsidRPr="00E30042" w14:paraId="3EAE056A" w14:textId="77777777" w:rsidTr="00065200">
        <w:trPr>
          <w:cantSplit/>
          <w:trHeight w:val="227"/>
        </w:trPr>
        <w:tc>
          <w:tcPr>
            <w:tcW w:w="4096" w:type="dxa"/>
            <w:tcBorders>
              <w:top w:val="nil"/>
              <w:left w:val="nil"/>
              <w:bottom w:val="nil"/>
              <w:right w:val="nil"/>
            </w:tcBorders>
            <w:shd w:val="clear" w:color="auto" w:fill="auto"/>
            <w:vAlign w:val="bottom"/>
            <w:hideMark/>
          </w:tcPr>
          <w:p w14:paraId="49458CDF" w14:textId="77777777" w:rsidR="00E6543E" w:rsidRPr="00E30042" w:rsidRDefault="00E6543E" w:rsidP="00065200">
            <w:pPr>
              <w:suppressAutoHyphens/>
              <w:rPr>
                <w:rFonts w:ascii="Arial" w:hAnsi="Arial" w:cs="Arial"/>
                <w:sz w:val="18"/>
                <w:szCs w:val="18"/>
              </w:rPr>
            </w:pPr>
            <w:r w:rsidRPr="00E30042">
              <w:rPr>
                <w:rFonts w:ascii="Arial" w:hAnsi="Arial" w:cs="Arial"/>
                <w:sz w:val="18"/>
                <w:szCs w:val="18"/>
              </w:rPr>
              <w:t>Nerozdelený zisk minulých rokov</w:t>
            </w:r>
          </w:p>
        </w:tc>
        <w:tc>
          <w:tcPr>
            <w:tcW w:w="1023" w:type="dxa"/>
            <w:tcBorders>
              <w:top w:val="nil"/>
              <w:left w:val="nil"/>
              <w:bottom w:val="nil"/>
              <w:right w:val="nil"/>
            </w:tcBorders>
            <w:shd w:val="clear" w:color="auto" w:fill="auto"/>
            <w:noWrap/>
            <w:vAlign w:val="bottom"/>
            <w:hideMark/>
          </w:tcPr>
          <w:p w14:paraId="0C3A1F95" w14:textId="77777777" w:rsidR="00E6543E" w:rsidRPr="00E30042" w:rsidRDefault="00E6543E" w:rsidP="00065200">
            <w:pPr>
              <w:suppressAutoHyphens/>
              <w:jc w:val="right"/>
              <w:rPr>
                <w:rFonts w:ascii="Arial" w:hAnsi="Arial" w:cs="Arial"/>
                <w:sz w:val="18"/>
                <w:szCs w:val="18"/>
              </w:rPr>
            </w:pPr>
            <w:r w:rsidRPr="00E30042">
              <w:rPr>
                <w:rFonts w:ascii="Arial" w:hAnsi="Arial" w:cs="Arial"/>
                <w:sz w:val="18"/>
                <w:szCs w:val="18"/>
              </w:rPr>
              <w:t>0</w:t>
            </w:r>
          </w:p>
        </w:tc>
        <w:tc>
          <w:tcPr>
            <w:tcW w:w="1023" w:type="dxa"/>
            <w:tcBorders>
              <w:top w:val="nil"/>
              <w:left w:val="nil"/>
              <w:bottom w:val="nil"/>
              <w:right w:val="nil"/>
            </w:tcBorders>
            <w:shd w:val="clear" w:color="auto" w:fill="auto"/>
            <w:vAlign w:val="bottom"/>
            <w:hideMark/>
          </w:tcPr>
          <w:p w14:paraId="2CDA3F11" w14:textId="77777777" w:rsidR="00E6543E" w:rsidRPr="00E30042" w:rsidRDefault="00E6543E" w:rsidP="00065200">
            <w:pPr>
              <w:suppressAutoHyphens/>
              <w:jc w:val="right"/>
              <w:rPr>
                <w:rFonts w:ascii="Arial" w:hAnsi="Arial" w:cs="Arial"/>
                <w:sz w:val="18"/>
                <w:szCs w:val="18"/>
              </w:rPr>
            </w:pPr>
            <w:r w:rsidRPr="00E30042">
              <w:rPr>
                <w:rFonts w:ascii="Arial" w:hAnsi="Arial" w:cs="Arial"/>
                <w:sz w:val="18"/>
                <w:szCs w:val="18"/>
              </w:rPr>
              <w:t>0</w:t>
            </w:r>
          </w:p>
        </w:tc>
        <w:tc>
          <w:tcPr>
            <w:tcW w:w="1023" w:type="dxa"/>
            <w:tcBorders>
              <w:top w:val="nil"/>
              <w:left w:val="nil"/>
              <w:bottom w:val="nil"/>
              <w:right w:val="nil"/>
            </w:tcBorders>
            <w:shd w:val="clear" w:color="auto" w:fill="auto"/>
            <w:vAlign w:val="bottom"/>
            <w:hideMark/>
          </w:tcPr>
          <w:p w14:paraId="4BB241E5" w14:textId="77777777" w:rsidR="00E6543E" w:rsidRPr="00E30042" w:rsidRDefault="00E6543E" w:rsidP="00065200">
            <w:pPr>
              <w:suppressAutoHyphens/>
              <w:jc w:val="right"/>
              <w:rPr>
                <w:rFonts w:ascii="Arial" w:hAnsi="Arial" w:cs="Arial"/>
                <w:sz w:val="18"/>
                <w:szCs w:val="18"/>
              </w:rPr>
            </w:pPr>
            <w:r w:rsidRPr="00E30042">
              <w:rPr>
                <w:rFonts w:ascii="Arial" w:hAnsi="Arial" w:cs="Arial"/>
                <w:sz w:val="18"/>
                <w:szCs w:val="18"/>
              </w:rPr>
              <w:t>0</w:t>
            </w:r>
          </w:p>
        </w:tc>
        <w:tc>
          <w:tcPr>
            <w:tcW w:w="1023" w:type="dxa"/>
            <w:tcBorders>
              <w:top w:val="nil"/>
              <w:left w:val="nil"/>
              <w:bottom w:val="nil"/>
              <w:right w:val="nil"/>
            </w:tcBorders>
            <w:shd w:val="clear" w:color="auto" w:fill="auto"/>
            <w:vAlign w:val="bottom"/>
            <w:hideMark/>
          </w:tcPr>
          <w:p w14:paraId="1096DC6A" w14:textId="77777777" w:rsidR="00E6543E" w:rsidRPr="00E30042" w:rsidRDefault="00E6543E" w:rsidP="00065200">
            <w:pPr>
              <w:suppressAutoHyphens/>
              <w:jc w:val="right"/>
              <w:rPr>
                <w:rFonts w:ascii="Arial" w:hAnsi="Arial" w:cs="Arial"/>
                <w:sz w:val="18"/>
                <w:szCs w:val="18"/>
              </w:rPr>
            </w:pPr>
            <w:r w:rsidRPr="00E30042">
              <w:rPr>
                <w:rFonts w:ascii="Arial" w:hAnsi="Arial" w:cs="Arial"/>
                <w:sz w:val="18"/>
                <w:szCs w:val="18"/>
              </w:rPr>
              <w:t>114 831</w:t>
            </w:r>
          </w:p>
        </w:tc>
        <w:tc>
          <w:tcPr>
            <w:tcW w:w="1024" w:type="dxa"/>
            <w:tcBorders>
              <w:top w:val="nil"/>
              <w:left w:val="nil"/>
              <w:bottom w:val="nil"/>
              <w:right w:val="nil"/>
            </w:tcBorders>
            <w:shd w:val="clear" w:color="auto" w:fill="auto"/>
            <w:noWrap/>
            <w:vAlign w:val="bottom"/>
            <w:hideMark/>
          </w:tcPr>
          <w:p w14:paraId="06928968" w14:textId="77777777" w:rsidR="00E6543E" w:rsidRPr="00E30042" w:rsidRDefault="00E6543E" w:rsidP="00065200">
            <w:pPr>
              <w:suppressAutoHyphens/>
              <w:jc w:val="right"/>
              <w:rPr>
                <w:rFonts w:ascii="Arial" w:hAnsi="Arial" w:cs="Arial"/>
                <w:sz w:val="18"/>
                <w:szCs w:val="18"/>
              </w:rPr>
            </w:pPr>
            <w:r w:rsidRPr="00E30042">
              <w:rPr>
                <w:rFonts w:ascii="Arial" w:hAnsi="Arial" w:cs="Arial"/>
                <w:sz w:val="18"/>
                <w:szCs w:val="18"/>
              </w:rPr>
              <w:t>114 831</w:t>
            </w:r>
          </w:p>
        </w:tc>
      </w:tr>
      <w:tr w:rsidR="00E6543E" w:rsidRPr="00E30042" w14:paraId="4E6401E5" w14:textId="77777777" w:rsidTr="00065200">
        <w:trPr>
          <w:cantSplit/>
          <w:trHeight w:val="227"/>
        </w:trPr>
        <w:tc>
          <w:tcPr>
            <w:tcW w:w="4096" w:type="dxa"/>
            <w:tcBorders>
              <w:top w:val="nil"/>
              <w:left w:val="nil"/>
              <w:bottom w:val="nil"/>
              <w:right w:val="nil"/>
            </w:tcBorders>
            <w:shd w:val="clear" w:color="auto" w:fill="auto"/>
            <w:vAlign w:val="bottom"/>
            <w:hideMark/>
          </w:tcPr>
          <w:p w14:paraId="35129AE9" w14:textId="77777777" w:rsidR="00E6543E" w:rsidRPr="00E30042" w:rsidRDefault="00E6543E" w:rsidP="00065200">
            <w:pPr>
              <w:suppressAutoHyphens/>
              <w:rPr>
                <w:rFonts w:ascii="Arial" w:hAnsi="Arial" w:cs="Arial"/>
                <w:sz w:val="18"/>
                <w:szCs w:val="18"/>
              </w:rPr>
            </w:pPr>
            <w:r w:rsidRPr="00E30042">
              <w:rPr>
                <w:rFonts w:ascii="Arial" w:hAnsi="Arial" w:cs="Arial"/>
                <w:sz w:val="18"/>
                <w:szCs w:val="18"/>
              </w:rPr>
              <w:t>Neuhradená strata minulých rokov</w:t>
            </w:r>
          </w:p>
        </w:tc>
        <w:tc>
          <w:tcPr>
            <w:tcW w:w="1023" w:type="dxa"/>
            <w:tcBorders>
              <w:top w:val="nil"/>
              <w:left w:val="nil"/>
              <w:bottom w:val="nil"/>
              <w:right w:val="nil"/>
            </w:tcBorders>
            <w:shd w:val="clear" w:color="auto" w:fill="auto"/>
            <w:noWrap/>
            <w:vAlign w:val="bottom"/>
            <w:hideMark/>
          </w:tcPr>
          <w:p w14:paraId="25CDA999" w14:textId="77777777" w:rsidR="00E6543E" w:rsidRPr="00E30042" w:rsidRDefault="00E6543E" w:rsidP="00065200">
            <w:pPr>
              <w:suppressAutoHyphens/>
              <w:jc w:val="right"/>
              <w:rPr>
                <w:rFonts w:ascii="Arial" w:hAnsi="Arial" w:cs="Arial"/>
                <w:sz w:val="18"/>
                <w:szCs w:val="18"/>
              </w:rPr>
            </w:pPr>
            <w:r w:rsidRPr="00E30042">
              <w:rPr>
                <w:rFonts w:ascii="Arial" w:hAnsi="Arial" w:cs="Arial"/>
                <w:sz w:val="18"/>
                <w:szCs w:val="18"/>
              </w:rPr>
              <w:t>-301</w:t>
            </w:r>
          </w:p>
        </w:tc>
        <w:tc>
          <w:tcPr>
            <w:tcW w:w="1023" w:type="dxa"/>
            <w:tcBorders>
              <w:top w:val="nil"/>
              <w:left w:val="nil"/>
              <w:bottom w:val="nil"/>
              <w:right w:val="nil"/>
            </w:tcBorders>
            <w:shd w:val="clear" w:color="auto" w:fill="auto"/>
            <w:vAlign w:val="bottom"/>
            <w:hideMark/>
          </w:tcPr>
          <w:p w14:paraId="5DF01AF6" w14:textId="77777777" w:rsidR="00E6543E" w:rsidRPr="00E30042" w:rsidRDefault="00E6543E" w:rsidP="00065200">
            <w:pPr>
              <w:suppressAutoHyphens/>
              <w:jc w:val="right"/>
              <w:rPr>
                <w:rFonts w:ascii="Arial" w:hAnsi="Arial" w:cs="Arial"/>
                <w:sz w:val="18"/>
                <w:szCs w:val="18"/>
              </w:rPr>
            </w:pPr>
            <w:r w:rsidRPr="00E30042">
              <w:rPr>
                <w:rFonts w:ascii="Arial" w:hAnsi="Arial" w:cs="Arial"/>
                <w:sz w:val="18"/>
                <w:szCs w:val="18"/>
              </w:rPr>
              <w:t>0</w:t>
            </w:r>
          </w:p>
        </w:tc>
        <w:tc>
          <w:tcPr>
            <w:tcW w:w="1023" w:type="dxa"/>
            <w:tcBorders>
              <w:top w:val="nil"/>
              <w:left w:val="nil"/>
              <w:bottom w:val="nil"/>
              <w:right w:val="nil"/>
            </w:tcBorders>
            <w:shd w:val="clear" w:color="auto" w:fill="auto"/>
            <w:vAlign w:val="bottom"/>
            <w:hideMark/>
          </w:tcPr>
          <w:p w14:paraId="5F473B0A" w14:textId="77777777" w:rsidR="00E6543E" w:rsidRPr="00E30042" w:rsidRDefault="00E6543E" w:rsidP="00065200">
            <w:pPr>
              <w:suppressAutoHyphens/>
              <w:jc w:val="right"/>
              <w:rPr>
                <w:rFonts w:ascii="Arial" w:hAnsi="Arial" w:cs="Arial"/>
                <w:sz w:val="18"/>
                <w:szCs w:val="18"/>
              </w:rPr>
            </w:pPr>
            <w:r w:rsidRPr="00E30042">
              <w:rPr>
                <w:rFonts w:ascii="Arial" w:hAnsi="Arial" w:cs="Arial"/>
                <w:sz w:val="18"/>
                <w:szCs w:val="18"/>
              </w:rPr>
              <w:t>0</w:t>
            </w:r>
          </w:p>
        </w:tc>
        <w:tc>
          <w:tcPr>
            <w:tcW w:w="1023" w:type="dxa"/>
            <w:tcBorders>
              <w:top w:val="nil"/>
              <w:left w:val="nil"/>
              <w:bottom w:val="nil"/>
              <w:right w:val="nil"/>
            </w:tcBorders>
            <w:shd w:val="clear" w:color="auto" w:fill="auto"/>
            <w:vAlign w:val="bottom"/>
            <w:hideMark/>
          </w:tcPr>
          <w:p w14:paraId="4AB0C925" w14:textId="77777777" w:rsidR="00E6543E" w:rsidRPr="00E30042" w:rsidRDefault="00E6543E" w:rsidP="00065200">
            <w:pPr>
              <w:suppressAutoHyphens/>
              <w:jc w:val="right"/>
              <w:rPr>
                <w:rFonts w:ascii="Arial" w:hAnsi="Arial" w:cs="Arial"/>
                <w:sz w:val="18"/>
                <w:szCs w:val="18"/>
              </w:rPr>
            </w:pPr>
            <w:r w:rsidRPr="00E30042">
              <w:rPr>
                <w:rFonts w:ascii="Arial" w:hAnsi="Arial" w:cs="Arial"/>
                <w:sz w:val="18"/>
                <w:szCs w:val="18"/>
              </w:rPr>
              <w:t>301</w:t>
            </w:r>
          </w:p>
        </w:tc>
        <w:tc>
          <w:tcPr>
            <w:tcW w:w="1024" w:type="dxa"/>
            <w:tcBorders>
              <w:top w:val="nil"/>
              <w:left w:val="nil"/>
              <w:bottom w:val="nil"/>
              <w:right w:val="nil"/>
            </w:tcBorders>
            <w:shd w:val="clear" w:color="auto" w:fill="auto"/>
            <w:noWrap/>
            <w:vAlign w:val="bottom"/>
            <w:hideMark/>
          </w:tcPr>
          <w:p w14:paraId="7B217A76" w14:textId="77777777" w:rsidR="00E6543E" w:rsidRPr="00E30042" w:rsidRDefault="00E6543E" w:rsidP="00065200">
            <w:pPr>
              <w:suppressAutoHyphens/>
              <w:jc w:val="right"/>
              <w:rPr>
                <w:rFonts w:ascii="Arial" w:hAnsi="Arial" w:cs="Arial"/>
                <w:sz w:val="18"/>
                <w:szCs w:val="18"/>
              </w:rPr>
            </w:pPr>
            <w:r w:rsidRPr="00E30042">
              <w:rPr>
                <w:rFonts w:ascii="Arial" w:hAnsi="Arial" w:cs="Arial"/>
                <w:sz w:val="18"/>
                <w:szCs w:val="18"/>
              </w:rPr>
              <w:t>0</w:t>
            </w:r>
          </w:p>
        </w:tc>
      </w:tr>
      <w:tr w:rsidR="00E6543E" w:rsidRPr="00E30042" w14:paraId="4C906F15" w14:textId="77777777" w:rsidTr="00065200">
        <w:trPr>
          <w:cantSplit/>
          <w:trHeight w:val="227"/>
        </w:trPr>
        <w:tc>
          <w:tcPr>
            <w:tcW w:w="4096" w:type="dxa"/>
            <w:tcBorders>
              <w:top w:val="nil"/>
              <w:left w:val="nil"/>
              <w:bottom w:val="nil"/>
              <w:right w:val="nil"/>
            </w:tcBorders>
            <w:shd w:val="clear" w:color="auto" w:fill="auto"/>
            <w:vAlign w:val="bottom"/>
            <w:hideMark/>
          </w:tcPr>
          <w:p w14:paraId="6DA97FF0" w14:textId="77777777" w:rsidR="00E6543E" w:rsidRPr="00E30042" w:rsidRDefault="00E6543E" w:rsidP="00065200">
            <w:pPr>
              <w:suppressAutoHyphens/>
              <w:rPr>
                <w:rFonts w:ascii="Arial" w:hAnsi="Arial" w:cs="Arial"/>
                <w:sz w:val="18"/>
                <w:szCs w:val="18"/>
              </w:rPr>
            </w:pPr>
            <w:r w:rsidRPr="00E30042">
              <w:rPr>
                <w:rFonts w:ascii="Arial" w:hAnsi="Arial" w:cs="Arial"/>
                <w:sz w:val="18"/>
                <w:szCs w:val="18"/>
              </w:rPr>
              <w:t>Výsledok hospodárenia bežného účtovného obdobia</w:t>
            </w:r>
          </w:p>
        </w:tc>
        <w:tc>
          <w:tcPr>
            <w:tcW w:w="1023" w:type="dxa"/>
            <w:tcBorders>
              <w:top w:val="nil"/>
              <w:left w:val="nil"/>
              <w:bottom w:val="nil"/>
              <w:right w:val="nil"/>
            </w:tcBorders>
            <w:shd w:val="clear" w:color="auto" w:fill="auto"/>
            <w:noWrap/>
            <w:vAlign w:val="bottom"/>
            <w:hideMark/>
          </w:tcPr>
          <w:p w14:paraId="1A9DFA8C" w14:textId="77777777" w:rsidR="00E6543E" w:rsidRPr="00E30042" w:rsidRDefault="00E6543E" w:rsidP="00065200">
            <w:pPr>
              <w:suppressAutoHyphens/>
              <w:jc w:val="right"/>
              <w:rPr>
                <w:rFonts w:ascii="Arial" w:hAnsi="Arial" w:cs="Arial"/>
                <w:sz w:val="18"/>
                <w:szCs w:val="18"/>
              </w:rPr>
            </w:pPr>
            <w:r w:rsidRPr="00E30042">
              <w:rPr>
                <w:rFonts w:ascii="Arial" w:hAnsi="Arial" w:cs="Arial"/>
                <w:sz w:val="18"/>
                <w:szCs w:val="18"/>
              </w:rPr>
              <w:t>121 192</w:t>
            </w:r>
          </w:p>
        </w:tc>
        <w:tc>
          <w:tcPr>
            <w:tcW w:w="1023" w:type="dxa"/>
            <w:tcBorders>
              <w:top w:val="nil"/>
              <w:left w:val="nil"/>
              <w:bottom w:val="nil"/>
              <w:right w:val="nil"/>
            </w:tcBorders>
            <w:shd w:val="clear" w:color="auto" w:fill="auto"/>
            <w:vAlign w:val="bottom"/>
            <w:hideMark/>
          </w:tcPr>
          <w:p w14:paraId="39A1971D" w14:textId="77777777" w:rsidR="00E6543E" w:rsidRPr="00E30042" w:rsidRDefault="00E6543E" w:rsidP="00065200">
            <w:pPr>
              <w:suppressAutoHyphens/>
              <w:jc w:val="right"/>
              <w:rPr>
                <w:rFonts w:ascii="Arial" w:hAnsi="Arial" w:cs="Arial"/>
                <w:sz w:val="18"/>
                <w:szCs w:val="18"/>
              </w:rPr>
            </w:pPr>
            <w:r w:rsidRPr="00E30042">
              <w:rPr>
                <w:rFonts w:ascii="Arial" w:hAnsi="Arial" w:cs="Arial"/>
                <w:sz w:val="18"/>
                <w:szCs w:val="18"/>
              </w:rPr>
              <w:t>415 572</w:t>
            </w:r>
          </w:p>
        </w:tc>
        <w:tc>
          <w:tcPr>
            <w:tcW w:w="1023" w:type="dxa"/>
            <w:tcBorders>
              <w:top w:val="nil"/>
              <w:left w:val="nil"/>
              <w:bottom w:val="nil"/>
              <w:right w:val="nil"/>
            </w:tcBorders>
            <w:shd w:val="clear" w:color="auto" w:fill="auto"/>
            <w:vAlign w:val="bottom"/>
            <w:hideMark/>
          </w:tcPr>
          <w:p w14:paraId="072F0D9A" w14:textId="77777777" w:rsidR="00E6543E" w:rsidRPr="00E30042" w:rsidRDefault="00E6543E" w:rsidP="00065200">
            <w:pPr>
              <w:suppressAutoHyphens/>
              <w:jc w:val="right"/>
              <w:rPr>
                <w:rFonts w:ascii="Arial" w:hAnsi="Arial" w:cs="Arial"/>
                <w:sz w:val="18"/>
                <w:szCs w:val="18"/>
              </w:rPr>
            </w:pPr>
            <w:r w:rsidRPr="00E30042">
              <w:rPr>
                <w:rFonts w:ascii="Arial" w:hAnsi="Arial" w:cs="Arial"/>
                <w:sz w:val="18"/>
                <w:szCs w:val="18"/>
              </w:rPr>
              <w:t>0</w:t>
            </w:r>
          </w:p>
        </w:tc>
        <w:tc>
          <w:tcPr>
            <w:tcW w:w="1023" w:type="dxa"/>
            <w:tcBorders>
              <w:top w:val="nil"/>
              <w:left w:val="nil"/>
              <w:bottom w:val="nil"/>
              <w:right w:val="nil"/>
            </w:tcBorders>
            <w:shd w:val="clear" w:color="auto" w:fill="auto"/>
            <w:vAlign w:val="bottom"/>
            <w:hideMark/>
          </w:tcPr>
          <w:p w14:paraId="33298D29" w14:textId="77777777" w:rsidR="00E6543E" w:rsidRPr="00E30042" w:rsidRDefault="00E6543E" w:rsidP="00065200">
            <w:pPr>
              <w:suppressAutoHyphens/>
              <w:jc w:val="right"/>
              <w:rPr>
                <w:rFonts w:ascii="Arial" w:hAnsi="Arial" w:cs="Arial"/>
                <w:sz w:val="18"/>
                <w:szCs w:val="18"/>
              </w:rPr>
            </w:pPr>
            <w:r w:rsidRPr="00E30042">
              <w:rPr>
                <w:rFonts w:ascii="Arial" w:hAnsi="Arial" w:cs="Arial"/>
                <w:sz w:val="18"/>
                <w:szCs w:val="18"/>
              </w:rPr>
              <w:t>-121 192</w:t>
            </w:r>
          </w:p>
        </w:tc>
        <w:tc>
          <w:tcPr>
            <w:tcW w:w="1024" w:type="dxa"/>
            <w:tcBorders>
              <w:top w:val="nil"/>
              <w:left w:val="nil"/>
              <w:bottom w:val="nil"/>
              <w:right w:val="nil"/>
            </w:tcBorders>
            <w:shd w:val="clear" w:color="auto" w:fill="auto"/>
            <w:noWrap/>
            <w:vAlign w:val="bottom"/>
            <w:hideMark/>
          </w:tcPr>
          <w:p w14:paraId="5C192AEB" w14:textId="77777777" w:rsidR="00E6543E" w:rsidRPr="00E30042" w:rsidRDefault="00E6543E" w:rsidP="00065200">
            <w:pPr>
              <w:suppressAutoHyphens/>
              <w:jc w:val="right"/>
              <w:rPr>
                <w:rFonts w:ascii="Arial" w:hAnsi="Arial" w:cs="Arial"/>
                <w:sz w:val="18"/>
                <w:szCs w:val="18"/>
              </w:rPr>
            </w:pPr>
            <w:r w:rsidRPr="00E30042">
              <w:rPr>
                <w:rFonts w:ascii="Arial" w:hAnsi="Arial" w:cs="Arial"/>
                <w:sz w:val="18"/>
                <w:szCs w:val="18"/>
              </w:rPr>
              <w:t>415 572</w:t>
            </w:r>
          </w:p>
        </w:tc>
      </w:tr>
      <w:tr w:rsidR="00E6543E" w:rsidRPr="00E30042" w14:paraId="6D825C1E" w14:textId="77777777" w:rsidTr="00065200">
        <w:trPr>
          <w:cantSplit/>
          <w:trHeight w:val="227"/>
        </w:trPr>
        <w:tc>
          <w:tcPr>
            <w:tcW w:w="4096" w:type="dxa"/>
            <w:tcBorders>
              <w:top w:val="nil"/>
              <w:left w:val="nil"/>
              <w:bottom w:val="nil"/>
              <w:right w:val="nil"/>
            </w:tcBorders>
            <w:shd w:val="clear" w:color="auto" w:fill="auto"/>
            <w:vAlign w:val="bottom"/>
            <w:hideMark/>
          </w:tcPr>
          <w:p w14:paraId="5C02602E" w14:textId="77777777" w:rsidR="00E6543E" w:rsidRPr="00E30042" w:rsidRDefault="00E6543E" w:rsidP="00065200">
            <w:pPr>
              <w:suppressAutoHyphens/>
              <w:rPr>
                <w:rFonts w:ascii="Arial" w:hAnsi="Arial" w:cs="Arial"/>
                <w:b/>
                <w:bCs/>
                <w:sz w:val="18"/>
                <w:szCs w:val="18"/>
              </w:rPr>
            </w:pPr>
            <w:r w:rsidRPr="00E30042">
              <w:rPr>
                <w:rFonts w:ascii="Arial" w:hAnsi="Arial" w:cs="Arial"/>
                <w:b/>
                <w:bCs/>
                <w:sz w:val="18"/>
                <w:szCs w:val="18"/>
              </w:rPr>
              <w:t>Vlastné imanie spolu</w:t>
            </w:r>
          </w:p>
        </w:tc>
        <w:tc>
          <w:tcPr>
            <w:tcW w:w="1023" w:type="dxa"/>
            <w:tcBorders>
              <w:top w:val="single" w:sz="4" w:space="0" w:color="auto"/>
              <w:left w:val="nil"/>
              <w:bottom w:val="double" w:sz="6" w:space="0" w:color="auto"/>
              <w:right w:val="nil"/>
            </w:tcBorders>
            <w:shd w:val="clear" w:color="auto" w:fill="auto"/>
            <w:noWrap/>
            <w:vAlign w:val="bottom"/>
            <w:hideMark/>
          </w:tcPr>
          <w:p w14:paraId="62309F99" w14:textId="77777777" w:rsidR="00E6543E" w:rsidRPr="00E30042" w:rsidRDefault="00E6543E" w:rsidP="00065200">
            <w:pPr>
              <w:suppressAutoHyphens/>
              <w:jc w:val="right"/>
              <w:rPr>
                <w:rFonts w:ascii="Arial" w:hAnsi="Arial" w:cs="Arial"/>
                <w:b/>
                <w:bCs/>
                <w:sz w:val="18"/>
                <w:szCs w:val="18"/>
              </w:rPr>
            </w:pPr>
            <w:r w:rsidRPr="00E30042">
              <w:rPr>
                <w:rFonts w:ascii="Arial" w:hAnsi="Arial" w:cs="Arial"/>
                <w:b/>
                <w:bCs/>
                <w:sz w:val="18"/>
                <w:szCs w:val="18"/>
              </w:rPr>
              <w:t>1 339 891</w:t>
            </w:r>
          </w:p>
        </w:tc>
        <w:tc>
          <w:tcPr>
            <w:tcW w:w="1023" w:type="dxa"/>
            <w:tcBorders>
              <w:top w:val="single" w:sz="4" w:space="0" w:color="auto"/>
              <w:left w:val="nil"/>
              <w:bottom w:val="double" w:sz="6" w:space="0" w:color="auto"/>
              <w:right w:val="nil"/>
            </w:tcBorders>
            <w:shd w:val="clear" w:color="auto" w:fill="auto"/>
            <w:noWrap/>
            <w:vAlign w:val="bottom"/>
            <w:hideMark/>
          </w:tcPr>
          <w:p w14:paraId="7E679715" w14:textId="77777777" w:rsidR="00E6543E" w:rsidRPr="00E30042" w:rsidRDefault="00E6543E" w:rsidP="00065200">
            <w:pPr>
              <w:suppressAutoHyphens/>
              <w:jc w:val="right"/>
              <w:rPr>
                <w:rFonts w:ascii="Arial" w:hAnsi="Arial" w:cs="Arial"/>
                <w:b/>
                <w:bCs/>
                <w:sz w:val="18"/>
                <w:szCs w:val="18"/>
              </w:rPr>
            </w:pPr>
            <w:r w:rsidRPr="00E30042">
              <w:rPr>
                <w:rFonts w:ascii="Arial" w:hAnsi="Arial" w:cs="Arial"/>
                <w:b/>
                <w:bCs/>
                <w:sz w:val="18"/>
                <w:szCs w:val="18"/>
              </w:rPr>
              <w:t>415 572</w:t>
            </w:r>
          </w:p>
        </w:tc>
        <w:tc>
          <w:tcPr>
            <w:tcW w:w="1023" w:type="dxa"/>
            <w:tcBorders>
              <w:top w:val="single" w:sz="4" w:space="0" w:color="auto"/>
              <w:left w:val="nil"/>
              <w:bottom w:val="double" w:sz="6" w:space="0" w:color="auto"/>
              <w:right w:val="nil"/>
            </w:tcBorders>
            <w:shd w:val="clear" w:color="auto" w:fill="auto"/>
            <w:noWrap/>
            <w:vAlign w:val="bottom"/>
            <w:hideMark/>
          </w:tcPr>
          <w:p w14:paraId="671BED0C" w14:textId="77777777" w:rsidR="00E6543E" w:rsidRPr="00E30042" w:rsidRDefault="00E6543E" w:rsidP="00065200">
            <w:pPr>
              <w:suppressAutoHyphens/>
              <w:jc w:val="right"/>
              <w:rPr>
                <w:rFonts w:ascii="Arial" w:hAnsi="Arial" w:cs="Arial"/>
                <w:b/>
                <w:bCs/>
                <w:sz w:val="18"/>
                <w:szCs w:val="18"/>
              </w:rPr>
            </w:pPr>
            <w:r w:rsidRPr="00E30042">
              <w:rPr>
                <w:rFonts w:ascii="Arial" w:hAnsi="Arial" w:cs="Arial"/>
                <w:b/>
                <w:bCs/>
                <w:sz w:val="18"/>
                <w:szCs w:val="18"/>
              </w:rPr>
              <w:t>0</w:t>
            </w:r>
          </w:p>
        </w:tc>
        <w:tc>
          <w:tcPr>
            <w:tcW w:w="1023" w:type="dxa"/>
            <w:tcBorders>
              <w:top w:val="single" w:sz="4" w:space="0" w:color="auto"/>
              <w:left w:val="nil"/>
              <w:bottom w:val="double" w:sz="6" w:space="0" w:color="auto"/>
              <w:right w:val="nil"/>
            </w:tcBorders>
            <w:shd w:val="clear" w:color="auto" w:fill="auto"/>
            <w:noWrap/>
            <w:vAlign w:val="bottom"/>
            <w:hideMark/>
          </w:tcPr>
          <w:p w14:paraId="3561DF45" w14:textId="77777777" w:rsidR="00E6543E" w:rsidRPr="00E30042" w:rsidRDefault="00E6543E" w:rsidP="00065200">
            <w:pPr>
              <w:suppressAutoHyphens/>
              <w:jc w:val="right"/>
              <w:rPr>
                <w:rFonts w:ascii="Arial" w:hAnsi="Arial" w:cs="Arial"/>
                <w:b/>
                <w:bCs/>
                <w:sz w:val="18"/>
                <w:szCs w:val="18"/>
              </w:rPr>
            </w:pPr>
            <w:r w:rsidRPr="00E30042">
              <w:rPr>
                <w:rFonts w:ascii="Arial" w:hAnsi="Arial" w:cs="Arial"/>
                <w:b/>
                <w:bCs/>
                <w:sz w:val="18"/>
                <w:szCs w:val="18"/>
              </w:rPr>
              <w:t>0</w:t>
            </w:r>
          </w:p>
        </w:tc>
        <w:tc>
          <w:tcPr>
            <w:tcW w:w="1024" w:type="dxa"/>
            <w:tcBorders>
              <w:top w:val="single" w:sz="4" w:space="0" w:color="auto"/>
              <w:left w:val="nil"/>
              <w:bottom w:val="double" w:sz="6" w:space="0" w:color="auto"/>
              <w:right w:val="nil"/>
            </w:tcBorders>
            <w:shd w:val="clear" w:color="auto" w:fill="auto"/>
            <w:noWrap/>
            <w:vAlign w:val="bottom"/>
            <w:hideMark/>
          </w:tcPr>
          <w:p w14:paraId="06BF21DA" w14:textId="77777777" w:rsidR="00E6543E" w:rsidRPr="00E30042" w:rsidRDefault="00E6543E" w:rsidP="00065200">
            <w:pPr>
              <w:suppressAutoHyphens/>
              <w:jc w:val="right"/>
              <w:rPr>
                <w:rFonts w:ascii="Arial" w:hAnsi="Arial" w:cs="Arial"/>
                <w:b/>
                <w:bCs/>
                <w:sz w:val="18"/>
                <w:szCs w:val="18"/>
              </w:rPr>
            </w:pPr>
            <w:r w:rsidRPr="00E30042">
              <w:rPr>
                <w:rFonts w:ascii="Arial" w:hAnsi="Arial" w:cs="Arial"/>
                <w:b/>
                <w:bCs/>
                <w:sz w:val="18"/>
                <w:szCs w:val="18"/>
              </w:rPr>
              <w:t>1 755 463</w:t>
            </w:r>
          </w:p>
        </w:tc>
      </w:tr>
    </w:tbl>
    <w:p w14:paraId="3D14E661" w14:textId="77777777" w:rsidR="00E6543E" w:rsidRPr="00E30042" w:rsidRDefault="00E6543E" w:rsidP="00E6543E">
      <w:pPr>
        <w:pStyle w:val="odstavec"/>
        <w:ind w:left="482"/>
        <w:jc w:val="left"/>
        <w:rPr>
          <w:rFonts w:ascii="Arial" w:hAnsi="Arial" w:cs="Arial"/>
          <w:highlight w:val="yellow"/>
        </w:rPr>
      </w:pPr>
    </w:p>
    <w:p w14:paraId="65D6FE43" w14:textId="77777777" w:rsidR="00E6543E" w:rsidRPr="00E30042" w:rsidRDefault="00E6543E" w:rsidP="00E6543E">
      <w:pPr>
        <w:pStyle w:val="odstavec"/>
        <w:ind w:left="482"/>
        <w:jc w:val="left"/>
        <w:rPr>
          <w:rFonts w:ascii="Arial" w:hAnsi="Arial" w:cs="Arial"/>
          <w:highlight w:val="yellow"/>
        </w:rPr>
      </w:pPr>
    </w:p>
    <w:p w14:paraId="65FF2B70" w14:textId="4043753B" w:rsidR="00E6543E" w:rsidRDefault="00E6543E">
      <w:pPr>
        <w:pStyle w:val="odstavec"/>
        <w:ind w:left="482"/>
        <w:jc w:val="left"/>
        <w:rPr>
          <w:rFonts w:ascii="Arial" w:hAnsi="Arial" w:cs="Arial"/>
          <w:highlight w:val="yellow"/>
        </w:rPr>
      </w:pPr>
    </w:p>
    <w:p w14:paraId="4BC98FA3" w14:textId="77777777" w:rsidR="00E6543E" w:rsidRPr="00E30042" w:rsidRDefault="00E6543E" w:rsidP="00AF27AC">
      <w:pPr>
        <w:pStyle w:val="odstavec"/>
        <w:ind w:left="0"/>
        <w:jc w:val="left"/>
        <w:rPr>
          <w:rFonts w:ascii="Arial" w:hAnsi="Arial" w:cs="Arial"/>
          <w:highlight w:val="yellow"/>
        </w:rPr>
      </w:pPr>
    </w:p>
    <w:bookmarkEnd w:id="83"/>
    <w:p w14:paraId="44EF31A3" w14:textId="77777777" w:rsidR="00E72FA2" w:rsidRPr="00E30042" w:rsidRDefault="00E72FA2">
      <w:pPr>
        <w:pStyle w:val="odstavec"/>
        <w:rPr>
          <w:rFonts w:ascii="Arial" w:hAnsi="Arial" w:cs="Arial"/>
          <w:highlight w:val="red"/>
        </w:rPr>
      </w:pPr>
    </w:p>
    <w:p w14:paraId="27501DA6" w14:textId="28C729AF" w:rsidR="00BC4E38" w:rsidRPr="00E30042" w:rsidRDefault="00BC4E38">
      <w:pPr>
        <w:pStyle w:val="Nadpis2"/>
        <w:numPr>
          <w:ilvl w:val="1"/>
          <w:numId w:val="16"/>
        </w:numPr>
        <w:rPr>
          <w:rFonts w:ascii="Arial" w:hAnsi="Arial"/>
        </w:rPr>
      </w:pPr>
      <w:r w:rsidRPr="00E30042">
        <w:rPr>
          <w:rFonts w:ascii="Arial" w:hAnsi="Arial"/>
        </w:rPr>
        <w:t>Rozdelenie zisku  za predchádzajúci ro</w:t>
      </w:r>
      <w:r w:rsidR="009C2CE3" w:rsidRPr="00E30042">
        <w:rPr>
          <w:rFonts w:ascii="Arial" w:hAnsi="Arial"/>
        </w:rPr>
        <w:t xml:space="preserve">k </w:t>
      </w:r>
      <w:r w:rsidR="00EB69F9" w:rsidRPr="00E30042">
        <w:rPr>
          <w:rFonts w:ascii="Arial" w:hAnsi="Arial"/>
        </w:rPr>
        <w:t>201</w:t>
      </w:r>
      <w:r w:rsidR="008410AB">
        <w:rPr>
          <w:rFonts w:ascii="Arial" w:hAnsi="Arial"/>
        </w:rPr>
        <w:t>8</w:t>
      </w:r>
    </w:p>
    <w:p w14:paraId="478E1E34" w14:textId="3569027C" w:rsidR="00BC4E38" w:rsidRPr="00E30042" w:rsidRDefault="00BC4E38">
      <w:pPr>
        <w:pStyle w:val="odstavec"/>
        <w:rPr>
          <w:rFonts w:ascii="Arial" w:hAnsi="Arial" w:cs="Arial"/>
        </w:rPr>
      </w:pPr>
      <w:r w:rsidRPr="00E30042">
        <w:rPr>
          <w:rFonts w:ascii="Arial" w:hAnsi="Arial" w:cs="Arial"/>
        </w:rPr>
        <w:t>Účtovný zisk za rok</w:t>
      </w:r>
      <w:r w:rsidR="009C2CE3" w:rsidRPr="00E30042">
        <w:rPr>
          <w:rFonts w:ascii="Arial" w:hAnsi="Arial" w:cs="Arial"/>
        </w:rPr>
        <w:t xml:space="preserve"> </w:t>
      </w:r>
      <w:r w:rsidR="00EB69F9" w:rsidRPr="00E30042">
        <w:rPr>
          <w:rFonts w:ascii="Arial" w:hAnsi="Arial" w:cs="Arial"/>
        </w:rPr>
        <w:t>201</w:t>
      </w:r>
      <w:r w:rsidR="008410AB">
        <w:rPr>
          <w:rFonts w:ascii="Arial" w:hAnsi="Arial" w:cs="Arial"/>
        </w:rPr>
        <w:t>8</w:t>
      </w:r>
      <w:r w:rsidRPr="00E30042">
        <w:rPr>
          <w:rFonts w:ascii="Arial" w:hAnsi="Arial" w:cs="Arial"/>
        </w:rPr>
        <w:t xml:space="preserve"> vo výške </w:t>
      </w:r>
      <w:r w:rsidR="008410AB">
        <w:rPr>
          <w:rFonts w:ascii="Arial" w:hAnsi="Arial" w:cs="Arial"/>
        </w:rPr>
        <w:t xml:space="preserve"> 415 572</w:t>
      </w:r>
      <w:r w:rsidRPr="00E30042">
        <w:rPr>
          <w:rFonts w:ascii="Arial" w:hAnsi="Arial" w:cs="Arial"/>
        </w:rPr>
        <w:t xml:space="preserve"> EUR bol rozdelený nasledovne: </w:t>
      </w:r>
    </w:p>
    <w:p w14:paraId="2B499ADC" w14:textId="41C6B5E6" w:rsidR="00D5498D" w:rsidRPr="00E30042" w:rsidRDefault="00D5498D">
      <w:pPr>
        <w:pStyle w:val="odstavec"/>
        <w:rPr>
          <w:rFonts w:ascii="Arial" w:hAnsi="Arial" w:cs="Arial"/>
        </w:rPr>
      </w:pPr>
    </w:p>
    <w:p w14:paraId="2401F2A3" w14:textId="6E861538" w:rsidR="00D5498D" w:rsidRPr="00E479D7" w:rsidRDefault="00D5498D">
      <w:pPr>
        <w:pStyle w:val="odstavec"/>
        <w:numPr>
          <w:ilvl w:val="0"/>
          <w:numId w:val="20"/>
        </w:numPr>
        <w:rPr>
          <w:rFonts w:ascii="Arial" w:hAnsi="Arial" w:cs="Arial"/>
        </w:rPr>
      </w:pPr>
      <w:r w:rsidRPr="00E479D7">
        <w:rPr>
          <w:rFonts w:ascii="Arial" w:hAnsi="Arial" w:cs="Arial"/>
        </w:rPr>
        <w:t xml:space="preserve">Prídel do rezervného fondu:                                                </w:t>
      </w:r>
      <w:r w:rsidR="005B3284">
        <w:rPr>
          <w:rFonts w:ascii="Arial" w:hAnsi="Arial" w:cs="Arial"/>
        </w:rPr>
        <w:t xml:space="preserve"> </w:t>
      </w:r>
      <w:r w:rsidRPr="00E479D7">
        <w:rPr>
          <w:rFonts w:ascii="Arial" w:hAnsi="Arial" w:cs="Arial"/>
        </w:rPr>
        <w:t xml:space="preserve">   </w:t>
      </w:r>
      <w:r w:rsidR="008410AB">
        <w:rPr>
          <w:rFonts w:ascii="Arial" w:hAnsi="Arial" w:cs="Arial"/>
        </w:rPr>
        <w:t>20</w:t>
      </w:r>
      <w:r w:rsidR="005B3284">
        <w:rPr>
          <w:rFonts w:ascii="Arial" w:hAnsi="Arial" w:cs="Arial"/>
        </w:rPr>
        <w:t xml:space="preserve"> 778</w:t>
      </w:r>
      <w:r w:rsidRPr="00E479D7">
        <w:rPr>
          <w:rFonts w:ascii="Arial" w:hAnsi="Arial" w:cs="Arial"/>
        </w:rPr>
        <w:t xml:space="preserve"> EUR </w:t>
      </w:r>
    </w:p>
    <w:p w14:paraId="79C60AD6" w14:textId="28E8FB82" w:rsidR="00D5498D" w:rsidRPr="00E479D7" w:rsidRDefault="00D5498D">
      <w:pPr>
        <w:pStyle w:val="odstavec"/>
        <w:numPr>
          <w:ilvl w:val="0"/>
          <w:numId w:val="20"/>
        </w:numPr>
        <w:rPr>
          <w:rFonts w:ascii="Arial" w:hAnsi="Arial" w:cs="Arial"/>
        </w:rPr>
      </w:pPr>
      <w:r w:rsidRPr="00E479D7">
        <w:rPr>
          <w:rFonts w:ascii="Arial" w:hAnsi="Arial" w:cs="Arial"/>
        </w:rPr>
        <w:t xml:space="preserve">Prevod do nerozdelených ziskov minulých rokov:            </w:t>
      </w:r>
      <w:r w:rsidR="007604A8">
        <w:rPr>
          <w:rFonts w:ascii="Arial" w:hAnsi="Arial" w:cs="Arial"/>
        </w:rPr>
        <w:t xml:space="preserve"> </w:t>
      </w:r>
      <w:r w:rsidRPr="00E479D7">
        <w:rPr>
          <w:rFonts w:ascii="Arial" w:hAnsi="Arial" w:cs="Arial"/>
        </w:rPr>
        <w:t xml:space="preserve"> </w:t>
      </w:r>
      <w:r w:rsidR="005B3284">
        <w:rPr>
          <w:rFonts w:ascii="Arial" w:hAnsi="Arial" w:cs="Arial"/>
        </w:rPr>
        <w:t xml:space="preserve"> </w:t>
      </w:r>
      <w:r w:rsidRPr="00E479D7">
        <w:rPr>
          <w:rFonts w:ascii="Arial" w:hAnsi="Arial" w:cs="Arial"/>
        </w:rPr>
        <w:t xml:space="preserve"> </w:t>
      </w:r>
      <w:r w:rsidR="005B3284">
        <w:rPr>
          <w:rFonts w:ascii="Arial" w:hAnsi="Arial" w:cs="Arial"/>
        </w:rPr>
        <w:t xml:space="preserve"> 394 794</w:t>
      </w:r>
      <w:r w:rsidRPr="00E479D7">
        <w:rPr>
          <w:rFonts w:ascii="Arial" w:hAnsi="Arial" w:cs="Arial"/>
        </w:rPr>
        <w:t xml:space="preserve"> EUR</w:t>
      </w:r>
    </w:p>
    <w:p w14:paraId="001AA9D5" w14:textId="77777777" w:rsidR="00BC4E38" w:rsidRPr="00E30042" w:rsidRDefault="00BC4E38">
      <w:pPr>
        <w:pStyle w:val="odstavec"/>
        <w:rPr>
          <w:rFonts w:ascii="Arial" w:hAnsi="Arial" w:cs="Arial"/>
        </w:rPr>
      </w:pPr>
    </w:p>
    <w:p w14:paraId="19F1FF5D" w14:textId="28B0EB9E" w:rsidR="00BC4E38" w:rsidRPr="006B51C1" w:rsidRDefault="006B51C1">
      <w:pPr>
        <w:pStyle w:val="Nadpis2"/>
        <w:numPr>
          <w:ilvl w:val="1"/>
          <w:numId w:val="16"/>
        </w:numPr>
        <w:rPr>
          <w:rFonts w:ascii="Arial" w:hAnsi="Arial"/>
        </w:rPr>
      </w:pPr>
      <w:r>
        <w:rPr>
          <w:rFonts w:ascii="Arial" w:hAnsi="Arial"/>
        </w:rPr>
        <w:t xml:space="preserve">Vysporiadanie straty </w:t>
      </w:r>
      <w:r w:rsidR="00BC4E38" w:rsidRPr="006B51C1">
        <w:rPr>
          <w:rFonts w:ascii="Arial" w:hAnsi="Arial"/>
        </w:rPr>
        <w:t>za bežný rok</w:t>
      </w:r>
      <w:r w:rsidR="001D6197" w:rsidRPr="006B51C1">
        <w:rPr>
          <w:rFonts w:ascii="Arial" w:hAnsi="Arial"/>
        </w:rPr>
        <w:t xml:space="preserve"> </w:t>
      </w:r>
      <w:r w:rsidR="00EB69F9" w:rsidRPr="006B51C1">
        <w:rPr>
          <w:rFonts w:ascii="Arial" w:hAnsi="Arial"/>
        </w:rPr>
        <w:t>201</w:t>
      </w:r>
      <w:r w:rsidR="00F50F0F">
        <w:rPr>
          <w:rFonts w:ascii="Arial" w:hAnsi="Arial"/>
        </w:rPr>
        <w:t>9</w:t>
      </w:r>
    </w:p>
    <w:p w14:paraId="531B59B7" w14:textId="5CD81980" w:rsidR="00BC4E38" w:rsidRPr="00E30042" w:rsidRDefault="00BC4E38">
      <w:pPr>
        <w:pStyle w:val="odstavec"/>
        <w:rPr>
          <w:rFonts w:ascii="Arial" w:hAnsi="Arial" w:cs="Arial"/>
        </w:rPr>
      </w:pPr>
      <w:r w:rsidRPr="006B51C1">
        <w:rPr>
          <w:rFonts w:ascii="Arial" w:hAnsi="Arial" w:cs="Arial"/>
        </w:rPr>
        <w:t xml:space="preserve">Ku dňu zostavenia účtovnej závierky štatutárny orgán zatiaľ nenavrhol </w:t>
      </w:r>
      <w:r w:rsidR="006B51C1">
        <w:rPr>
          <w:rFonts w:ascii="Arial" w:hAnsi="Arial" w:cs="Arial"/>
        </w:rPr>
        <w:t>vysporiadanie straty</w:t>
      </w:r>
      <w:r w:rsidRPr="006B51C1">
        <w:rPr>
          <w:rFonts w:ascii="Arial" w:hAnsi="Arial" w:cs="Arial"/>
        </w:rPr>
        <w:t xml:space="preserve"> za rok</w:t>
      </w:r>
      <w:r w:rsidR="001D6197" w:rsidRPr="006B51C1">
        <w:rPr>
          <w:rFonts w:ascii="Arial" w:hAnsi="Arial" w:cs="Arial"/>
        </w:rPr>
        <w:t xml:space="preserve"> </w:t>
      </w:r>
      <w:r w:rsidR="00EB69F9" w:rsidRPr="006B51C1">
        <w:rPr>
          <w:rFonts w:ascii="Arial" w:hAnsi="Arial" w:cs="Arial"/>
        </w:rPr>
        <w:t>201</w:t>
      </w:r>
      <w:r w:rsidR="00AF27AC">
        <w:rPr>
          <w:rFonts w:ascii="Arial" w:hAnsi="Arial" w:cs="Arial"/>
        </w:rPr>
        <w:t>9</w:t>
      </w:r>
      <w:r w:rsidRPr="006B51C1">
        <w:rPr>
          <w:rFonts w:ascii="Arial" w:hAnsi="Arial" w:cs="Arial"/>
        </w:rPr>
        <w:t>.</w:t>
      </w:r>
      <w:r w:rsidRPr="00E30042">
        <w:rPr>
          <w:rFonts w:ascii="Arial" w:hAnsi="Arial" w:cs="Arial"/>
        </w:rPr>
        <w:t xml:space="preserve"> </w:t>
      </w:r>
    </w:p>
    <w:p w14:paraId="1BC19BA2" w14:textId="77777777" w:rsidR="00BC4E38" w:rsidRPr="00E30042" w:rsidRDefault="00BC4E38" w:rsidP="00E479D7">
      <w:pPr>
        <w:suppressAutoHyphens/>
        <w:rPr>
          <w:rFonts w:ascii="Arial" w:hAnsi="Arial" w:cs="Arial"/>
          <w:b/>
          <w:bCs/>
          <w:kern w:val="32"/>
          <w:sz w:val="20"/>
          <w:szCs w:val="20"/>
        </w:rPr>
      </w:pPr>
      <w:r w:rsidRPr="00E30042">
        <w:rPr>
          <w:rFonts w:ascii="Arial" w:hAnsi="Arial" w:cs="Arial"/>
          <w:sz w:val="20"/>
          <w:szCs w:val="20"/>
        </w:rPr>
        <w:br w:type="page"/>
      </w:r>
    </w:p>
    <w:p w14:paraId="6D7C4820" w14:textId="77777777" w:rsidR="002A6B50" w:rsidRPr="00E30042" w:rsidRDefault="00316173">
      <w:pPr>
        <w:pStyle w:val="Nadpis1"/>
        <w:ind w:left="426" w:hanging="426"/>
        <w:rPr>
          <w:rFonts w:ascii="Arial" w:hAnsi="Arial"/>
          <w:sz w:val="20"/>
          <w:szCs w:val="20"/>
          <w:lang w:val="en-US"/>
        </w:rPr>
      </w:pPr>
      <w:r w:rsidRPr="00E30042">
        <w:rPr>
          <w:rFonts w:ascii="Arial" w:hAnsi="Arial"/>
          <w:sz w:val="20"/>
          <w:szCs w:val="20"/>
          <w:lang w:val="en-US"/>
        </w:rPr>
        <w:lastRenderedPageBreak/>
        <w:t xml:space="preserve">PREHĽAD PEŇAŽNÝCH TOKOV </w:t>
      </w:r>
    </w:p>
    <w:p w14:paraId="53E7EF41" w14:textId="77777777" w:rsidR="003274B9" w:rsidRPr="00E30042" w:rsidRDefault="003274B9" w:rsidP="00E479D7">
      <w:pPr>
        <w:pStyle w:val="odstavec"/>
        <w:spacing w:after="120"/>
        <w:rPr>
          <w:rFonts w:ascii="Arial" w:hAnsi="Arial" w:cs="Arial"/>
        </w:rPr>
      </w:pPr>
      <w:r w:rsidRPr="00E30042">
        <w:rPr>
          <w:rFonts w:ascii="Arial" w:hAnsi="Arial" w:cs="Arial"/>
        </w:rPr>
        <w:t xml:space="preserve">Na účely uvádzania údajov v prehľade peňažných tokov sa rozumie: </w:t>
      </w:r>
    </w:p>
    <w:p w14:paraId="03D285BB" w14:textId="77777777" w:rsidR="003274B9" w:rsidRPr="00E30042" w:rsidRDefault="003274B9" w:rsidP="00E479D7">
      <w:pPr>
        <w:pStyle w:val="odstavec"/>
        <w:numPr>
          <w:ilvl w:val="0"/>
          <w:numId w:val="13"/>
        </w:numPr>
        <w:spacing w:after="120"/>
        <w:ind w:left="785"/>
        <w:rPr>
          <w:rFonts w:ascii="Arial" w:hAnsi="Arial" w:cs="Arial"/>
        </w:rPr>
      </w:pPr>
      <w:r w:rsidRPr="00E30042">
        <w:rPr>
          <w:rFonts w:ascii="Arial" w:hAnsi="Arial" w:cs="Arial"/>
        </w:rPr>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3E6106BD" w14:textId="77777777" w:rsidR="003274B9" w:rsidRPr="00E30042" w:rsidRDefault="003274B9" w:rsidP="00E479D7">
      <w:pPr>
        <w:pStyle w:val="odstavec"/>
        <w:numPr>
          <w:ilvl w:val="0"/>
          <w:numId w:val="13"/>
        </w:numPr>
        <w:ind w:left="785"/>
        <w:rPr>
          <w:rFonts w:ascii="Arial" w:hAnsi="Arial" w:cs="Arial"/>
        </w:rPr>
      </w:pPr>
      <w:r w:rsidRPr="00E30042">
        <w:rPr>
          <w:rFonts w:ascii="Arial" w:hAnsi="Arial" w:cs="Arial"/>
        </w:rPr>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2B4C5628" w14:textId="77777777" w:rsidR="003274B9" w:rsidRPr="00E30042" w:rsidRDefault="003274B9">
      <w:pPr>
        <w:pStyle w:val="odstavec"/>
        <w:rPr>
          <w:rFonts w:ascii="Arial" w:hAnsi="Arial" w:cs="Arial"/>
        </w:rPr>
      </w:pPr>
    </w:p>
    <w:p w14:paraId="2A91F9AD" w14:textId="77777777" w:rsidR="00C84848" w:rsidRPr="00E30042" w:rsidRDefault="0058595C">
      <w:pPr>
        <w:pStyle w:val="odstavec"/>
        <w:rPr>
          <w:rFonts w:ascii="Arial" w:hAnsi="Arial" w:cs="Arial"/>
        </w:rPr>
      </w:pPr>
      <w:r w:rsidRPr="00E30042">
        <w:rPr>
          <w:rFonts w:ascii="Arial" w:hAnsi="Arial" w:cs="Arial"/>
        </w:rPr>
        <w:t>Spoločnosť zostavila prehľad peňažných tokov pomocou nepriamej metódy</w:t>
      </w:r>
      <w:r w:rsidR="00B82851" w:rsidRPr="00E30042">
        <w:rPr>
          <w:rFonts w:ascii="Arial" w:hAnsi="Arial" w:cs="Arial"/>
        </w:rPr>
        <w:t>:</w:t>
      </w:r>
    </w:p>
    <w:p w14:paraId="0684AE8B" w14:textId="4192E6CB" w:rsidR="008C0BB1" w:rsidRPr="00E30042" w:rsidRDefault="008C0BB1">
      <w:pPr>
        <w:pStyle w:val="odstavec"/>
        <w:ind w:left="482"/>
        <w:rPr>
          <w:rFonts w:ascii="Arial" w:hAnsi="Arial" w:cs="Arial"/>
        </w:rPr>
      </w:pPr>
      <w:bookmarkStart w:id="84" w:name="FWT_T50a"/>
    </w:p>
    <w:tbl>
      <w:tblPr>
        <w:tblW w:w="9212" w:type="dxa"/>
        <w:tblInd w:w="425" w:type="dxa"/>
        <w:tblLayout w:type="fixed"/>
        <w:tblCellMar>
          <w:left w:w="28" w:type="dxa"/>
          <w:right w:w="28" w:type="dxa"/>
        </w:tblCellMar>
        <w:tblLook w:val="04A0" w:firstRow="1" w:lastRow="0" w:firstColumn="1" w:lastColumn="0" w:noHBand="0" w:noVBand="1"/>
      </w:tblPr>
      <w:tblGrid>
        <w:gridCol w:w="6414"/>
        <w:gridCol w:w="1399"/>
        <w:gridCol w:w="1399"/>
      </w:tblGrid>
      <w:tr w:rsidR="008C0BB1" w:rsidRPr="00E30042" w14:paraId="4896E1F6" w14:textId="77777777" w:rsidTr="000231B9">
        <w:trPr>
          <w:cantSplit/>
          <w:trHeight w:val="227"/>
        </w:trPr>
        <w:tc>
          <w:tcPr>
            <w:tcW w:w="6414" w:type="dxa"/>
            <w:tcBorders>
              <w:top w:val="nil"/>
              <w:left w:val="nil"/>
              <w:bottom w:val="single" w:sz="4" w:space="0" w:color="auto"/>
              <w:right w:val="nil"/>
            </w:tcBorders>
            <w:shd w:val="clear" w:color="auto" w:fill="auto"/>
            <w:vAlign w:val="bottom"/>
            <w:hideMark/>
          </w:tcPr>
          <w:p w14:paraId="2B28BB33" w14:textId="77777777" w:rsidR="008C0BB1" w:rsidRPr="00E30042" w:rsidRDefault="008C0BB1" w:rsidP="00E479D7">
            <w:pPr>
              <w:suppressAutoHyphens/>
              <w:jc w:val="center"/>
              <w:rPr>
                <w:rFonts w:ascii="Arial" w:hAnsi="Arial" w:cs="Arial"/>
                <w:b/>
                <w:bCs/>
                <w:sz w:val="18"/>
                <w:szCs w:val="18"/>
              </w:rPr>
            </w:pPr>
            <w:bookmarkStart w:id="85" w:name="RANGE!B4:D26"/>
            <w:r w:rsidRPr="00E30042">
              <w:rPr>
                <w:rFonts w:ascii="Arial" w:hAnsi="Arial" w:cs="Arial"/>
                <w:b/>
                <w:bCs/>
                <w:sz w:val="18"/>
                <w:szCs w:val="18"/>
              </w:rPr>
              <w:t>Názov položky</w:t>
            </w:r>
            <w:bookmarkEnd w:id="85"/>
          </w:p>
        </w:tc>
        <w:tc>
          <w:tcPr>
            <w:tcW w:w="1399" w:type="dxa"/>
            <w:tcBorders>
              <w:top w:val="nil"/>
              <w:left w:val="nil"/>
              <w:bottom w:val="single" w:sz="4" w:space="0" w:color="auto"/>
              <w:right w:val="nil"/>
            </w:tcBorders>
            <w:shd w:val="clear" w:color="auto" w:fill="auto"/>
            <w:vAlign w:val="bottom"/>
            <w:hideMark/>
          </w:tcPr>
          <w:p w14:paraId="54A26FEA" w14:textId="704EEF15" w:rsidR="008C0BB1" w:rsidRPr="00E30042" w:rsidRDefault="000231B9" w:rsidP="00E479D7">
            <w:pPr>
              <w:suppressAutoHyphens/>
              <w:jc w:val="center"/>
              <w:rPr>
                <w:rFonts w:ascii="Arial" w:hAnsi="Arial" w:cs="Arial"/>
                <w:b/>
                <w:bCs/>
                <w:sz w:val="18"/>
                <w:szCs w:val="18"/>
              </w:rPr>
            </w:pPr>
            <w:r>
              <w:rPr>
                <w:rFonts w:ascii="Arial" w:hAnsi="Arial" w:cs="Arial"/>
                <w:b/>
                <w:bCs/>
                <w:sz w:val="18"/>
                <w:szCs w:val="18"/>
              </w:rPr>
              <w:t xml:space="preserve">               </w:t>
            </w:r>
            <w:r w:rsidR="008C0BB1" w:rsidRPr="00E30042">
              <w:rPr>
                <w:rFonts w:ascii="Arial" w:hAnsi="Arial" w:cs="Arial"/>
                <w:b/>
                <w:bCs/>
                <w:sz w:val="18"/>
                <w:szCs w:val="18"/>
              </w:rPr>
              <w:t>201</w:t>
            </w:r>
            <w:r>
              <w:rPr>
                <w:rFonts w:ascii="Arial" w:hAnsi="Arial" w:cs="Arial"/>
                <w:b/>
                <w:bCs/>
                <w:sz w:val="18"/>
                <w:szCs w:val="18"/>
              </w:rPr>
              <w:t>9</w:t>
            </w:r>
          </w:p>
        </w:tc>
        <w:tc>
          <w:tcPr>
            <w:tcW w:w="1399" w:type="dxa"/>
            <w:tcBorders>
              <w:top w:val="nil"/>
              <w:left w:val="nil"/>
              <w:bottom w:val="single" w:sz="4" w:space="0" w:color="auto"/>
              <w:right w:val="nil"/>
            </w:tcBorders>
            <w:shd w:val="clear" w:color="auto" w:fill="auto"/>
            <w:vAlign w:val="bottom"/>
            <w:hideMark/>
          </w:tcPr>
          <w:p w14:paraId="76AC3C6C" w14:textId="4408CB18" w:rsidR="008C0BB1" w:rsidRPr="00E30042" w:rsidRDefault="000231B9" w:rsidP="00E479D7">
            <w:pPr>
              <w:suppressAutoHyphens/>
              <w:jc w:val="center"/>
              <w:rPr>
                <w:rFonts w:ascii="Arial" w:hAnsi="Arial" w:cs="Arial"/>
                <w:b/>
                <w:bCs/>
                <w:sz w:val="18"/>
                <w:szCs w:val="18"/>
              </w:rPr>
            </w:pPr>
            <w:r>
              <w:rPr>
                <w:rFonts w:ascii="Arial" w:hAnsi="Arial" w:cs="Arial"/>
                <w:b/>
                <w:bCs/>
                <w:sz w:val="18"/>
                <w:szCs w:val="18"/>
              </w:rPr>
              <w:t xml:space="preserve">              </w:t>
            </w:r>
            <w:r w:rsidR="008C0BB1" w:rsidRPr="00E30042">
              <w:rPr>
                <w:rFonts w:ascii="Arial" w:hAnsi="Arial" w:cs="Arial"/>
                <w:b/>
                <w:bCs/>
                <w:sz w:val="18"/>
                <w:szCs w:val="18"/>
              </w:rPr>
              <w:t>201</w:t>
            </w:r>
            <w:r>
              <w:rPr>
                <w:rFonts w:ascii="Arial" w:hAnsi="Arial" w:cs="Arial"/>
                <w:b/>
                <w:bCs/>
                <w:sz w:val="18"/>
                <w:szCs w:val="18"/>
              </w:rPr>
              <w:t>8</w:t>
            </w:r>
          </w:p>
        </w:tc>
      </w:tr>
      <w:tr w:rsidR="008C0BB1" w:rsidRPr="00E30042" w14:paraId="7E6FEBE0" w14:textId="77777777" w:rsidTr="000231B9">
        <w:trPr>
          <w:cantSplit/>
          <w:trHeight w:val="227"/>
        </w:trPr>
        <w:tc>
          <w:tcPr>
            <w:tcW w:w="6414" w:type="dxa"/>
            <w:tcBorders>
              <w:top w:val="nil"/>
              <w:left w:val="nil"/>
              <w:bottom w:val="nil"/>
              <w:right w:val="nil"/>
            </w:tcBorders>
            <w:shd w:val="clear" w:color="auto" w:fill="auto"/>
            <w:vAlign w:val="bottom"/>
            <w:hideMark/>
          </w:tcPr>
          <w:p w14:paraId="5F677567" w14:textId="77777777" w:rsidR="008C0BB1" w:rsidRPr="00E30042" w:rsidRDefault="008C0BB1" w:rsidP="00E479D7">
            <w:pPr>
              <w:suppressAutoHyphens/>
              <w:jc w:val="right"/>
              <w:rPr>
                <w:rFonts w:ascii="Arial" w:hAnsi="Arial" w:cs="Arial"/>
                <w:b/>
                <w:bCs/>
                <w:sz w:val="18"/>
                <w:szCs w:val="18"/>
              </w:rPr>
            </w:pPr>
          </w:p>
        </w:tc>
        <w:tc>
          <w:tcPr>
            <w:tcW w:w="1399" w:type="dxa"/>
            <w:tcBorders>
              <w:top w:val="nil"/>
              <w:left w:val="nil"/>
              <w:bottom w:val="nil"/>
              <w:right w:val="nil"/>
            </w:tcBorders>
            <w:shd w:val="clear" w:color="auto" w:fill="auto"/>
            <w:vAlign w:val="bottom"/>
            <w:hideMark/>
          </w:tcPr>
          <w:p w14:paraId="1F0FE4DC" w14:textId="77777777" w:rsidR="008C0BB1" w:rsidRPr="00E30042" w:rsidRDefault="008C0BB1" w:rsidP="00E479D7">
            <w:pPr>
              <w:suppressAutoHyphens/>
              <w:rPr>
                <w:rFonts w:ascii="Arial" w:hAnsi="Arial" w:cs="Arial"/>
                <w:sz w:val="18"/>
                <w:szCs w:val="18"/>
              </w:rPr>
            </w:pPr>
          </w:p>
        </w:tc>
        <w:tc>
          <w:tcPr>
            <w:tcW w:w="1399" w:type="dxa"/>
            <w:tcBorders>
              <w:top w:val="nil"/>
              <w:left w:val="nil"/>
              <w:bottom w:val="nil"/>
              <w:right w:val="nil"/>
            </w:tcBorders>
            <w:shd w:val="clear" w:color="auto" w:fill="auto"/>
            <w:vAlign w:val="bottom"/>
            <w:hideMark/>
          </w:tcPr>
          <w:p w14:paraId="3FCB89BD" w14:textId="77777777" w:rsidR="008C0BB1" w:rsidRPr="00E30042" w:rsidRDefault="008C0BB1" w:rsidP="00E479D7">
            <w:pPr>
              <w:suppressAutoHyphens/>
              <w:jc w:val="right"/>
              <w:rPr>
                <w:rFonts w:ascii="Arial" w:hAnsi="Arial" w:cs="Arial"/>
                <w:sz w:val="18"/>
                <w:szCs w:val="18"/>
              </w:rPr>
            </w:pPr>
          </w:p>
        </w:tc>
      </w:tr>
      <w:tr w:rsidR="000231B9" w:rsidRPr="00E30042" w14:paraId="510A496A" w14:textId="77777777" w:rsidTr="000231B9">
        <w:trPr>
          <w:cantSplit/>
          <w:trHeight w:val="227"/>
        </w:trPr>
        <w:tc>
          <w:tcPr>
            <w:tcW w:w="6414" w:type="dxa"/>
            <w:tcBorders>
              <w:top w:val="nil"/>
              <w:left w:val="nil"/>
              <w:bottom w:val="nil"/>
              <w:right w:val="nil"/>
            </w:tcBorders>
            <w:shd w:val="clear" w:color="auto" w:fill="auto"/>
            <w:vAlign w:val="bottom"/>
            <w:hideMark/>
          </w:tcPr>
          <w:p w14:paraId="26B8F6E0" w14:textId="77777777" w:rsidR="000231B9" w:rsidRPr="00E30042" w:rsidRDefault="000231B9" w:rsidP="000231B9">
            <w:pPr>
              <w:suppressAutoHyphens/>
              <w:rPr>
                <w:rFonts w:ascii="Arial" w:hAnsi="Arial" w:cs="Arial"/>
                <w:b/>
                <w:bCs/>
                <w:sz w:val="18"/>
                <w:szCs w:val="18"/>
              </w:rPr>
            </w:pPr>
            <w:r w:rsidRPr="00E30042">
              <w:rPr>
                <w:rFonts w:ascii="Arial" w:hAnsi="Arial" w:cs="Arial"/>
                <w:b/>
                <w:bCs/>
                <w:sz w:val="18"/>
                <w:szCs w:val="18"/>
              </w:rPr>
              <w:t>Výsledok hospodárenia pred zdanením</w:t>
            </w:r>
          </w:p>
        </w:tc>
        <w:tc>
          <w:tcPr>
            <w:tcW w:w="1399" w:type="dxa"/>
            <w:tcBorders>
              <w:top w:val="nil"/>
              <w:left w:val="nil"/>
              <w:bottom w:val="nil"/>
              <w:right w:val="nil"/>
            </w:tcBorders>
            <w:shd w:val="clear" w:color="auto" w:fill="auto"/>
            <w:vAlign w:val="bottom"/>
            <w:hideMark/>
          </w:tcPr>
          <w:p w14:paraId="20E3A4A7" w14:textId="0D458B6F" w:rsidR="000231B9" w:rsidRPr="00E30042" w:rsidRDefault="000231B9" w:rsidP="000231B9">
            <w:pPr>
              <w:suppressAutoHyphens/>
              <w:jc w:val="right"/>
              <w:rPr>
                <w:rFonts w:ascii="Arial" w:hAnsi="Arial" w:cs="Arial"/>
                <w:b/>
                <w:bCs/>
                <w:sz w:val="18"/>
                <w:szCs w:val="18"/>
              </w:rPr>
            </w:pPr>
            <w:r>
              <w:rPr>
                <w:rFonts w:ascii="Arial" w:hAnsi="Arial" w:cs="Arial"/>
                <w:b/>
                <w:bCs/>
                <w:sz w:val="18"/>
                <w:szCs w:val="18"/>
              </w:rPr>
              <w:t>-545 034</w:t>
            </w:r>
          </w:p>
        </w:tc>
        <w:tc>
          <w:tcPr>
            <w:tcW w:w="1399" w:type="dxa"/>
            <w:tcBorders>
              <w:top w:val="nil"/>
              <w:left w:val="nil"/>
              <w:bottom w:val="nil"/>
              <w:right w:val="nil"/>
            </w:tcBorders>
            <w:shd w:val="clear" w:color="auto" w:fill="auto"/>
            <w:vAlign w:val="bottom"/>
          </w:tcPr>
          <w:p w14:paraId="583053C3" w14:textId="0ABD88F7" w:rsidR="000231B9" w:rsidRPr="00E30042" w:rsidRDefault="000231B9" w:rsidP="000231B9">
            <w:pPr>
              <w:suppressAutoHyphens/>
              <w:jc w:val="right"/>
              <w:rPr>
                <w:rFonts w:ascii="Arial" w:hAnsi="Arial" w:cs="Arial"/>
                <w:b/>
                <w:bCs/>
                <w:sz w:val="18"/>
                <w:szCs w:val="18"/>
              </w:rPr>
            </w:pPr>
            <w:r w:rsidRPr="00E30042">
              <w:rPr>
                <w:rFonts w:ascii="Arial" w:hAnsi="Arial" w:cs="Arial"/>
                <w:b/>
                <w:bCs/>
                <w:sz w:val="18"/>
                <w:szCs w:val="18"/>
              </w:rPr>
              <w:t>540 550</w:t>
            </w:r>
          </w:p>
        </w:tc>
      </w:tr>
      <w:tr w:rsidR="000231B9" w:rsidRPr="00E30042" w14:paraId="3393133E" w14:textId="77777777" w:rsidTr="000231B9">
        <w:trPr>
          <w:cantSplit/>
          <w:trHeight w:val="227"/>
        </w:trPr>
        <w:tc>
          <w:tcPr>
            <w:tcW w:w="6414" w:type="dxa"/>
            <w:tcBorders>
              <w:top w:val="nil"/>
              <w:left w:val="nil"/>
              <w:bottom w:val="nil"/>
              <w:right w:val="nil"/>
            </w:tcBorders>
            <w:shd w:val="clear" w:color="auto" w:fill="auto"/>
            <w:vAlign w:val="bottom"/>
            <w:hideMark/>
          </w:tcPr>
          <w:p w14:paraId="12AF3EBA" w14:textId="77777777" w:rsidR="000231B9" w:rsidRPr="00E30042" w:rsidRDefault="000231B9" w:rsidP="000231B9">
            <w:pPr>
              <w:suppressAutoHyphens/>
              <w:rPr>
                <w:rFonts w:ascii="Arial" w:hAnsi="Arial" w:cs="Arial"/>
                <w:i/>
                <w:iCs/>
                <w:sz w:val="18"/>
                <w:szCs w:val="18"/>
              </w:rPr>
            </w:pPr>
            <w:r w:rsidRPr="00E30042">
              <w:rPr>
                <w:rFonts w:ascii="Arial" w:hAnsi="Arial" w:cs="Arial"/>
                <w:i/>
                <w:iCs/>
                <w:sz w:val="18"/>
                <w:szCs w:val="18"/>
              </w:rPr>
              <w:t>Úpravy o nepeňažné operácie:</w:t>
            </w:r>
          </w:p>
        </w:tc>
        <w:tc>
          <w:tcPr>
            <w:tcW w:w="1399" w:type="dxa"/>
            <w:tcBorders>
              <w:top w:val="nil"/>
              <w:left w:val="nil"/>
              <w:bottom w:val="nil"/>
              <w:right w:val="nil"/>
            </w:tcBorders>
            <w:shd w:val="clear" w:color="auto" w:fill="auto"/>
            <w:vAlign w:val="bottom"/>
            <w:hideMark/>
          </w:tcPr>
          <w:p w14:paraId="68062987" w14:textId="77777777" w:rsidR="000231B9" w:rsidRPr="00E30042" w:rsidRDefault="000231B9" w:rsidP="000231B9">
            <w:pPr>
              <w:suppressAutoHyphens/>
              <w:rPr>
                <w:rFonts w:ascii="Arial" w:hAnsi="Arial" w:cs="Arial"/>
                <w:i/>
                <w:iCs/>
                <w:sz w:val="18"/>
                <w:szCs w:val="18"/>
              </w:rPr>
            </w:pPr>
          </w:p>
        </w:tc>
        <w:tc>
          <w:tcPr>
            <w:tcW w:w="1399" w:type="dxa"/>
            <w:tcBorders>
              <w:top w:val="nil"/>
              <w:left w:val="nil"/>
              <w:bottom w:val="nil"/>
              <w:right w:val="nil"/>
            </w:tcBorders>
            <w:shd w:val="clear" w:color="auto" w:fill="auto"/>
            <w:vAlign w:val="bottom"/>
          </w:tcPr>
          <w:p w14:paraId="4F741694" w14:textId="77777777" w:rsidR="000231B9" w:rsidRPr="00E30042" w:rsidRDefault="000231B9" w:rsidP="000231B9">
            <w:pPr>
              <w:suppressAutoHyphens/>
              <w:jc w:val="right"/>
              <w:rPr>
                <w:rFonts w:ascii="Arial" w:hAnsi="Arial" w:cs="Arial"/>
                <w:sz w:val="18"/>
                <w:szCs w:val="18"/>
              </w:rPr>
            </w:pPr>
          </w:p>
        </w:tc>
      </w:tr>
      <w:tr w:rsidR="000231B9" w:rsidRPr="00E30042" w14:paraId="21D65C8D" w14:textId="77777777" w:rsidTr="000231B9">
        <w:trPr>
          <w:cantSplit/>
          <w:trHeight w:val="227"/>
        </w:trPr>
        <w:tc>
          <w:tcPr>
            <w:tcW w:w="6414" w:type="dxa"/>
            <w:tcBorders>
              <w:top w:val="nil"/>
              <w:left w:val="nil"/>
              <w:bottom w:val="nil"/>
              <w:right w:val="nil"/>
            </w:tcBorders>
            <w:shd w:val="clear" w:color="auto" w:fill="auto"/>
            <w:vAlign w:val="bottom"/>
            <w:hideMark/>
          </w:tcPr>
          <w:p w14:paraId="2C560572" w14:textId="77777777" w:rsidR="000231B9" w:rsidRPr="00E30042" w:rsidRDefault="000231B9" w:rsidP="000231B9">
            <w:pPr>
              <w:suppressAutoHyphens/>
              <w:rPr>
                <w:rFonts w:ascii="Arial" w:hAnsi="Arial" w:cs="Arial"/>
                <w:sz w:val="18"/>
                <w:szCs w:val="18"/>
              </w:rPr>
            </w:pPr>
            <w:r w:rsidRPr="00E30042">
              <w:rPr>
                <w:rFonts w:ascii="Arial" w:hAnsi="Arial" w:cs="Arial"/>
                <w:sz w:val="18"/>
                <w:szCs w:val="18"/>
              </w:rPr>
              <w:t>Odpisy dlhodobého majetku</w:t>
            </w:r>
          </w:p>
        </w:tc>
        <w:tc>
          <w:tcPr>
            <w:tcW w:w="1399" w:type="dxa"/>
            <w:tcBorders>
              <w:top w:val="nil"/>
              <w:left w:val="nil"/>
              <w:bottom w:val="nil"/>
              <w:right w:val="nil"/>
            </w:tcBorders>
            <w:shd w:val="clear" w:color="auto" w:fill="auto"/>
            <w:vAlign w:val="bottom"/>
            <w:hideMark/>
          </w:tcPr>
          <w:p w14:paraId="7B1BAAAC" w14:textId="4B1FE650" w:rsidR="000231B9" w:rsidRPr="00E30042" w:rsidRDefault="000231B9" w:rsidP="000231B9">
            <w:pPr>
              <w:suppressAutoHyphens/>
              <w:jc w:val="right"/>
              <w:rPr>
                <w:rFonts w:ascii="Arial" w:hAnsi="Arial" w:cs="Arial"/>
                <w:sz w:val="18"/>
                <w:szCs w:val="18"/>
              </w:rPr>
            </w:pPr>
            <w:r>
              <w:rPr>
                <w:rFonts w:ascii="Arial" w:hAnsi="Arial" w:cs="Arial"/>
                <w:sz w:val="18"/>
                <w:szCs w:val="18"/>
              </w:rPr>
              <w:t>613 302</w:t>
            </w:r>
          </w:p>
        </w:tc>
        <w:tc>
          <w:tcPr>
            <w:tcW w:w="1399" w:type="dxa"/>
            <w:tcBorders>
              <w:top w:val="nil"/>
              <w:left w:val="nil"/>
              <w:bottom w:val="nil"/>
              <w:right w:val="nil"/>
            </w:tcBorders>
            <w:shd w:val="clear" w:color="auto" w:fill="auto"/>
            <w:vAlign w:val="bottom"/>
          </w:tcPr>
          <w:p w14:paraId="6F6F7487" w14:textId="243C23EE" w:rsidR="000231B9" w:rsidRPr="00E30042" w:rsidRDefault="000231B9" w:rsidP="000231B9">
            <w:pPr>
              <w:suppressAutoHyphens/>
              <w:jc w:val="right"/>
              <w:rPr>
                <w:rFonts w:ascii="Arial" w:hAnsi="Arial" w:cs="Arial"/>
                <w:sz w:val="18"/>
                <w:szCs w:val="18"/>
              </w:rPr>
            </w:pPr>
            <w:r w:rsidRPr="00E30042">
              <w:rPr>
                <w:rFonts w:ascii="Arial" w:hAnsi="Arial" w:cs="Arial"/>
                <w:sz w:val="18"/>
                <w:szCs w:val="18"/>
              </w:rPr>
              <w:t>595 628</w:t>
            </w:r>
          </w:p>
        </w:tc>
      </w:tr>
      <w:tr w:rsidR="000231B9" w:rsidRPr="00E30042" w14:paraId="04B87121" w14:textId="77777777" w:rsidTr="000231B9">
        <w:trPr>
          <w:cantSplit/>
          <w:trHeight w:val="227"/>
        </w:trPr>
        <w:tc>
          <w:tcPr>
            <w:tcW w:w="6414" w:type="dxa"/>
            <w:tcBorders>
              <w:top w:val="nil"/>
              <w:left w:val="nil"/>
              <w:bottom w:val="nil"/>
              <w:right w:val="nil"/>
            </w:tcBorders>
            <w:shd w:val="clear" w:color="auto" w:fill="auto"/>
            <w:vAlign w:val="bottom"/>
            <w:hideMark/>
          </w:tcPr>
          <w:p w14:paraId="37A94A4A" w14:textId="77777777" w:rsidR="000231B9" w:rsidRPr="00E30042" w:rsidRDefault="000231B9" w:rsidP="000231B9">
            <w:pPr>
              <w:suppressAutoHyphens/>
              <w:rPr>
                <w:rFonts w:ascii="Arial" w:hAnsi="Arial" w:cs="Arial"/>
                <w:sz w:val="18"/>
                <w:szCs w:val="18"/>
              </w:rPr>
            </w:pPr>
            <w:r w:rsidRPr="00E30042">
              <w:rPr>
                <w:rFonts w:ascii="Arial" w:hAnsi="Arial" w:cs="Arial"/>
                <w:sz w:val="18"/>
                <w:szCs w:val="18"/>
              </w:rPr>
              <w:t>Odpis zásob</w:t>
            </w:r>
          </w:p>
        </w:tc>
        <w:tc>
          <w:tcPr>
            <w:tcW w:w="1399" w:type="dxa"/>
            <w:tcBorders>
              <w:top w:val="nil"/>
              <w:left w:val="nil"/>
              <w:bottom w:val="nil"/>
              <w:right w:val="nil"/>
            </w:tcBorders>
            <w:shd w:val="clear" w:color="auto" w:fill="auto"/>
            <w:vAlign w:val="bottom"/>
            <w:hideMark/>
          </w:tcPr>
          <w:p w14:paraId="7493D425" w14:textId="45430A0E" w:rsidR="000231B9" w:rsidRPr="00E30042" w:rsidRDefault="000231B9" w:rsidP="000231B9">
            <w:pPr>
              <w:suppressAutoHyphens/>
              <w:jc w:val="right"/>
              <w:rPr>
                <w:rFonts w:ascii="Arial" w:hAnsi="Arial" w:cs="Arial"/>
                <w:sz w:val="18"/>
                <w:szCs w:val="18"/>
              </w:rPr>
            </w:pPr>
            <w:r>
              <w:rPr>
                <w:rFonts w:ascii="Arial" w:hAnsi="Arial" w:cs="Arial"/>
                <w:sz w:val="18"/>
                <w:szCs w:val="18"/>
              </w:rPr>
              <w:t>12 033</w:t>
            </w:r>
          </w:p>
        </w:tc>
        <w:tc>
          <w:tcPr>
            <w:tcW w:w="1399" w:type="dxa"/>
            <w:tcBorders>
              <w:top w:val="nil"/>
              <w:left w:val="nil"/>
              <w:bottom w:val="nil"/>
              <w:right w:val="nil"/>
            </w:tcBorders>
            <w:shd w:val="clear" w:color="auto" w:fill="auto"/>
            <w:vAlign w:val="bottom"/>
          </w:tcPr>
          <w:p w14:paraId="663E726B" w14:textId="323B34C6" w:rsidR="000231B9" w:rsidRPr="00E30042" w:rsidRDefault="000231B9" w:rsidP="000231B9">
            <w:pPr>
              <w:suppressAutoHyphens/>
              <w:jc w:val="right"/>
              <w:rPr>
                <w:rFonts w:ascii="Arial" w:hAnsi="Arial" w:cs="Arial"/>
                <w:sz w:val="18"/>
                <w:szCs w:val="18"/>
              </w:rPr>
            </w:pPr>
            <w:r w:rsidRPr="00E30042">
              <w:rPr>
                <w:rFonts w:ascii="Arial" w:hAnsi="Arial" w:cs="Arial"/>
                <w:sz w:val="18"/>
                <w:szCs w:val="18"/>
              </w:rPr>
              <w:t>8 709</w:t>
            </w:r>
          </w:p>
        </w:tc>
      </w:tr>
      <w:tr w:rsidR="000231B9" w:rsidRPr="00E30042" w14:paraId="38C1069E" w14:textId="77777777" w:rsidTr="000231B9">
        <w:trPr>
          <w:cantSplit/>
          <w:trHeight w:val="227"/>
        </w:trPr>
        <w:tc>
          <w:tcPr>
            <w:tcW w:w="6414" w:type="dxa"/>
            <w:tcBorders>
              <w:top w:val="nil"/>
              <w:left w:val="nil"/>
              <w:bottom w:val="nil"/>
              <w:right w:val="nil"/>
            </w:tcBorders>
            <w:shd w:val="clear" w:color="auto" w:fill="auto"/>
            <w:vAlign w:val="bottom"/>
            <w:hideMark/>
          </w:tcPr>
          <w:p w14:paraId="32D8B4F0" w14:textId="77777777" w:rsidR="000231B9" w:rsidRPr="00E30042" w:rsidRDefault="000231B9" w:rsidP="000231B9">
            <w:pPr>
              <w:suppressAutoHyphens/>
              <w:rPr>
                <w:rFonts w:ascii="Arial" w:hAnsi="Arial" w:cs="Arial"/>
                <w:sz w:val="18"/>
                <w:szCs w:val="18"/>
              </w:rPr>
            </w:pPr>
            <w:r w:rsidRPr="00E30042">
              <w:rPr>
                <w:rFonts w:ascii="Arial" w:hAnsi="Arial" w:cs="Arial"/>
                <w:sz w:val="18"/>
                <w:szCs w:val="18"/>
              </w:rPr>
              <w:t>Odpis pohľadávky</w:t>
            </w:r>
          </w:p>
        </w:tc>
        <w:tc>
          <w:tcPr>
            <w:tcW w:w="1399" w:type="dxa"/>
            <w:tcBorders>
              <w:top w:val="nil"/>
              <w:left w:val="nil"/>
              <w:bottom w:val="nil"/>
              <w:right w:val="nil"/>
            </w:tcBorders>
            <w:shd w:val="clear" w:color="auto" w:fill="auto"/>
            <w:vAlign w:val="bottom"/>
            <w:hideMark/>
          </w:tcPr>
          <w:p w14:paraId="3EA22CA3" w14:textId="7FA001F8" w:rsidR="000231B9" w:rsidRPr="00E30042" w:rsidRDefault="000231B9" w:rsidP="000231B9">
            <w:pPr>
              <w:suppressAutoHyphens/>
              <w:jc w:val="right"/>
              <w:rPr>
                <w:rFonts w:ascii="Arial" w:hAnsi="Arial" w:cs="Arial"/>
                <w:sz w:val="18"/>
                <w:szCs w:val="18"/>
              </w:rPr>
            </w:pPr>
            <w:r>
              <w:rPr>
                <w:rFonts w:ascii="Arial" w:hAnsi="Arial" w:cs="Arial"/>
                <w:sz w:val="18"/>
                <w:szCs w:val="18"/>
              </w:rPr>
              <w:t>1 132</w:t>
            </w:r>
          </w:p>
        </w:tc>
        <w:tc>
          <w:tcPr>
            <w:tcW w:w="1399" w:type="dxa"/>
            <w:tcBorders>
              <w:top w:val="nil"/>
              <w:left w:val="nil"/>
              <w:bottom w:val="nil"/>
              <w:right w:val="nil"/>
            </w:tcBorders>
            <w:shd w:val="clear" w:color="auto" w:fill="auto"/>
            <w:vAlign w:val="bottom"/>
          </w:tcPr>
          <w:p w14:paraId="6E972DB2" w14:textId="246459EC" w:rsidR="000231B9" w:rsidRPr="00E30042" w:rsidRDefault="000231B9" w:rsidP="000231B9">
            <w:pPr>
              <w:suppressAutoHyphens/>
              <w:jc w:val="right"/>
              <w:rPr>
                <w:rFonts w:ascii="Arial" w:hAnsi="Arial" w:cs="Arial"/>
                <w:sz w:val="18"/>
                <w:szCs w:val="18"/>
              </w:rPr>
            </w:pPr>
            <w:r w:rsidRPr="00E30042">
              <w:rPr>
                <w:rFonts w:ascii="Arial" w:hAnsi="Arial" w:cs="Arial"/>
                <w:sz w:val="18"/>
                <w:szCs w:val="18"/>
              </w:rPr>
              <w:t>136</w:t>
            </w:r>
          </w:p>
        </w:tc>
      </w:tr>
      <w:tr w:rsidR="000231B9" w:rsidRPr="00E30042" w14:paraId="2DE24350" w14:textId="77777777" w:rsidTr="000231B9">
        <w:trPr>
          <w:cantSplit/>
          <w:trHeight w:val="227"/>
        </w:trPr>
        <w:tc>
          <w:tcPr>
            <w:tcW w:w="6414" w:type="dxa"/>
            <w:tcBorders>
              <w:top w:val="nil"/>
              <w:left w:val="nil"/>
              <w:bottom w:val="nil"/>
              <w:right w:val="nil"/>
            </w:tcBorders>
            <w:shd w:val="clear" w:color="auto" w:fill="auto"/>
            <w:vAlign w:val="bottom"/>
            <w:hideMark/>
          </w:tcPr>
          <w:p w14:paraId="5DE3BFD5" w14:textId="77777777" w:rsidR="000231B9" w:rsidRPr="00E30042" w:rsidRDefault="000231B9" w:rsidP="000231B9">
            <w:pPr>
              <w:suppressAutoHyphens/>
              <w:rPr>
                <w:rFonts w:ascii="Arial" w:hAnsi="Arial" w:cs="Arial"/>
                <w:sz w:val="18"/>
                <w:szCs w:val="18"/>
              </w:rPr>
            </w:pPr>
            <w:r w:rsidRPr="00E30042">
              <w:rPr>
                <w:rFonts w:ascii="Arial" w:hAnsi="Arial" w:cs="Arial"/>
                <w:sz w:val="18"/>
                <w:szCs w:val="18"/>
              </w:rPr>
              <w:t>Zmena stavu opravnej položky k pohľadávkam</w:t>
            </w:r>
          </w:p>
        </w:tc>
        <w:tc>
          <w:tcPr>
            <w:tcW w:w="1399" w:type="dxa"/>
            <w:tcBorders>
              <w:top w:val="nil"/>
              <w:left w:val="nil"/>
              <w:bottom w:val="nil"/>
              <w:right w:val="nil"/>
            </w:tcBorders>
            <w:shd w:val="clear" w:color="auto" w:fill="auto"/>
            <w:vAlign w:val="bottom"/>
            <w:hideMark/>
          </w:tcPr>
          <w:p w14:paraId="05432945" w14:textId="14216118" w:rsidR="000231B9" w:rsidRPr="00E30042" w:rsidRDefault="000231B9" w:rsidP="000231B9">
            <w:pPr>
              <w:suppressAutoHyphens/>
              <w:jc w:val="right"/>
              <w:rPr>
                <w:rFonts w:ascii="Arial" w:hAnsi="Arial" w:cs="Arial"/>
                <w:sz w:val="18"/>
                <w:szCs w:val="18"/>
              </w:rPr>
            </w:pPr>
            <w:r>
              <w:rPr>
                <w:rFonts w:ascii="Arial" w:hAnsi="Arial" w:cs="Arial"/>
                <w:sz w:val="18"/>
                <w:szCs w:val="18"/>
              </w:rPr>
              <w:t>0</w:t>
            </w:r>
          </w:p>
        </w:tc>
        <w:tc>
          <w:tcPr>
            <w:tcW w:w="1399" w:type="dxa"/>
            <w:tcBorders>
              <w:top w:val="nil"/>
              <w:left w:val="nil"/>
              <w:bottom w:val="nil"/>
              <w:right w:val="nil"/>
            </w:tcBorders>
            <w:shd w:val="clear" w:color="auto" w:fill="auto"/>
            <w:vAlign w:val="bottom"/>
          </w:tcPr>
          <w:p w14:paraId="7C92FC34" w14:textId="32908DAD" w:rsidR="000231B9" w:rsidRPr="00E30042" w:rsidRDefault="000231B9" w:rsidP="000231B9">
            <w:pPr>
              <w:suppressAutoHyphens/>
              <w:jc w:val="right"/>
              <w:rPr>
                <w:rFonts w:ascii="Arial" w:hAnsi="Arial" w:cs="Arial"/>
                <w:sz w:val="18"/>
                <w:szCs w:val="18"/>
              </w:rPr>
            </w:pPr>
            <w:r w:rsidRPr="00E30042">
              <w:rPr>
                <w:rFonts w:ascii="Arial" w:hAnsi="Arial" w:cs="Arial"/>
                <w:sz w:val="18"/>
                <w:szCs w:val="18"/>
              </w:rPr>
              <w:t>26 002</w:t>
            </w:r>
          </w:p>
        </w:tc>
      </w:tr>
      <w:tr w:rsidR="000231B9" w:rsidRPr="00E30042" w14:paraId="03964815" w14:textId="77777777" w:rsidTr="000231B9">
        <w:trPr>
          <w:cantSplit/>
          <w:trHeight w:val="227"/>
        </w:trPr>
        <w:tc>
          <w:tcPr>
            <w:tcW w:w="6414" w:type="dxa"/>
            <w:tcBorders>
              <w:top w:val="nil"/>
              <w:left w:val="nil"/>
              <w:bottom w:val="nil"/>
              <w:right w:val="nil"/>
            </w:tcBorders>
            <w:shd w:val="clear" w:color="auto" w:fill="auto"/>
            <w:vAlign w:val="bottom"/>
            <w:hideMark/>
          </w:tcPr>
          <w:p w14:paraId="5C3D279B" w14:textId="77777777" w:rsidR="000231B9" w:rsidRPr="00E30042" w:rsidRDefault="000231B9" w:rsidP="000231B9">
            <w:pPr>
              <w:suppressAutoHyphens/>
              <w:rPr>
                <w:rFonts w:ascii="Arial" w:hAnsi="Arial" w:cs="Arial"/>
                <w:sz w:val="18"/>
                <w:szCs w:val="18"/>
              </w:rPr>
            </w:pPr>
            <w:r w:rsidRPr="00E30042">
              <w:rPr>
                <w:rFonts w:ascii="Arial" w:hAnsi="Arial" w:cs="Arial"/>
                <w:sz w:val="18"/>
                <w:szCs w:val="18"/>
              </w:rPr>
              <w:t>Zmena stavu opravnej položky k zásobám</w:t>
            </w:r>
          </w:p>
        </w:tc>
        <w:tc>
          <w:tcPr>
            <w:tcW w:w="1399" w:type="dxa"/>
            <w:tcBorders>
              <w:top w:val="nil"/>
              <w:left w:val="nil"/>
              <w:bottom w:val="nil"/>
              <w:right w:val="nil"/>
            </w:tcBorders>
            <w:shd w:val="clear" w:color="auto" w:fill="auto"/>
            <w:vAlign w:val="bottom"/>
            <w:hideMark/>
          </w:tcPr>
          <w:p w14:paraId="31255374" w14:textId="2E1FA912" w:rsidR="000231B9" w:rsidRPr="00E30042" w:rsidRDefault="000231B9" w:rsidP="000231B9">
            <w:pPr>
              <w:suppressAutoHyphens/>
              <w:jc w:val="right"/>
              <w:rPr>
                <w:rFonts w:ascii="Arial" w:hAnsi="Arial" w:cs="Arial"/>
                <w:sz w:val="18"/>
                <w:szCs w:val="18"/>
              </w:rPr>
            </w:pPr>
            <w:r>
              <w:rPr>
                <w:rFonts w:ascii="Arial" w:hAnsi="Arial" w:cs="Arial"/>
                <w:sz w:val="18"/>
                <w:szCs w:val="18"/>
              </w:rPr>
              <w:t>-786</w:t>
            </w:r>
          </w:p>
        </w:tc>
        <w:tc>
          <w:tcPr>
            <w:tcW w:w="1399" w:type="dxa"/>
            <w:tcBorders>
              <w:top w:val="nil"/>
              <w:left w:val="nil"/>
              <w:bottom w:val="nil"/>
              <w:right w:val="nil"/>
            </w:tcBorders>
            <w:shd w:val="clear" w:color="auto" w:fill="auto"/>
            <w:vAlign w:val="bottom"/>
          </w:tcPr>
          <w:p w14:paraId="7FFF636D" w14:textId="6E97F186" w:rsidR="000231B9" w:rsidRPr="00E30042" w:rsidRDefault="000231B9" w:rsidP="000231B9">
            <w:pPr>
              <w:suppressAutoHyphens/>
              <w:jc w:val="right"/>
              <w:rPr>
                <w:rFonts w:ascii="Arial" w:hAnsi="Arial" w:cs="Arial"/>
                <w:sz w:val="18"/>
                <w:szCs w:val="18"/>
              </w:rPr>
            </w:pPr>
            <w:r w:rsidRPr="00E30042">
              <w:rPr>
                <w:rFonts w:ascii="Arial" w:hAnsi="Arial" w:cs="Arial"/>
                <w:sz w:val="18"/>
                <w:szCs w:val="18"/>
              </w:rPr>
              <w:t>30 824</w:t>
            </w:r>
          </w:p>
        </w:tc>
      </w:tr>
      <w:tr w:rsidR="000231B9" w:rsidRPr="00E30042" w14:paraId="1D7A7CD1" w14:textId="77777777" w:rsidTr="000231B9">
        <w:trPr>
          <w:cantSplit/>
          <w:trHeight w:val="227"/>
        </w:trPr>
        <w:tc>
          <w:tcPr>
            <w:tcW w:w="6414" w:type="dxa"/>
            <w:tcBorders>
              <w:top w:val="nil"/>
              <w:left w:val="nil"/>
              <w:bottom w:val="nil"/>
              <w:right w:val="nil"/>
            </w:tcBorders>
            <w:shd w:val="clear" w:color="auto" w:fill="auto"/>
            <w:vAlign w:val="bottom"/>
            <w:hideMark/>
          </w:tcPr>
          <w:p w14:paraId="37580E4B" w14:textId="77777777" w:rsidR="000231B9" w:rsidRPr="00E30042" w:rsidRDefault="000231B9" w:rsidP="000231B9">
            <w:pPr>
              <w:suppressAutoHyphens/>
              <w:rPr>
                <w:rFonts w:ascii="Arial" w:hAnsi="Arial" w:cs="Arial"/>
                <w:sz w:val="18"/>
                <w:szCs w:val="18"/>
              </w:rPr>
            </w:pPr>
            <w:r w:rsidRPr="00E30042">
              <w:rPr>
                <w:rFonts w:ascii="Arial" w:hAnsi="Arial" w:cs="Arial"/>
                <w:sz w:val="18"/>
                <w:szCs w:val="18"/>
              </w:rPr>
              <w:t>Zmena stavu rezerv</w:t>
            </w:r>
          </w:p>
        </w:tc>
        <w:tc>
          <w:tcPr>
            <w:tcW w:w="1399" w:type="dxa"/>
            <w:tcBorders>
              <w:top w:val="nil"/>
              <w:left w:val="nil"/>
              <w:bottom w:val="nil"/>
              <w:right w:val="nil"/>
            </w:tcBorders>
            <w:shd w:val="clear" w:color="auto" w:fill="auto"/>
            <w:vAlign w:val="bottom"/>
            <w:hideMark/>
          </w:tcPr>
          <w:p w14:paraId="482923B8" w14:textId="67A37C07" w:rsidR="000231B9" w:rsidRPr="00E30042" w:rsidRDefault="000231B9" w:rsidP="000231B9">
            <w:pPr>
              <w:suppressAutoHyphens/>
              <w:jc w:val="right"/>
              <w:rPr>
                <w:rFonts w:ascii="Arial" w:hAnsi="Arial" w:cs="Arial"/>
                <w:sz w:val="18"/>
                <w:szCs w:val="18"/>
              </w:rPr>
            </w:pPr>
            <w:r>
              <w:rPr>
                <w:rFonts w:ascii="Arial" w:hAnsi="Arial" w:cs="Arial"/>
                <w:sz w:val="18"/>
                <w:szCs w:val="18"/>
              </w:rPr>
              <w:t>-25 270</w:t>
            </w:r>
          </w:p>
        </w:tc>
        <w:tc>
          <w:tcPr>
            <w:tcW w:w="1399" w:type="dxa"/>
            <w:tcBorders>
              <w:top w:val="nil"/>
              <w:left w:val="nil"/>
              <w:bottom w:val="nil"/>
              <w:right w:val="nil"/>
            </w:tcBorders>
            <w:shd w:val="clear" w:color="auto" w:fill="auto"/>
            <w:vAlign w:val="bottom"/>
          </w:tcPr>
          <w:p w14:paraId="6D4C26D4" w14:textId="56198D0D" w:rsidR="000231B9" w:rsidRPr="00E30042" w:rsidRDefault="000231B9" w:rsidP="000231B9">
            <w:pPr>
              <w:suppressAutoHyphens/>
              <w:jc w:val="right"/>
              <w:rPr>
                <w:rFonts w:ascii="Arial" w:hAnsi="Arial" w:cs="Arial"/>
                <w:sz w:val="18"/>
                <w:szCs w:val="18"/>
              </w:rPr>
            </w:pPr>
            <w:r w:rsidRPr="00E30042">
              <w:rPr>
                <w:rFonts w:ascii="Arial" w:hAnsi="Arial" w:cs="Arial"/>
                <w:sz w:val="18"/>
                <w:szCs w:val="18"/>
              </w:rPr>
              <w:t>12 892</w:t>
            </w:r>
          </w:p>
        </w:tc>
      </w:tr>
      <w:tr w:rsidR="000231B9" w:rsidRPr="00E30042" w14:paraId="07CC3BD5" w14:textId="77777777" w:rsidTr="000231B9">
        <w:trPr>
          <w:cantSplit/>
          <w:trHeight w:val="227"/>
        </w:trPr>
        <w:tc>
          <w:tcPr>
            <w:tcW w:w="6414" w:type="dxa"/>
            <w:tcBorders>
              <w:top w:val="nil"/>
              <w:left w:val="nil"/>
              <w:bottom w:val="nil"/>
              <w:right w:val="nil"/>
            </w:tcBorders>
            <w:shd w:val="clear" w:color="auto" w:fill="auto"/>
            <w:vAlign w:val="bottom"/>
            <w:hideMark/>
          </w:tcPr>
          <w:p w14:paraId="7F1323AE" w14:textId="77777777" w:rsidR="000231B9" w:rsidRPr="00E30042" w:rsidRDefault="000231B9" w:rsidP="000231B9">
            <w:pPr>
              <w:suppressAutoHyphens/>
              <w:rPr>
                <w:rFonts w:ascii="Arial" w:hAnsi="Arial" w:cs="Arial"/>
                <w:sz w:val="18"/>
                <w:szCs w:val="18"/>
              </w:rPr>
            </w:pPr>
            <w:r w:rsidRPr="00E30042">
              <w:rPr>
                <w:rFonts w:ascii="Arial" w:hAnsi="Arial" w:cs="Arial"/>
                <w:sz w:val="18"/>
                <w:szCs w:val="18"/>
              </w:rPr>
              <w:t>Úrokové náklady (netto)</w:t>
            </w:r>
          </w:p>
        </w:tc>
        <w:tc>
          <w:tcPr>
            <w:tcW w:w="1399" w:type="dxa"/>
            <w:tcBorders>
              <w:top w:val="nil"/>
              <w:left w:val="nil"/>
              <w:bottom w:val="nil"/>
              <w:right w:val="nil"/>
            </w:tcBorders>
            <w:shd w:val="clear" w:color="auto" w:fill="auto"/>
            <w:vAlign w:val="bottom"/>
            <w:hideMark/>
          </w:tcPr>
          <w:p w14:paraId="1C4CCE89" w14:textId="16CF78C8" w:rsidR="000231B9" w:rsidRPr="00E30042" w:rsidRDefault="000231B9" w:rsidP="000231B9">
            <w:pPr>
              <w:suppressAutoHyphens/>
              <w:jc w:val="right"/>
              <w:rPr>
                <w:rFonts w:ascii="Arial" w:hAnsi="Arial" w:cs="Arial"/>
                <w:sz w:val="18"/>
                <w:szCs w:val="18"/>
              </w:rPr>
            </w:pPr>
            <w:r>
              <w:rPr>
                <w:rFonts w:ascii="Arial" w:hAnsi="Arial" w:cs="Arial"/>
                <w:sz w:val="18"/>
                <w:szCs w:val="18"/>
              </w:rPr>
              <w:t>22 073</w:t>
            </w:r>
          </w:p>
        </w:tc>
        <w:tc>
          <w:tcPr>
            <w:tcW w:w="1399" w:type="dxa"/>
            <w:tcBorders>
              <w:top w:val="nil"/>
              <w:left w:val="nil"/>
              <w:bottom w:val="nil"/>
              <w:right w:val="nil"/>
            </w:tcBorders>
            <w:shd w:val="clear" w:color="auto" w:fill="auto"/>
            <w:vAlign w:val="bottom"/>
          </w:tcPr>
          <w:p w14:paraId="499C2F37" w14:textId="2D4510CD" w:rsidR="000231B9" w:rsidRPr="00E30042" w:rsidRDefault="000231B9" w:rsidP="000231B9">
            <w:pPr>
              <w:suppressAutoHyphens/>
              <w:jc w:val="right"/>
              <w:rPr>
                <w:rFonts w:ascii="Arial" w:hAnsi="Arial" w:cs="Arial"/>
                <w:sz w:val="18"/>
                <w:szCs w:val="18"/>
              </w:rPr>
            </w:pPr>
            <w:r w:rsidRPr="00E30042">
              <w:rPr>
                <w:rFonts w:ascii="Arial" w:hAnsi="Arial" w:cs="Arial"/>
                <w:sz w:val="18"/>
                <w:szCs w:val="18"/>
              </w:rPr>
              <w:t>34 108</w:t>
            </w:r>
          </w:p>
        </w:tc>
      </w:tr>
      <w:tr w:rsidR="000231B9" w:rsidRPr="00E30042" w14:paraId="771CBAE7" w14:textId="77777777" w:rsidTr="000231B9">
        <w:trPr>
          <w:cantSplit/>
          <w:trHeight w:val="227"/>
        </w:trPr>
        <w:tc>
          <w:tcPr>
            <w:tcW w:w="6414" w:type="dxa"/>
            <w:tcBorders>
              <w:top w:val="nil"/>
              <w:left w:val="nil"/>
              <w:bottom w:val="nil"/>
              <w:right w:val="nil"/>
            </w:tcBorders>
            <w:shd w:val="clear" w:color="auto" w:fill="auto"/>
            <w:vAlign w:val="bottom"/>
            <w:hideMark/>
          </w:tcPr>
          <w:p w14:paraId="41200E9B" w14:textId="77777777" w:rsidR="000231B9" w:rsidRPr="00E30042" w:rsidRDefault="000231B9" w:rsidP="000231B9">
            <w:pPr>
              <w:suppressAutoHyphens/>
              <w:rPr>
                <w:rFonts w:ascii="Arial" w:hAnsi="Arial" w:cs="Arial"/>
                <w:sz w:val="18"/>
                <w:szCs w:val="18"/>
              </w:rPr>
            </w:pPr>
            <w:r w:rsidRPr="00E30042">
              <w:rPr>
                <w:rFonts w:ascii="Arial" w:hAnsi="Arial" w:cs="Arial"/>
                <w:sz w:val="18"/>
                <w:szCs w:val="18"/>
              </w:rPr>
              <w:t>Strata / (zisk) z predaja dlhodobého majetku</w:t>
            </w:r>
          </w:p>
        </w:tc>
        <w:tc>
          <w:tcPr>
            <w:tcW w:w="1399" w:type="dxa"/>
            <w:tcBorders>
              <w:top w:val="nil"/>
              <w:left w:val="nil"/>
              <w:bottom w:val="nil"/>
              <w:right w:val="nil"/>
            </w:tcBorders>
            <w:shd w:val="clear" w:color="auto" w:fill="auto"/>
            <w:vAlign w:val="bottom"/>
            <w:hideMark/>
          </w:tcPr>
          <w:p w14:paraId="05DD1AF1" w14:textId="6F325482" w:rsidR="000231B9" w:rsidRPr="00E30042" w:rsidRDefault="000231B9" w:rsidP="000231B9">
            <w:pPr>
              <w:suppressAutoHyphens/>
              <w:jc w:val="right"/>
              <w:rPr>
                <w:rFonts w:ascii="Arial" w:hAnsi="Arial" w:cs="Arial"/>
                <w:sz w:val="18"/>
                <w:szCs w:val="18"/>
              </w:rPr>
            </w:pPr>
            <w:r>
              <w:rPr>
                <w:rFonts w:ascii="Arial" w:hAnsi="Arial" w:cs="Arial"/>
                <w:sz w:val="18"/>
                <w:szCs w:val="18"/>
              </w:rPr>
              <w:t>-3 757</w:t>
            </w:r>
          </w:p>
        </w:tc>
        <w:tc>
          <w:tcPr>
            <w:tcW w:w="1399" w:type="dxa"/>
            <w:tcBorders>
              <w:top w:val="nil"/>
              <w:left w:val="nil"/>
              <w:bottom w:val="nil"/>
              <w:right w:val="nil"/>
            </w:tcBorders>
            <w:shd w:val="clear" w:color="auto" w:fill="auto"/>
            <w:vAlign w:val="bottom"/>
          </w:tcPr>
          <w:p w14:paraId="0E5F3FBC" w14:textId="4DA26396" w:rsidR="000231B9" w:rsidRPr="00E30042" w:rsidRDefault="000231B9" w:rsidP="000231B9">
            <w:pPr>
              <w:suppressAutoHyphens/>
              <w:jc w:val="right"/>
              <w:rPr>
                <w:rFonts w:ascii="Arial" w:hAnsi="Arial" w:cs="Arial"/>
                <w:sz w:val="18"/>
                <w:szCs w:val="18"/>
              </w:rPr>
            </w:pPr>
            <w:r w:rsidRPr="00E30042">
              <w:rPr>
                <w:rFonts w:ascii="Arial" w:hAnsi="Arial" w:cs="Arial"/>
                <w:sz w:val="18"/>
                <w:szCs w:val="18"/>
              </w:rPr>
              <w:t>-74 021</w:t>
            </w:r>
          </w:p>
        </w:tc>
      </w:tr>
      <w:tr w:rsidR="000231B9" w:rsidRPr="00E30042" w14:paraId="64271DD3" w14:textId="77777777" w:rsidTr="000231B9">
        <w:trPr>
          <w:cantSplit/>
          <w:trHeight w:val="227"/>
        </w:trPr>
        <w:tc>
          <w:tcPr>
            <w:tcW w:w="6414" w:type="dxa"/>
            <w:tcBorders>
              <w:top w:val="nil"/>
              <w:left w:val="nil"/>
              <w:bottom w:val="nil"/>
              <w:right w:val="nil"/>
            </w:tcBorders>
            <w:shd w:val="clear" w:color="auto" w:fill="auto"/>
            <w:vAlign w:val="bottom"/>
            <w:hideMark/>
          </w:tcPr>
          <w:p w14:paraId="10526EC5" w14:textId="77777777" w:rsidR="000231B9" w:rsidRPr="00E30042" w:rsidRDefault="000231B9" w:rsidP="000231B9">
            <w:pPr>
              <w:suppressAutoHyphens/>
              <w:rPr>
                <w:rFonts w:ascii="Arial" w:hAnsi="Arial" w:cs="Arial"/>
                <w:b/>
                <w:bCs/>
                <w:sz w:val="18"/>
                <w:szCs w:val="18"/>
              </w:rPr>
            </w:pPr>
            <w:r w:rsidRPr="00E30042">
              <w:rPr>
                <w:rFonts w:ascii="Arial" w:hAnsi="Arial" w:cs="Arial"/>
                <w:b/>
                <w:bCs/>
                <w:sz w:val="18"/>
                <w:szCs w:val="18"/>
              </w:rPr>
              <w:t>Zisk z prevádzky pred zmenou pracovného kapitálu</w:t>
            </w:r>
          </w:p>
        </w:tc>
        <w:tc>
          <w:tcPr>
            <w:tcW w:w="1399" w:type="dxa"/>
            <w:tcBorders>
              <w:top w:val="single" w:sz="4" w:space="0" w:color="auto"/>
              <w:left w:val="nil"/>
              <w:bottom w:val="double" w:sz="6" w:space="0" w:color="auto"/>
              <w:right w:val="nil"/>
            </w:tcBorders>
            <w:shd w:val="clear" w:color="auto" w:fill="auto"/>
            <w:vAlign w:val="bottom"/>
            <w:hideMark/>
          </w:tcPr>
          <w:p w14:paraId="457032F0" w14:textId="0F7F1575" w:rsidR="000231B9" w:rsidRPr="00E30042" w:rsidRDefault="000231B9" w:rsidP="000231B9">
            <w:pPr>
              <w:suppressAutoHyphens/>
              <w:jc w:val="right"/>
              <w:rPr>
                <w:rFonts w:ascii="Arial" w:hAnsi="Arial" w:cs="Arial"/>
                <w:b/>
                <w:bCs/>
                <w:sz w:val="18"/>
                <w:szCs w:val="18"/>
              </w:rPr>
            </w:pPr>
            <w:r>
              <w:rPr>
                <w:rFonts w:ascii="Arial" w:hAnsi="Arial" w:cs="Arial"/>
                <w:b/>
                <w:bCs/>
                <w:sz w:val="18"/>
                <w:szCs w:val="18"/>
              </w:rPr>
              <w:t>73 693</w:t>
            </w:r>
          </w:p>
        </w:tc>
        <w:tc>
          <w:tcPr>
            <w:tcW w:w="1399" w:type="dxa"/>
            <w:tcBorders>
              <w:top w:val="single" w:sz="4" w:space="0" w:color="auto"/>
              <w:left w:val="nil"/>
              <w:bottom w:val="double" w:sz="6" w:space="0" w:color="auto"/>
              <w:right w:val="nil"/>
            </w:tcBorders>
            <w:shd w:val="clear" w:color="auto" w:fill="auto"/>
            <w:vAlign w:val="bottom"/>
          </w:tcPr>
          <w:p w14:paraId="7C5F03F1" w14:textId="3728FA9C" w:rsidR="000231B9" w:rsidRPr="00E30042" w:rsidRDefault="000231B9" w:rsidP="000231B9">
            <w:pPr>
              <w:suppressAutoHyphens/>
              <w:jc w:val="right"/>
              <w:rPr>
                <w:rFonts w:ascii="Arial" w:hAnsi="Arial" w:cs="Arial"/>
                <w:b/>
                <w:bCs/>
                <w:color w:val="000000"/>
                <w:sz w:val="18"/>
                <w:szCs w:val="18"/>
              </w:rPr>
            </w:pPr>
            <w:r w:rsidRPr="00E30042">
              <w:rPr>
                <w:rFonts w:ascii="Arial" w:hAnsi="Arial" w:cs="Arial"/>
                <w:b/>
                <w:bCs/>
                <w:sz w:val="18"/>
                <w:szCs w:val="18"/>
              </w:rPr>
              <w:t>1 174 828</w:t>
            </w:r>
          </w:p>
        </w:tc>
      </w:tr>
      <w:tr w:rsidR="000231B9" w:rsidRPr="00E30042" w14:paraId="523AE88E" w14:textId="77777777" w:rsidTr="000231B9">
        <w:trPr>
          <w:cantSplit/>
          <w:trHeight w:val="227"/>
        </w:trPr>
        <w:tc>
          <w:tcPr>
            <w:tcW w:w="6414" w:type="dxa"/>
            <w:tcBorders>
              <w:top w:val="nil"/>
              <w:left w:val="nil"/>
              <w:bottom w:val="nil"/>
              <w:right w:val="nil"/>
            </w:tcBorders>
            <w:shd w:val="clear" w:color="auto" w:fill="auto"/>
            <w:vAlign w:val="bottom"/>
            <w:hideMark/>
          </w:tcPr>
          <w:p w14:paraId="4BB0096F" w14:textId="77777777" w:rsidR="000231B9" w:rsidRPr="00E30042" w:rsidRDefault="000231B9" w:rsidP="000231B9">
            <w:pPr>
              <w:suppressAutoHyphens/>
              <w:jc w:val="right"/>
              <w:rPr>
                <w:rFonts w:ascii="Arial" w:hAnsi="Arial" w:cs="Arial"/>
                <w:b/>
                <w:bCs/>
                <w:color w:val="000000"/>
                <w:sz w:val="18"/>
                <w:szCs w:val="18"/>
              </w:rPr>
            </w:pPr>
          </w:p>
        </w:tc>
        <w:tc>
          <w:tcPr>
            <w:tcW w:w="1399" w:type="dxa"/>
            <w:tcBorders>
              <w:top w:val="nil"/>
              <w:left w:val="nil"/>
              <w:bottom w:val="nil"/>
              <w:right w:val="nil"/>
            </w:tcBorders>
            <w:shd w:val="clear" w:color="auto" w:fill="auto"/>
            <w:vAlign w:val="bottom"/>
            <w:hideMark/>
          </w:tcPr>
          <w:p w14:paraId="3B66C2BD" w14:textId="77777777" w:rsidR="000231B9" w:rsidRPr="00E30042" w:rsidRDefault="000231B9" w:rsidP="000231B9">
            <w:pPr>
              <w:suppressAutoHyphens/>
              <w:rPr>
                <w:rFonts w:ascii="Arial" w:hAnsi="Arial" w:cs="Arial"/>
                <w:sz w:val="18"/>
                <w:szCs w:val="18"/>
              </w:rPr>
            </w:pPr>
          </w:p>
        </w:tc>
        <w:tc>
          <w:tcPr>
            <w:tcW w:w="1399" w:type="dxa"/>
            <w:tcBorders>
              <w:top w:val="nil"/>
              <w:left w:val="nil"/>
              <w:bottom w:val="nil"/>
              <w:right w:val="nil"/>
            </w:tcBorders>
            <w:shd w:val="clear" w:color="auto" w:fill="auto"/>
            <w:vAlign w:val="bottom"/>
          </w:tcPr>
          <w:p w14:paraId="70499736" w14:textId="77777777" w:rsidR="000231B9" w:rsidRPr="00E30042" w:rsidRDefault="000231B9" w:rsidP="000231B9">
            <w:pPr>
              <w:suppressAutoHyphens/>
              <w:jc w:val="right"/>
              <w:rPr>
                <w:rFonts w:ascii="Arial" w:hAnsi="Arial" w:cs="Arial"/>
                <w:sz w:val="18"/>
                <w:szCs w:val="18"/>
              </w:rPr>
            </w:pPr>
          </w:p>
        </w:tc>
      </w:tr>
      <w:tr w:rsidR="000231B9" w:rsidRPr="00E30042" w14:paraId="67EC68FF" w14:textId="77777777" w:rsidTr="000231B9">
        <w:trPr>
          <w:cantSplit/>
          <w:trHeight w:val="227"/>
        </w:trPr>
        <w:tc>
          <w:tcPr>
            <w:tcW w:w="6414" w:type="dxa"/>
            <w:tcBorders>
              <w:top w:val="nil"/>
              <w:left w:val="nil"/>
              <w:bottom w:val="nil"/>
              <w:right w:val="nil"/>
            </w:tcBorders>
            <w:shd w:val="clear" w:color="auto" w:fill="auto"/>
            <w:vAlign w:val="bottom"/>
            <w:hideMark/>
          </w:tcPr>
          <w:p w14:paraId="38F865D4" w14:textId="77777777" w:rsidR="000231B9" w:rsidRPr="00E30042" w:rsidRDefault="000231B9" w:rsidP="000231B9">
            <w:pPr>
              <w:suppressAutoHyphens/>
              <w:rPr>
                <w:rFonts w:ascii="Arial" w:hAnsi="Arial" w:cs="Arial"/>
                <w:i/>
                <w:iCs/>
                <w:sz w:val="18"/>
                <w:szCs w:val="18"/>
              </w:rPr>
            </w:pPr>
            <w:r w:rsidRPr="00E30042">
              <w:rPr>
                <w:rFonts w:ascii="Arial" w:hAnsi="Arial" w:cs="Arial"/>
                <w:i/>
                <w:iCs/>
                <w:sz w:val="18"/>
                <w:szCs w:val="18"/>
              </w:rPr>
              <w:t>Zmena pracovného kapitálu:</w:t>
            </w:r>
          </w:p>
        </w:tc>
        <w:tc>
          <w:tcPr>
            <w:tcW w:w="1399" w:type="dxa"/>
            <w:tcBorders>
              <w:top w:val="nil"/>
              <w:left w:val="nil"/>
              <w:bottom w:val="nil"/>
              <w:right w:val="nil"/>
            </w:tcBorders>
            <w:shd w:val="clear" w:color="auto" w:fill="auto"/>
            <w:vAlign w:val="bottom"/>
            <w:hideMark/>
          </w:tcPr>
          <w:p w14:paraId="2C67527B" w14:textId="77777777" w:rsidR="000231B9" w:rsidRPr="00E30042" w:rsidRDefault="000231B9" w:rsidP="000231B9">
            <w:pPr>
              <w:suppressAutoHyphens/>
              <w:rPr>
                <w:rFonts w:ascii="Arial" w:hAnsi="Arial" w:cs="Arial"/>
                <w:i/>
                <w:iCs/>
                <w:sz w:val="18"/>
                <w:szCs w:val="18"/>
              </w:rPr>
            </w:pPr>
          </w:p>
        </w:tc>
        <w:tc>
          <w:tcPr>
            <w:tcW w:w="1399" w:type="dxa"/>
            <w:tcBorders>
              <w:top w:val="nil"/>
              <w:left w:val="nil"/>
              <w:bottom w:val="nil"/>
              <w:right w:val="nil"/>
            </w:tcBorders>
            <w:shd w:val="clear" w:color="auto" w:fill="auto"/>
            <w:vAlign w:val="bottom"/>
          </w:tcPr>
          <w:p w14:paraId="12D3F1B5" w14:textId="77777777" w:rsidR="000231B9" w:rsidRPr="00E30042" w:rsidRDefault="000231B9" w:rsidP="000231B9">
            <w:pPr>
              <w:suppressAutoHyphens/>
              <w:jc w:val="right"/>
              <w:rPr>
                <w:rFonts w:ascii="Arial" w:hAnsi="Arial" w:cs="Arial"/>
                <w:sz w:val="18"/>
                <w:szCs w:val="18"/>
              </w:rPr>
            </w:pPr>
          </w:p>
        </w:tc>
      </w:tr>
      <w:tr w:rsidR="000231B9" w:rsidRPr="00E30042" w14:paraId="476EC9C8" w14:textId="77777777" w:rsidTr="000231B9">
        <w:trPr>
          <w:cantSplit/>
          <w:trHeight w:val="227"/>
        </w:trPr>
        <w:tc>
          <w:tcPr>
            <w:tcW w:w="6414" w:type="dxa"/>
            <w:tcBorders>
              <w:top w:val="nil"/>
              <w:left w:val="nil"/>
              <w:bottom w:val="nil"/>
              <w:right w:val="nil"/>
            </w:tcBorders>
            <w:shd w:val="clear" w:color="auto" w:fill="auto"/>
            <w:vAlign w:val="bottom"/>
            <w:hideMark/>
          </w:tcPr>
          <w:p w14:paraId="7384D9F9" w14:textId="77777777" w:rsidR="000231B9" w:rsidRPr="00E30042" w:rsidRDefault="000231B9" w:rsidP="000231B9">
            <w:pPr>
              <w:suppressAutoHyphens/>
              <w:rPr>
                <w:rFonts w:ascii="Arial" w:hAnsi="Arial" w:cs="Arial"/>
                <w:sz w:val="18"/>
                <w:szCs w:val="18"/>
              </w:rPr>
            </w:pPr>
            <w:r w:rsidRPr="00E30042">
              <w:rPr>
                <w:rFonts w:ascii="Arial" w:hAnsi="Arial" w:cs="Arial"/>
                <w:sz w:val="18"/>
                <w:szCs w:val="18"/>
              </w:rPr>
              <w:t>Úbytok (prírastok) pohľadávok z obchodného styku a časového rozlíšenia</w:t>
            </w:r>
          </w:p>
        </w:tc>
        <w:tc>
          <w:tcPr>
            <w:tcW w:w="1399" w:type="dxa"/>
            <w:tcBorders>
              <w:top w:val="nil"/>
              <w:left w:val="nil"/>
              <w:bottom w:val="nil"/>
              <w:right w:val="nil"/>
            </w:tcBorders>
            <w:shd w:val="clear" w:color="auto" w:fill="auto"/>
            <w:vAlign w:val="bottom"/>
            <w:hideMark/>
          </w:tcPr>
          <w:p w14:paraId="4AAB0F68" w14:textId="00B96072" w:rsidR="000231B9" w:rsidRPr="00E30042" w:rsidRDefault="000231B9" w:rsidP="000231B9">
            <w:pPr>
              <w:suppressAutoHyphens/>
              <w:jc w:val="right"/>
              <w:rPr>
                <w:rFonts w:ascii="Arial" w:hAnsi="Arial" w:cs="Arial"/>
                <w:sz w:val="18"/>
                <w:szCs w:val="18"/>
              </w:rPr>
            </w:pPr>
            <w:r>
              <w:rPr>
                <w:rFonts w:ascii="Arial" w:hAnsi="Arial" w:cs="Arial"/>
                <w:sz w:val="18"/>
                <w:szCs w:val="18"/>
              </w:rPr>
              <w:t>759 813</w:t>
            </w:r>
          </w:p>
        </w:tc>
        <w:tc>
          <w:tcPr>
            <w:tcW w:w="1399" w:type="dxa"/>
            <w:tcBorders>
              <w:top w:val="nil"/>
              <w:left w:val="nil"/>
              <w:bottom w:val="nil"/>
              <w:right w:val="nil"/>
            </w:tcBorders>
            <w:shd w:val="clear" w:color="auto" w:fill="auto"/>
            <w:vAlign w:val="bottom"/>
          </w:tcPr>
          <w:p w14:paraId="1F7ADCA1" w14:textId="3A230F49" w:rsidR="000231B9" w:rsidRPr="00E30042" w:rsidRDefault="000231B9" w:rsidP="000231B9">
            <w:pPr>
              <w:suppressAutoHyphens/>
              <w:jc w:val="right"/>
              <w:rPr>
                <w:rFonts w:ascii="Arial" w:hAnsi="Arial" w:cs="Arial"/>
                <w:sz w:val="18"/>
                <w:szCs w:val="18"/>
              </w:rPr>
            </w:pPr>
            <w:r w:rsidRPr="00E30042">
              <w:rPr>
                <w:rFonts w:ascii="Arial" w:hAnsi="Arial" w:cs="Arial"/>
                <w:sz w:val="18"/>
                <w:szCs w:val="18"/>
              </w:rPr>
              <w:t>1 151 140</w:t>
            </w:r>
          </w:p>
        </w:tc>
      </w:tr>
      <w:tr w:rsidR="000231B9" w:rsidRPr="00E30042" w14:paraId="07A9AC14" w14:textId="77777777" w:rsidTr="000231B9">
        <w:trPr>
          <w:cantSplit/>
          <w:trHeight w:val="227"/>
        </w:trPr>
        <w:tc>
          <w:tcPr>
            <w:tcW w:w="6414" w:type="dxa"/>
            <w:tcBorders>
              <w:top w:val="nil"/>
              <w:left w:val="nil"/>
              <w:bottom w:val="nil"/>
              <w:right w:val="nil"/>
            </w:tcBorders>
            <w:shd w:val="clear" w:color="auto" w:fill="auto"/>
            <w:vAlign w:val="bottom"/>
            <w:hideMark/>
          </w:tcPr>
          <w:p w14:paraId="003FC777" w14:textId="77777777" w:rsidR="000231B9" w:rsidRPr="00E30042" w:rsidRDefault="000231B9" w:rsidP="000231B9">
            <w:pPr>
              <w:suppressAutoHyphens/>
              <w:rPr>
                <w:rFonts w:ascii="Arial" w:hAnsi="Arial" w:cs="Arial"/>
                <w:sz w:val="18"/>
                <w:szCs w:val="18"/>
              </w:rPr>
            </w:pPr>
            <w:r w:rsidRPr="00E30042">
              <w:rPr>
                <w:rFonts w:ascii="Arial" w:hAnsi="Arial" w:cs="Arial"/>
                <w:sz w:val="18"/>
                <w:szCs w:val="18"/>
              </w:rPr>
              <w:t>Úbytok (prírastok) zásob</w:t>
            </w:r>
          </w:p>
        </w:tc>
        <w:tc>
          <w:tcPr>
            <w:tcW w:w="1399" w:type="dxa"/>
            <w:tcBorders>
              <w:top w:val="nil"/>
              <w:left w:val="nil"/>
              <w:bottom w:val="nil"/>
              <w:right w:val="nil"/>
            </w:tcBorders>
            <w:shd w:val="clear" w:color="auto" w:fill="auto"/>
            <w:vAlign w:val="bottom"/>
            <w:hideMark/>
          </w:tcPr>
          <w:p w14:paraId="29D3D07C" w14:textId="6B7982E4" w:rsidR="000231B9" w:rsidRPr="00E30042" w:rsidRDefault="000231B9" w:rsidP="000231B9">
            <w:pPr>
              <w:suppressAutoHyphens/>
              <w:jc w:val="right"/>
              <w:rPr>
                <w:rFonts w:ascii="Arial" w:hAnsi="Arial" w:cs="Arial"/>
                <w:sz w:val="18"/>
                <w:szCs w:val="18"/>
              </w:rPr>
            </w:pPr>
            <w:r>
              <w:rPr>
                <w:rFonts w:ascii="Arial" w:hAnsi="Arial" w:cs="Arial"/>
                <w:sz w:val="18"/>
                <w:szCs w:val="18"/>
              </w:rPr>
              <w:t>-1 560 810</w:t>
            </w:r>
          </w:p>
        </w:tc>
        <w:tc>
          <w:tcPr>
            <w:tcW w:w="1399" w:type="dxa"/>
            <w:tcBorders>
              <w:top w:val="nil"/>
              <w:left w:val="nil"/>
              <w:bottom w:val="nil"/>
              <w:right w:val="nil"/>
            </w:tcBorders>
            <w:shd w:val="clear" w:color="auto" w:fill="auto"/>
            <w:vAlign w:val="bottom"/>
          </w:tcPr>
          <w:p w14:paraId="3DF1FDFD" w14:textId="6E0E2A79" w:rsidR="000231B9" w:rsidRPr="00E30042" w:rsidRDefault="000231B9" w:rsidP="000231B9">
            <w:pPr>
              <w:suppressAutoHyphens/>
              <w:jc w:val="right"/>
              <w:rPr>
                <w:rFonts w:ascii="Arial" w:hAnsi="Arial" w:cs="Arial"/>
                <w:sz w:val="18"/>
                <w:szCs w:val="18"/>
              </w:rPr>
            </w:pPr>
            <w:r w:rsidRPr="00E30042">
              <w:rPr>
                <w:rFonts w:ascii="Arial" w:hAnsi="Arial" w:cs="Arial"/>
                <w:sz w:val="18"/>
                <w:szCs w:val="18"/>
              </w:rPr>
              <w:t>32 667</w:t>
            </w:r>
          </w:p>
        </w:tc>
      </w:tr>
      <w:tr w:rsidR="000231B9" w:rsidRPr="00E30042" w14:paraId="62B40520" w14:textId="77777777" w:rsidTr="000231B9">
        <w:trPr>
          <w:cantSplit/>
          <w:trHeight w:val="227"/>
        </w:trPr>
        <w:tc>
          <w:tcPr>
            <w:tcW w:w="6414" w:type="dxa"/>
            <w:tcBorders>
              <w:top w:val="nil"/>
              <w:left w:val="nil"/>
              <w:bottom w:val="nil"/>
              <w:right w:val="nil"/>
            </w:tcBorders>
            <w:shd w:val="clear" w:color="auto" w:fill="auto"/>
            <w:vAlign w:val="bottom"/>
            <w:hideMark/>
          </w:tcPr>
          <w:p w14:paraId="133B3497" w14:textId="77777777" w:rsidR="000231B9" w:rsidRPr="00E30042" w:rsidRDefault="000231B9" w:rsidP="000231B9">
            <w:pPr>
              <w:suppressAutoHyphens/>
              <w:rPr>
                <w:rFonts w:ascii="Arial" w:hAnsi="Arial" w:cs="Arial"/>
                <w:sz w:val="18"/>
                <w:szCs w:val="18"/>
              </w:rPr>
            </w:pPr>
            <w:r w:rsidRPr="00E30042">
              <w:rPr>
                <w:rFonts w:ascii="Arial" w:hAnsi="Arial" w:cs="Arial"/>
                <w:sz w:val="18"/>
                <w:szCs w:val="18"/>
              </w:rPr>
              <w:t>(Úbytok) prírastok záväzkov a časového rozlíšenia</w:t>
            </w:r>
          </w:p>
        </w:tc>
        <w:tc>
          <w:tcPr>
            <w:tcW w:w="1399" w:type="dxa"/>
            <w:tcBorders>
              <w:top w:val="nil"/>
              <w:left w:val="nil"/>
              <w:bottom w:val="nil"/>
              <w:right w:val="nil"/>
            </w:tcBorders>
            <w:shd w:val="clear" w:color="auto" w:fill="auto"/>
            <w:vAlign w:val="bottom"/>
            <w:hideMark/>
          </w:tcPr>
          <w:p w14:paraId="615D369B" w14:textId="0E41D4B2" w:rsidR="000231B9" w:rsidRPr="00E30042" w:rsidRDefault="000231B9" w:rsidP="000231B9">
            <w:pPr>
              <w:suppressAutoHyphens/>
              <w:jc w:val="right"/>
              <w:rPr>
                <w:rFonts w:ascii="Arial" w:hAnsi="Arial" w:cs="Arial"/>
                <w:sz w:val="18"/>
                <w:szCs w:val="18"/>
              </w:rPr>
            </w:pPr>
            <w:r>
              <w:rPr>
                <w:rFonts w:ascii="Arial" w:hAnsi="Arial" w:cs="Arial"/>
                <w:sz w:val="18"/>
                <w:szCs w:val="18"/>
              </w:rPr>
              <w:t>1 720 678</w:t>
            </w:r>
          </w:p>
        </w:tc>
        <w:tc>
          <w:tcPr>
            <w:tcW w:w="1399" w:type="dxa"/>
            <w:tcBorders>
              <w:top w:val="nil"/>
              <w:left w:val="nil"/>
              <w:bottom w:val="nil"/>
              <w:right w:val="nil"/>
            </w:tcBorders>
            <w:shd w:val="clear" w:color="auto" w:fill="auto"/>
            <w:vAlign w:val="bottom"/>
          </w:tcPr>
          <w:p w14:paraId="5004C986" w14:textId="308064AF" w:rsidR="000231B9" w:rsidRPr="00E30042" w:rsidRDefault="000231B9" w:rsidP="000231B9">
            <w:pPr>
              <w:suppressAutoHyphens/>
              <w:jc w:val="right"/>
              <w:rPr>
                <w:rFonts w:ascii="Arial" w:hAnsi="Arial" w:cs="Arial"/>
                <w:sz w:val="18"/>
                <w:szCs w:val="18"/>
              </w:rPr>
            </w:pPr>
            <w:r w:rsidRPr="00E30042">
              <w:rPr>
                <w:rFonts w:ascii="Arial" w:hAnsi="Arial" w:cs="Arial"/>
                <w:sz w:val="18"/>
                <w:szCs w:val="18"/>
              </w:rPr>
              <w:t>-2 271 309</w:t>
            </w:r>
          </w:p>
        </w:tc>
      </w:tr>
      <w:tr w:rsidR="000231B9" w:rsidRPr="00E30042" w14:paraId="7833158E" w14:textId="77777777" w:rsidTr="000231B9">
        <w:trPr>
          <w:cantSplit/>
          <w:trHeight w:val="227"/>
        </w:trPr>
        <w:tc>
          <w:tcPr>
            <w:tcW w:w="6414" w:type="dxa"/>
            <w:tcBorders>
              <w:top w:val="nil"/>
              <w:left w:val="nil"/>
              <w:bottom w:val="nil"/>
              <w:right w:val="nil"/>
            </w:tcBorders>
            <w:shd w:val="clear" w:color="auto" w:fill="auto"/>
            <w:vAlign w:val="bottom"/>
            <w:hideMark/>
          </w:tcPr>
          <w:p w14:paraId="240F7E26" w14:textId="77777777" w:rsidR="000231B9" w:rsidRPr="00E30042" w:rsidRDefault="000231B9" w:rsidP="000231B9">
            <w:pPr>
              <w:suppressAutoHyphens/>
              <w:rPr>
                <w:rFonts w:ascii="Arial" w:hAnsi="Arial" w:cs="Arial"/>
                <w:b/>
                <w:bCs/>
                <w:sz w:val="18"/>
                <w:szCs w:val="18"/>
              </w:rPr>
            </w:pPr>
            <w:r w:rsidRPr="00E30042">
              <w:rPr>
                <w:rFonts w:ascii="Arial" w:hAnsi="Arial" w:cs="Arial"/>
                <w:b/>
                <w:bCs/>
                <w:sz w:val="18"/>
                <w:szCs w:val="18"/>
              </w:rPr>
              <w:t>Prevádzkové peňažné toky</w:t>
            </w:r>
          </w:p>
        </w:tc>
        <w:tc>
          <w:tcPr>
            <w:tcW w:w="1399" w:type="dxa"/>
            <w:tcBorders>
              <w:top w:val="single" w:sz="4" w:space="0" w:color="auto"/>
              <w:left w:val="nil"/>
              <w:bottom w:val="double" w:sz="6" w:space="0" w:color="auto"/>
              <w:right w:val="nil"/>
            </w:tcBorders>
            <w:shd w:val="clear" w:color="auto" w:fill="auto"/>
            <w:vAlign w:val="bottom"/>
            <w:hideMark/>
          </w:tcPr>
          <w:p w14:paraId="01674489" w14:textId="5C507B3C" w:rsidR="000231B9" w:rsidRPr="00E30042" w:rsidRDefault="000231B9" w:rsidP="000231B9">
            <w:pPr>
              <w:suppressAutoHyphens/>
              <w:jc w:val="right"/>
              <w:rPr>
                <w:rFonts w:ascii="Arial" w:hAnsi="Arial" w:cs="Arial"/>
                <w:b/>
                <w:bCs/>
                <w:sz w:val="18"/>
                <w:szCs w:val="18"/>
              </w:rPr>
            </w:pPr>
            <w:r>
              <w:rPr>
                <w:rFonts w:ascii="Arial" w:hAnsi="Arial" w:cs="Arial"/>
                <w:b/>
                <w:bCs/>
                <w:sz w:val="18"/>
                <w:szCs w:val="18"/>
              </w:rPr>
              <w:t>993 374</w:t>
            </w:r>
          </w:p>
        </w:tc>
        <w:tc>
          <w:tcPr>
            <w:tcW w:w="1399" w:type="dxa"/>
            <w:tcBorders>
              <w:top w:val="single" w:sz="4" w:space="0" w:color="auto"/>
              <w:left w:val="nil"/>
              <w:bottom w:val="double" w:sz="6" w:space="0" w:color="auto"/>
              <w:right w:val="nil"/>
            </w:tcBorders>
            <w:shd w:val="clear" w:color="auto" w:fill="auto"/>
            <w:vAlign w:val="bottom"/>
          </w:tcPr>
          <w:p w14:paraId="71BCEF3E" w14:textId="401F1B0B" w:rsidR="000231B9" w:rsidRPr="00E30042" w:rsidRDefault="000231B9" w:rsidP="000231B9">
            <w:pPr>
              <w:suppressAutoHyphens/>
              <w:jc w:val="right"/>
              <w:rPr>
                <w:rFonts w:ascii="Arial" w:hAnsi="Arial" w:cs="Arial"/>
                <w:b/>
                <w:bCs/>
                <w:color w:val="000000"/>
                <w:sz w:val="18"/>
                <w:szCs w:val="18"/>
              </w:rPr>
            </w:pPr>
            <w:r w:rsidRPr="00E30042">
              <w:rPr>
                <w:rFonts w:ascii="Arial" w:hAnsi="Arial" w:cs="Arial"/>
                <w:b/>
                <w:bCs/>
                <w:sz w:val="18"/>
                <w:szCs w:val="18"/>
              </w:rPr>
              <w:t>87 326</w:t>
            </w:r>
          </w:p>
        </w:tc>
      </w:tr>
    </w:tbl>
    <w:p w14:paraId="76488DD3" w14:textId="48552AB4" w:rsidR="007604A8" w:rsidRDefault="007604A8" w:rsidP="00E30042">
      <w:pPr>
        <w:pStyle w:val="odstavec"/>
        <w:ind w:left="482"/>
        <w:rPr>
          <w:rFonts w:ascii="Arial" w:hAnsi="Arial" w:cs="Arial"/>
        </w:rPr>
      </w:pPr>
    </w:p>
    <w:p w14:paraId="06541323" w14:textId="77777777" w:rsidR="007604A8" w:rsidRDefault="007604A8">
      <w:pPr>
        <w:rPr>
          <w:rFonts w:ascii="Arial" w:hAnsi="Arial" w:cs="Arial"/>
          <w:bCs/>
          <w:iCs/>
          <w:sz w:val="20"/>
          <w:szCs w:val="20"/>
        </w:rPr>
      </w:pPr>
      <w:r>
        <w:rPr>
          <w:rFonts w:ascii="Arial" w:hAnsi="Arial" w:cs="Arial"/>
        </w:rPr>
        <w:br w:type="page"/>
      </w:r>
    </w:p>
    <w:p w14:paraId="50CC2D04" w14:textId="647B8F22" w:rsidR="008C0BB1" w:rsidRPr="00E30042" w:rsidRDefault="008C0BB1">
      <w:pPr>
        <w:pStyle w:val="odstavec"/>
        <w:ind w:left="482"/>
        <w:rPr>
          <w:rFonts w:ascii="Arial" w:hAnsi="Arial" w:cs="Arial"/>
        </w:rPr>
      </w:pPr>
      <w:bookmarkStart w:id="86" w:name="FWT_T50b"/>
      <w:bookmarkEnd w:id="84"/>
    </w:p>
    <w:tbl>
      <w:tblPr>
        <w:tblW w:w="9212" w:type="dxa"/>
        <w:tblInd w:w="425" w:type="dxa"/>
        <w:tblLayout w:type="fixed"/>
        <w:tblCellMar>
          <w:left w:w="28" w:type="dxa"/>
          <w:right w:w="28" w:type="dxa"/>
        </w:tblCellMar>
        <w:tblLook w:val="04A0" w:firstRow="1" w:lastRow="0" w:firstColumn="1" w:lastColumn="0" w:noHBand="0" w:noVBand="1"/>
      </w:tblPr>
      <w:tblGrid>
        <w:gridCol w:w="6414"/>
        <w:gridCol w:w="1399"/>
        <w:gridCol w:w="1399"/>
      </w:tblGrid>
      <w:tr w:rsidR="008C0BB1" w:rsidRPr="00E30042" w14:paraId="31457385" w14:textId="77777777" w:rsidTr="00E479D7">
        <w:trPr>
          <w:cantSplit/>
          <w:trHeight w:val="227"/>
        </w:trPr>
        <w:tc>
          <w:tcPr>
            <w:tcW w:w="6414" w:type="dxa"/>
            <w:tcBorders>
              <w:top w:val="nil"/>
              <w:left w:val="nil"/>
              <w:bottom w:val="single" w:sz="4" w:space="0" w:color="auto"/>
              <w:right w:val="nil"/>
            </w:tcBorders>
            <w:shd w:val="clear" w:color="auto" w:fill="auto"/>
            <w:vAlign w:val="bottom"/>
            <w:hideMark/>
          </w:tcPr>
          <w:p w14:paraId="43E7E16C" w14:textId="77777777" w:rsidR="008C0BB1" w:rsidRPr="00E30042" w:rsidRDefault="008C0BB1" w:rsidP="00E479D7">
            <w:pPr>
              <w:suppressAutoHyphens/>
              <w:jc w:val="center"/>
              <w:rPr>
                <w:rFonts w:ascii="Arial" w:hAnsi="Arial" w:cs="Arial"/>
                <w:b/>
                <w:bCs/>
                <w:sz w:val="18"/>
                <w:szCs w:val="18"/>
              </w:rPr>
            </w:pPr>
            <w:bookmarkStart w:id="87" w:name="RANGE!B29:D63"/>
            <w:r w:rsidRPr="00E30042">
              <w:rPr>
                <w:rFonts w:ascii="Arial" w:hAnsi="Arial" w:cs="Arial"/>
                <w:b/>
                <w:bCs/>
                <w:sz w:val="18"/>
                <w:szCs w:val="18"/>
              </w:rPr>
              <w:t>Názov položky</w:t>
            </w:r>
            <w:bookmarkEnd w:id="87"/>
          </w:p>
        </w:tc>
        <w:tc>
          <w:tcPr>
            <w:tcW w:w="1399" w:type="dxa"/>
            <w:tcBorders>
              <w:top w:val="nil"/>
              <w:left w:val="nil"/>
              <w:bottom w:val="single" w:sz="4" w:space="0" w:color="auto"/>
              <w:right w:val="nil"/>
            </w:tcBorders>
            <w:shd w:val="clear" w:color="auto" w:fill="auto"/>
            <w:vAlign w:val="bottom"/>
            <w:hideMark/>
          </w:tcPr>
          <w:p w14:paraId="31BFD1EA" w14:textId="1DC8EB4E" w:rsidR="008C0BB1" w:rsidRPr="00E30042" w:rsidRDefault="000231B9" w:rsidP="00E479D7">
            <w:pPr>
              <w:suppressAutoHyphens/>
              <w:jc w:val="center"/>
              <w:rPr>
                <w:rFonts w:ascii="Arial" w:hAnsi="Arial" w:cs="Arial"/>
                <w:b/>
                <w:bCs/>
                <w:sz w:val="18"/>
                <w:szCs w:val="18"/>
              </w:rPr>
            </w:pPr>
            <w:r>
              <w:rPr>
                <w:rFonts w:ascii="Arial" w:hAnsi="Arial" w:cs="Arial"/>
                <w:b/>
                <w:bCs/>
                <w:sz w:val="18"/>
                <w:szCs w:val="18"/>
              </w:rPr>
              <w:t xml:space="preserve">               </w:t>
            </w:r>
            <w:r w:rsidR="008C0BB1" w:rsidRPr="00E30042">
              <w:rPr>
                <w:rFonts w:ascii="Arial" w:hAnsi="Arial" w:cs="Arial"/>
                <w:b/>
                <w:bCs/>
                <w:sz w:val="18"/>
                <w:szCs w:val="18"/>
              </w:rPr>
              <w:t>201</w:t>
            </w:r>
            <w:r>
              <w:rPr>
                <w:rFonts w:ascii="Arial" w:hAnsi="Arial" w:cs="Arial"/>
                <w:b/>
                <w:bCs/>
                <w:sz w:val="18"/>
                <w:szCs w:val="18"/>
              </w:rPr>
              <w:t>9</w:t>
            </w:r>
          </w:p>
        </w:tc>
        <w:tc>
          <w:tcPr>
            <w:tcW w:w="1399" w:type="dxa"/>
            <w:tcBorders>
              <w:top w:val="nil"/>
              <w:left w:val="nil"/>
              <w:bottom w:val="single" w:sz="4" w:space="0" w:color="auto"/>
              <w:right w:val="nil"/>
            </w:tcBorders>
            <w:shd w:val="clear" w:color="auto" w:fill="auto"/>
            <w:vAlign w:val="bottom"/>
            <w:hideMark/>
          </w:tcPr>
          <w:p w14:paraId="26E4C424" w14:textId="77C00D3E" w:rsidR="008C0BB1" w:rsidRPr="00E30042" w:rsidRDefault="000231B9" w:rsidP="00E479D7">
            <w:pPr>
              <w:suppressAutoHyphens/>
              <w:jc w:val="center"/>
              <w:rPr>
                <w:rFonts w:ascii="Arial" w:hAnsi="Arial" w:cs="Arial"/>
                <w:b/>
                <w:bCs/>
                <w:sz w:val="18"/>
                <w:szCs w:val="18"/>
              </w:rPr>
            </w:pPr>
            <w:r>
              <w:rPr>
                <w:rFonts w:ascii="Arial" w:hAnsi="Arial" w:cs="Arial"/>
                <w:b/>
                <w:bCs/>
                <w:sz w:val="18"/>
                <w:szCs w:val="18"/>
              </w:rPr>
              <w:t xml:space="preserve">           </w:t>
            </w:r>
            <w:r w:rsidR="008C0BB1" w:rsidRPr="00E30042">
              <w:rPr>
                <w:rFonts w:ascii="Arial" w:hAnsi="Arial" w:cs="Arial"/>
                <w:b/>
                <w:bCs/>
                <w:sz w:val="18"/>
                <w:szCs w:val="18"/>
              </w:rPr>
              <w:t>201</w:t>
            </w:r>
            <w:r>
              <w:rPr>
                <w:rFonts w:ascii="Arial" w:hAnsi="Arial" w:cs="Arial"/>
                <w:b/>
                <w:bCs/>
                <w:sz w:val="18"/>
                <w:szCs w:val="18"/>
              </w:rPr>
              <w:t>8</w:t>
            </w:r>
          </w:p>
        </w:tc>
      </w:tr>
      <w:tr w:rsidR="008C0BB1" w:rsidRPr="00E30042" w14:paraId="5B2A6881" w14:textId="77777777" w:rsidTr="00E479D7">
        <w:trPr>
          <w:cantSplit/>
          <w:trHeight w:val="227"/>
        </w:trPr>
        <w:tc>
          <w:tcPr>
            <w:tcW w:w="6414" w:type="dxa"/>
            <w:tcBorders>
              <w:top w:val="nil"/>
              <w:left w:val="nil"/>
              <w:bottom w:val="nil"/>
              <w:right w:val="nil"/>
            </w:tcBorders>
            <w:shd w:val="clear" w:color="auto" w:fill="auto"/>
            <w:vAlign w:val="bottom"/>
            <w:hideMark/>
          </w:tcPr>
          <w:p w14:paraId="506D7202" w14:textId="77777777" w:rsidR="008C0BB1" w:rsidRPr="00E30042" w:rsidRDefault="008C0BB1" w:rsidP="00E479D7">
            <w:pPr>
              <w:suppressAutoHyphens/>
              <w:jc w:val="right"/>
              <w:rPr>
                <w:rFonts w:ascii="Arial" w:hAnsi="Arial" w:cs="Arial"/>
                <w:b/>
                <w:bCs/>
                <w:sz w:val="18"/>
                <w:szCs w:val="18"/>
              </w:rPr>
            </w:pPr>
          </w:p>
        </w:tc>
        <w:tc>
          <w:tcPr>
            <w:tcW w:w="1399" w:type="dxa"/>
            <w:tcBorders>
              <w:top w:val="nil"/>
              <w:left w:val="nil"/>
              <w:bottom w:val="nil"/>
              <w:right w:val="nil"/>
            </w:tcBorders>
            <w:shd w:val="clear" w:color="auto" w:fill="auto"/>
            <w:vAlign w:val="bottom"/>
            <w:hideMark/>
          </w:tcPr>
          <w:p w14:paraId="11BB9584" w14:textId="77777777" w:rsidR="008C0BB1" w:rsidRPr="00E30042" w:rsidRDefault="008C0BB1" w:rsidP="00E479D7">
            <w:pPr>
              <w:suppressAutoHyphens/>
              <w:rPr>
                <w:rFonts w:ascii="Arial" w:hAnsi="Arial" w:cs="Arial"/>
                <w:sz w:val="18"/>
                <w:szCs w:val="18"/>
              </w:rPr>
            </w:pPr>
          </w:p>
        </w:tc>
        <w:tc>
          <w:tcPr>
            <w:tcW w:w="1399" w:type="dxa"/>
            <w:tcBorders>
              <w:top w:val="nil"/>
              <w:left w:val="nil"/>
              <w:bottom w:val="nil"/>
              <w:right w:val="nil"/>
            </w:tcBorders>
            <w:shd w:val="clear" w:color="auto" w:fill="auto"/>
            <w:vAlign w:val="bottom"/>
            <w:hideMark/>
          </w:tcPr>
          <w:p w14:paraId="646393CF" w14:textId="77777777" w:rsidR="008C0BB1" w:rsidRPr="00E30042" w:rsidRDefault="008C0BB1" w:rsidP="00E479D7">
            <w:pPr>
              <w:suppressAutoHyphens/>
              <w:jc w:val="right"/>
              <w:rPr>
                <w:rFonts w:ascii="Arial" w:hAnsi="Arial" w:cs="Arial"/>
                <w:sz w:val="18"/>
                <w:szCs w:val="18"/>
              </w:rPr>
            </w:pPr>
          </w:p>
        </w:tc>
      </w:tr>
      <w:tr w:rsidR="000231B9" w:rsidRPr="00E30042" w14:paraId="2F48809A" w14:textId="77777777" w:rsidTr="000231B9">
        <w:trPr>
          <w:cantSplit/>
          <w:trHeight w:val="227"/>
        </w:trPr>
        <w:tc>
          <w:tcPr>
            <w:tcW w:w="6414" w:type="dxa"/>
            <w:tcBorders>
              <w:top w:val="nil"/>
              <w:left w:val="nil"/>
              <w:bottom w:val="nil"/>
              <w:right w:val="nil"/>
            </w:tcBorders>
            <w:shd w:val="clear" w:color="auto" w:fill="auto"/>
            <w:vAlign w:val="bottom"/>
            <w:hideMark/>
          </w:tcPr>
          <w:p w14:paraId="04F803D2" w14:textId="77777777" w:rsidR="000231B9" w:rsidRPr="00E30042" w:rsidRDefault="000231B9" w:rsidP="000231B9">
            <w:pPr>
              <w:suppressAutoHyphens/>
              <w:rPr>
                <w:rFonts w:ascii="Arial" w:hAnsi="Arial" w:cs="Arial"/>
                <w:b/>
                <w:bCs/>
                <w:sz w:val="18"/>
                <w:szCs w:val="18"/>
              </w:rPr>
            </w:pPr>
            <w:r w:rsidRPr="00E30042">
              <w:rPr>
                <w:rFonts w:ascii="Arial" w:hAnsi="Arial" w:cs="Arial"/>
                <w:b/>
                <w:bCs/>
                <w:sz w:val="18"/>
                <w:szCs w:val="18"/>
              </w:rPr>
              <w:t>Peňažné toky z prevádzkovej činnosti</w:t>
            </w:r>
          </w:p>
        </w:tc>
        <w:tc>
          <w:tcPr>
            <w:tcW w:w="1399" w:type="dxa"/>
            <w:tcBorders>
              <w:top w:val="nil"/>
              <w:left w:val="nil"/>
              <w:bottom w:val="nil"/>
              <w:right w:val="nil"/>
            </w:tcBorders>
            <w:shd w:val="clear" w:color="auto" w:fill="auto"/>
            <w:vAlign w:val="bottom"/>
            <w:hideMark/>
          </w:tcPr>
          <w:p w14:paraId="39B7326E" w14:textId="77777777" w:rsidR="000231B9" w:rsidRPr="00E30042" w:rsidRDefault="000231B9" w:rsidP="000231B9">
            <w:pPr>
              <w:suppressAutoHyphens/>
              <w:rPr>
                <w:rFonts w:ascii="Arial" w:hAnsi="Arial" w:cs="Arial"/>
                <w:b/>
                <w:bCs/>
                <w:sz w:val="18"/>
                <w:szCs w:val="18"/>
              </w:rPr>
            </w:pPr>
          </w:p>
        </w:tc>
        <w:tc>
          <w:tcPr>
            <w:tcW w:w="1399" w:type="dxa"/>
            <w:tcBorders>
              <w:top w:val="nil"/>
              <w:left w:val="nil"/>
              <w:bottom w:val="nil"/>
              <w:right w:val="nil"/>
            </w:tcBorders>
            <w:shd w:val="clear" w:color="auto" w:fill="auto"/>
            <w:vAlign w:val="bottom"/>
          </w:tcPr>
          <w:p w14:paraId="44168711" w14:textId="77777777" w:rsidR="000231B9" w:rsidRPr="00E30042" w:rsidRDefault="000231B9" w:rsidP="000231B9">
            <w:pPr>
              <w:suppressAutoHyphens/>
              <w:jc w:val="right"/>
              <w:rPr>
                <w:rFonts w:ascii="Arial" w:hAnsi="Arial" w:cs="Arial"/>
                <w:sz w:val="18"/>
                <w:szCs w:val="18"/>
              </w:rPr>
            </w:pPr>
          </w:p>
        </w:tc>
      </w:tr>
      <w:tr w:rsidR="002500A1" w:rsidRPr="00E30042" w14:paraId="45202BB7" w14:textId="77777777" w:rsidTr="000231B9">
        <w:trPr>
          <w:cantSplit/>
          <w:trHeight w:val="227"/>
        </w:trPr>
        <w:tc>
          <w:tcPr>
            <w:tcW w:w="6414" w:type="dxa"/>
            <w:tcBorders>
              <w:top w:val="nil"/>
              <w:left w:val="nil"/>
              <w:bottom w:val="nil"/>
              <w:right w:val="nil"/>
            </w:tcBorders>
            <w:shd w:val="clear" w:color="auto" w:fill="auto"/>
            <w:vAlign w:val="bottom"/>
            <w:hideMark/>
          </w:tcPr>
          <w:p w14:paraId="0B7A5D3B" w14:textId="77777777" w:rsidR="002500A1" w:rsidRPr="00E30042" w:rsidRDefault="002500A1" w:rsidP="002500A1">
            <w:pPr>
              <w:suppressAutoHyphens/>
              <w:rPr>
                <w:rFonts w:ascii="Arial" w:hAnsi="Arial" w:cs="Arial"/>
                <w:sz w:val="18"/>
                <w:szCs w:val="18"/>
              </w:rPr>
            </w:pPr>
            <w:r w:rsidRPr="00E30042">
              <w:rPr>
                <w:rFonts w:ascii="Arial" w:hAnsi="Arial" w:cs="Arial"/>
                <w:sz w:val="18"/>
                <w:szCs w:val="18"/>
              </w:rPr>
              <w:t>Prevádzkové peňažné toky</w:t>
            </w:r>
          </w:p>
        </w:tc>
        <w:tc>
          <w:tcPr>
            <w:tcW w:w="1399" w:type="dxa"/>
            <w:tcBorders>
              <w:top w:val="nil"/>
              <w:left w:val="nil"/>
              <w:bottom w:val="nil"/>
              <w:right w:val="nil"/>
            </w:tcBorders>
            <w:shd w:val="clear" w:color="auto" w:fill="auto"/>
            <w:vAlign w:val="bottom"/>
            <w:hideMark/>
          </w:tcPr>
          <w:p w14:paraId="70574645" w14:textId="337D2B61" w:rsidR="002500A1" w:rsidRPr="00E30042" w:rsidRDefault="002500A1" w:rsidP="002500A1">
            <w:pPr>
              <w:suppressAutoHyphens/>
              <w:jc w:val="right"/>
              <w:rPr>
                <w:rFonts w:ascii="Arial" w:hAnsi="Arial" w:cs="Arial"/>
                <w:b/>
                <w:bCs/>
                <w:sz w:val="18"/>
                <w:szCs w:val="18"/>
              </w:rPr>
            </w:pPr>
            <w:r>
              <w:rPr>
                <w:rFonts w:ascii="Arial" w:hAnsi="Arial" w:cs="Arial"/>
                <w:b/>
                <w:bCs/>
                <w:sz w:val="18"/>
                <w:szCs w:val="18"/>
              </w:rPr>
              <w:t>993 374</w:t>
            </w:r>
          </w:p>
        </w:tc>
        <w:tc>
          <w:tcPr>
            <w:tcW w:w="1399" w:type="dxa"/>
            <w:tcBorders>
              <w:top w:val="nil"/>
              <w:left w:val="nil"/>
              <w:bottom w:val="nil"/>
              <w:right w:val="nil"/>
            </w:tcBorders>
            <w:shd w:val="clear" w:color="auto" w:fill="auto"/>
            <w:vAlign w:val="bottom"/>
          </w:tcPr>
          <w:p w14:paraId="5F2FBADA" w14:textId="5B81451D" w:rsidR="002500A1" w:rsidRPr="00E30042" w:rsidRDefault="002500A1" w:rsidP="002500A1">
            <w:pPr>
              <w:suppressAutoHyphens/>
              <w:jc w:val="right"/>
              <w:rPr>
                <w:rFonts w:ascii="Arial" w:hAnsi="Arial" w:cs="Arial"/>
                <w:b/>
                <w:bCs/>
                <w:sz w:val="18"/>
                <w:szCs w:val="18"/>
              </w:rPr>
            </w:pPr>
            <w:r w:rsidRPr="00E30042">
              <w:rPr>
                <w:rFonts w:ascii="Arial" w:hAnsi="Arial" w:cs="Arial"/>
                <w:b/>
                <w:bCs/>
                <w:sz w:val="18"/>
                <w:szCs w:val="18"/>
              </w:rPr>
              <w:t>87 326</w:t>
            </w:r>
          </w:p>
        </w:tc>
      </w:tr>
      <w:tr w:rsidR="002500A1" w:rsidRPr="00E30042" w14:paraId="5BD6CDC2" w14:textId="77777777" w:rsidTr="000231B9">
        <w:trPr>
          <w:cantSplit/>
          <w:trHeight w:val="227"/>
        </w:trPr>
        <w:tc>
          <w:tcPr>
            <w:tcW w:w="6414" w:type="dxa"/>
            <w:tcBorders>
              <w:top w:val="nil"/>
              <w:left w:val="nil"/>
              <w:bottom w:val="nil"/>
              <w:right w:val="nil"/>
            </w:tcBorders>
            <w:shd w:val="clear" w:color="auto" w:fill="auto"/>
            <w:vAlign w:val="bottom"/>
            <w:hideMark/>
          </w:tcPr>
          <w:p w14:paraId="7E39E23E" w14:textId="77777777" w:rsidR="002500A1" w:rsidRPr="00E30042" w:rsidRDefault="002500A1" w:rsidP="002500A1">
            <w:pPr>
              <w:suppressAutoHyphens/>
              <w:rPr>
                <w:rFonts w:ascii="Arial" w:hAnsi="Arial" w:cs="Arial"/>
                <w:sz w:val="18"/>
                <w:szCs w:val="18"/>
              </w:rPr>
            </w:pPr>
            <w:r w:rsidRPr="00E30042">
              <w:rPr>
                <w:rFonts w:ascii="Arial" w:hAnsi="Arial" w:cs="Arial"/>
                <w:sz w:val="18"/>
                <w:szCs w:val="18"/>
              </w:rPr>
              <w:t>Zaplatené úroky</w:t>
            </w:r>
          </w:p>
        </w:tc>
        <w:tc>
          <w:tcPr>
            <w:tcW w:w="1399" w:type="dxa"/>
            <w:tcBorders>
              <w:top w:val="nil"/>
              <w:left w:val="nil"/>
              <w:bottom w:val="nil"/>
              <w:right w:val="nil"/>
            </w:tcBorders>
            <w:shd w:val="clear" w:color="auto" w:fill="auto"/>
            <w:vAlign w:val="bottom"/>
            <w:hideMark/>
          </w:tcPr>
          <w:p w14:paraId="0DA971C4" w14:textId="6B67DCBA" w:rsidR="002500A1" w:rsidRPr="00E30042" w:rsidRDefault="002500A1" w:rsidP="002500A1">
            <w:pPr>
              <w:suppressAutoHyphens/>
              <w:jc w:val="right"/>
              <w:rPr>
                <w:rFonts w:ascii="Arial" w:hAnsi="Arial" w:cs="Arial"/>
                <w:sz w:val="18"/>
                <w:szCs w:val="18"/>
              </w:rPr>
            </w:pPr>
            <w:r>
              <w:rPr>
                <w:rFonts w:ascii="Arial" w:hAnsi="Arial" w:cs="Arial"/>
                <w:sz w:val="18"/>
                <w:szCs w:val="18"/>
              </w:rPr>
              <w:t>-22 073</w:t>
            </w:r>
          </w:p>
        </w:tc>
        <w:tc>
          <w:tcPr>
            <w:tcW w:w="1399" w:type="dxa"/>
            <w:tcBorders>
              <w:top w:val="nil"/>
              <w:left w:val="nil"/>
              <w:bottom w:val="nil"/>
              <w:right w:val="nil"/>
            </w:tcBorders>
            <w:shd w:val="clear" w:color="auto" w:fill="auto"/>
            <w:vAlign w:val="bottom"/>
          </w:tcPr>
          <w:p w14:paraId="387E2ED1" w14:textId="09454866" w:rsidR="002500A1" w:rsidRPr="00E30042" w:rsidRDefault="002500A1" w:rsidP="002500A1">
            <w:pPr>
              <w:suppressAutoHyphens/>
              <w:jc w:val="right"/>
              <w:rPr>
                <w:rFonts w:ascii="Arial" w:hAnsi="Arial" w:cs="Arial"/>
                <w:sz w:val="18"/>
                <w:szCs w:val="18"/>
              </w:rPr>
            </w:pPr>
            <w:r w:rsidRPr="00E30042">
              <w:rPr>
                <w:rFonts w:ascii="Arial" w:hAnsi="Arial" w:cs="Arial"/>
                <w:sz w:val="18"/>
                <w:szCs w:val="18"/>
              </w:rPr>
              <w:t>-34 108</w:t>
            </w:r>
          </w:p>
        </w:tc>
      </w:tr>
      <w:tr w:rsidR="002500A1" w:rsidRPr="00E30042" w14:paraId="2057DC32" w14:textId="77777777" w:rsidTr="000231B9">
        <w:trPr>
          <w:cantSplit/>
          <w:trHeight w:val="227"/>
        </w:trPr>
        <w:tc>
          <w:tcPr>
            <w:tcW w:w="6414" w:type="dxa"/>
            <w:tcBorders>
              <w:top w:val="nil"/>
              <w:left w:val="nil"/>
              <w:bottom w:val="nil"/>
              <w:right w:val="nil"/>
            </w:tcBorders>
            <w:shd w:val="clear" w:color="auto" w:fill="auto"/>
            <w:vAlign w:val="bottom"/>
            <w:hideMark/>
          </w:tcPr>
          <w:p w14:paraId="5AA07067" w14:textId="77777777" w:rsidR="002500A1" w:rsidRPr="00E30042" w:rsidRDefault="002500A1" w:rsidP="002500A1">
            <w:pPr>
              <w:suppressAutoHyphens/>
              <w:rPr>
                <w:rFonts w:ascii="Arial" w:hAnsi="Arial" w:cs="Arial"/>
                <w:sz w:val="18"/>
                <w:szCs w:val="18"/>
              </w:rPr>
            </w:pPr>
            <w:r w:rsidRPr="00E30042">
              <w:rPr>
                <w:rFonts w:ascii="Arial" w:hAnsi="Arial" w:cs="Arial"/>
                <w:sz w:val="18"/>
                <w:szCs w:val="18"/>
              </w:rPr>
              <w:t>Prijaté úroky</w:t>
            </w:r>
          </w:p>
        </w:tc>
        <w:tc>
          <w:tcPr>
            <w:tcW w:w="1399" w:type="dxa"/>
            <w:tcBorders>
              <w:top w:val="nil"/>
              <w:left w:val="nil"/>
              <w:bottom w:val="nil"/>
              <w:right w:val="nil"/>
            </w:tcBorders>
            <w:shd w:val="clear" w:color="auto" w:fill="auto"/>
            <w:vAlign w:val="bottom"/>
            <w:hideMark/>
          </w:tcPr>
          <w:p w14:paraId="580512F5" w14:textId="2C5247ED" w:rsidR="002500A1" w:rsidRPr="00E30042" w:rsidRDefault="002500A1" w:rsidP="002500A1">
            <w:pPr>
              <w:suppressAutoHyphens/>
              <w:jc w:val="right"/>
              <w:rPr>
                <w:rFonts w:ascii="Arial" w:hAnsi="Arial" w:cs="Arial"/>
                <w:sz w:val="18"/>
                <w:szCs w:val="18"/>
              </w:rPr>
            </w:pPr>
            <w:r>
              <w:rPr>
                <w:rFonts w:ascii="Arial" w:hAnsi="Arial" w:cs="Arial"/>
                <w:sz w:val="18"/>
                <w:szCs w:val="18"/>
              </w:rPr>
              <w:t>0</w:t>
            </w:r>
          </w:p>
        </w:tc>
        <w:tc>
          <w:tcPr>
            <w:tcW w:w="1399" w:type="dxa"/>
            <w:tcBorders>
              <w:top w:val="nil"/>
              <w:left w:val="nil"/>
              <w:bottom w:val="nil"/>
              <w:right w:val="nil"/>
            </w:tcBorders>
            <w:shd w:val="clear" w:color="auto" w:fill="auto"/>
            <w:vAlign w:val="bottom"/>
          </w:tcPr>
          <w:p w14:paraId="55B51E4A" w14:textId="41F722E2" w:rsidR="002500A1" w:rsidRPr="00E30042" w:rsidRDefault="002500A1" w:rsidP="002500A1">
            <w:pPr>
              <w:suppressAutoHyphens/>
              <w:jc w:val="right"/>
              <w:rPr>
                <w:rFonts w:ascii="Arial" w:hAnsi="Arial" w:cs="Arial"/>
                <w:sz w:val="18"/>
                <w:szCs w:val="18"/>
              </w:rPr>
            </w:pPr>
            <w:r w:rsidRPr="00E30042">
              <w:rPr>
                <w:rFonts w:ascii="Arial" w:hAnsi="Arial" w:cs="Arial"/>
                <w:sz w:val="18"/>
                <w:szCs w:val="18"/>
              </w:rPr>
              <w:t>0</w:t>
            </w:r>
          </w:p>
        </w:tc>
      </w:tr>
      <w:tr w:rsidR="002500A1" w:rsidRPr="00E30042" w14:paraId="4EEC74AB" w14:textId="77777777" w:rsidTr="000231B9">
        <w:trPr>
          <w:cantSplit/>
          <w:trHeight w:val="227"/>
        </w:trPr>
        <w:tc>
          <w:tcPr>
            <w:tcW w:w="6414" w:type="dxa"/>
            <w:tcBorders>
              <w:top w:val="nil"/>
              <w:left w:val="nil"/>
              <w:bottom w:val="nil"/>
              <w:right w:val="nil"/>
            </w:tcBorders>
            <w:shd w:val="clear" w:color="auto" w:fill="auto"/>
            <w:vAlign w:val="bottom"/>
            <w:hideMark/>
          </w:tcPr>
          <w:p w14:paraId="65A71F70" w14:textId="77777777" w:rsidR="002500A1" w:rsidRPr="00E30042" w:rsidRDefault="002500A1" w:rsidP="002500A1">
            <w:pPr>
              <w:suppressAutoHyphens/>
              <w:rPr>
                <w:rFonts w:ascii="Arial" w:hAnsi="Arial" w:cs="Arial"/>
                <w:sz w:val="18"/>
                <w:szCs w:val="18"/>
              </w:rPr>
            </w:pPr>
            <w:r w:rsidRPr="00E30042">
              <w:rPr>
                <w:rFonts w:ascii="Arial" w:hAnsi="Arial" w:cs="Arial"/>
                <w:sz w:val="18"/>
                <w:szCs w:val="18"/>
              </w:rPr>
              <w:t>Zaplatená daň z príjmov</w:t>
            </w:r>
          </w:p>
        </w:tc>
        <w:tc>
          <w:tcPr>
            <w:tcW w:w="1399" w:type="dxa"/>
            <w:tcBorders>
              <w:top w:val="nil"/>
              <w:left w:val="nil"/>
              <w:bottom w:val="nil"/>
              <w:right w:val="nil"/>
            </w:tcBorders>
            <w:shd w:val="clear" w:color="auto" w:fill="auto"/>
            <w:vAlign w:val="bottom"/>
            <w:hideMark/>
          </w:tcPr>
          <w:p w14:paraId="576DEB25" w14:textId="7831FE6D" w:rsidR="002500A1" w:rsidRPr="00E30042" w:rsidRDefault="002500A1" w:rsidP="002500A1">
            <w:pPr>
              <w:suppressAutoHyphens/>
              <w:jc w:val="right"/>
              <w:rPr>
                <w:rFonts w:ascii="Arial" w:hAnsi="Arial" w:cs="Arial"/>
                <w:sz w:val="18"/>
                <w:szCs w:val="18"/>
              </w:rPr>
            </w:pPr>
            <w:r>
              <w:rPr>
                <w:rFonts w:ascii="Arial" w:hAnsi="Arial" w:cs="Arial"/>
                <w:sz w:val="18"/>
                <w:szCs w:val="18"/>
              </w:rPr>
              <w:t>-269 27</w:t>
            </w:r>
            <w:r w:rsidR="00F849D1">
              <w:rPr>
                <w:rFonts w:ascii="Arial" w:hAnsi="Arial" w:cs="Arial"/>
                <w:sz w:val="18"/>
                <w:szCs w:val="18"/>
              </w:rPr>
              <w:t>3</w:t>
            </w:r>
          </w:p>
        </w:tc>
        <w:tc>
          <w:tcPr>
            <w:tcW w:w="1399" w:type="dxa"/>
            <w:tcBorders>
              <w:top w:val="nil"/>
              <w:left w:val="nil"/>
              <w:bottom w:val="nil"/>
              <w:right w:val="nil"/>
            </w:tcBorders>
            <w:shd w:val="clear" w:color="auto" w:fill="auto"/>
            <w:vAlign w:val="bottom"/>
          </w:tcPr>
          <w:p w14:paraId="2EE2D404" w14:textId="410209EC" w:rsidR="002500A1" w:rsidRPr="00E30042" w:rsidRDefault="002500A1" w:rsidP="002500A1">
            <w:pPr>
              <w:suppressAutoHyphens/>
              <w:jc w:val="right"/>
              <w:rPr>
                <w:rFonts w:ascii="Arial" w:hAnsi="Arial" w:cs="Arial"/>
                <w:sz w:val="18"/>
                <w:szCs w:val="18"/>
              </w:rPr>
            </w:pPr>
            <w:r w:rsidRPr="00E30042">
              <w:rPr>
                <w:rFonts w:ascii="Arial" w:hAnsi="Arial" w:cs="Arial"/>
                <w:sz w:val="18"/>
                <w:szCs w:val="18"/>
              </w:rPr>
              <w:t>-91 104</w:t>
            </w:r>
          </w:p>
        </w:tc>
      </w:tr>
      <w:tr w:rsidR="002500A1" w:rsidRPr="00E30042" w14:paraId="62436E03" w14:textId="77777777" w:rsidTr="000231B9">
        <w:trPr>
          <w:cantSplit/>
          <w:trHeight w:val="227"/>
        </w:trPr>
        <w:tc>
          <w:tcPr>
            <w:tcW w:w="6414" w:type="dxa"/>
            <w:tcBorders>
              <w:top w:val="nil"/>
              <w:left w:val="nil"/>
              <w:bottom w:val="nil"/>
              <w:right w:val="nil"/>
            </w:tcBorders>
            <w:shd w:val="clear" w:color="auto" w:fill="auto"/>
            <w:vAlign w:val="bottom"/>
            <w:hideMark/>
          </w:tcPr>
          <w:p w14:paraId="6044AE71" w14:textId="77777777" w:rsidR="002500A1" w:rsidRPr="00E30042" w:rsidRDefault="002500A1" w:rsidP="002500A1">
            <w:pPr>
              <w:suppressAutoHyphens/>
              <w:rPr>
                <w:rFonts w:ascii="Arial" w:hAnsi="Arial" w:cs="Arial"/>
                <w:sz w:val="18"/>
                <w:szCs w:val="18"/>
              </w:rPr>
            </w:pPr>
            <w:r w:rsidRPr="00E30042">
              <w:rPr>
                <w:rFonts w:ascii="Arial" w:hAnsi="Arial" w:cs="Arial"/>
                <w:sz w:val="18"/>
                <w:szCs w:val="18"/>
              </w:rPr>
              <w:t>Vyplatené dividendy</w:t>
            </w:r>
          </w:p>
        </w:tc>
        <w:tc>
          <w:tcPr>
            <w:tcW w:w="1399" w:type="dxa"/>
            <w:tcBorders>
              <w:top w:val="nil"/>
              <w:left w:val="nil"/>
              <w:bottom w:val="nil"/>
              <w:right w:val="nil"/>
            </w:tcBorders>
            <w:shd w:val="clear" w:color="auto" w:fill="auto"/>
            <w:vAlign w:val="bottom"/>
            <w:hideMark/>
          </w:tcPr>
          <w:p w14:paraId="45E51B96" w14:textId="184C23D4" w:rsidR="002500A1" w:rsidRPr="00E30042" w:rsidRDefault="00F849D1" w:rsidP="002500A1">
            <w:pPr>
              <w:suppressAutoHyphens/>
              <w:jc w:val="right"/>
              <w:rPr>
                <w:rFonts w:ascii="Arial" w:hAnsi="Arial" w:cs="Arial"/>
                <w:sz w:val="18"/>
                <w:szCs w:val="18"/>
              </w:rPr>
            </w:pPr>
            <w:r>
              <w:rPr>
                <w:rFonts w:ascii="Arial" w:hAnsi="Arial" w:cs="Arial"/>
                <w:sz w:val="18"/>
                <w:szCs w:val="18"/>
              </w:rPr>
              <w:t>0</w:t>
            </w:r>
          </w:p>
        </w:tc>
        <w:tc>
          <w:tcPr>
            <w:tcW w:w="1399" w:type="dxa"/>
            <w:tcBorders>
              <w:top w:val="nil"/>
              <w:left w:val="nil"/>
              <w:bottom w:val="nil"/>
              <w:right w:val="nil"/>
            </w:tcBorders>
            <w:shd w:val="clear" w:color="auto" w:fill="auto"/>
            <w:vAlign w:val="bottom"/>
          </w:tcPr>
          <w:p w14:paraId="016030F9" w14:textId="06438A10" w:rsidR="002500A1" w:rsidRPr="00E30042" w:rsidRDefault="002500A1" w:rsidP="002500A1">
            <w:pPr>
              <w:suppressAutoHyphens/>
              <w:jc w:val="right"/>
              <w:rPr>
                <w:rFonts w:ascii="Arial" w:hAnsi="Arial" w:cs="Arial"/>
                <w:sz w:val="18"/>
                <w:szCs w:val="18"/>
              </w:rPr>
            </w:pPr>
            <w:r w:rsidRPr="00E30042">
              <w:rPr>
                <w:rFonts w:ascii="Arial" w:hAnsi="Arial" w:cs="Arial"/>
                <w:sz w:val="18"/>
                <w:szCs w:val="18"/>
              </w:rPr>
              <w:t>-6 060</w:t>
            </w:r>
          </w:p>
        </w:tc>
      </w:tr>
      <w:tr w:rsidR="002500A1" w:rsidRPr="00E30042" w14:paraId="201F1B27" w14:textId="77777777" w:rsidTr="000231B9">
        <w:trPr>
          <w:cantSplit/>
          <w:trHeight w:val="227"/>
        </w:trPr>
        <w:tc>
          <w:tcPr>
            <w:tcW w:w="6414" w:type="dxa"/>
            <w:tcBorders>
              <w:top w:val="nil"/>
              <w:left w:val="nil"/>
              <w:bottom w:val="nil"/>
              <w:right w:val="nil"/>
            </w:tcBorders>
            <w:shd w:val="clear" w:color="auto" w:fill="auto"/>
            <w:vAlign w:val="bottom"/>
            <w:hideMark/>
          </w:tcPr>
          <w:p w14:paraId="260607C2" w14:textId="77777777" w:rsidR="002500A1" w:rsidRPr="00E30042" w:rsidRDefault="002500A1" w:rsidP="002500A1">
            <w:pPr>
              <w:suppressAutoHyphens/>
              <w:rPr>
                <w:rFonts w:ascii="Arial" w:hAnsi="Arial" w:cs="Arial"/>
                <w:b/>
                <w:bCs/>
                <w:sz w:val="18"/>
                <w:szCs w:val="18"/>
              </w:rPr>
            </w:pPr>
            <w:r w:rsidRPr="00E30042">
              <w:rPr>
                <w:rFonts w:ascii="Arial" w:hAnsi="Arial" w:cs="Arial"/>
                <w:b/>
                <w:bCs/>
                <w:sz w:val="18"/>
                <w:szCs w:val="18"/>
              </w:rPr>
              <w:t>Čisté peňažné toky z prevádzkovej činnosti</w:t>
            </w:r>
          </w:p>
        </w:tc>
        <w:tc>
          <w:tcPr>
            <w:tcW w:w="1399" w:type="dxa"/>
            <w:tcBorders>
              <w:top w:val="single" w:sz="4" w:space="0" w:color="auto"/>
              <w:left w:val="nil"/>
              <w:bottom w:val="double" w:sz="6" w:space="0" w:color="auto"/>
              <w:right w:val="nil"/>
            </w:tcBorders>
            <w:shd w:val="clear" w:color="auto" w:fill="auto"/>
            <w:vAlign w:val="bottom"/>
            <w:hideMark/>
          </w:tcPr>
          <w:p w14:paraId="50646508" w14:textId="0CCB40CA" w:rsidR="002500A1" w:rsidRPr="00E30042" w:rsidRDefault="00EE0BDE" w:rsidP="002500A1">
            <w:pPr>
              <w:suppressAutoHyphens/>
              <w:jc w:val="right"/>
              <w:rPr>
                <w:rFonts w:ascii="Arial" w:hAnsi="Arial" w:cs="Arial"/>
                <w:b/>
                <w:bCs/>
                <w:sz w:val="18"/>
                <w:szCs w:val="18"/>
              </w:rPr>
            </w:pPr>
            <w:r>
              <w:rPr>
                <w:rFonts w:ascii="Arial" w:hAnsi="Arial" w:cs="Arial"/>
                <w:b/>
                <w:bCs/>
                <w:sz w:val="18"/>
                <w:szCs w:val="18"/>
              </w:rPr>
              <w:t>702 028</w:t>
            </w:r>
          </w:p>
        </w:tc>
        <w:tc>
          <w:tcPr>
            <w:tcW w:w="1399" w:type="dxa"/>
            <w:tcBorders>
              <w:top w:val="single" w:sz="4" w:space="0" w:color="auto"/>
              <w:left w:val="nil"/>
              <w:bottom w:val="double" w:sz="6" w:space="0" w:color="auto"/>
              <w:right w:val="nil"/>
            </w:tcBorders>
            <w:shd w:val="clear" w:color="auto" w:fill="auto"/>
            <w:vAlign w:val="bottom"/>
          </w:tcPr>
          <w:p w14:paraId="3684CFA7" w14:textId="11A2E6F9" w:rsidR="002500A1" w:rsidRPr="00E30042" w:rsidRDefault="002500A1" w:rsidP="002500A1">
            <w:pPr>
              <w:suppressAutoHyphens/>
              <w:jc w:val="right"/>
              <w:rPr>
                <w:rFonts w:ascii="Arial" w:hAnsi="Arial" w:cs="Arial"/>
                <w:b/>
                <w:bCs/>
                <w:color w:val="000000"/>
                <w:sz w:val="18"/>
                <w:szCs w:val="18"/>
              </w:rPr>
            </w:pPr>
            <w:r w:rsidRPr="00E30042">
              <w:rPr>
                <w:rFonts w:ascii="Arial" w:hAnsi="Arial" w:cs="Arial"/>
                <w:b/>
                <w:bCs/>
                <w:sz w:val="18"/>
                <w:szCs w:val="18"/>
              </w:rPr>
              <w:t>-43 946</w:t>
            </w:r>
          </w:p>
        </w:tc>
      </w:tr>
      <w:tr w:rsidR="000231B9" w:rsidRPr="00E30042" w14:paraId="5FE25977" w14:textId="77777777" w:rsidTr="000231B9">
        <w:trPr>
          <w:cantSplit/>
          <w:trHeight w:val="227"/>
        </w:trPr>
        <w:tc>
          <w:tcPr>
            <w:tcW w:w="6414" w:type="dxa"/>
            <w:tcBorders>
              <w:top w:val="nil"/>
              <w:left w:val="nil"/>
              <w:bottom w:val="nil"/>
              <w:right w:val="nil"/>
            </w:tcBorders>
            <w:shd w:val="clear" w:color="auto" w:fill="auto"/>
            <w:vAlign w:val="bottom"/>
            <w:hideMark/>
          </w:tcPr>
          <w:p w14:paraId="646166B5" w14:textId="77777777" w:rsidR="000231B9" w:rsidRPr="00E30042" w:rsidRDefault="000231B9" w:rsidP="000231B9">
            <w:pPr>
              <w:suppressAutoHyphens/>
              <w:jc w:val="right"/>
              <w:rPr>
                <w:rFonts w:ascii="Arial" w:hAnsi="Arial" w:cs="Arial"/>
                <w:b/>
                <w:bCs/>
                <w:color w:val="000000"/>
                <w:sz w:val="18"/>
                <w:szCs w:val="18"/>
              </w:rPr>
            </w:pPr>
          </w:p>
        </w:tc>
        <w:tc>
          <w:tcPr>
            <w:tcW w:w="1399" w:type="dxa"/>
            <w:tcBorders>
              <w:top w:val="nil"/>
              <w:left w:val="nil"/>
              <w:bottom w:val="nil"/>
              <w:right w:val="nil"/>
            </w:tcBorders>
            <w:shd w:val="clear" w:color="auto" w:fill="auto"/>
            <w:vAlign w:val="bottom"/>
            <w:hideMark/>
          </w:tcPr>
          <w:p w14:paraId="07AE08CC" w14:textId="77777777" w:rsidR="000231B9" w:rsidRPr="00E30042" w:rsidRDefault="000231B9" w:rsidP="000231B9">
            <w:pPr>
              <w:suppressAutoHyphens/>
              <w:rPr>
                <w:rFonts w:ascii="Arial" w:hAnsi="Arial" w:cs="Arial"/>
                <w:sz w:val="18"/>
                <w:szCs w:val="18"/>
              </w:rPr>
            </w:pPr>
          </w:p>
        </w:tc>
        <w:tc>
          <w:tcPr>
            <w:tcW w:w="1399" w:type="dxa"/>
            <w:tcBorders>
              <w:top w:val="nil"/>
              <w:left w:val="nil"/>
              <w:bottom w:val="nil"/>
              <w:right w:val="nil"/>
            </w:tcBorders>
            <w:shd w:val="clear" w:color="auto" w:fill="auto"/>
            <w:vAlign w:val="bottom"/>
          </w:tcPr>
          <w:p w14:paraId="3A9421D2" w14:textId="77777777" w:rsidR="000231B9" w:rsidRPr="00E30042" w:rsidRDefault="000231B9" w:rsidP="000231B9">
            <w:pPr>
              <w:suppressAutoHyphens/>
              <w:jc w:val="right"/>
              <w:rPr>
                <w:rFonts w:ascii="Arial" w:hAnsi="Arial" w:cs="Arial"/>
                <w:sz w:val="18"/>
                <w:szCs w:val="18"/>
              </w:rPr>
            </w:pPr>
          </w:p>
        </w:tc>
      </w:tr>
      <w:tr w:rsidR="000231B9" w:rsidRPr="00E30042" w14:paraId="15414890" w14:textId="77777777" w:rsidTr="000231B9">
        <w:trPr>
          <w:cantSplit/>
          <w:trHeight w:val="227"/>
        </w:trPr>
        <w:tc>
          <w:tcPr>
            <w:tcW w:w="6414" w:type="dxa"/>
            <w:tcBorders>
              <w:top w:val="nil"/>
              <w:left w:val="nil"/>
              <w:bottom w:val="nil"/>
              <w:right w:val="nil"/>
            </w:tcBorders>
            <w:shd w:val="clear" w:color="auto" w:fill="auto"/>
            <w:vAlign w:val="bottom"/>
            <w:hideMark/>
          </w:tcPr>
          <w:p w14:paraId="098F24D1" w14:textId="77777777" w:rsidR="000231B9" w:rsidRPr="00E30042" w:rsidRDefault="000231B9" w:rsidP="000231B9">
            <w:pPr>
              <w:suppressAutoHyphens/>
              <w:jc w:val="right"/>
              <w:rPr>
                <w:rFonts w:ascii="Arial" w:hAnsi="Arial" w:cs="Arial"/>
                <w:sz w:val="18"/>
                <w:szCs w:val="18"/>
              </w:rPr>
            </w:pPr>
          </w:p>
        </w:tc>
        <w:tc>
          <w:tcPr>
            <w:tcW w:w="1399" w:type="dxa"/>
            <w:tcBorders>
              <w:top w:val="nil"/>
              <w:left w:val="nil"/>
              <w:bottom w:val="nil"/>
              <w:right w:val="nil"/>
            </w:tcBorders>
            <w:shd w:val="clear" w:color="auto" w:fill="auto"/>
            <w:vAlign w:val="bottom"/>
            <w:hideMark/>
          </w:tcPr>
          <w:p w14:paraId="53841FB2" w14:textId="77777777" w:rsidR="000231B9" w:rsidRPr="00E30042" w:rsidRDefault="000231B9" w:rsidP="000231B9">
            <w:pPr>
              <w:suppressAutoHyphens/>
              <w:rPr>
                <w:rFonts w:ascii="Arial" w:hAnsi="Arial" w:cs="Arial"/>
                <w:sz w:val="18"/>
                <w:szCs w:val="18"/>
              </w:rPr>
            </w:pPr>
          </w:p>
        </w:tc>
        <w:tc>
          <w:tcPr>
            <w:tcW w:w="1399" w:type="dxa"/>
            <w:tcBorders>
              <w:top w:val="nil"/>
              <w:left w:val="nil"/>
              <w:bottom w:val="nil"/>
              <w:right w:val="nil"/>
            </w:tcBorders>
            <w:shd w:val="clear" w:color="auto" w:fill="auto"/>
            <w:vAlign w:val="bottom"/>
          </w:tcPr>
          <w:p w14:paraId="0EC0CB3B" w14:textId="77777777" w:rsidR="000231B9" w:rsidRPr="00E30042" w:rsidRDefault="000231B9" w:rsidP="000231B9">
            <w:pPr>
              <w:suppressAutoHyphens/>
              <w:jc w:val="right"/>
              <w:rPr>
                <w:rFonts w:ascii="Arial" w:hAnsi="Arial" w:cs="Arial"/>
                <w:sz w:val="18"/>
                <w:szCs w:val="18"/>
              </w:rPr>
            </w:pPr>
          </w:p>
        </w:tc>
      </w:tr>
      <w:tr w:rsidR="000231B9" w:rsidRPr="00E30042" w14:paraId="51AF4047" w14:textId="77777777" w:rsidTr="000231B9">
        <w:trPr>
          <w:cantSplit/>
          <w:trHeight w:val="227"/>
        </w:trPr>
        <w:tc>
          <w:tcPr>
            <w:tcW w:w="6414" w:type="dxa"/>
            <w:tcBorders>
              <w:top w:val="nil"/>
              <w:left w:val="nil"/>
              <w:bottom w:val="nil"/>
              <w:right w:val="nil"/>
            </w:tcBorders>
            <w:shd w:val="clear" w:color="auto" w:fill="auto"/>
            <w:vAlign w:val="bottom"/>
            <w:hideMark/>
          </w:tcPr>
          <w:p w14:paraId="048983A6" w14:textId="77777777" w:rsidR="000231B9" w:rsidRPr="00E30042" w:rsidRDefault="000231B9" w:rsidP="000231B9">
            <w:pPr>
              <w:suppressAutoHyphens/>
              <w:rPr>
                <w:rFonts w:ascii="Arial" w:hAnsi="Arial" w:cs="Arial"/>
                <w:b/>
                <w:bCs/>
                <w:sz w:val="18"/>
                <w:szCs w:val="18"/>
              </w:rPr>
            </w:pPr>
            <w:r w:rsidRPr="00E30042">
              <w:rPr>
                <w:rFonts w:ascii="Arial" w:hAnsi="Arial" w:cs="Arial"/>
                <w:b/>
                <w:bCs/>
                <w:sz w:val="18"/>
                <w:szCs w:val="18"/>
              </w:rPr>
              <w:t>Peňažné toky z investičnej činnosti</w:t>
            </w:r>
          </w:p>
        </w:tc>
        <w:tc>
          <w:tcPr>
            <w:tcW w:w="1399" w:type="dxa"/>
            <w:tcBorders>
              <w:top w:val="nil"/>
              <w:left w:val="nil"/>
              <w:bottom w:val="nil"/>
              <w:right w:val="nil"/>
            </w:tcBorders>
            <w:shd w:val="clear" w:color="auto" w:fill="auto"/>
            <w:vAlign w:val="bottom"/>
            <w:hideMark/>
          </w:tcPr>
          <w:p w14:paraId="2A8C27C9" w14:textId="77777777" w:rsidR="000231B9" w:rsidRPr="00E30042" w:rsidRDefault="000231B9" w:rsidP="000231B9">
            <w:pPr>
              <w:suppressAutoHyphens/>
              <w:rPr>
                <w:rFonts w:ascii="Arial" w:hAnsi="Arial" w:cs="Arial"/>
                <w:b/>
                <w:bCs/>
                <w:sz w:val="18"/>
                <w:szCs w:val="18"/>
              </w:rPr>
            </w:pPr>
          </w:p>
        </w:tc>
        <w:tc>
          <w:tcPr>
            <w:tcW w:w="1399" w:type="dxa"/>
            <w:tcBorders>
              <w:top w:val="nil"/>
              <w:left w:val="nil"/>
              <w:bottom w:val="nil"/>
              <w:right w:val="nil"/>
            </w:tcBorders>
            <w:shd w:val="clear" w:color="auto" w:fill="auto"/>
            <w:vAlign w:val="bottom"/>
          </w:tcPr>
          <w:p w14:paraId="5DDF1180" w14:textId="77777777" w:rsidR="000231B9" w:rsidRPr="00E30042" w:rsidRDefault="000231B9" w:rsidP="000231B9">
            <w:pPr>
              <w:suppressAutoHyphens/>
              <w:jc w:val="right"/>
              <w:rPr>
                <w:rFonts w:ascii="Arial" w:hAnsi="Arial" w:cs="Arial"/>
                <w:sz w:val="18"/>
                <w:szCs w:val="18"/>
              </w:rPr>
            </w:pPr>
          </w:p>
        </w:tc>
      </w:tr>
      <w:tr w:rsidR="002500A1" w:rsidRPr="00E30042" w14:paraId="14EFAF9A" w14:textId="77777777" w:rsidTr="000231B9">
        <w:trPr>
          <w:cantSplit/>
          <w:trHeight w:val="227"/>
        </w:trPr>
        <w:tc>
          <w:tcPr>
            <w:tcW w:w="6414" w:type="dxa"/>
            <w:tcBorders>
              <w:top w:val="nil"/>
              <w:left w:val="nil"/>
              <w:bottom w:val="nil"/>
              <w:right w:val="nil"/>
            </w:tcBorders>
            <w:shd w:val="clear" w:color="auto" w:fill="auto"/>
            <w:vAlign w:val="bottom"/>
            <w:hideMark/>
          </w:tcPr>
          <w:p w14:paraId="4B41C965" w14:textId="77777777" w:rsidR="002500A1" w:rsidRPr="00E30042" w:rsidRDefault="002500A1" w:rsidP="002500A1">
            <w:pPr>
              <w:suppressAutoHyphens/>
              <w:rPr>
                <w:rFonts w:ascii="Arial" w:hAnsi="Arial" w:cs="Arial"/>
                <w:sz w:val="18"/>
                <w:szCs w:val="18"/>
              </w:rPr>
            </w:pPr>
            <w:r w:rsidRPr="00E30042">
              <w:rPr>
                <w:rFonts w:ascii="Arial" w:hAnsi="Arial" w:cs="Arial"/>
                <w:sz w:val="18"/>
                <w:szCs w:val="18"/>
              </w:rPr>
              <w:t>Nákup dlhodobého majetku</w:t>
            </w:r>
          </w:p>
        </w:tc>
        <w:tc>
          <w:tcPr>
            <w:tcW w:w="1399" w:type="dxa"/>
            <w:tcBorders>
              <w:top w:val="nil"/>
              <w:left w:val="nil"/>
              <w:bottom w:val="nil"/>
              <w:right w:val="nil"/>
            </w:tcBorders>
            <w:shd w:val="clear" w:color="auto" w:fill="auto"/>
            <w:vAlign w:val="bottom"/>
            <w:hideMark/>
          </w:tcPr>
          <w:p w14:paraId="35D80D38" w14:textId="7ADDA19D" w:rsidR="002500A1" w:rsidRPr="00E30042" w:rsidRDefault="002500A1" w:rsidP="002500A1">
            <w:pPr>
              <w:suppressAutoHyphens/>
              <w:jc w:val="right"/>
              <w:rPr>
                <w:rFonts w:ascii="Arial" w:hAnsi="Arial" w:cs="Arial"/>
                <w:sz w:val="18"/>
                <w:szCs w:val="18"/>
              </w:rPr>
            </w:pPr>
            <w:r>
              <w:rPr>
                <w:rFonts w:ascii="Arial" w:hAnsi="Arial" w:cs="Arial"/>
                <w:sz w:val="18"/>
                <w:szCs w:val="18"/>
              </w:rPr>
              <w:t>-223 045</w:t>
            </w:r>
          </w:p>
        </w:tc>
        <w:tc>
          <w:tcPr>
            <w:tcW w:w="1399" w:type="dxa"/>
            <w:tcBorders>
              <w:top w:val="nil"/>
              <w:left w:val="nil"/>
              <w:bottom w:val="nil"/>
              <w:right w:val="nil"/>
            </w:tcBorders>
            <w:shd w:val="clear" w:color="auto" w:fill="auto"/>
            <w:vAlign w:val="bottom"/>
          </w:tcPr>
          <w:p w14:paraId="3C7FFBE7" w14:textId="64B7AD13" w:rsidR="002500A1" w:rsidRPr="00E30042" w:rsidRDefault="002500A1" w:rsidP="002500A1">
            <w:pPr>
              <w:suppressAutoHyphens/>
              <w:jc w:val="right"/>
              <w:rPr>
                <w:rFonts w:ascii="Arial" w:hAnsi="Arial" w:cs="Arial"/>
                <w:sz w:val="18"/>
                <w:szCs w:val="18"/>
              </w:rPr>
            </w:pPr>
            <w:r w:rsidRPr="00E30042">
              <w:rPr>
                <w:rFonts w:ascii="Arial" w:hAnsi="Arial" w:cs="Arial"/>
                <w:sz w:val="18"/>
                <w:szCs w:val="18"/>
              </w:rPr>
              <w:t>-109 436</w:t>
            </w:r>
          </w:p>
        </w:tc>
      </w:tr>
      <w:tr w:rsidR="002500A1" w:rsidRPr="00E30042" w14:paraId="1B76C6A0" w14:textId="77777777" w:rsidTr="000231B9">
        <w:trPr>
          <w:cantSplit/>
          <w:trHeight w:val="227"/>
        </w:trPr>
        <w:tc>
          <w:tcPr>
            <w:tcW w:w="6414" w:type="dxa"/>
            <w:tcBorders>
              <w:top w:val="nil"/>
              <w:left w:val="nil"/>
              <w:bottom w:val="nil"/>
              <w:right w:val="nil"/>
            </w:tcBorders>
            <w:shd w:val="clear" w:color="auto" w:fill="auto"/>
            <w:vAlign w:val="bottom"/>
            <w:hideMark/>
          </w:tcPr>
          <w:p w14:paraId="4A3062E3" w14:textId="77777777" w:rsidR="002500A1" w:rsidRPr="00E30042" w:rsidRDefault="002500A1" w:rsidP="002500A1">
            <w:pPr>
              <w:suppressAutoHyphens/>
              <w:rPr>
                <w:rFonts w:ascii="Arial" w:hAnsi="Arial" w:cs="Arial"/>
                <w:sz w:val="18"/>
                <w:szCs w:val="18"/>
              </w:rPr>
            </w:pPr>
            <w:r w:rsidRPr="00E30042">
              <w:rPr>
                <w:rFonts w:ascii="Arial" w:hAnsi="Arial" w:cs="Arial"/>
                <w:sz w:val="18"/>
                <w:szCs w:val="18"/>
              </w:rPr>
              <w:t>Príjmy z predaja dlhodobého majetku</w:t>
            </w:r>
          </w:p>
        </w:tc>
        <w:tc>
          <w:tcPr>
            <w:tcW w:w="1399" w:type="dxa"/>
            <w:tcBorders>
              <w:top w:val="nil"/>
              <w:left w:val="nil"/>
              <w:bottom w:val="nil"/>
              <w:right w:val="nil"/>
            </w:tcBorders>
            <w:shd w:val="clear" w:color="auto" w:fill="auto"/>
            <w:vAlign w:val="bottom"/>
            <w:hideMark/>
          </w:tcPr>
          <w:p w14:paraId="3D4E844B" w14:textId="17658B04" w:rsidR="002500A1" w:rsidRPr="00E30042" w:rsidRDefault="002500A1" w:rsidP="002500A1">
            <w:pPr>
              <w:suppressAutoHyphens/>
              <w:jc w:val="right"/>
              <w:rPr>
                <w:rFonts w:ascii="Arial" w:hAnsi="Arial" w:cs="Arial"/>
                <w:sz w:val="18"/>
                <w:szCs w:val="18"/>
              </w:rPr>
            </w:pPr>
            <w:r>
              <w:rPr>
                <w:rFonts w:ascii="Arial" w:hAnsi="Arial" w:cs="Arial"/>
                <w:sz w:val="18"/>
                <w:szCs w:val="18"/>
              </w:rPr>
              <w:t>3 917</w:t>
            </w:r>
          </w:p>
        </w:tc>
        <w:tc>
          <w:tcPr>
            <w:tcW w:w="1399" w:type="dxa"/>
            <w:tcBorders>
              <w:top w:val="nil"/>
              <w:left w:val="nil"/>
              <w:bottom w:val="nil"/>
              <w:right w:val="nil"/>
            </w:tcBorders>
            <w:shd w:val="clear" w:color="auto" w:fill="auto"/>
            <w:vAlign w:val="bottom"/>
          </w:tcPr>
          <w:p w14:paraId="08360552" w14:textId="75778DB0" w:rsidR="002500A1" w:rsidRPr="00E30042" w:rsidRDefault="002500A1" w:rsidP="002500A1">
            <w:pPr>
              <w:suppressAutoHyphens/>
              <w:jc w:val="right"/>
              <w:rPr>
                <w:rFonts w:ascii="Arial" w:hAnsi="Arial" w:cs="Arial"/>
                <w:sz w:val="18"/>
                <w:szCs w:val="18"/>
              </w:rPr>
            </w:pPr>
            <w:r w:rsidRPr="00E30042">
              <w:rPr>
                <w:rFonts w:ascii="Arial" w:hAnsi="Arial" w:cs="Arial"/>
                <w:sz w:val="18"/>
                <w:szCs w:val="18"/>
              </w:rPr>
              <w:t>76 700</w:t>
            </w:r>
          </w:p>
        </w:tc>
      </w:tr>
      <w:tr w:rsidR="002500A1" w:rsidRPr="00E30042" w14:paraId="7FBA4093" w14:textId="77777777" w:rsidTr="000231B9">
        <w:trPr>
          <w:cantSplit/>
          <w:trHeight w:val="227"/>
        </w:trPr>
        <w:tc>
          <w:tcPr>
            <w:tcW w:w="6414" w:type="dxa"/>
            <w:tcBorders>
              <w:top w:val="nil"/>
              <w:left w:val="nil"/>
              <w:bottom w:val="nil"/>
              <w:right w:val="nil"/>
            </w:tcBorders>
            <w:shd w:val="clear" w:color="auto" w:fill="auto"/>
            <w:vAlign w:val="bottom"/>
            <w:hideMark/>
          </w:tcPr>
          <w:p w14:paraId="36AEA591" w14:textId="77777777" w:rsidR="002500A1" w:rsidRPr="00E30042" w:rsidRDefault="002500A1" w:rsidP="002500A1">
            <w:pPr>
              <w:suppressAutoHyphens/>
              <w:rPr>
                <w:rFonts w:ascii="Arial" w:hAnsi="Arial" w:cs="Arial"/>
                <w:sz w:val="18"/>
                <w:szCs w:val="18"/>
              </w:rPr>
            </w:pPr>
            <w:r w:rsidRPr="00E30042">
              <w:rPr>
                <w:rFonts w:ascii="Arial" w:hAnsi="Arial" w:cs="Arial"/>
                <w:sz w:val="18"/>
                <w:szCs w:val="18"/>
              </w:rPr>
              <w:t>Obstaranie finančných investícií</w:t>
            </w:r>
          </w:p>
        </w:tc>
        <w:tc>
          <w:tcPr>
            <w:tcW w:w="1399" w:type="dxa"/>
            <w:tcBorders>
              <w:top w:val="nil"/>
              <w:left w:val="nil"/>
              <w:bottom w:val="nil"/>
              <w:right w:val="nil"/>
            </w:tcBorders>
            <w:shd w:val="clear" w:color="auto" w:fill="auto"/>
            <w:vAlign w:val="bottom"/>
            <w:hideMark/>
          </w:tcPr>
          <w:p w14:paraId="6512836A" w14:textId="77802EC5" w:rsidR="002500A1" w:rsidRPr="00E30042" w:rsidRDefault="002500A1" w:rsidP="002500A1">
            <w:pPr>
              <w:suppressAutoHyphens/>
              <w:jc w:val="right"/>
              <w:rPr>
                <w:rFonts w:ascii="Arial" w:hAnsi="Arial" w:cs="Arial"/>
                <w:sz w:val="18"/>
                <w:szCs w:val="18"/>
              </w:rPr>
            </w:pPr>
            <w:r>
              <w:rPr>
                <w:rFonts w:ascii="Arial" w:hAnsi="Arial" w:cs="Arial"/>
                <w:sz w:val="18"/>
                <w:szCs w:val="18"/>
              </w:rPr>
              <w:t>0</w:t>
            </w:r>
          </w:p>
        </w:tc>
        <w:tc>
          <w:tcPr>
            <w:tcW w:w="1399" w:type="dxa"/>
            <w:tcBorders>
              <w:top w:val="nil"/>
              <w:left w:val="nil"/>
              <w:bottom w:val="nil"/>
              <w:right w:val="nil"/>
            </w:tcBorders>
            <w:shd w:val="clear" w:color="auto" w:fill="auto"/>
            <w:vAlign w:val="bottom"/>
          </w:tcPr>
          <w:p w14:paraId="12486E40" w14:textId="06838656" w:rsidR="002500A1" w:rsidRPr="00E30042" w:rsidRDefault="002500A1" w:rsidP="002500A1">
            <w:pPr>
              <w:suppressAutoHyphens/>
              <w:jc w:val="right"/>
              <w:rPr>
                <w:rFonts w:ascii="Arial" w:hAnsi="Arial" w:cs="Arial"/>
                <w:sz w:val="18"/>
                <w:szCs w:val="18"/>
              </w:rPr>
            </w:pPr>
            <w:r w:rsidRPr="00E30042">
              <w:rPr>
                <w:rFonts w:ascii="Arial" w:hAnsi="Arial" w:cs="Arial"/>
                <w:sz w:val="18"/>
                <w:szCs w:val="18"/>
              </w:rPr>
              <w:t>26 000</w:t>
            </w:r>
          </w:p>
        </w:tc>
      </w:tr>
      <w:tr w:rsidR="002500A1" w:rsidRPr="00E30042" w14:paraId="1ACB8929" w14:textId="77777777" w:rsidTr="000231B9">
        <w:trPr>
          <w:cantSplit/>
          <w:trHeight w:val="227"/>
        </w:trPr>
        <w:tc>
          <w:tcPr>
            <w:tcW w:w="6414" w:type="dxa"/>
            <w:tcBorders>
              <w:top w:val="nil"/>
              <w:left w:val="nil"/>
              <w:bottom w:val="nil"/>
              <w:right w:val="nil"/>
            </w:tcBorders>
            <w:shd w:val="clear" w:color="auto" w:fill="auto"/>
            <w:vAlign w:val="bottom"/>
            <w:hideMark/>
          </w:tcPr>
          <w:p w14:paraId="1844C68C" w14:textId="77777777" w:rsidR="002500A1" w:rsidRPr="00E30042" w:rsidRDefault="002500A1" w:rsidP="002500A1">
            <w:pPr>
              <w:suppressAutoHyphens/>
              <w:rPr>
                <w:rFonts w:ascii="Arial" w:hAnsi="Arial" w:cs="Arial"/>
                <w:b/>
                <w:bCs/>
                <w:sz w:val="18"/>
                <w:szCs w:val="18"/>
              </w:rPr>
            </w:pPr>
            <w:r w:rsidRPr="00E30042">
              <w:rPr>
                <w:rFonts w:ascii="Arial" w:hAnsi="Arial" w:cs="Arial"/>
                <w:b/>
                <w:bCs/>
                <w:sz w:val="18"/>
                <w:szCs w:val="18"/>
              </w:rPr>
              <w:t>Čisté peňažné toky z investičnej činnosti</w:t>
            </w:r>
          </w:p>
        </w:tc>
        <w:tc>
          <w:tcPr>
            <w:tcW w:w="1399" w:type="dxa"/>
            <w:tcBorders>
              <w:top w:val="single" w:sz="4" w:space="0" w:color="auto"/>
              <w:left w:val="nil"/>
              <w:bottom w:val="double" w:sz="6" w:space="0" w:color="auto"/>
              <w:right w:val="nil"/>
            </w:tcBorders>
            <w:shd w:val="clear" w:color="auto" w:fill="auto"/>
            <w:vAlign w:val="bottom"/>
            <w:hideMark/>
          </w:tcPr>
          <w:p w14:paraId="2181B31E" w14:textId="0AEA0A8F" w:rsidR="002500A1" w:rsidRPr="00E30042" w:rsidRDefault="002500A1" w:rsidP="002500A1">
            <w:pPr>
              <w:suppressAutoHyphens/>
              <w:jc w:val="right"/>
              <w:rPr>
                <w:rFonts w:ascii="Arial" w:hAnsi="Arial" w:cs="Arial"/>
                <w:b/>
                <w:bCs/>
                <w:sz w:val="18"/>
                <w:szCs w:val="18"/>
              </w:rPr>
            </w:pPr>
            <w:r>
              <w:rPr>
                <w:rFonts w:ascii="Arial" w:hAnsi="Arial" w:cs="Arial"/>
                <w:b/>
                <w:bCs/>
                <w:sz w:val="18"/>
                <w:szCs w:val="18"/>
              </w:rPr>
              <w:t>-219 128</w:t>
            </w:r>
          </w:p>
        </w:tc>
        <w:tc>
          <w:tcPr>
            <w:tcW w:w="1399" w:type="dxa"/>
            <w:tcBorders>
              <w:top w:val="single" w:sz="4" w:space="0" w:color="auto"/>
              <w:left w:val="nil"/>
              <w:bottom w:val="double" w:sz="6" w:space="0" w:color="auto"/>
              <w:right w:val="nil"/>
            </w:tcBorders>
            <w:shd w:val="clear" w:color="auto" w:fill="auto"/>
            <w:vAlign w:val="bottom"/>
          </w:tcPr>
          <w:p w14:paraId="07C1399A" w14:textId="733CB68E" w:rsidR="002500A1" w:rsidRPr="00E30042" w:rsidRDefault="002500A1" w:rsidP="002500A1">
            <w:pPr>
              <w:suppressAutoHyphens/>
              <w:jc w:val="right"/>
              <w:rPr>
                <w:rFonts w:ascii="Arial" w:hAnsi="Arial" w:cs="Arial"/>
                <w:b/>
                <w:bCs/>
                <w:color w:val="000000"/>
                <w:sz w:val="18"/>
                <w:szCs w:val="18"/>
              </w:rPr>
            </w:pPr>
            <w:r w:rsidRPr="00E30042">
              <w:rPr>
                <w:rFonts w:ascii="Arial" w:hAnsi="Arial" w:cs="Arial"/>
                <w:b/>
                <w:bCs/>
                <w:sz w:val="18"/>
                <w:szCs w:val="18"/>
              </w:rPr>
              <w:t>-6 736</w:t>
            </w:r>
          </w:p>
        </w:tc>
      </w:tr>
      <w:tr w:rsidR="000231B9" w:rsidRPr="00E30042" w14:paraId="29D35B9A" w14:textId="77777777" w:rsidTr="000231B9">
        <w:trPr>
          <w:cantSplit/>
          <w:trHeight w:val="227"/>
        </w:trPr>
        <w:tc>
          <w:tcPr>
            <w:tcW w:w="6414" w:type="dxa"/>
            <w:tcBorders>
              <w:top w:val="nil"/>
              <w:left w:val="nil"/>
              <w:bottom w:val="nil"/>
              <w:right w:val="nil"/>
            </w:tcBorders>
            <w:shd w:val="clear" w:color="auto" w:fill="auto"/>
            <w:vAlign w:val="bottom"/>
            <w:hideMark/>
          </w:tcPr>
          <w:p w14:paraId="0D59B6ED" w14:textId="77777777" w:rsidR="000231B9" w:rsidRPr="00E30042" w:rsidRDefault="000231B9" w:rsidP="000231B9">
            <w:pPr>
              <w:suppressAutoHyphens/>
              <w:jc w:val="right"/>
              <w:rPr>
                <w:rFonts w:ascii="Arial" w:hAnsi="Arial" w:cs="Arial"/>
                <w:b/>
                <w:bCs/>
                <w:color w:val="000000"/>
                <w:sz w:val="18"/>
                <w:szCs w:val="18"/>
              </w:rPr>
            </w:pPr>
          </w:p>
        </w:tc>
        <w:tc>
          <w:tcPr>
            <w:tcW w:w="1399" w:type="dxa"/>
            <w:tcBorders>
              <w:top w:val="nil"/>
              <w:left w:val="nil"/>
              <w:bottom w:val="nil"/>
              <w:right w:val="nil"/>
            </w:tcBorders>
            <w:shd w:val="clear" w:color="auto" w:fill="auto"/>
            <w:vAlign w:val="bottom"/>
            <w:hideMark/>
          </w:tcPr>
          <w:p w14:paraId="45CB4B15" w14:textId="77777777" w:rsidR="000231B9" w:rsidRPr="00E30042" w:rsidRDefault="000231B9" w:rsidP="000231B9">
            <w:pPr>
              <w:suppressAutoHyphens/>
              <w:rPr>
                <w:rFonts w:ascii="Arial" w:hAnsi="Arial" w:cs="Arial"/>
                <w:sz w:val="18"/>
                <w:szCs w:val="18"/>
              </w:rPr>
            </w:pPr>
          </w:p>
        </w:tc>
        <w:tc>
          <w:tcPr>
            <w:tcW w:w="1399" w:type="dxa"/>
            <w:tcBorders>
              <w:top w:val="nil"/>
              <w:left w:val="nil"/>
              <w:bottom w:val="nil"/>
              <w:right w:val="nil"/>
            </w:tcBorders>
            <w:shd w:val="clear" w:color="auto" w:fill="auto"/>
            <w:vAlign w:val="bottom"/>
          </w:tcPr>
          <w:p w14:paraId="230C4C2F" w14:textId="77777777" w:rsidR="000231B9" w:rsidRPr="00E30042" w:rsidRDefault="000231B9" w:rsidP="000231B9">
            <w:pPr>
              <w:suppressAutoHyphens/>
              <w:jc w:val="right"/>
              <w:rPr>
                <w:rFonts w:ascii="Arial" w:hAnsi="Arial" w:cs="Arial"/>
                <w:sz w:val="18"/>
                <w:szCs w:val="18"/>
              </w:rPr>
            </w:pPr>
          </w:p>
        </w:tc>
      </w:tr>
      <w:tr w:rsidR="000231B9" w:rsidRPr="00E30042" w14:paraId="7C3BBDF9" w14:textId="77777777" w:rsidTr="000231B9">
        <w:trPr>
          <w:cantSplit/>
          <w:trHeight w:val="227"/>
        </w:trPr>
        <w:tc>
          <w:tcPr>
            <w:tcW w:w="6414" w:type="dxa"/>
            <w:tcBorders>
              <w:top w:val="nil"/>
              <w:left w:val="nil"/>
              <w:bottom w:val="nil"/>
              <w:right w:val="nil"/>
            </w:tcBorders>
            <w:shd w:val="clear" w:color="auto" w:fill="auto"/>
            <w:vAlign w:val="bottom"/>
            <w:hideMark/>
          </w:tcPr>
          <w:p w14:paraId="2C6DE316" w14:textId="77777777" w:rsidR="000231B9" w:rsidRPr="00E30042" w:rsidRDefault="000231B9" w:rsidP="000231B9">
            <w:pPr>
              <w:suppressAutoHyphens/>
              <w:jc w:val="right"/>
              <w:rPr>
                <w:rFonts w:ascii="Arial" w:hAnsi="Arial" w:cs="Arial"/>
                <w:sz w:val="18"/>
                <w:szCs w:val="18"/>
              </w:rPr>
            </w:pPr>
          </w:p>
        </w:tc>
        <w:tc>
          <w:tcPr>
            <w:tcW w:w="1399" w:type="dxa"/>
            <w:tcBorders>
              <w:top w:val="nil"/>
              <w:left w:val="nil"/>
              <w:bottom w:val="nil"/>
              <w:right w:val="nil"/>
            </w:tcBorders>
            <w:shd w:val="clear" w:color="auto" w:fill="auto"/>
            <w:vAlign w:val="bottom"/>
            <w:hideMark/>
          </w:tcPr>
          <w:p w14:paraId="0EAD890E" w14:textId="77777777" w:rsidR="000231B9" w:rsidRPr="00E30042" w:rsidRDefault="000231B9" w:rsidP="000231B9">
            <w:pPr>
              <w:suppressAutoHyphens/>
              <w:rPr>
                <w:rFonts w:ascii="Arial" w:hAnsi="Arial" w:cs="Arial"/>
                <w:sz w:val="18"/>
                <w:szCs w:val="18"/>
              </w:rPr>
            </w:pPr>
          </w:p>
        </w:tc>
        <w:tc>
          <w:tcPr>
            <w:tcW w:w="1399" w:type="dxa"/>
            <w:tcBorders>
              <w:top w:val="nil"/>
              <w:left w:val="nil"/>
              <w:bottom w:val="nil"/>
              <w:right w:val="nil"/>
            </w:tcBorders>
            <w:shd w:val="clear" w:color="auto" w:fill="auto"/>
            <w:vAlign w:val="bottom"/>
          </w:tcPr>
          <w:p w14:paraId="326F8B32" w14:textId="77777777" w:rsidR="000231B9" w:rsidRPr="00E30042" w:rsidRDefault="000231B9" w:rsidP="000231B9">
            <w:pPr>
              <w:suppressAutoHyphens/>
              <w:jc w:val="right"/>
              <w:rPr>
                <w:rFonts w:ascii="Arial" w:hAnsi="Arial" w:cs="Arial"/>
                <w:sz w:val="18"/>
                <w:szCs w:val="18"/>
              </w:rPr>
            </w:pPr>
          </w:p>
        </w:tc>
      </w:tr>
      <w:tr w:rsidR="000231B9" w:rsidRPr="00E30042" w14:paraId="73774044" w14:textId="77777777" w:rsidTr="000231B9">
        <w:trPr>
          <w:cantSplit/>
          <w:trHeight w:val="227"/>
        </w:trPr>
        <w:tc>
          <w:tcPr>
            <w:tcW w:w="6414" w:type="dxa"/>
            <w:tcBorders>
              <w:top w:val="nil"/>
              <w:left w:val="nil"/>
              <w:bottom w:val="nil"/>
              <w:right w:val="nil"/>
            </w:tcBorders>
            <w:shd w:val="clear" w:color="auto" w:fill="auto"/>
            <w:vAlign w:val="bottom"/>
            <w:hideMark/>
          </w:tcPr>
          <w:p w14:paraId="1AF3FE3C" w14:textId="77777777" w:rsidR="000231B9" w:rsidRPr="00E30042" w:rsidRDefault="000231B9" w:rsidP="000231B9">
            <w:pPr>
              <w:suppressAutoHyphens/>
              <w:rPr>
                <w:rFonts w:ascii="Arial" w:hAnsi="Arial" w:cs="Arial"/>
                <w:b/>
                <w:bCs/>
                <w:sz w:val="18"/>
                <w:szCs w:val="18"/>
              </w:rPr>
            </w:pPr>
            <w:r w:rsidRPr="00E30042">
              <w:rPr>
                <w:rFonts w:ascii="Arial" w:hAnsi="Arial" w:cs="Arial"/>
                <w:b/>
                <w:bCs/>
                <w:sz w:val="18"/>
                <w:szCs w:val="18"/>
              </w:rPr>
              <w:t>Peňažné toky z finančnej činnosti</w:t>
            </w:r>
          </w:p>
        </w:tc>
        <w:tc>
          <w:tcPr>
            <w:tcW w:w="1399" w:type="dxa"/>
            <w:tcBorders>
              <w:top w:val="nil"/>
              <w:left w:val="nil"/>
              <w:bottom w:val="nil"/>
              <w:right w:val="nil"/>
            </w:tcBorders>
            <w:shd w:val="clear" w:color="auto" w:fill="auto"/>
            <w:vAlign w:val="bottom"/>
            <w:hideMark/>
          </w:tcPr>
          <w:p w14:paraId="1D6CF22E" w14:textId="77777777" w:rsidR="000231B9" w:rsidRPr="00E30042" w:rsidRDefault="000231B9" w:rsidP="000231B9">
            <w:pPr>
              <w:suppressAutoHyphens/>
              <w:rPr>
                <w:rFonts w:ascii="Arial" w:hAnsi="Arial" w:cs="Arial"/>
                <w:b/>
                <w:bCs/>
                <w:sz w:val="18"/>
                <w:szCs w:val="18"/>
              </w:rPr>
            </w:pPr>
          </w:p>
        </w:tc>
        <w:tc>
          <w:tcPr>
            <w:tcW w:w="1399" w:type="dxa"/>
            <w:tcBorders>
              <w:top w:val="nil"/>
              <w:left w:val="nil"/>
              <w:bottom w:val="nil"/>
              <w:right w:val="nil"/>
            </w:tcBorders>
            <w:shd w:val="clear" w:color="auto" w:fill="auto"/>
            <w:vAlign w:val="bottom"/>
          </w:tcPr>
          <w:p w14:paraId="779392E5" w14:textId="77777777" w:rsidR="000231B9" w:rsidRPr="00E30042" w:rsidRDefault="000231B9" w:rsidP="000231B9">
            <w:pPr>
              <w:suppressAutoHyphens/>
              <w:jc w:val="right"/>
              <w:rPr>
                <w:rFonts w:ascii="Arial" w:hAnsi="Arial" w:cs="Arial"/>
                <w:sz w:val="18"/>
                <w:szCs w:val="18"/>
              </w:rPr>
            </w:pPr>
          </w:p>
        </w:tc>
      </w:tr>
      <w:tr w:rsidR="002500A1" w:rsidRPr="00E30042" w14:paraId="13CDBDAD" w14:textId="77777777" w:rsidTr="000231B9">
        <w:trPr>
          <w:cantSplit/>
          <w:trHeight w:val="227"/>
        </w:trPr>
        <w:tc>
          <w:tcPr>
            <w:tcW w:w="6414" w:type="dxa"/>
            <w:tcBorders>
              <w:top w:val="nil"/>
              <w:left w:val="nil"/>
              <w:bottom w:val="nil"/>
              <w:right w:val="nil"/>
            </w:tcBorders>
            <w:shd w:val="clear" w:color="auto" w:fill="auto"/>
            <w:vAlign w:val="bottom"/>
            <w:hideMark/>
          </w:tcPr>
          <w:p w14:paraId="40E97241" w14:textId="77777777" w:rsidR="002500A1" w:rsidRPr="00E30042" w:rsidRDefault="002500A1" w:rsidP="002500A1">
            <w:pPr>
              <w:suppressAutoHyphens/>
              <w:rPr>
                <w:rFonts w:ascii="Arial" w:hAnsi="Arial" w:cs="Arial"/>
                <w:sz w:val="18"/>
                <w:szCs w:val="18"/>
              </w:rPr>
            </w:pPr>
            <w:r w:rsidRPr="00E30042">
              <w:rPr>
                <w:rFonts w:ascii="Arial" w:hAnsi="Arial" w:cs="Arial"/>
                <w:sz w:val="18"/>
                <w:szCs w:val="18"/>
              </w:rPr>
              <w:t>Príjmy zo zvýšenia základného imania a ostatných kapitálových fondov</w:t>
            </w:r>
          </w:p>
        </w:tc>
        <w:tc>
          <w:tcPr>
            <w:tcW w:w="1399" w:type="dxa"/>
            <w:tcBorders>
              <w:top w:val="nil"/>
              <w:left w:val="nil"/>
              <w:bottom w:val="nil"/>
              <w:right w:val="nil"/>
            </w:tcBorders>
            <w:shd w:val="clear" w:color="auto" w:fill="auto"/>
            <w:vAlign w:val="bottom"/>
            <w:hideMark/>
          </w:tcPr>
          <w:p w14:paraId="56D103B3" w14:textId="366ECA93" w:rsidR="002500A1" w:rsidRPr="00E30042" w:rsidRDefault="00EE0BDE" w:rsidP="002500A1">
            <w:pPr>
              <w:suppressAutoHyphens/>
              <w:jc w:val="right"/>
              <w:rPr>
                <w:rFonts w:ascii="Arial" w:hAnsi="Arial" w:cs="Arial"/>
                <w:sz w:val="18"/>
                <w:szCs w:val="18"/>
              </w:rPr>
            </w:pPr>
            <w:r>
              <w:rPr>
                <w:rFonts w:ascii="Arial" w:hAnsi="Arial" w:cs="Arial"/>
                <w:sz w:val="18"/>
                <w:szCs w:val="18"/>
              </w:rPr>
              <w:t>0</w:t>
            </w:r>
          </w:p>
        </w:tc>
        <w:tc>
          <w:tcPr>
            <w:tcW w:w="1399" w:type="dxa"/>
            <w:tcBorders>
              <w:top w:val="nil"/>
              <w:left w:val="nil"/>
              <w:bottom w:val="nil"/>
              <w:right w:val="nil"/>
            </w:tcBorders>
            <w:shd w:val="clear" w:color="auto" w:fill="auto"/>
            <w:vAlign w:val="bottom"/>
          </w:tcPr>
          <w:p w14:paraId="2B87CCEF" w14:textId="69130108" w:rsidR="002500A1" w:rsidRPr="00E30042" w:rsidRDefault="002500A1" w:rsidP="002500A1">
            <w:pPr>
              <w:suppressAutoHyphens/>
              <w:jc w:val="right"/>
              <w:rPr>
                <w:rFonts w:ascii="Arial" w:hAnsi="Arial" w:cs="Arial"/>
                <w:sz w:val="18"/>
                <w:szCs w:val="18"/>
              </w:rPr>
            </w:pPr>
            <w:r w:rsidRPr="00E30042">
              <w:rPr>
                <w:rFonts w:ascii="Arial" w:hAnsi="Arial" w:cs="Arial"/>
                <w:sz w:val="18"/>
                <w:szCs w:val="18"/>
              </w:rPr>
              <w:t>6 060</w:t>
            </w:r>
          </w:p>
        </w:tc>
      </w:tr>
      <w:tr w:rsidR="002500A1" w:rsidRPr="00E30042" w14:paraId="151CF136" w14:textId="77777777" w:rsidTr="000231B9">
        <w:trPr>
          <w:cantSplit/>
          <w:trHeight w:val="227"/>
        </w:trPr>
        <w:tc>
          <w:tcPr>
            <w:tcW w:w="6414" w:type="dxa"/>
            <w:tcBorders>
              <w:top w:val="nil"/>
              <w:left w:val="nil"/>
              <w:bottom w:val="nil"/>
              <w:right w:val="nil"/>
            </w:tcBorders>
            <w:shd w:val="clear" w:color="auto" w:fill="auto"/>
            <w:vAlign w:val="bottom"/>
            <w:hideMark/>
          </w:tcPr>
          <w:p w14:paraId="56F248F3" w14:textId="77777777" w:rsidR="002500A1" w:rsidRPr="00E30042" w:rsidRDefault="002500A1" w:rsidP="002500A1">
            <w:pPr>
              <w:suppressAutoHyphens/>
              <w:rPr>
                <w:rFonts w:ascii="Arial" w:hAnsi="Arial" w:cs="Arial"/>
                <w:sz w:val="18"/>
                <w:szCs w:val="18"/>
              </w:rPr>
            </w:pPr>
            <w:r w:rsidRPr="00E30042">
              <w:rPr>
                <w:rFonts w:ascii="Arial" w:hAnsi="Arial" w:cs="Arial"/>
                <w:sz w:val="18"/>
                <w:szCs w:val="18"/>
              </w:rPr>
              <w:t>Príjmy / splátky úverov a pôžičiek od bánk</w:t>
            </w:r>
          </w:p>
        </w:tc>
        <w:tc>
          <w:tcPr>
            <w:tcW w:w="1399" w:type="dxa"/>
            <w:tcBorders>
              <w:top w:val="nil"/>
              <w:left w:val="nil"/>
              <w:bottom w:val="nil"/>
              <w:right w:val="nil"/>
            </w:tcBorders>
            <w:shd w:val="clear" w:color="auto" w:fill="auto"/>
            <w:vAlign w:val="bottom"/>
            <w:hideMark/>
          </w:tcPr>
          <w:p w14:paraId="27E56779" w14:textId="4191ABD9" w:rsidR="002500A1" w:rsidRPr="00E30042" w:rsidRDefault="002500A1" w:rsidP="002500A1">
            <w:pPr>
              <w:suppressAutoHyphens/>
              <w:jc w:val="right"/>
              <w:rPr>
                <w:rFonts w:ascii="Arial" w:hAnsi="Arial" w:cs="Arial"/>
                <w:sz w:val="18"/>
                <w:szCs w:val="18"/>
              </w:rPr>
            </w:pPr>
            <w:r>
              <w:rPr>
                <w:rFonts w:ascii="Arial" w:hAnsi="Arial" w:cs="Arial"/>
                <w:sz w:val="18"/>
                <w:szCs w:val="18"/>
              </w:rPr>
              <w:t>-1 853 093</w:t>
            </w:r>
          </w:p>
        </w:tc>
        <w:tc>
          <w:tcPr>
            <w:tcW w:w="1399" w:type="dxa"/>
            <w:tcBorders>
              <w:top w:val="nil"/>
              <w:left w:val="nil"/>
              <w:bottom w:val="nil"/>
              <w:right w:val="nil"/>
            </w:tcBorders>
            <w:shd w:val="clear" w:color="auto" w:fill="auto"/>
            <w:vAlign w:val="bottom"/>
          </w:tcPr>
          <w:p w14:paraId="26BF5497" w14:textId="191B78A9" w:rsidR="002500A1" w:rsidRPr="00E30042" w:rsidRDefault="002500A1" w:rsidP="002500A1">
            <w:pPr>
              <w:suppressAutoHyphens/>
              <w:jc w:val="right"/>
              <w:rPr>
                <w:rFonts w:ascii="Arial" w:hAnsi="Arial" w:cs="Arial"/>
                <w:sz w:val="18"/>
                <w:szCs w:val="18"/>
              </w:rPr>
            </w:pPr>
            <w:r w:rsidRPr="00E30042">
              <w:rPr>
                <w:rFonts w:ascii="Arial" w:hAnsi="Arial" w:cs="Arial"/>
                <w:sz w:val="18"/>
                <w:szCs w:val="18"/>
              </w:rPr>
              <w:t>44 498</w:t>
            </w:r>
          </w:p>
        </w:tc>
      </w:tr>
      <w:tr w:rsidR="002500A1" w:rsidRPr="00E30042" w14:paraId="3DA26D99" w14:textId="77777777" w:rsidTr="000231B9">
        <w:trPr>
          <w:cantSplit/>
          <w:trHeight w:val="227"/>
        </w:trPr>
        <w:tc>
          <w:tcPr>
            <w:tcW w:w="6414" w:type="dxa"/>
            <w:tcBorders>
              <w:top w:val="nil"/>
              <w:left w:val="nil"/>
              <w:bottom w:val="nil"/>
              <w:right w:val="nil"/>
            </w:tcBorders>
            <w:shd w:val="clear" w:color="auto" w:fill="auto"/>
            <w:vAlign w:val="bottom"/>
            <w:hideMark/>
          </w:tcPr>
          <w:p w14:paraId="125E5B9E" w14:textId="77777777" w:rsidR="002500A1" w:rsidRPr="00E30042" w:rsidRDefault="002500A1" w:rsidP="002500A1">
            <w:pPr>
              <w:suppressAutoHyphens/>
              <w:rPr>
                <w:rFonts w:ascii="Arial" w:hAnsi="Arial" w:cs="Arial"/>
                <w:sz w:val="18"/>
                <w:szCs w:val="18"/>
              </w:rPr>
            </w:pPr>
            <w:r w:rsidRPr="00E30042">
              <w:rPr>
                <w:rFonts w:ascii="Arial" w:hAnsi="Arial" w:cs="Arial"/>
                <w:sz w:val="18"/>
                <w:szCs w:val="18"/>
              </w:rPr>
              <w:t>Príjmy / splátky pôžičiek prijatých od spoločností v Skupine</w:t>
            </w:r>
          </w:p>
        </w:tc>
        <w:tc>
          <w:tcPr>
            <w:tcW w:w="1399" w:type="dxa"/>
            <w:tcBorders>
              <w:top w:val="nil"/>
              <w:left w:val="nil"/>
              <w:bottom w:val="nil"/>
              <w:right w:val="nil"/>
            </w:tcBorders>
            <w:shd w:val="clear" w:color="auto" w:fill="auto"/>
            <w:vAlign w:val="bottom"/>
            <w:hideMark/>
          </w:tcPr>
          <w:p w14:paraId="48ED7C50" w14:textId="542B0A86" w:rsidR="002500A1" w:rsidRPr="00E30042" w:rsidRDefault="002500A1" w:rsidP="002500A1">
            <w:pPr>
              <w:suppressAutoHyphens/>
              <w:jc w:val="right"/>
              <w:rPr>
                <w:rFonts w:ascii="Arial" w:hAnsi="Arial" w:cs="Arial"/>
                <w:sz w:val="18"/>
                <w:szCs w:val="18"/>
              </w:rPr>
            </w:pPr>
            <w:r>
              <w:rPr>
                <w:rFonts w:ascii="Arial" w:hAnsi="Arial" w:cs="Arial"/>
                <w:sz w:val="18"/>
                <w:szCs w:val="18"/>
              </w:rPr>
              <w:t>1 400 000</w:t>
            </w:r>
          </w:p>
        </w:tc>
        <w:tc>
          <w:tcPr>
            <w:tcW w:w="1399" w:type="dxa"/>
            <w:tcBorders>
              <w:top w:val="nil"/>
              <w:left w:val="nil"/>
              <w:bottom w:val="nil"/>
              <w:right w:val="nil"/>
            </w:tcBorders>
            <w:shd w:val="clear" w:color="auto" w:fill="auto"/>
            <w:vAlign w:val="bottom"/>
          </w:tcPr>
          <w:p w14:paraId="59C6E094" w14:textId="4DF09C52" w:rsidR="002500A1" w:rsidRPr="00E30042" w:rsidRDefault="002500A1" w:rsidP="002500A1">
            <w:pPr>
              <w:suppressAutoHyphens/>
              <w:jc w:val="right"/>
              <w:rPr>
                <w:rFonts w:ascii="Arial" w:hAnsi="Arial" w:cs="Arial"/>
                <w:sz w:val="18"/>
                <w:szCs w:val="18"/>
              </w:rPr>
            </w:pPr>
            <w:r w:rsidRPr="00E30042">
              <w:rPr>
                <w:rFonts w:ascii="Arial" w:hAnsi="Arial" w:cs="Arial"/>
                <w:sz w:val="18"/>
                <w:szCs w:val="18"/>
              </w:rPr>
              <w:t>0</w:t>
            </w:r>
          </w:p>
        </w:tc>
      </w:tr>
      <w:tr w:rsidR="002500A1" w:rsidRPr="00E30042" w14:paraId="1F8384BC" w14:textId="77777777" w:rsidTr="000231B9">
        <w:trPr>
          <w:cantSplit/>
          <w:trHeight w:val="227"/>
        </w:trPr>
        <w:tc>
          <w:tcPr>
            <w:tcW w:w="6414" w:type="dxa"/>
            <w:tcBorders>
              <w:top w:val="nil"/>
              <w:left w:val="nil"/>
              <w:bottom w:val="nil"/>
              <w:right w:val="nil"/>
            </w:tcBorders>
            <w:shd w:val="clear" w:color="auto" w:fill="auto"/>
            <w:vAlign w:val="bottom"/>
            <w:hideMark/>
          </w:tcPr>
          <w:p w14:paraId="171A9C05" w14:textId="77777777" w:rsidR="002500A1" w:rsidRPr="00E30042" w:rsidRDefault="002500A1" w:rsidP="002500A1">
            <w:pPr>
              <w:suppressAutoHyphens/>
              <w:rPr>
                <w:rFonts w:ascii="Arial" w:hAnsi="Arial" w:cs="Arial"/>
                <w:b/>
                <w:bCs/>
                <w:sz w:val="18"/>
                <w:szCs w:val="18"/>
              </w:rPr>
            </w:pPr>
            <w:r w:rsidRPr="00E30042">
              <w:rPr>
                <w:rFonts w:ascii="Arial" w:hAnsi="Arial" w:cs="Arial"/>
                <w:b/>
                <w:bCs/>
                <w:sz w:val="18"/>
                <w:szCs w:val="18"/>
              </w:rPr>
              <w:t>Čisté peňažné toky z finančnej činnosti</w:t>
            </w:r>
          </w:p>
        </w:tc>
        <w:tc>
          <w:tcPr>
            <w:tcW w:w="1399" w:type="dxa"/>
            <w:tcBorders>
              <w:top w:val="single" w:sz="4" w:space="0" w:color="auto"/>
              <w:left w:val="nil"/>
              <w:bottom w:val="double" w:sz="6" w:space="0" w:color="auto"/>
              <w:right w:val="nil"/>
            </w:tcBorders>
            <w:shd w:val="clear" w:color="auto" w:fill="auto"/>
            <w:vAlign w:val="bottom"/>
            <w:hideMark/>
          </w:tcPr>
          <w:p w14:paraId="72E022BC" w14:textId="09B1CE0F" w:rsidR="002500A1" w:rsidRPr="00E30042" w:rsidRDefault="00EE0BDE" w:rsidP="002500A1">
            <w:pPr>
              <w:suppressAutoHyphens/>
              <w:jc w:val="right"/>
              <w:rPr>
                <w:rFonts w:ascii="Arial" w:hAnsi="Arial" w:cs="Arial"/>
                <w:b/>
                <w:bCs/>
                <w:sz w:val="18"/>
                <w:szCs w:val="18"/>
              </w:rPr>
            </w:pPr>
            <w:r>
              <w:rPr>
                <w:rFonts w:ascii="Arial" w:hAnsi="Arial" w:cs="Arial"/>
                <w:b/>
                <w:bCs/>
                <w:sz w:val="18"/>
                <w:szCs w:val="18"/>
              </w:rPr>
              <w:t>-453 093</w:t>
            </w:r>
          </w:p>
        </w:tc>
        <w:tc>
          <w:tcPr>
            <w:tcW w:w="1399" w:type="dxa"/>
            <w:tcBorders>
              <w:top w:val="single" w:sz="4" w:space="0" w:color="auto"/>
              <w:left w:val="nil"/>
              <w:bottom w:val="double" w:sz="6" w:space="0" w:color="auto"/>
              <w:right w:val="nil"/>
            </w:tcBorders>
            <w:shd w:val="clear" w:color="auto" w:fill="auto"/>
            <w:vAlign w:val="bottom"/>
          </w:tcPr>
          <w:p w14:paraId="1BA18BF9" w14:textId="6B12DCAE" w:rsidR="002500A1" w:rsidRPr="00E30042" w:rsidRDefault="002500A1" w:rsidP="002500A1">
            <w:pPr>
              <w:suppressAutoHyphens/>
              <w:jc w:val="right"/>
              <w:rPr>
                <w:rFonts w:ascii="Arial" w:hAnsi="Arial" w:cs="Arial"/>
                <w:b/>
                <w:bCs/>
                <w:color w:val="000000"/>
                <w:sz w:val="18"/>
                <w:szCs w:val="18"/>
              </w:rPr>
            </w:pPr>
            <w:r w:rsidRPr="00E30042">
              <w:rPr>
                <w:rFonts w:ascii="Arial" w:hAnsi="Arial" w:cs="Arial"/>
                <w:b/>
                <w:bCs/>
                <w:sz w:val="18"/>
                <w:szCs w:val="18"/>
              </w:rPr>
              <w:t>50 558</w:t>
            </w:r>
          </w:p>
        </w:tc>
      </w:tr>
      <w:tr w:rsidR="000231B9" w:rsidRPr="00E30042" w14:paraId="20D48DAD" w14:textId="77777777" w:rsidTr="000231B9">
        <w:trPr>
          <w:cantSplit/>
          <w:trHeight w:val="227"/>
        </w:trPr>
        <w:tc>
          <w:tcPr>
            <w:tcW w:w="6414" w:type="dxa"/>
            <w:tcBorders>
              <w:top w:val="nil"/>
              <w:left w:val="nil"/>
              <w:bottom w:val="nil"/>
              <w:right w:val="nil"/>
            </w:tcBorders>
            <w:shd w:val="clear" w:color="auto" w:fill="auto"/>
            <w:vAlign w:val="bottom"/>
            <w:hideMark/>
          </w:tcPr>
          <w:p w14:paraId="1387D965" w14:textId="77777777" w:rsidR="000231B9" w:rsidRPr="00E30042" w:rsidRDefault="000231B9" w:rsidP="000231B9">
            <w:pPr>
              <w:suppressAutoHyphens/>
              <w:jc w:val="right"/>
              <w:rPr>
                <w:rFonts w:ascii="Arial" w:hAnsi="Arial" w:cs="Arial"/>
                <w:b/>
                <w:bCs/>
                <w:color w:val="000000"/>
                <w:sz w:val="18"/>
                <w:szCs w:val="18"/>
              </w:rPr>
            </w:pPr>
          </w:p>
        </w:tc>
        <w:tc>
          <w:tcPr>
            <w:tcW w:w="1399" w:type="dxa"/>
            <w:tcBorders>
              <w:top w:val="nil"/>
              <w:left w:val="nil"/>
              <w:bottom w:val="nil"/>
              <w:right w:val="nil"/>
            </w:tcBorders>
            <w:shd w:val="clear" w:color="auto" w:fill="auto"/>
            <w:vAlign w:val="bottom"/>
            <w:hideMark/>
          </w:tcPr>
          <w:p w14:paraId="5DABBAE7" w14:textId="77777777" w:rsidR="000231B9" w:rsidRPr="00E30042" w:rsidRDefault="000231B9" w:rsidP="000231B9">
            <w:pPr>
              <w:suppressAutoHyphens/>
              <w:rPr>
                <w:rFonts w:ascii="Arial" w:hAnsi="Arial" w:cs="Arial"/>
                <w:sz w:val="18"/>
                <w:szCs w:val="18"/>
              </w:rPr>
            </w:pPr>
          </w:p>
        </w:tc>
        <w:tc>
          <w:tcPr>
            <w:tcW w:w="1399" w:type="dxa"/>
            <w:tcBorders>
              <w:top w:val="nil"/>
              <w:left w:val="nil"/>
              <w:bottom w:val="nil"/>
              <w:right w:val="nil"/>
            </w:tcBorders>
            <w:shd w:val="clear" w:color="auto" w:fill="auto"/>
            <w:vAlign w:val="bottom"/>
          </w:tcPr>
          <w:p w14:paraId="202E0723" w14:textId="77777777" w:rsidR="000231B9" w:rsidRPr="00E30042" w:rsidRDefault="000231B9" w:rsidP="000231B9">
            <w:pPr>
              <w:suppressAutoHyphens/>
              <w:jc w:val="right"/>
              <w:rPr>
                <w:rFonts w:ascii="Arial" w:hAnsi="Arial" w:cs="Arial"/>
                <w:sz w:val="18"/>
                <w:szCs w:val="18"/>
              </w:rPr>
            </w:pPr>
          </w:p>
        </w:tc>
      </w:tr>
      <w:tr w:rsidR="002500A1" w:rsidRPr="00E30042" w14:paraId="1EBA278C" w14:textId="77777777" w:rsidTr="000231B9">
        <w:trPr>
          <w:cantSplit/>
          <w:trHeight w:val="227"/>
        </w:trPr>
        <w:tc>
          <w:tcPr>
            <w:tcW w:w="6414" w:type="dxa"/>
            <w:tcBorders>
              <w:top w:val="nil"/>
              <w:left w:val="nil"/>
              <w:bottom w:val="nil"/>
              <w:right w:val="nil"/>
            </w:tcBorders>
            <w:shd w:val="clear" w:color="auto" w:fill="auto"/>
            <w:vAlign w:val="bottom"/>
            <w:hideMark/>
          </w:tcPr>
          <w:p w14:paraId="0E3356CA" w14:textId="77777777" w:rsidR="002500A1" w:rsidRPr="00E30042" w:rsidRDefault="002500A1" w:rsidP="002500A1">
            <w:pPr>
              <w:suppressAutoHyphens/>
              <w:jc w:val="right"/>
              <w:rPr>
                <w:rFonts w:ascii="Arial" w:hAnsi="Arial" w:cs="Arial"/>
                <w:sz w:val="18"/>
                <w:szCs w:val="18"/>
              </w:rPr>
            </w:pPr>
          </w:p>
        </w:tc>
        <w:tc>
          <w:tcPr>
            <w:tcW w:w="1399" w:type="dxa"/>
            <w:tcBorders>
              <w:top w:val="nil"/>
              <w:left w:val="nil"/>
              <w:bottom w:val="nil"/>
              <w:right w:val="nil"/>
            </w:tcBorders>
            <w:shd w:val="clear" w:color="auto" w:fill="auto"/>
            <w:vAlign w:val="bottom"/>
            <w:hideMark/>
          </w:tcPr>
          <w:p w14:paraId="62953429" w14:textId="77777777" w:rsidR="002500A1" w:rsidRPr="00E30042" w:rsidRDefault="002500A1" w:rsidP="002500A1">
            <w:pPr>
              <w:suppressAutoHyphens/>
              <w:rPr>
                <w:rFonts w:ascii="Arial" w:hAnsi="Arial" w:cs="Arial"/>
                <w:sz w:val="18"/>
                <w:szCs w:val="18"/>
              </w:rPr>
            </w:pPr>
          </w:p>
        </w:tc>
        <w:tc>
          <w:tcPr>
            <w:tcW w:w="1399" w:type="dxa"/>
            <w:tcBorders>
              <w:top w:val="nil"/>
              <w:left w:val="nil"/>
              <w:bottom w:val="nil"/>
              <w:right w:val="nil"/>
            </w:tcBorders>
            <w:shd w:val="clear" w:color="auto" w:fill="auto"/>
            <w:vAlign w:val="bottom"/>
          </w:tcPr>
          <w:p w14:paraId="10FEEC41" w14:textId="77777777" w:rsidR="002500A1" w:rsidRPr="00E30042" w:rsidRDefault="002500A1" w:rsidP="002500A1">
            <w:pPr>
              <w:suppressAutoHyphens/>
              <w:jc w:val="right"/>
              <w:rPr>
                <w:rFonts w:ascii="Arial" w:hAnsi="Arial" w:cs="Arial"/>
                <w:sz w:val="18"/>
                <w:szCs w:val="18"/>
              </w:rPr>
            </w:pPr>
          </w:p>
        </w:tc>
      </w:tr>
      <w:tr w:rsidR="002500A1" w:rsidRPr="00E30042" w14:paraId="0A591E2C" w14:textId="77777777" w:rsidTr="000231B9">
        <w:trPr>
          <w:cantSplit/>
          <w:trHeight w:val="227"/>
        </w:trPr>
        <w:tc>
          <w:tcPr>
            <w:tcW w:w="6414" w:type="dxa"/>
            <w:tcBorders>
              <w:top w:val="nil"/>
              <w:left w:val="nil"/>
              <w:bottom w:val="nil"/>
              <w:right w:val="nil"/>
            </w:tcBorders>
            <w:shd w:val="clear" w:color="auto" w:fill="auto"/>
            <w:vAlign w:val="bottom"/>
            <w:hideMark/>
          </w:tcPr>
          <w:p w14:paraId="668BE698" w14:textId="77777777" w:rsidR="002500A1" w:rsidRPr="00E30042" w:rsidRDefault="002500A1" w:rsidP="002500A1">
            <w:pPr>
              <w:suppressAutoHyphens/>
              <w:rPr>
                <w:rFonts w:ascii="Arial" w:hAnsi="Arial" w:cs="Arial"/>
                <w:b/>
                <w:bCs/>
                <w:sz w:val="18"/>
                <w:szCs w:val="18"/>
              </w:rPr>
            </w:pPr>
            <w:r w:rsidRPr="00E30042">
              <w:rPr>
                <w:rFonts w:ascii="Arial" w:hAnsi="Arial" w:cs="Arial"/>
                <w:b/>
                <w:bCs/>
                <w:sz w:val="18"/>
                <w:szCs w:val="18"/>
              </w:rPr>
              <w:t>Prírastky (úbytky) peňažných prostriedkov a peňažných ekvivalentov</w:t>
            </w:r>
          </w:p>
        </w:tc>
        <w:tc>
          <w:tcPr>
            <w:tcW w:w="1399" w:type="dxa"/>
            <w:tcBorders>
              <w:top w:val="nil"/>
              <w:left w:val="nil"/>
              <w:bottom w:val="nil"/>
              <w:right w:val="nil"/>
            </w:tcBorders>
            <w:shd w:val="clear" w:color="auto" w:fill="auto"/>
            <w:vAlign w:val="bottom"/>
            <w:hideMark/>
          </w:tcPr>
          <w:p w14:paraId="201A5307" w14:textId="6E593DBC" w:rsidR="002500A1" w:rsidRPr="00E30042" w:rsidRDefault="002500A1" w:rsidP="002500A1">
            <w:pPr>
              <w:suppressAutoHyphens/>
              <w:jc w:val="right"/>
              <w:rPr>
                <w:rFonts w:ascii="Arial" w:hAnsi="Arial" w:cs="Arial"/>
                <w:b/>
                <w:bCs/>
                <w:sz w:val="18"/>
                <w:szCs w:val="18"/>
              </w:rPr>
            </w:pPr>
            <w:r>
              <w:rPr>
                <w:rFonts w:ascii="Arial" w:hAnsi="Arial" w:cs="Arial"/>
                <w:b/>
                <w:bCs/>
                <w:sz w:val="18"/>
                <w:szCs w:val="18"/>
              </w:rPr>
              <w:t>29 807</w:t>
            </w:r>
          </w:p>
        </w:tc>
        <w:tc>
          <w:tcPr>
            <w:tcW w:w="1399" w:type="dxa"/>
            <w:tcBorders>
              <w:top w:val="nil"/>
              <w:left w:val="nil"/>
              <w:bottom w:val="nil"/>
              <w:right w:val="nil"/>
            </w:tcBorders>
            <w:shd w:val="clear" w:color="auto" w:fill="auto"/>
            <w:vAlign w:val="bottom"/>
          </w:tcPr>
          <w:p w14:paraId="2CEFE60C" w14:textId="7AB1D51C" w:rsidR="002500A1" w:rsidRPr="00E30042" w:rsidRDefault="002500A1" w:rsidP="002500A1">
            <w:pPr>
              <w:suppressAutoHyphens/>
              <w:jc w:val="right"/>
              <w:rPr>
                <w:rFonts w:ascii="Arial" w:hAnsi="Arial" w:cs="Arial"/>
                <w:b/>
                <w:bCs/>
                <w:color w:val="000000"/>
                <w:sz w:val="18"/>
                <w:szCs w:val="18"/>
              </w:rPr>
            </w:pPr>
            <w:r w:rsidRPr="00E30042">
              <w:rPr>
                <w:rFonts w:ascii="Arial" w:hAnsi="Arial" w:cs="Arial"/>
                <w:b/>
                <w:bCs/>
                <w:sz w:val="18"/>
                <w:szCs w:val="18"/>
              </w:rPr>
              <w:t>-124</w:t>
            </w:r>
          </w:p>
        </w:tc>
      </w:tr>
      <w:tr w:rsidR="002500A1" w:rsidRPr="00E30042" w14:paraId="42511ADA" w14:textId="77777777" w:rsidTr="000231B9">
        <w:trPr>
          <w:cantSplit/>
          <w:trHeight w:val="227"/>
        </w:trPr>
        <w:tc>
          <w:tcPr>
            <w:tcW w:w="6414" w:type="dxa"/>
            <w:tcBorders>
              <w:top w:val="nil"/>
              <w:left w:val="nil"/>
              <w:bottom w:val="nil"/>
              <w:right w:val="nil"/>
            </w:tcBorders>
            <w:shd w:val="clear" w:color="auto" w:fill="auto"/>
            <w:vAlign w:val="bottom"/>
            <w:hideMark/>
          </w:tcPr>
          <w:p w14:paraId="17E74039" w14:textId="77777777" w:rsidR="002500A1" w:rsidRPr="00E30042" w:rsidRDefault="002500A1" w:rsidP="002500A1">
            <w:pPr>
              <w:suppressAutoHyphens/>
              <w:jc w:val="right"/>
              <w:rPr>
                <w:rFonts w:ascii="Arial" w:hAnsi="Arial" w:cs="Arial"/>
                <w:b/>
                <w:bCs/>
                <w:color w:val="000000"/>
                <w:sz w:val="18"/>
                <w:szCs w:val="18"/>
              </w:rPr>
            </w:pPr>
          </w:p>
        </w:tc>
        <w:tc>
          <w:tcPr>
            <w:tcW w:w="1399" w:type="dxa"/>
            <w:tcBorders>
              <w:top w:val="nil"/>
              <w:left w:val="nil"/>
              <w:bottom w:val="nil"/>
              <w:right w:val="nil"/>
            </w:tcBorders>
            <w:shd w:val="clear" w:color="auto" w:fill="auto"/>
            <w:vAlign w:val="bottom"/>
            <w:hideMark/>
          </w:tcPr>
          <w:p w14:paraId="1D979410" w14:textId="77777777" w:rsidR="002500A1" w:rsidRPr="00E30042" w:rsidRDefault="002500A1" w:rsidP="002500A1">
            <w:pPr>
              <w:suppressAutoHyphens/>
              <w:rPr>
                <w:rFonts w:ascii="Arial" w:hAnsi="Arial" w:cs="Arial"/>
                <w:sz w:val="18"/>
                <w:szCs w:val="18"/>
              </w:rPr>
            </w:pPr>
          </w:p>
        </w:tc>
        <w:tc>
          <w:tcPr>
            <w:tcW w:w="1399" w:type="dxa"/>
            <w:tcBorders>
              <w:top w:val="nil"/>
              <w:left w:val="nil"/>
              <w:bottom w:val="nil"/>
              <w:right w:val="nil"/>
            </w:tcBorders>
            <w:shd w:val="clear" w:color="auto" w:fill="auto"/>
            <w:vAlign w:val="bottom"/>
          </w:tcPr>
          <w:p w14:paraId="5B17FCFB" w14:textId="77777777" w:rsidR="002500A1" w:rsidRPr="00E30042" w:rsidRDefault="002500A1" w:rsidP="002500A1">
            <w:pPr>
              <w:suppressAutoHyphens/>
              <w:jc w:val="right"/>
              <w:rPr>
                <w:rFonts w:ascii="Arial" w:hAnsi="Arial" w:cs="Arial"/>
                <w:sz w:val="18"/>
                <w:szCs w:val="18"/>
              </w:rPr>
            </w:pPr>
          </w:p>
        </w:tc>
      </w:tr>
      <w:tr w:rsidR="002500A1" w:rsidRPr="00E30042" w14:paraId="0C3AB7F1" w14:textId="77777777" w:rsidTr="000231B9">
        <w:trPr>
          <w:cantSplit/>
          <w:trHeight w:val="227"/>
        </w:trPr>
        <w:tc>
          <w:tcPr>
            <w:tcW w:w="6414" w:type="dxa"/>
            <w:tcBorders>
              <w:top w:val="nil"/>
              <w:left w:val="nil"/>
              <w:bottom w:val="nil"/>
              <w:right w:val="nil"/>
            </w:tcBorders>
            <w:shd w:val="clear" w:color="auto" w:fill="auto"/>
            <w:vAlign w:val="bottom"/>
            <w:hideMark/>
          </w:tcPr>
          <w:p w14:paraId="3C7FE5BA" w14:textId="77777777" w:rsidR="002500A1" w:rsidRPr="00E30042" w:rsidRDefault="002500A1" w:rsidP="002500A1">
            <w:pPr>
              <w:suppressAutoHyphens/>
              <w:rPr>
                <w:rFonts w:ascii="Arial" w:hAnsi="Arial" w:cs="Arial"/>
                <w:sz w:val="18"/>
                <w:szCs w:val="18"/>
              </w:rPr>
            </w:pPr>
            <w:r w:rsidRPr="00E30042">
              <w:rPr>
                <w:rFonts w:ascii="Arial" w:hAnsi="Arial" w:cs="Arial"/>
                <w:sz w:val="18"/>
                <w:szCs w:val="18"/>
              </w:rPr>
              <w:t>Peňažné prostriedky a peňažné ekvivalenty na začiatku roka</w:t>
            </w:r>
          </w:p>
        </w:tc>
        <w:tc>
          <w:tcPr>
            <w:tcW w:w="1399" w:type="dxa"/>
            <w:tcBorders>
              <w:top w:val="nil"/>
              <w:left w:val="nil"/>
              <w:bottom w:val="nil"/>
              <w:right w:val="nil"/>
            </w:tcBorders>
            <w:shd w:val="clear" w:color="auto" w:fill="auto"/>
            <w:vAlign w:val="bottom"/>
            <w:hideMark/>
          </w:tcPr>
          <w:p w14:paraId="119CE3D2" w14:textId="1F6079B2" w:rsidR="002500A1" w:rsidRPr="00E30042" w:rsidRDefault="002500A1" w:rsidP="002500A1">
            <w:pPr>
              <w:suppressAutoHyphens/>
              <w:jc w:val="right"/>
              <w:rPr>
                <w:rFonts w:ascii="Arial" w:hAnsi="Arial" w:cs="Arial"/>
                <w:sz w:val="18"/>
                <w:szCs w:val="18"/>
              </w:rPr>
            </w:pPr>
            <w:r>
              <w:rPr>
                <w:rFonts w:ascii="Arial" w:hAnsi="Arial" w:cs="Arial"/>
                <w:sz w:val="18"/>
                <w:szCs w:val="18"/>
              </w:rPr>
              <w:t>6 643</w:t>
            </w:r>
          </w:p>
        </w:tc>
        <w:tc>
          <w:tcPr>
            <w:tcW w:w="1399" w:type="dxa"/>
            <w:tcBorders>
              <w:top w:val="nil"/>
              <w:left w:val="nil"/>
              <w:bottom w:val="nil"/>
              <w:right w:val="nil"/>
            </w:tcBorders>
            <w:shd w:val="clear" w:color="auto" w:fill="auto"/>
            <w:vAlign w:val="bottom"/>
          </w:tcPr>
          <w:p w14:paraId="4ADC9B32" w14:textId="13498298" w:rsidR="002500A1" w:rsidRPr="00E30042" w:rsidRDefault="002500A1" w:rsidP="002500A1">
            <w:pPr>
              <w:suppressAutoHyphens/>
              <w:jc w:val="right"/>
              <w:rPr>
                <w:rFonts w:ascii="Arial" w:hAnsi="Arial" w:cs="Arial"/>
                <w:sz w:val="18"/>
                <w:szCs w:val="18"/>
              </w:rPr>
            </w:pPr>
            <w:r w:rsidRPr="00E30042">
              <w:rPr>
                <w:rFonts w:ascii="Arial" w:hAnsi="Arial" w:cs="Arial"/>
                <w:sz w:val="18"/>
                <w:szCs w:val="18"/>
              </w:rPr>
              <w:t>6 767</w:t>
            </w:r>
          </w:p>
        </w:tc>
      </w:tr>
      <w:tr w:rsidR="002500A1" w:rsidRPr="00E30042" w14:paraId="08062EE9" w14:textId="77777777" w:rsidTr="000231B9">
        <w:trPr>
          <w:cantSplit/>
          <w:trHeight w:val="227"/>
        </w:trPr>
        <w:tc>
          <w:tcPr>
            <w:tcW w:w="6414" w:type="dxa"/>
            <w:tcBorders>
              <w:top w:val="nil"/>
              <w:left w:val="nil"/>
              <w:bottom w:val="nil"/>
              <w:right w:val="nil"/>
            </w:tcBorders>
            <w:shd w:val="clear" w:color="auto" w:fill="auto"/>
            <w:vAlign w:val="bottom"/>
            <w:hideMark/>
          </w:tcPr>
          <w:p w14:paraId="43AF45CF" w14:textId="77777777" w:rsidR="002500A1" w:rsidRPr="00E30042" w:rsidRDefault="002500A1" w:rsidP="002500A1">
            <w:pPr>
              <w:suppressAutoHyphens/>
              <w:rPr>
                <w:rFonts w:ascii="Arial" w:hAnsi="Arial" w:cs="Arial"/>
                <w:b/>
                <w:bCs/>
                <w:sz w:val="18"/>
                <w:szCs w:val="18"/>
              </w:rPr>
            </w:pPr>
            <w:r w:rsidRPr="00E30042">
              <w:rPr>
                <w:rFonts w:ascii="Arial" w:hAnsi="Arial" w:cs="Arial"/>
                <w:b/>
                <w:bCs/>
                <w:sz w:val="18"/>
                <w:szCs w:val="18"/>
              </w:rPr>
              <w:t>Peňažné prostriedky a peňažné ekvivalenty na konci roka</w:t>
            </w:r>
          </w:p>
        </w:tc>
        <w:tc>
          <w:tcPr>
            <w:tcW w:w="1399" w:type="dxa"/>
            <w:tcBorders>
              <w:top w:val="single" w:sz="4" w:space="0" w:color="auto"/>
              <w:left w:val="nil"/>
              <w:bottom w:val="double" w:sz="6" w:space="0" w:color="auto"/>
              <w:right w:val="nil"/>
            </w:tcBorders>
            <w:shd w:val="clear" w:color="auto" w:fill="auto"/>
            <w:vAlign w:val="bottom"/>
            <w:hideMark/>
          </w:tcPr>
          <w:p w14:paraId="3615E4F3" w14:textId="73CB16B6" w:rsidR="002500A1" w:rsidRPr="00E30042" w:rsidRDefault="002500A1" w:rsidP="002500A1">
            <w:pPr>
              <w:suppressAutoHyphens/>
              <w:jc w:val="right"/>
              <w:rPr>
                <w:rFonts w:ascii="Arial" w:hAnsi="Arial" w:cs="Arial"/>
                <w:b/>
                <w:bCs/>
                <w:sz w:val="18"/>
                <w:szCs w:val="18"/>
              </w:rPr>
            </w:pPr>
            <w:r>
              <w:rPr>
                <w:rFonts w:ascii="Arial" w:hAnsi="Arial" w:cs="Arial"/>
                <w:b/>
                <w:bCs/>
                <w:sz w:val="18"/>
                <w:szCs w:val="18"/>
              </w:rPr>
              <w:t>36 450</w:t>
            </w:r>
          </w:p>
        </w:tc>
        <w:tc>
          <w:tcPr>
            <w:tcW w:w="1399" w:type="dxa"/>
            <w:tcBorders>
              <w:top w:val="single" w:sz="4" w:space="0" w:color="auto"/>
              <w:left w:val="nil"/>
              <w:bottom w:val="double" w:sz="6" w:space="0" w:color="auto"/>
              <w:right w:val="nil"/>
            </w:tcBorders>
            <w:shd w:val="clear" w:color="auto" w:fill="auto"/>
            <w:vAlign w:val="bottom"/>
          </w:tcPr>
          <w:p w14:paraId="00FD1473" w14:textId="0623B898" w:rsidR="002500A1" w:rsidRPr="00E30042" w:rsidRDefault="002500A1" w:rsidP="002500A1">
            <w:pPr>
              <w:suppressAutoHyphens/>
              <w:jc w:val="right"/>
              <w:rPr>
                <w:rFonts w:ascii="Arial" w:hAnsi="Arial" w:cs="Arial"/>
                <w:b/>
                <w:bCs/>
                <w:color w:val="000000"/>
                <w:sz w:val="18"/>
                <w:szCs w:val="18"/>
              </w:rPr>
            </w:pPr>
            <w:r w:rsidRPr="00E30042">
              <w:rPr>
                <w:rFonts w:ascii="Arial" w:hAnsi="Arial" w:cs="Arial"/>
                <w:b/>
                <w:bCs/>
                <w:sz w:val="18"/>
                <w:szCs w:val="18"/>
              </w:rPr>
              <w:t>6 643</w:t>
            </w:r>
          </w:p>
        </w:tc>
      </w:tr>
    </w:tbl>
    <w:p w14:paraId="79DFA58D" w14:textId="01847013" w:rsidR="003F5FF5" w:rsidRPr="00E30042" w:rsidRDefault="003F5FF5">
      <w:pPr>
        <w:pStyle w:val="odstavec"/>
        <w:ind w:left="482"/>
        <w:rPr>
          <w:rFonts w:ascii="Arial" w:hAnsi="Arial" w:cs="Arial"/>
        </w:rPr>
      </w:pPr>
    </w:p>
    <w:p w14:paraId="7AC0FDDB" w14:textId="77777777" w:rsidR="003F5FF5" w:rsidRPr="00E30042" w:rsidRDefault="003F5FF5">
      <w:pPr>
        <w:pStyle w:val="odstavec"/>
        <w:ind w:left="482"/>
        <w:rPr>
          <w:rFonts w:ascii="Arial" w:hAnsi="Arial" w:cs="Arial"/>
        </w:rPr>
      </w:pPr>
    </w:p>
    <w:bookmarkEnd w:id="86"/>
    <w:p w14:paraId="215694EF" w14:textId="77777777" w:rsidR="009E74EA" w:rsidRPr="00E30042" w:rsidRDefault="009E74EA">
      <w:pPr>
        <w:pStyle w:val="odstavec"/>
        <w:rPr>
          <w:rFonts w:ascii="Arial" w:hAnsi="Arial" w:cs="Arial"/>
          <w:i/>
          <w:color w:val="00B050"/>
        </w:rPr>
      </w:pPr>
    </w:p>
    <w:p w14:paraId="51F89C3D" w14:textId="77777777" w:rsidR="009E74EA" w:rsidRPr="00E30042" w:rsidRDefault="009E74EA">
      <w:pPr>
        <w:pStyle w:val="odstavec"/>
        <w:rPr>
          <w:rFonts w:ascii="Arial" w:hAnsi="Arial" w:cs="Arial"/>
        </w:rPr>
      </w:pPr>
    </w:p>
    <w:sectPr w:rsidR="009E74EA" w:rsidRPr="00E30042" w:rsidSect="00EE1118">
      <w:headerReference w:type="default" r:id="rId15"/>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E7DC76C" w14:textId="77777777" w:rsidR="00702E5D" w:rsidRDefault="00702E5D">
      <w:r>
        <w:separator/>
      </w:r>
    </w:p>
  </w:endnote>
  <w:endnote w:type="continuationSeparator" w:id="0">
    <w:p w14:paraId="39B52D8A" w14:textId="77777777" w:rsidR="00702E5D" w:rsidRDefault="00702E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Helv">
    <w:altName w:val="Arial"/>
    <w:panose1 w:val="020B0604020202030204"/>
    <w:charset w:val="00"/>
    <w:family w:val="swiss"/>
    <w:notTrueType/>
    <w:pitch w:val="variable"/>
    <w:sig w:usb0="00000003" w:usb1="00000000" w:usb2="00000000" w:usb3="00000000" w:csb0="00000001"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charset w:val="00"/>
    <w:family w:val="swiss"/>
    <w:pitch w:val="variable"/>
    <w:sig w:usb0="80000287" w:usb1="00000000" w:usb2="00000000" w:usb3="00000000" w:csb0="0000000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52F6483" w14:textId="77777777" w:rsidR="00702E5D" w:rsidRDefault="00702E5D">
      <w:r>
        <w:separator/>
      </w:r>
    </w:p>
  </w:footnote>
  <w:footnote w:type="continuationSeparator" w:id="0">
    <w:p w14:paraId="5790CE74" w14:textId="77777777" w:rsidR="00702E5D" w:rsidRDefault="00702E5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CellMar>
        <w:left w:w="28" w:type="dxa"/>
        <w:right w:w="113" w:type="dxa"/>
      </w:tblCellMar>
      <w:tblLook w:val="04A0" w:firstRow="1" w:lastRow="0" w:firstColumn="1" w:lastColumn="0" w:noHBand="0" w:noVBand="1"/>
    </w:tblPr>
    <w:tblGrid>
      <w:gridCol w:w="3214"/>
      <w:gridCol w:w="3202"/>
      <w:gridCol w:w="3222"/>
    </w:tblGrid>
    <w:tr w:rsidR="006C31D9" w:rsidRPr="00400B95" w14:paraId="0C388ED2" w14:textId="77777777" w:rsidTr="000408FF">
      <w:tc>
        <w:tcPr>
          <w:tcW w:w="3259" w:type="dxa"/>
        </w:tcPr>
        <w:p w14:paraId="79A44B5D" w14:textId="39775514" w:rsidR="006C31D9" w:rsidRPr="00400B95" w:rsidRDefault="006C31D9" w:rsidP="007F4B1B">
          <w:pPr>
            <w:pStyle w:val="Hlavika"/>
            <w:tabs>
              <w:tab w:val="clear" w:pos="4536"/>
              <w:tab w:val="clear" w:pos="9072"/>
              <w:tab w:val="right" w:pos="9639"/>
            </w:tabs>
            <w:ind w:right="-82"/>
            <w:rPr>
              <w:rFonts w:ascii="Arial" w:hAnsi="Arial" w:cs="Arial"/>
              <w:sz w:val="20"/>
              <w:szCs w:val="20"/>
            </w:rPr>
          </w:pPr>
          <w:bookmarkStart w:id="13" w:name="NotesHeading"/>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bookmarkEnd w:id="13"/>
        </w:p>
      </w:tc>
      <w:tc>
        <w:tcPr>
          <w:tcW w:w="3259" w:type="dxa"/>
        </w:tcPr>
        <w:p w14:paraId="2EEC1B82" w14:textId="77777777" w:rsidR="006C31D9" w:rsidRPr="00400B95" w:rsidRDefault="006C31D9" w:rsidP="007F4B1B">
          <w:pPr>
            <w:pStyle w:val="Hlavika"/>
            <w:tabs>
              <w:tab w:val="clear" w:pos="4536"/>
              <w:tab w:val="clear" w:pos="9072"/>
              <w:tab w:val="right" w:pos="9639"/>
            </w:tabs>
            <w:ind w:right="-82"/>
            <w:rPr>
              <w:rFonts w:ascii="Arial" w:hAnsi="Arial" w:cs="Arial"/>
              <w:sz w:val="20"/>
              <w:szCs w:val="20"/>
            </w:rPr>
          </w:pPr>
        </w:p>
      </w:tc>
      <w:tc>
        <w:tcPr>
          <w:tcW w:w="3260" w:type="dxa"/>
        </w:tcPr>
        <w:p w14:paraId="32E81348" w14:textId="12FF9762" w:rsidR="006C31D9" w:rsidRPr="00400B95" w:rsidRDefault="006C31D9" w:rsidP="00601467">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bookmarkStart w:id="14" w:name="EntityICO"/>
          <w:r>
            <w:rPr>
              <w:rFonts w:ascii="Arial" w:hAnsi="Arial" w:cs="Arial"/>
              <w:sz w:val="20"/>
              <w:szCs w:val="20"/>
            </w:rPr>
            <w:t>50517554</w:t>
          </w:r>
          <w:bookmarkEnd w:id="14"/>
        </w:p>
      </w:tc>
    </w:tr>
    <w:tr w:rsidR="006C31D9" w:rsidRPr="00400B95" w14:paraId="73D549B3" w14:textId="77777777" w:rsidTr="000408FF">
      <w:tc>
        <w:tcPr>
          <w:tcW w:w="3259" w:type="dxa"/>
        </w:tcPr>
        <w:p w14:paraId="70CBC3B6" w14:textId="6E485A45" w:rsidR="006C31D9" w:rsidRPr="00400B95" w:rsidRDefault="006C31D9" w:rsidP="00CE19D0">
          <w:pPr>
            <w:pStyle w:val="Hlavika"/>
            <w:tabs>
              <w:tab w:val="clear" w:pos="4536"/>
              <w:tab w:val="clear" w:pos="9072"/>
              <w:tab w:val="center" w:pos="1562"/>
            </w:tabs>
            <w:ind w:right="-82"/>
            <w:rPr>
              <w:rFonts w:ascii="Arial" w:hAnsi="Arial" w:cs="Arial"/>
              <w:sz w:val="20"/>
              <w:szCs w:val="20"/>
            </w:rPr>
          </w:pPr>
          <w:bookmarkStart w:id="15" w:name="EntityName"/>
          <w:r>
            <w:rPr>
              <w:rFonts w:ascii="Arial" w:hAnsi="Arial" w:cs="Arial"/>
              <w:sz w:val="20"/>
              <w:szCs w:val="20"/>
            </w:rPr>
            <w:t xml:space="preserve">MATADOR </w:t>
          </w:r>
          <w:proofErr w:type="spellStart"/>
          <w:r>
            <w:rPr>
              <w:rFonts w:ascii="Arial" w:hAnsi="Arial" w:cs="Arial"/>
              <w:sz w:val="20"/>
              <w:szCs w:val="20"/>
            </w:rPr>
            <w:t>Tools</w:t>
          </w:r>
          <w:proofErr w:type="spellEnd"/>
          <w:r>
            <w:rPr>
              <w:rFonts w:ascii="Arial" w:hAnsi="Arial" w:cs="Arial"/>
              <w:sz w:val="20"/>
              <w:szCs w:val="20"/>
            </w:rPr>
            <w:t>, s.r.o.</w:t>
          </w:r>
          <w:bookmarkEnd w:id="15"/>
          <w:r w:rsidRPr="00400B95">
            <w:rPr>
              <w:rFonts w:ascii="Arial" w:hAnsi="Arial" w:cs="Arial"/>
              <w:sz w:val="20"/>
              <w:szCs w:val="20"/>
            </w:rPr>
            <w:tab/>
          </w:r>
        </w:p>
      </w:tc>
      <w:tc>
        <w:tcPr>
          <w:tcW w:w="3259" w:type="dxa"/>
        </w:tcPr>
        <w:p w14:paraId="54200A83" w14:textId="6FECF4DD" w:rsidR="006C31D9" w:rsidRPr="00400B95" w:rsidRDefault="006C31D9" w:rsidP="00650EBC">
          <w:pPr>
            <w:pStyle w:val="Hlavika"/>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EA58E9">
            <w:rPr>
              <w:rFonts w:ascii="Arial" w:hAnsi="Arial" w:cs="Arial"/>
              <w:noProof/>
              <w:sz w:val="20"/>
              <w:szCs w:val="20"/>
            </w:rPr>
            <w:t>1</w:t>
          </w:r>
          <w:r w:rsidRPr="00400B95">
            <w:rPr>
              <w:rFonts w:ascii="Arial" w:hAnsi="Arial" w:cs="Arial"/>
              <w:sz w:val="20"/>
              <w:szCs w:val="20"/>
            </w:rPr>
            <w:fldChar w:fldCharType="end"/>
          </w:r>
        </w:p>
      </w:tc>
      <w:tc>
        <w:tcPr>
          <w:tcW w:w="3260" w:type="dxa"/>
        </w:tcPr>
        <w:p w14:paraId="6C4024EB" w14:textId="080B37ED" w:rsidR="006C31D9" w:rsidRPr="00400B95" w:rsidRDefault="006C31D9" w:rsidP="00601467">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bookmarkStart w:id="16" w:name="EntityDIC"/>
          <w:r>
            <w:rPr>
              <w:rFonts w:ascii="Arial" w:hAnsi="Arial" w:cs="Arial"/>
              <w:sz w:val="20"/>
              <w:szCs w:val="20"/>
            </w:rPr>
            <w:t>2120356062</w:t>
          </w:r>
          <w:bookmarkEnd w:id="16"/>
        </w:p>
      </w:tc>
    </w:tr>
  </w:tbl>
  <w:p w14:paraId="58793B75" w14:textId="2A687417" w:rsidR="006C31D9" w:rsidRDefault="006C31D9" w:rsidP="00650EBC">
    <w:pPr>
      <w:pStyle w:val="Hlavika"/>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p w14:paraId="043A5B38" w14:textId="77777777" w:rsidR="006C31D9" w:rsidRPr="006A0668" w:rsidRDefault="006C31D9" w:rsidP="00650EBC">
    <w:pPr>
      <w:pStyle w:val="Hlavika"/>
      <w:tabs>
        <w:tab w:val="clear" w:pos="4536"/>
        <w:tab w:val="clear" w:pos="9072"/>
        <w:tab w:val="right" w:pos="9639"/>
      </w:tabs>
      <w:ind w:right="-82"/>
      <w:rPr>
        <w:rFonts w:ascii="Georgia" w:hAnsi="Georgia" w:cs="Arial"/>
        <w:sz w:val="20"/>
        <w:szCs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CellMar>
        <w:left w:w="28" w:type="dxa"/>
        <w:right w:w="28" w:type="dxa"/>
      </w:tblCellMar>
      <w:tblLook w:val="04A0" w:firstRow="1" w:lastRow="0" w:firstColumn="1" w:lastColumn="0" w:noHBand="0" w:noVBand="1"/>
    </w:tblPr>
    <w:tblGrid>
      <w:gridCol w:w="4856"/>
      <w:gridCol w:w="4851"/>
      <w:gridCol w:w="4863"/>
    </w:tblGrid>
    <w:tr w:rsidR="006C31D9" w:rsidRPr="00400B95" w14:paraId="42D752CB" w14:textId="77777777" w:rsidTr="00E479D7">
      <w:tc>
        <w:tcPr>
          <w:tcW w:w="4903" w:type="dxa"/>
        </w:tcPr>
        <w:p w14:paraId="74A76C0D" w14:textId="2E9AA0F5" w:rsidR="006C31D9" w:rsidRPr="00400B95" w:rsidRDefault="006C31D9">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4903" w:type="dxa"/>
        </w:tcPr>
        <w:p w14:paraId="55E928C8" w14:textId="77777777" w:rsidR="006C31D9" w:rsidRPr="00400B95" w:rsidRDefault="006C31D9">
          <w:pPr>
            <w:pStyle w:val="Hlavika"/>
            <w:rPr>
              <w:rFonts w:ascii="Arial" w:hAnsi="Arial" w:cs="Arial"/>
              <w:sz w:val="20"/>
              <w:szCs w:val="20"/>
            </w:rPr>
          </w:pPr>
        </w:p>
      </w:tc>
      <w:tc>
        <w:tcPr>
          <w:tcW w:w="4904" w:type="dxa"/>
        </w:tcPr>
        <w:p w14:paraId="6CCE5672" w14:textId="33DDE967" w:rsidR="006C31D9" w:rsidRPr="00400B95" w:rsidRDefault="006C31D9" w:rsidP="00307B6F">
          <w:pPr>
            <w:pStyle w:val="Hlavika"/>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50517554</w:t>
          </w:r>
          <w:r w:rsidRPr="00400B95">
            <w:rPr>
              <w:rFonts w:ascii="Arial" w:hAnsi="Arial" w:cs="Arial"/>
              <w:sz w:val="20"/>
              <w:szCs w:val="20"/>
            </w:rPr>
            <w:fldChar w:fldCharType="end"/>
          </w:r>
        </w:p>
      </w:tc>
    </w:tr>
    <w:tr w:rsidR="006C31D9" w:rsidRPr="00400B95" w14:paraId="1E9AE3A2" w14:textId="77777777" w:rsidTr="00E479D7">
      <w:tc>
        <w:tcPr>
          <w:tcW w:w="4903" w:type="dxa"/>
        </w:tcPr>
        <w:p w14:paraId="5990077E" w14:textId="2E255B5A" w:rsidR="006C31D9" w:rsidRPr="00400B95" w:rsidRDefault="006C31D9">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MATADOR </w:t>
          </w:r>
          <w:proofErr w:type="spellStart"/>
          <w:r>
            <w:rPr>
              <w:rFonts w:ascii="Arial" w:hAnsi="Arial" w:cs="Arial"/>
              <w:sz w:val="20"/>
              <w:szCs w:val="20"/>
            </w:rPr>
            <w:t>Tools</w:t>
          </w:r>
          <w:proofErr w:type="spellEnd"/>
          <w:r>
            <w:rPr>
              <w:rFonts w:ascii="Arial" w:hAnsi="Arial" w:cs="Arial"/>
              <w:sz w:val="20"/>
              <w:szCs w:val="20"/>
            </w:rPr>
            <w:t>, s.r.o.</w:t>
          </w:r>
          <w:r w:rsidRPr="00400B95">
            <w:rPr>
              <w:rFonts w:ascii="Arial" w:hAnsi="Arial" w:cs="Arial"/>
              <w:sz w:val="20"/>
              <w:szCs w:val="20"/>
            </w:rPr>
            <w:fldChar w:fldCharType="end"/>
          </w:r>
        </w:p>
      </w:tc>
      <w:tc>
        <w:tcPr>
          <w:tcW w:w="4903" w:type="dxa"/>
        </w:tcPr>
        <w:p w14:paraId="057C4D23" w14:textId="6228FBD9" w:rsidR="006C31D9" w:rsidRPr="00400B95" w:rsidRDefault="006C31D9"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EA58E9">
            <w:rPr>
              <w:rFonts w:ascii="Arial" w:hAnsi="Arial" w:cs="Arial"/>
              <w:noProof/>
              <w:sz w:val="20"/>
              <w:szCs w:val="20"/>
            </w:rPr>
            <w:t>10</w:t>
          </w:r>
          <w:r w:rsidRPr="00400B95">
            <w:rPr>
              <w:rFonts w:ascii="Arial" w:hAnsi="Arial" w:cs="Arial"/>
              <w:sz w:val="20"/>
              <w:szCs w:val="20"/>
            </w:rPr>
            <w:fldChar w:fldCharType="end"/>
          </w:r>
        </w:p>
      </w:tc>
      <w:tc>
        <w:tcPr>
          <w:tcW w:w="4904" w:type="dxa"/>
        </w:tcPr>
        <w:p w14:paraId="0CA7DB76" w14:textId="30145ED1" w:rsidR="006C31D9" w:rsidRPr="00400B95" w:rsidRDefault="006C31D9" w:rsidP="00307B6F">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2120356062</w:t>
          </w:r>
          <w:r w:rsidRPr="00400B95">
            <w:rPr>
              <w:rFonts w:ascii="Arial" w:hAnsi="Arial" w:cs="Arial"/>
              <w:sz w:val="20"/>
              <w:szCs w:val="20"/>
              <w:lang w:val="en-US"/>
            </w:rPr>
            <w:fldChar w:fldCharType="end"/>
          </w:r>
        </w:p>
      </w:tc>
    </w:tr>
  </w:tbl>
  <w:p w14:paraId="371B864F" w14:textId="5D28613B" w:rsidR="006C31D9" w:rsidRDefault="006C31D9" w:rsidP="00307B6F">
    <w:pPr>
      <w:pStyle w:val="Hlavika"/>
      <w:rPr>
        <w:rFonts w:ascii="Arial" w:hAnsi="Arial" w:cs="Arial"/>
        <w:sz w:val="20"/>
        <w:szCs w:val="20"/>
      </w:rPr>
    </w:pPr>
  </w:p>
  <w:p w14:paraId="7126F949" w14:textId="77777777" w:rsidR="006C31D9" w:rsidRPr="004D5ED9" w:rsidRDefault="006C31D9" w:rsidP="00307B6F">
    <w:pPr>
      <w:pStyle w:val="Hlavika"/>
      <w:rPr>
        <w:rFonts w:ascii="Arial" w:hAnsi="Arial" w:cs="Arial"/>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CellMar>
        <w:left w:w="28" w:type="dxa"/>
        <w:right w:w="28" w:type="dxa"/>
      </w:tblCellMar>
      <w:tblLook w:val="04A0" w:firstRow="1" w:lastRow="0" w:firstColumn="1" w:lastColumn="0" w:noHBand="0" w:noVBand="1"/>
    </w:tblPr>
    <w:tblGrid>
      <w:gridCol w:w="4856"/>
      <w:gridCol w:w="4851"/>
      <w:gridCol w:w="4863"/>
    </w:tblGrid>
    <w:tr w:rsidR="006C31D9" w:rsidRPr="00400B95" w14:paraId="26CAFAB9" w14:textId="77777777" w:rsidTr="00E479D7">
      <w:tc>
        <w:tcPr>
          <w:tcW w:w="4903" w:type="dxa"/>
        </w:tcPr>
        <w:p w14:paraId="0835FCE1" w14:textId="7DC7E1C9" w:rsidR="006C31D9" w:rsidRPr="00400B95" w:rsidRDefault="006C31D9">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4903" w:type="dxa"/>
        </w:tcPr>
        <w:p w14:paraId="1A32F57F" w14:textId="77777777" w:rsidR="006C31D9" w:rsidRPr="00400B95" w:rsidRDefault="006C31D9">
          <w:pPr>
            <w:pStyle w:val="Hlavika"/>
            <w:rPr>
              <w:rFonts w:ascii="Arial" w:hAnsi="Arial" w:cs="Arial"/>
              <w:sz w:val="20"/>
              <w:szCs w:val="20"/>
            </w:rPr>
          </w:pPr>
        </w:p>
      </w:tc>
      <w:tc>
        <w:tcPr>
          <w:tcW w:w="4904" w:type="dxa"/>
        </w:tcPr>
        <w:p w14:paraId="3000B921" w14:textId="5E984F15" w:rsidR="006C31D9" w:rsidRPr="00400B95" w:rsidRDefault="006C31D9" w:rsidP="00307B6F">
          <w:pPr>
            <w:pStyle w:val="Hlavika"/>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50517554</w:t>
          </w:r>
          <w:r w:rsidRPr="00400B95">
            <w:rPr>
              <w:rFonts w:ascii="Arial" w:hAnsi="Arial" w:cs="Arial"/>
              <w:sz w:val="20"/>
              <w:szCs w:val="20"/>
            </w:rPr>
            <w:fldChar w:fldCharType="end"/>
          </w:r>
        </w:p>
      </w:tc>
    </w:tr>
    <w:tr w:rsidR="006C31D9" w:rsidRPr="00400B95" w14:paraId="41AF4745" w14:textId="77777777" w:rsidTr="00E479D7">
      <w:tc>
        <w:tcPr>
          <w:tcW w:w="4903" w:type="dxa"/>
        </w:tcPr>
        <w:p w14:paraId="5401513A" w14:textId="1E894AAD" w:rsidR="006C31D9" w:rsidRPr="00400B95" w:rsidRDefault="006C31D9">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MATADOR </w:t>
          </w:r>
          <w:proofErr w:type="spellStart"/>
          <w:r>
            <w:rPr>
              <w:rFonts w:ascii="Arial" w:hAnsi="Arial" w:cs="Arial"/>
              <w:sz w:val="20"/>
              <w:szCs w:val="20"/>
            </w:rPr>
            <w:t>Tools</w:t>
          </w:r>
          <w:proofErr w:type="spellEnd"/>
          <w:r>
            <w:rPr>
              <w:rFonts w:ascii="Arial" w:hAnsi="Arial" w:cs="Arial"/>
              <w:sz w:val="20"/>
              <w:szCs w:val="20"/>
            </w:rPr>
            <w:t>, s.r.o.</w:t>
          </w:r>
          <w:r w:rsidRPr="00400B95">
            <w:rPr>
              <w:rFonts w:ascii="Arial" w:hAnsi="Arial" w:cs="Arial"/>
              <w:sz w:val="20"/>
              <w:szCs w:val="20"/>
            </w:rPr>
            <w:fldChar w:fldCharType="end"/>
          </w:r>
        </w:p>
      </w:tc>
      <w:tc>
        <w:tcPr>
          <w:tcW w:w="4903" w:type="dxa"/>
        </w:tcPr>
        <w:p w14:paraId="5196013D" w14:textId="26BB1B27" w:rsidR="006C31D9" w:rsidRPr="00400B95" w:rsidRDefault="006C31D9"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EA58E9">
            <w:rPr>
              <w:rFonts w:ascii="Arial" w:hAnsi="Arial" w:cs="Arial"/>
              <w:noProof/>
              <w:sz w:val="20"/>
              <w:szCs w:val="20"/>
            </w:rPr>
            <w:t>12</w:t>
          </w:r>
          <w:r w:rsidRPr="00400B95">
            <w:rPr>
              <w:rFonts w:ascii="Arial" w:hAnsi="Arial" w:cs="Arial"/>
              <w:sz w:val="20"/>
              <w:szCs w:val="20"/>
            </w:rPr>
            <w:fldChar w:fldCharType="end"/>
          </w:r>
        </w:p>
      </w:tc>
      <w:tc>
        <w:tcPr>
          <w:tcW w:w="4904" w:type="dxa"/>
        </w:tcPr>
        <w:p w14:paraId="02BA572F" w14:textId="711725BF" w:rsidR="006C31D9" w:rsidRPr="00400B95" w:rsidRDefault="006C31D9" w:rsidP="00307B6F">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2120356062</w:t>
          </w:r>
          <w:r w:rsidRPr="00400B95">
            <w:rPr>
              <w:rFonts w:ascii="Arial" w:hAnsi="Arial" w:cs="Arial"/>
              <w:sz w:val="20"/>
              <w:szCs w:val="20"/>
              <w:lang w:val="en-US"/>
            </w:rPr>
            <w:fldChar w:fldCharType="end"/>
          </w:r>
        </w:p>
      </w:tc>
    </w:tr>
  </w:tbl>
  <w:p w14:paraId="7C4DE773" w14:textId="01385A4F" w:rsidR="006C31D9" w:rsidRDefault="006C31D9" w:rsidP="00307B6F">
    <w:pPr>
      <w:pStyle w:val="Hlavika"/>
      <w:rPr>
        <w:rFonts w:ascii="Arial" w:hAnsi="Arial" w:cs="Arial"/>
        <w:sz w:val="20"/>
        <w:szCs w:val="20"/>
      </w:rPr>
    </w:pPr>
  </w:p>
  <w:p w14:paraId="69ED44CA" w14:textId="77777777" w:rsidR="006C31D9" w:rsidRPr="004D5ED9" w:rsidRDefault="006C31D9" w:rsidP="00307B6F">
    <w:pPr>
      <w:pStyle w:val="Hlavika"/>
      <w:rPr>
        <w:rFonts w:ascii="Arial" w:hAnsi="Arial" w:cs="Arial"/>
        <w:sz w:val="20"/>
        <w:szCs w:val="2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Mriekatabuky"/>
      <w:tblW w:w="9616"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05"/>
      <w:gridCol w:w="3205"/>
      <w:gridCol w:w="3206"/>
    </w:tblGrid>
    <w:tr w:rsidR="006C31D9" w:rsidRPr="00400B95" w14:paraId="43A30F95" w14:textId="77777777" w:rsidTr="00E479D7">
      <w:trPr>
        <w:trHeight w:val="259"/>
      </w:trPr>
      <w:tc>
        <w:tcPr>
          <w:tcW w:w="3205" w:type="dxa"/>
        </w:tcPr>
        <w:p w14:paraId="2DE930A7" w14:textId="5CC53C7E" w:rsidR="006C31D9" w:rsidRPr="00400B95" w:rsidRDefault="006C31D9">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3205" w:type="dxa"/>
        </w:tcPr>
        <w:p w14:paraId="65FC4A96" w14:textId="77777777" w:rsidR="006C31D9" w:rsidRPr="00400B95" w:rsidRDefault="006C31D9">
          <w:pPr>
            <w:pStyle w:val="Hlavika"/>
            <w:rPr>
              <w:rFonts w:ascii="Arial" w:hAnsi="Arial" w:cs="Arial"/>
              <w:sz w:val="20"/>
              <w:szCs w:val="20"/>
            </w:rPr>
          </w:pPr>
        </w:p>
      </w:tc>
      <w:tc>
        <w:tcPr>
          <w:tcW w:w="3206" w:type="dxa"/>
        </w:tcPr>
        <w:p w14:paraId="1AC6471E" w14:textId="029B3CC9" w:rsidR="006C31D9" w:rsidRPr="00400B95" w:rsidRDefault="006C31D9" w:rsidP="00EE1118">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50517554</w:t>
          </w:r>
          <w:r w:rsidRPr="00400B95">
            <w:rPr>
              <w:rFonts w:ascii="Arial" w:hAnsi="Arial" w:cs="Arial"/>
              <w:sz w:val="20"/>
              <w:szCs w:val="20"/>
              <w:lang w:val="en-US"/>
            </w:rPr>
            <w:fldChar w:fldCharType="end"/>
          </w:r>
        </w:p>
      </w:tc>
    </w:tr>
    <w:tr w:rsidR="006C31D9" w:rsidRPr="00400B95" w14:paraId="130338BE" w14:textId="77777777" w:rsidTr="00E479D7">
      <w:trPr>
        <w:trHeight w:val="259"/>
      </w:trPr>
      <w:tc>
        <w:tcPr>
          <w:tcW w:w="3205" w:type="dxa"/>
        </w:tcPr>
        <w:p w14:paraId="61999E1E" w14:textId="0151CE22" w:rsidR="006C31D9" w:rsidRPr="00400B95" w:rsidRDefault="006C31D9">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MATADOR </w:t>
          </w:r>
          <w:proofErr w:type="spellStart"/>
          <w:r>
            <w:rPr>
              <w:rFonts w:ascii="Arial" w:hAnsi="Arial" w:cs="Arial"/>
              <w:sz w:val="20"/>
              <w:szCs w:val="20"/>
            </w:rPr>
            <w:t>Tools</w:t>
          </w:r>
          <w:proofErr w:type="spellEnd"/>
          <w:r>
            <w:rPr>
              <w:rFonts w:ascii="Arial" w:hAnsi="Arial" w:cs="Arial"/>
              <w:sz w:val="20"/>
              <w:szCs w:val="20"/>
            </w:rPr>
            <w:t>, s.r.o.</w:t>
          </w:r>
          <w:r w:rsidRPr="00400B95">
            <w:rPr>
              <w:rFonts w:ascii="Arial" w:hAnsi="Arial" w:cs="Arial"/>
              <w:sz w:val="20"/>
              <w:szCs w:val="20"/>
            </w:rPr>
            <w:fldChar w:fldCharType="end"/>
          </w:r>
        </w:p>
      </w:tc>
      <w:tc>
        <w:tcPr>
          <w:tcW w:w="3205" w:type="dxa"/>
        </w:tcPr>
        <w:p w14:paraId="5D53E0AE" w14:textId="7D7BA101" w:rsidR="006C31D9" w:rsidRPr="00400B95" w:rsidRDefault="006C31D9"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EA58E9">
            <w:rPr>
              <w:rFonts w:ascii="Arial" w:hAnsi="Arial" w:cs="Arial"/>
              <w:noProof/>
              <w:sz w:val="20"/>
              <w:szCs w:val="20"/>
            </w:rPr>
            <w:t>14</w:t>
          </w:r>
          <w:r w:rsidRPr="00400B95">
            <w:rPr>
              <w:rFonts w:ascii="Arial" w:hAnsi="Arial" w:cs="Arial"/>
              <w:sz w:val="20"/>
              <w:szCs w:val="20"/>
            </w:rPr>
            <w:fldChar w:fldCharType="end"/>
          </w:r>
        </w:p>
      </w:tc>
      <w:tc>
        <w:tcPr>
          <w:tcW w:w="3206" w:type="dxa"/>
        </w:tcPr>
        <w:p w14:paraId="75DF4FBF" w14:textId="6D4A308C" w:rsidR="006C31D9" w:rsidRPr="00400B95" w:rsidRDefault="006C31D9" w:rsidP="00307B6F">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2120356062</w:t>
          </w:r>
          <w:r w:rsidRPr="00400B95">
            <w:rPr>
              <w:rFonts w:ascii="Arial" w:hAnsi="Arial" w:cs="Arial"/>
              <w:sz w:val="20"/>
              <w:szCs w:val="20"/>
              <w:lang w:val="en-US"/>
            </w:rPr>
            <w:fldChar w:fldCharType="end"/>
          </w:r>
        </w:p>
      </w:tc>
    </w:tr>
  </w:tbl>
  <w:p w14:paraId="7DA4894B" w14:textId="6158AEF4" w:rsidR="006C31D9" w:rsidRDefault="006C31D9">
    <w:pPr>
      <w:pStyle w:val="Hlavika"/>
      <w:rPr>
        <w:rFonts w:ascii="Georgia" w:hAnsi="Georgia" w:cs="Arial"/>
        <w:sz w:val="20"/>
        <w:szCs w:val="20"/>
      </w:rPr>
    </w:pPr>
  </w:p>
  <w:p w14:paraId="223CBA7B" w14:textId="77777777" w:rsidR="006C31D9" w:rsidRPr="009918B7" w:rsidRDefault="006C31D9">
    <w:pPr>
      <w:pStyle w:val="Hlavika"/>
      <w:rPr>
        <w:rFonts w:ascii="Georgia" w:hAnsi="Georgia" w:cs="Arial"/>
        <w:sz w:val="20"/>
        <w:szCs w:val="20"/>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Mriekatabuky"/>
      <w:tblW w:w="9747" w:type="dxa"/>
      <w:tblBorders>
        <w:top w:val="none" w:sz="0" w:space="0" w:color="auto"/>
        <w:left w:val="none" w:sz="0" w:space="0" w:color="auto"/>
        <w:right w:val="none" w:sz="0" w:space="0" w:color="auto"/>
        <w:insideH w:val="none" w:sz="0" w:space="0" w:color="auto"/>
        <w:insideV w:val="none" w:sz="0" w:space="0" w:color="auto"/>
      </w:tblBorders>
      <w:tblCellMar>
        <w:left w:w="28" w:type="dxa"/>
        <w:right w:w="28" w:type="dxa"/>
      </w:tblCellMar>
      <w:tblLook w:val="04A0" w:firstRow="1" w:lastRow="0" w:firstColumn="1" w:lastColumn="0" w:noHBand="0" w:noVBand="1"/>
    </w:tblPr>
    <w:tblGrid>
      <w:gridCol w:w="3249"/>
      <w:gridCol w:w="3238"/>
      <w:gridCol w:w="11"/>
      <w:gridCol w:w="3249"/>
    </w:tblGrid>
    <w:tr w:rsidR="006C31D9" w:rsidRPr="00400B95" w14:paraId="2F21F9EC" w14:textId="77777777" w:rsidTr="00E479D7">
      <w:tc>
        <w:tcPr>
          <w:tcW w:w="3249" w:type="dxa"/>
        </w:tcPr>
        <w:p w14:paraId="5EED8E86" w14:textId="721A566A" w:rsidR="006C31D9" w:rsidRPr="00400B95" w:rsidRDefault="006C31D9">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3249" w:type="dxa"/>
          <w:gridSpan w:val="2"/>
        </w:tcPr>
        <w:p w14:paraId="5A819ED1" w14:textId="77777777" w:rsidR="006C31D9" w:rsidRPr="00400B95" w:rsidRDefault="006C31D9">
          <w:pPr>
            <w:pStyle w:val="Hlavika"/>
            <w:rPr>
              <w:rFonts w:ascii="Arial" w:hAnsi="Arial" w:cs="Arial"/>
              <w:sz w:val="20"/>
              <w:szCs w:val="20"/>
            </w:rPr>
          </w:pPr>
        </w:p>
      </w:tc>
      <w:tc>
        <w:tcPr>
          <w:tcW w:w="3249" w:type="dxa"/>
        </w:tcPr>
        <w:p w14:paraId="39B6A698" w14:textId="21B1DF72" w:rsidR="006C31D9" w:rsidRPr="00400B95" w:rsidRDefault="006C31D9" w:rsidP="00EE1118">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50517554</w:t>
          </w:r>
          <w:r w:rsidRPr="00400B95">
            <w:rPr>
              <w:rFonts w:ascii="Arial" w:hAnsi="Arial" w:cs="Arial"/>
              <w:sz w:val="20"/>
              <w:szCs w:val="20"/>
              <w:lang w:val="en-US"/>
            </w:rPr>
            <w:fldChar w:fldCharType="end"/>
          </w:r>
        </w:p>
      </w:tc>
    </w:tr>
    <w:tr w:rsidR="006C31D9" w:rsidRPr="00400B95" w14:paraId="54B17F73" w14:textId="77777777" w:rsidTr="00E479D7">
      <w:tc>
        <w:tcPr>
          <w:tcW w:w="3249" w:type="dxa"/>
        </w:tcPr>
        <w:p w14:paraId="457DB15E" w14:textId="37C9C475" w:rsidR="006C31D9" w:rsidRPr="00400B95" w:rsidRDefault="006C31D9">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MATADOR </w:t>
          </w:r>
          <w:proofErr w:type="spellStart"/>
          <w:r>
            <w:rPr>
              <w:rFonts w:ascii="Arial" w:hAnsi="Arial" w:cs="Arial"/>
              <w:sz w:val="20"/>
              <w:szCs w:val="20"/>
            </w:rPr>
            <w:t>Tools</w:t>
          </w:r>
          <w:proofErr w:type="spellEnd"/>
          <w:r>
            <w:rPr>
              <w:rFonts w:ascii="Arial" w:hAnsi="Arial" w:cs="Arial"/>
              <w:sz w:val="20"/>
              <w:szCs w:val="20"/>
            </w:rPr>
            <w:t>, s.r.o.</w:t>
          </w:r>
          <w:r w:rsidRPr="00400B95">
            <w:rPr>
              <w:rFonts w:ascii="Arial" w:hAnsi="Arial" w:cs="Arial"/>
              <w:sz w:val="20"/>
              <w:szCs w:val="20"/>
            </w:rPr>
            <w:fldChar w:fldCharType="end"/>
          </w:r>
        </w:p>
      </w:tc>
      <w:tc>
        <w:tcPr>
          <w:tcW w:w="3238" w:type="dxa"/>
        </w:tcPr>
        <w:p w14:paraId="020A4CCD" w14:textId="37974A02" w:rsidR="006C31D9" w:rsidRPr="00400B95" w:rsidRDefault="006C31D9"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EA58E9">
            <w:rPr>
              <w:rFonts w:ascii="Arial" w:hAnsi="Arial" w:cs="Arial"/>
              <w:noProof/>
              <w:sz w:val="20"/>
              <w:szCs w:val="20"/>
            </w:rPr>
            <w:t>21</w:t>
          </w:r>
          <w:r w:rsidRPr="00400B95">
            <w:rPr>
              <w:rFonts w:ascii="Arial" w:hAnsi="Arial" w:cs="Arial"/>
              <w:sz w:val="20"/>
              <w:szCs w:val="20"/>
            </w:rPr>
            <w:fldChar w:fldCharType="end"/>
          </w:r>
        </w:p>
      </w:tc>
      <w:tc>
        <w:tcPr>
          <w:tcW w:w="3260" w:type="dxa"/>
          <w:gridSpan w:val="2"/>
        </w:tcPr>
        <w:p w14:paraId="60310C4B" w14:textId="0A46351D" w:rsidR="006C31D9" w:rsidRPr="00400B95" w:rsidRDefault="006C31D9" w:rsidP="00307B6F">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2120356062</w:t>
          </w:r>
          <w:r w:rsidRPr="00400B95">
            <w:rPr>
              <w:rFonts w:ascii="Arial" w:hAnsi="Arial" w:cs="Arial"/>
              <w:sz w:val="20"/>
              <w:szCs w:val="20"/>
              <w:lang w:val="en-US"/>
            </w:rPr>
            <w:fldChar w:fldCharType="end"/>
          </w:r>
        </w:p>
      </w:tc>
    </w:tr>
  </w:tbl>
  <w:p w14:paraId="38734654" w14:textId="21D899B9" w:rsidR="006C31D9" w:rsidRDefault="006C31D9">
    <w:pPr>
      <w:pStyle w:val="Hlavika"/>
      <w:rPr>
        <w:rFonts w:ascii="Georgia" w:hAnsi="Georgia" w:cs="Arial"/>
        <w:sz w:val="20"/>
        <w:szCs w:val="20"/>
      </w:rPr>
    </w:pPr>
  </w:p>
  <w:p w14:paraId="0D8E0FFF" w14:textId="77777777" w:rsidR="006C31D9" w:rsidRPr="009918B7" w:rsidRDefault="006C31D9">
    <w:pPr>
      <w:pStyle w:val="Hlavika"/>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6EA1944"/>
    <w:multiLevelType w:val="hybridMultilevel"/>
    <w:tmpl w:val="681460EA"/>
    <w:lvl w:ilvl="0" w:tplc="840A13F2">
      <w:start w:val="18"/>
      <w:numFmt w:val="bullet"/>
      <w:lvlText w:val="-"/>
      <w:lvlJc w:val="left"/>
      <w:pPr>
        <w:ind w:left="786" w:hanging="360"/>
      </w:pPr>
      <w:rPr>
        <w:rFonts w:ascii="Arial" w:eastAsia="Times New Roman" w:hAnsi="Arial" w:cs="Aria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 w15:restartNumberingAfterBreak="0">
    <w:nsid w:val="32E954D3"/>
    <w:multiLevelType w:val="multilevel"/>
    <w:tmpl w:val="B83C5C64"/>
    <w:lvl w:ilvl="0">
      <w:start w:val="1"/>
      <w:numFmt w:val="upperLetter"/>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3" w15:restartNumberingAfterBreak="0">
    <w:nsid w:val="36936004"/>
    <w:multiLevelType w:val="hybridMultilevel"/>
    <w:tmpl w:val="322E760C"/>
    <w:lvl w:ilvl="0" w:tplc="83DE8322">
      <w:start w:val="16"/>
      <w:numFmt w:val="bullet"/>
      <w:lvlText w:val="-"/>
      <w:lvlJc w:val="left"/>
      <w:pPr>
        <w:ind w:left="846" w:hanging="360"/>
      </w:pPr>
      <w:rPr>
        <w:rFonts w:ascii="Arial" w:eastAsia="Times New Roman" w:hAnsi="Arial" w:cs="Arial" w:hint="default"/>
      </w:rPr>
    </w:lvl>
    <w:lvl w:ilvl="1" w:tplc="041B0003" w:tentative="1">
      <w:start w:val="1"/>
      <w:numFmt w:val="bullet"/>
      <w:lvlText w:val="o"/>
      <w:lvlJc w:val="left"/>
      <w:pPr>
        <w:ind w:left="1566" w:hanging="360"/>
      </w:pPr>
      <w:rPr>
        <w:rFonts w:ascii="Courier New" w:hAnsi="Courier New" w:cs="Courier New" w:hint="default"/>
      </w:rPr>
    </w:lvl>
    <w:lvl w:ilvl="2" w:tplc="041B0005" w:tentative="1">
      <w:start w:val="1"/>
      <w:numFmt w:val="bullet"/>
      <w:lvlText w:val=""/>
      <w:lvlJc w:val="left"/>
      <w:pPr>
        <w:ind w:left="2286" w:hanging="360"/>
      </w:pPr>
      <w:rPr>
        <w:rFonts w:ascii="Wingdings" w:hAnsi="Wingdings" w:hint="default"/>
      </w:rPr>
    </w:lvl>
    <w:lvl w:ilvl="3" w:tplc="041B0001" w:tentative="1">
      <w:start w:val="1"/>
      <w:numFmt w:val="bullet"/>
      <w:lvlText w:val=""/>
      <w:lvlJc w:val="left"/>
      <w:pPr>
        <w:ind w:left="3006" w:hanging="360"/>
      </w:pPr>
      <w:rPr>
        <w:rFonts w:ascii="Symbol" w:hAnsi="Symbol" w:hint="default"/>
      </w:rPr>
    </w:lvl>
    <w:lvl w:ilvl="4" w:tplc="041B0003" w:tentative="1">
      <w:start w:val="1"/>
      <w:numFmt w:val="bullet"/>
      <w:lvlText w:val="o"/>
      <w:lvlJc w:val="left"/>
      <w:pPr>
        <w:ind w:left="3726" w:hanging="360"/>
      </w:pPr>
      <w:rPr>
        <w:rFonts w:ascii="Courier New" w:hAnsi="Courier New" w:cs="Courier New" w:hint="default"/>
      </w:rPr>
    </w:lvl>
    <w:lvl w:ilvl="5" w:tplc="041B0005" w:tentative="1">
      <w:start w:val="1"/>
      <w:numFmt w:val="bullet"/>
      <w:lvlText w:val=""/>
      <w:lvlJc w:val="left"/>
      <w:pPr>
        <w:ind w:left="4446" w:hanging="360"/>
      </w:pPr>
      <w:rPr>
        <w:rFonts w:ascii="Wingdings" w:hAnsi="Wingdings" w:hint="default"/>
      </w:rPr>
    </w:lvl>
    <w:lvl w:ilvl="6" w:tplc="041B0001" w:tentative="1">
      <w:start w:val="1"/>
      <w:numFmt w:val="bullet"/>
      <w:lvlText w:val=""/>
      <w:lvlJc w:val="left"/>
      <w:pPr>
        <w:ind w:left="5166" w:hanging="360"/>
      </w:pPr>
      <w:rPr>
        <w:rFonts w:ascii="Symbol" w:hAnsi="Symbol" w:hint="default"/>
      </w:rPr>
    </w:lvl>
    <w:lvl w:ilvl="7" w:tplc="041B0003" w:tentative="1">
      <w:start w:val="1"/>
      <w:numFmt w:val="bullet"/>
      <w:lvlText w:val="o"/>
      <w:lvlJc w:val="left"/>
      <w:pPr>
        <w:ind w:left="5886" w:hanging="360"/>
      </w:pPr>
      <w:rPr>
        <w:rFonts w:ascii="Courier New" w:hAnsi="Courier New" w:cs="Courier New" w:hint="default"/>
      </w:rPr>
    </w:lvl>
    <w:lvl w:ilvl="8" w:tplc="041B0005" w:tentative="1">
      <w:start w:val="1"/>
      <w:numFmt w:val="bullet"/>
      <w:lvlText w:val=""/>
      <w:lvlJc w:val="left"/>
      <w:pPr>
        <w:ind w:left="6606" w:hanging="360"/>
      </w:pPr>
      <w:rPr>
        <w:rFonts w:ascii="Wingdings" w:hAnsi="Wingdings" w:hint="default"/>
      </w:rPr>
    </w:lvl>
  </w:abstractNum>
  <w:abstractNum w:abstractNumId="4" w15:restartNumberingAfterBreak="0">
    <w:nsid w:val="3AB567E1"/>
    <w:multiLevelType w:val="hybridMultilevel"/>
    <w:tmpl w:val="92A448D8"/>
    <w:lvl w:ilvl="0" w:tplc="08305BD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5"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6" w15:restartNumberingAfterBreak="0">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8"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9" w15:restartNumberingAfterBreak="0">
    <w:nsid w:val="58016322"/>
    <w:multiLevelType w:val="hybridMultilevel"/>
    <w:tmpl w:val="62A235B6"/>
    <w:lvl w:ilvl="0" w:tplc="FA007B52">
      <w:start w:val="1"/>
      <w:numFmt w:val="upperRoman"/>
      <w:pStyle w:val="Nadpis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1"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2"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2"/>
  </w:num>
  <w:num w:numId="2">
    <w:abstractNumId w:val="12"/>
  </w:num>
  <w:num w:numId="3">
    <w:abstractNumId w:val="4"/>
  </w:num>
  <w:num w:numId="4">
    <w:abstractNumId w:val="6"/>
  </w:num>
  <w:num w:numId="5">
    <w:abstractNumId w:val="10"/>
  </w:num>
  <w:num w:numId="6">
    <w:abstractNumId w:val="9"/>
  </w:num>
  <w:num w:numId="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
  </w:num>
  <w:num w:numId="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
  </w:num>
  <w:num w:numId="12">
    <w:abstractNumId w:val="7"/>
  </w:num>
  <w:num w:numId="13">
    <w:abstractNumId w:val="11"/>
  </w:num>
  <w:num w:numId="14">
    <w:abstractNumId w:val="8"/>
  </w:num>
  <w:num w:numId="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9"/>
  </w:num>
  <w:num w:numId="19">
    <w:abstractNumId w:val="0"/>
  </w:num>
  <w:num w:numId="20">
    <w:abstractNumId w:val="3"/>
  </w:num>
  <w:num w:numId="21">
    <w:abstractNumId w:val="4"/>
  </w:num>
  <w:num w:numId="22">
    <w:abstractNumId w:val="2"/>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PwC_ExcelHistory" w:val=" "/>
  </w:docVars>
  <w:rsids>
    <w:rsidRoot w:val="00F85729"/>
    <w:rsid w:val="0000153A"/>
    <w:rsid w:val="000021E0"/>
    <w:rsid w:val="0000253B"/>
    <w:rsid w:val="00002853"/>
    <w:rsid w:val="000031B2"/>
    <w:rsid w:val="00003962"/>
    <w:rsid w:val="00003CB8"/>
    <w:rsid w:val="00003D81"/>
    <w:rsid w:val="00005B6B"/>
    <w:rsid w:val="0000618A"/>
    <w:rsid w:val="00006CBE"/>
    <w:rsid w:val="00007B33"/>
    <w:rsid w:val="00010006"/>
    <w:rsid w:val="00013266"/>
    <w:rsid w:val="00013994"/>
    <w:rsid w:val="00014EC1"/>
    <w:rsid w:val="00015744"/>
    <w:rsid w:val="00015C2A"/>
    <w:rsid w:val="00016A6D"/>
    <w:rsid w:val="000228C8"/>
    <w:rsid w:val="000231B9"/>
    <w:rsid w:val="00023519"/>
    <w:rsid w:val="00023E8C"/>
    <w:rsid w:val="00024966"/>
    <w:rsid w:val="00026762"/>
    <w:rsid w:val="00027503"/>
    <w:rsid w:val="00027942"/>
    <w:rsid w:val="000317FE"/>
    <w:rsid w:val="00032370"/>
    <w:rsid w:val="000328FE"/>
    <w:rsid w:val="00032A7A"/>
    <w:rsid w:val="00032E34"/>
    <w:rsid w:val="00033D10"/>
    <w:rsid w:val="00034B92"/>
    <w:rsid w:val="00035552"/>
    <w:rsid w:val="00036E89"/>
    <w:rsid w:val="000408FF"/>
    <w:rsid w:val="00040CE6"/>
    <w:rsid w:val="00041B91"/>
    <w:rsid w:val="00041C17"/>
    <w:rsid w:val="000422B1"/>
    <w:rsid w:val="00043D4D"/>
    <w:rsid w:val="000448C5"/>
    <w:rsid w:val="00044BED"/>
    <w:rsid w:val="00046F2D"/>
    <w:rsid w:val="00051B9D"/>
    <w:rsid w:val="00051D25"/>
    <w:rsid w:val="00051ED6"/>
    <w:rsid w:val="00052D5F"/>
    <w:rsid w:val="00053F5B"/>
    <w:rsid w:val="0005509D"/>
    <w:rsid w:val="00056331"/>
    <w:rsid w:val="00056CCC"/>
    <w:rsid w:val="00057B2A"/>
    <w:rsid w:val="00061B46"/>
    <w:rsid w:val="000636E9"/>
    <w:rsid w:val="000644DD"/>
    <w:rsid w:val="00065002"/>
    <w:rsid w:val="000651F1"/>
    <w:rsid w:val="00065200"/>
    <w:rsid w:val="0006540C"/>
    <w:rsid w:val="000659CA"/>
    <w:rsid w:val="00066B8F"/>
    <w:rsid w:val="00066BEF"/>
    <w:rsid w:val="000739E2"/>
    <w:rsid w:val="00074520"/>
    <w:rsid w:val="00075966"/>
    <w:rsid w:val="000763B4"/>
    <w:rsid w:val="0007646D"/>
    <w:rsid w:val="0007780F"/>
    <w:rsid w:val="00077BA2"/>
    <w:rsid w:val="00077F87"/>
    <w:rsid w:val="00080547"/>
    <w:rsid w:val="000817FE"/>
    <w:rsid w:val="00081D5A"/>
    <w:rsid w:val="00082774"/>
    <w:rsid w:val="000827FC"/>
    <w:rsid w:val="00084743"/>
    <w:rsid w:val="000854CE"/>
    <w:rsid w:val="00085C9A"/>
    <w:rsid w:val="00090823"/>
    <w:rsid w:val="00090941"/>
    <w:rsid w:val="00090F1B"/>
    <w:rsid w:val="00091898"/>
    <w:rsid w:val="000936E3"/>
    <w:rsid w:val="000938FD"/>
    <w:rsid w:val="00095958"/>
    <w:rsid w:val="00096576"/>
    <w:rsid w:val="000966F4"/>
    <w:rsid w:val="0009686E"/>
    <w:rsid w:val="00097389"/>
    <w:rsid w:val="0009775C"/>
    <w:rsid w:val="00097A0A"/>
    <w:rsid w:val="00097CE7"/>
    <w:rsid w:val="000A2EA7"/>
    <w:rsid w:val="000A3FB9"/>
    <w:rsid w:val="000B283C"/>
    <w:rsid w:val="000B2ED1"/>
    <w:rsid w:val="000B338E"/>
    <w:rsid w:val="000B483B"/>
    <w:rsid w:val="000B5187"/>
    <w:rsid w:val="000B5510"/>
    <w:rsid w:val="000B5DEA"/>
    <w:rsid w:val="000B62CA"/>
    <w:rsid w:val="000B6DB5"/>
    <w:rsid w:val="000C0E75"/>
    <w:rsid w:val="000C1658"/>
    <w:rsid w:val="000C429D"/>
    <w:rsid w:val="000C4682"/>
    <w:rsid w:val="000C4DE4"/>
    <w:rsid w:val="000C5551"/>
    <w:rsid w:val="000C59E8"/>
    <w:rsid w:val="000C771F"/>
    <w:rsid w:val="000C7925"/>
    <w:rsid w:val="000D0514"/>
    <w:rsid w:val="000D1289"/>
    <w:rsid w:val="000D17E5"/>
    <w:rsid w:val="000D1A79"/>
    <w:rsid w:val="000D267B"/>
    <w:rsid w:val="000D330C"/>
    <w:rsid w:val="000D4C36"/>
    <w:rsid w:val="000D592E"/>
    <w:rsid w:val="000D6EC1"/>
    <w:rsid w:val="000E0774"/>
    <w:rsid w:val="000E1F98"/>
    <w:rsid w:val="000E34F6"/>
    <w:rsid w:val="000E4080"/>
    <w:rsid w:val="000E5187"/>
    <w:rsid w:val="000E6466"/>
    <w:rsid w:val="000E6B8A"/>
    <w:rsid w:val="000E76F4"/>
    <w:rsid w:val="000F0B77"/>
    <w:rsid w:val="000F2C12"/>
    <w:rsid w:val="000F32B8"/>
    <w:rsid w:val="000F450C"/>
    <w:rsid w:val="000F5571"/>
    <w:rsid w:val="000F5A6B"/>
    <w:rsid w:val="000F7D2D"/>
    <w:rsid w:val="00101862"/>
    <w:rsid w:val="0010223C"/>
    <w:rsid w:val="001039A5"/>
    <w:rsid w:val="00106608"/>
    <w:rsid w:val="00106901"/>
    <w:rsid w:val="00107D13"/>
    <w:rsid w:val="00110F3A"/>
    <w:rsid w:val="00111A62"/>
    <w:rsid w:val="00111C04"/>
    <w:rsid w:val="00112E94"/>
    <w:rsid w:val="001130AF"/>
    <w:rsid w:val="0011375B"/>
    <w:rsid w:val="00113B90"/>
    <w:rsid w:val="00114937"/>
    <w:rsid w:val="00114DD7"/>
    <w:rsid w:val="00114E78"/>
    <w:rsid w:val="00115694"/>
    <w:rsid w:val="001161B8"/>
    <w:rsid w:val="00117013"/>
    <w:rsid w:val="0011737F"/>
    <w:rsid w:val="001177E0"/>
    <w:rsid w:val="00122977"/>
    <w:rsid w:val="00122C5E"/>
    <w:rsid w:val="00125CCD"/>
    <w:rsid w:val="0012634D"/>
    <w:rsid w:val="001277F3"/>
    <w:rsid w:val="00130E35"/>
    <w:rsid w:val="00131666"/>
    <w:rsid w:val="00131C58"/>
    <w:rsid w:val="001324FA"/>
    <w:rsid w:val="00136CF8"/>
    <w:rsid w:val="00136EEB"/>
    <w:rsid w:val="00137585"/>
    <w:rsid w:val="00141457"/>
    <w:rsid w:val="001424D2"/>
    <w:rsid w:val="00142A8C"/>
    <w:rsid w:val="0014348E"/>
    <w:rsid w:val="00143662"/>
    <w:rsid w:val="00143E0B"/>
    <w:rsid w:val="00144AF6"/>
    <w:rsid w:val="001453EC"/>
    <w:rsid w:val="001466E4"/>
    <w:rsid w:val="0015057F"/>
    <w:rsid w:val="001507AA"/>
    <w:rsid w:val="00151DFD"/>
    <w:rsid w:val="001539BF"/>
    <w:rsid w:val="00155E90"/>
    <w:rsid w:val="00156FBE"/>
    <w:rsid w:val="001573C1"/>
    <w:rsid w:val="001574DF"/>
    <w:rsid w:val="0016015D"/>
    <w:rsid w:val="0016039B"/>
    <w:rsid w:val="00160910"/>
    <w:rsid w:val="00161242"/>
    <w:rsid w:val="00161FD0"/>
    <w:rsid w:val="00162183"/>
    <w:rsid w:val="001641FE"/>
    <w:rsid w:val="00164712"/>
    <w:rsid w:val="001657DB"/>
    <w:rsid w:val="001657E7"/>
    <w:rsid w:val="00165970"/>
    <w:rsid w:val="00166ACB"/>
    <w:rsid w:val="0017050C"/>
    <w:rsid w:val="001711B1"/>
    <w:rsid w:val="001712B1"/>
    <w:rsid w:val="00174ACF"/>
    <w:rsid w:val="00176AC0"/>
    <w:rsid w:val="00176BAF"/>
    <w:rsid w:val="00177273"/>
    <w:rsid w:val="00180B2A"/>
    <w:rsid w:val="0018128C"/>
    <w:rsid w:val="00181899"/>
    <w:rsid w:val="001826CC"/>
    <w:rsid w:val="0018299E"/>
    <w:rsid w:val="0018585A"/>
    <w:rsid w:val="00185FDB"/>
    <w:rsid w:val="001879D7"/>
    <w:rsid w:val="001918EF"/>
    <w:rsid w:val="00191AAD"/>
    <w:rsid w:val="00193F46"/>
    <w:rsid w:val="00194476"/>
    <w:rsid w:val="0019479B"/>
    <w:rsid w:val="001955E5"/>
    <w:rsid w:val="001969D5"/>
    <w:rsid w:val="00197775"/>
    <w:rsid w:val="0019782E"/>
    <w:rsid w:val="001A02B3"/>
    <w:rsid w:val="001A02BF"/>
    <w:rsid w:val="001A08A7"/>
    <w:rsid w:val="001A1457"/>
    <w:rsid w:val="001A1E7F"/>
    <w:rsid w:val="001A3A60"/>
    <w:rsid w:val="001A4557"/>
    <w:rsid w:val="001A5174"/>
    <w:rsid w:val="001A6228"/>
    <w:rsid w:val="001A6279"/>
    <w:rsid w:val="001A6ADE"/>
    <w:rsid w:val="001A7936"/>
    <w:rsid w:val="001B09C8"/>
    <w:rsid w:val="001B09E8"/>
    <w:rsid w:val="001B3CB6"/>
    <w:rsid w:val="001B4376"/>
    <w:rsid w:val="001B49B8"/>
    <w:rsid w:val="001B61A7"/>
    <w:rsid w:val="001B66A5"/>
    <w:rsid w:val="001B6B85"/>
    <w:rsid w:val="001B71A2"/>
    <w:rsid w:val="001B747C"/>
    <w:rsid w:val="001C1818"/>
    <w:rsid w:val="001C27E4"/>
    <w:rsid w:val="001C29BF"/>
    <w:rsid w:val="001C4DBB"/>
    <w:rsid w:val="001C510B"/>
    <w:rsid w:val="001C5368"/>
    <w:rsid w:val="001C5D8B"/>
    <w:rsid w:val="001C63C9"/>
    <w:rsid w:val="001C63EA"/>
    <w:rsid w:val="001C6DD9"/>
    <w:rsid w:val="001D0E02"/>
    <w:rsid w:val="001D21E6"/>
    <w:rsid w:val="001D2F1F"/>
    <w:rsid w:val="001D3DFF"/>
    <w:rsid w:val="001D5032"/>
    <w:rsid w:val="001D52F2"/>
    <w:rsid w:val="001D5B35"/>
    <w:rsid w:val="001D6197"/>
    <w:rsid w:val="001D7AA1"/>
    <w:rsid w:val="001E05EB"/>
    <w:rsid w:val="001E0B43"/>
    <w:rsid w:val="001E1C38"/>
    <w:rsid w:val="001E4DDB"/>
    <w:rsid w:val="001E552C"/>
    <w:rsid w:val="001E5B38"/>
    <w:rsid w:val="001E6101"/>
    <w:rsid w:val="001E7A77"/>
    <w:rsid w:val="001E7CC7"/>
    <w:rsid w:val="001F1131"/>
    <w:rsid w:val="001F17BA"/>
    <w:rsid w:val="001F2618"/>
    <w:rsid w:val="001F3E65"/>
    <w:rsid w:val="001F45A4"/>
    <w:rsid w:val="001F4A24"/>
    <w:rsid w:val="001F4BC5"/>
    <w:rsid w:val="001F536A"/>
    <w:rsid w:val="001F74C9"/>
    <w:rsid w:val="001F78C0"/>
    <w:rsid w:val="001F7CC9"/>
    <w:rsid w:val="002002E4"/>
    <w:rsid w:val="002009D5"/>
    <w:rsid w:val="00201B90"/>
    <w:rsid w:val="00202330"/>
    <w:rsid w:val="00202611"/>
    <w:rsid w:val="002038C4"/>
    <w:rsid w:val="002038DB"/>
    <w:rsid w:val="0020476C"/>
    <w:rsid w:val="0020507D"/>
    <w:rsid w:val="0020573C"/>
    <w:rsid w:val="00205971"/>
    <w:rsid w:val="00206B9A"/>
    <w:rsid w:val="002078E2"/>
    <w:rsid w:val="0021065A"/>
    <w:rsid w:val="00210797"/>
    <w:rsid w:val="00210C19"/>
    <w:rsid w:val="002114B9"/>
    <w:rsid w:val="00211503"/>
    <w:rsid w:val="00211BAA"/>
    <w:rsid w:val="0021202F"/>
    <w:rsid w:val="00212D2F"/>
    <w:rsid w:val="002146E1"/>
    <w:rsid w:val="0021501F"/>
    <w:rsid w:val="00215058"/>
    <w:rsid w:val="002157E8"/>
    <w:rsid w:val="00215AE1"/>
    <w:rsid w:val="00216166"/>
    <w:rsid w:val="00217936"/>
    <w:rsid w:val="00217E39"/>
    <w:rsid w:val="00220A20"/>
    <w:rsid w:val="00220AAE"/>
    <w:rsid w:val="00220B20"/>
    <w:rsid w:val="0022143D"/>
    <w:rsid w:val="00221877"/>
    <w:rsid w:val="00221F82"/>
    <w:rsid w:val="002220A8"/>
    <w:rsid w:val="00222472"/>
    <w:rsid w:val="00224244"/>
    <w:rsid w:val="00225DD4"/>
    <w:rsid w:val="00226567"/>
    <w:rsid w:val="00227689"/>
    <w:rsid w:val="0023074B"/>
    <w:rsid w:val="002320F4"/>
    <w:rsid w:val="00233519"/>
    <w:rsid w:val="002336C6"/>
    <w:rsid w:val="00233E4C"/>
    <w:rsid w:val="0023587A"/>
    <w:rsid w:val="00236EA3"/>
    <w:rsid w:val="002375B8"/>
    <w:rsid w:val="00241AF0"/>
    <w:rsid w:val="00242854"/>
    <w:rsid w:val="00242B02"/>
    <w:rsid w:val="002433FE"/>
    <w:rsid w:val="0024408C"/>
    <w:rsid w:val="00244751"/>
    <w:rsid w:val="00244D3D"/>
    <w:rsid w:val="00246D77"/>
    <w:rsid w:val="00247936"/>
    <w:rsid w:val="002500A1"/>
    <w:rsid w:val="002518E0"/>
    <w:rsid w:val="0025243A"/>
    <w:rsid w:val="00253392"/>
    <w:rsid w:val="0025488B"/>
    <w:rsid w:val="00254998"/>
    <w:rsid w:val="002556B7"/>
    <w:rsid w:val="00256826"/>
    <w:rsid w:val="002569EB"/>
    <w:rsid w:val="002578B4"/>
    <w:rsid w:val="00260054"/>
    <w:rsid w:val="002627E6"/>
    <w:rsid w:val="002632B2"/>
    <w:rsid w:val="00263B75"/>
    <w:rsid w:val="0026401A"/>
    <w:rsid w:val="0026444F"/>
    <w:rsid w:val="00264A5C"/>
    <w:rsid w:val="002654CE"/>
    <w:rsid w:val="00266434"/>
    <w:rsid w:val="00266E05"/>
    <w:rsid w:val="002709B1"/>
    <w:rsid w:val="00270C64"/>
    <w:rsid w:val="00270D8B"/>
    <w:rsid w:val="002719D1"/>
    <w:rsid w:val="00273207"/>
    <w:rsid w:val="002736C2"/>
    <w:rsid w:val="0027459D"/>
    <w:rsid w:val="00276F20"/>
    <w:rsid w:val="00281355"/>
    <w:rsid w:val="002814BC"/>
    <w:rsid w:val="002816DF"/>
    <w:rsid w:val="00281EAF"/>
    <w:rsid w:val="00283310"/>
    <w:rsid w:val="00283CD0"/>
    <w:rsid w:val="00283F02"/>
    <w:rsid w:val="002849E4"/>
    <w:rsid w:val="00284BBB"/>
    <w:rsid w:val="00290018"/>
    <w:rsid w:val="0029030A"/>
    <w:rsid w:val="00291F97"/>
    <w:rsid w:val="002958BA"/>
    <w:rsid w:val="00295A1C"/>
    <w:rsid w:val="0029626D"/>
    <w:rsid w:val="002973A5"/>
    <w:rsid w:val="0029783C"/>
    <w:rsid w:val="00297DB7"/>
    <w:rsid w:val="00297F73"/>
    <w:rsid w:val="002A046F"/>
    <w:rsid w:val="002A194C"/>
    <w:rsid w:val="002A1ABE"/>
    <w:rsid w:val="002A2803"/>
    <w:rsid w:val="002A4231"/>
    <w:rsid w:val="002A436B"/>
    <w:rsid w:val="002A4CE6"/>
    <w:rsid w:val="002A5627"/>
    <w:rsid w:val="002A5693"/>
    <w:rsid w:val="002A57F3"/>
    <w:rsid w:val="002A5F71"/>
    <w:rsid w:val="002A6B50"/>
    <w:rsid w:val="002A7DCC"/>
    <w:rsid w:val="002B02E2"/>
    <w:rsid w:val="002B1504"/>
    <w:rsid w:val="002B1989"/>
    <w:rsid w:val="002B1CCA"/>
    <w:rsid w:val="002B23F1"/>
    <w:rsid w:val="002B277F"/>
    <w:rsid w:val="002B61A1"/>
    <w:rsid w:val="002B6BFA"/>
    <w:rsid w:val="002B75A2"/>
    <w:rsid w:val="002C06E6"/>
    <w:rsid w:val="002C0E26"/>
    <w:rsid w:val="002C2A11"/>
    <w:rsid w:val="002C31A8"/>
    <w:rsid w:val="002C33C9"/>
    <w:rsid w:val="002C44E0"/>
    <w:rsid w:val="002C604E"/>
    <w:rsid w:val="002C6DA1"/>
    <w:rsid w:val="002C7C3C"/>
    <w:rsid w:val="002D123E"/>
    <w:rsid w:val="002D19F0"/>
    <w:rsid w:val="002D4FF1"/>
    <w:rsid w:val="002D5E54"/>
    <w:rsid w:val="002D6E7A"/>
    <w:rsid w:val="002E1132"/>
    <w:rsid w:val="002E13A2"/>
    <w:rsid w:val="002E1AFD"/>
    <w:rsid w:val="002E1C4F"/>
    <w:rsid w:val="002E22A7"/>
    <w:rsid w:val="002E437F"/>
    <w:rsid w:val="002E444B"/>
    <w:rsid w:val="002E5313"/>
    <w:rsid w:val="002E5350"/>
    <w:rsid w:val="002E5A93"/>
    <w:rsid w:val="002E6102"/>
    <w:rsid w:val="002E6266"/>
    <w:rsid w:val="002E6698"/>
    <w:rsid w:val="002E6712"/>
    <w:rsid w:val="002E6D31"/>
    <w:rsid w:val="002F0F92"/>
    <w:rsid w:val="002F1A85"/>
    <w:rsid w:val="002F1B81"/>
    <w:rsid w:val="002F339D"/>
    <w:rsid w:val="002F3681"/>
    <w:rsid w:val="002F50AE"/>
    <w:rsid w:val="002F5205"/>
    <w:rsid w:val="002F5809"/>
    <w:rsid w:val="002F75EC"/>
    <w:rsid w:val="002F7E57"/>
    <w:rsid w:val="00302196"/>
    <w:rsid w:val="00302DFA"/>
    <w:rsid w:val="00303172"/>
    <w:rsid w:val="00303335"/>
    <w:rsid w:val="00304575"/>
    <w:rsid w:val="00305C51"/>
    <w:rsid w:val="00306CD8"/>
    <w:rsid w:val="00306FFD"/>
    <w:rsid w:val="0030744E"/>
    <w:rsid w:val="0030767A"/>
    <w:rsid w:val="00307B6F"/>
    <w:rsid w:val="00307C7B"/>
    <w:rsid w:val="003101B0"/>
    <w:rsid w:val="003104E8"/>
    <w:rsid w:val="00311023"/>
    <w:rsid w:val="0031177A"/>
    <w:rsid w:val="00312289"/>
    <w:rsid w:val="00312613"/>
    <w:rsid w:val="00312D59"/>
    <w:rsid w:val="003139A1"/>
    <w:rsid w:val="00314485"/>
    <w:rsid w:val="003148C3"/>
    <w:rsid w:val="00314E35"/>
    <w:rsid w:val="00316030"/>
    <w:rsid w:val="00316173"/>
    <w:rsid w:val="003164EF"/>
    <w:rsid w:val="00316602"/>
    <w:rsid w:val="0031753A"/>
    <w:rsid w:val="0031788B"/>
    <w:rsid w:val="00317B0A"/>
    <w:rsid w:val="0032016B"/>
    <w:rsid w:val="0032106C"/>
    <w:rsid w:val="00321CFC"/>
    <w:rsid w:val="003221CC"/>
    <w:rsid w:val="003229CD"/>
    <w:rsid w:val="003242AF"/>
    <w:rsid w:val="003248BB"/>
    <w:rsid w:val="00325E01"/>
    <w:rsid w:val="00325FC5"/>
    <w:rsid w:val="0032614F"/>
    <w:rsid w:val="00326920"/>
    <w:rsid w:val="003274B9"/>
    <w:rsid w:val="00327818"/>
    <w:rsid w:val="00327B46"/>
    <w:rsid w:val="00327DE9"/>
    <w:rsid w:val="003305A1"/>
    <w:rsid w:val="003306B0"/>
    <w:rsid w:val="00330B14"/>
    <w:rsid w:val="003314F9"/>
    <w:rsid w:val="0033298C"/>
    <w:rsid w:val="003333C5"/>
    <w:rsid w:val="0033388F"/>
    <w:rsid w:val="00334A69"/>
    <w:rsid w:val="0033510A"/>
    <w:rsid w:val="003360A5"/>
    <w:rsid w:val="0033691B"/>
    <w:rsid w:val="003373D8"/>
    <w:rsid w:val="003378E5"/>
    <w:rsid w:val="00337B47"/>
    <w:rsid w:val="00340787"/>
    <w:rsid w:val="00340CC3"/>
    <w:rsid w:val="00340EA0"/>
    <w:rsid w:val="00341226"/>
    <w:rsid w:val="00341821"/>
    <w:rsid w:val="003425E0"/>
    <w:rsid w:val="003425E2"/>
    <w:rsid w:val="003429BE"/>
    <w:rsid w:val="00342C64"/>
    <w:rsid w:val="00343B37"/>
    <w:rsid w:val="00345A48"/>
    <w:rsid w:val="00346D2C"/>
    <w:rsid w:val="00347231"/>
    <w:rsid w:val="00347C36"/>
    <w:rsid w:val="0035158B"/>
    <w:rsid w:val="003521CC"/>
    <w:rsid w:val="00353B4B"/>
    <w:rsid w:val="0035558D"/>
    <w:rsid w:val="0035657D"/>
    <w:rsid w:val="00360016"/>
    <w:rsid w:val="0036011D"/>
    <w:rsid w:val="00361582"/>
    <w:rsid w:val="00362528"/>
    <w:rsid w:val="003637D4"/>
    <w:rsid w:val="003648E0"/>
    <w:rsid w:val="00367F4B"/>
    <w:rsid w:val="00370341"/>
    <w:rsid w:val="00370769"/>
    <w:rsid w:val="0037086B"/>
    <w:rsid w:val="00370C42"/>
    <w:rsid w:val="003717C9"/>
    <w:rsid w:val="003717FB"/>
    <w:rsid w:val="0037203C"/>
    <w:rsid w:val="00372515"/>
    <w:rsid w:val="00372728"/>
    <w:rsid w:val="00374D21"/>
    <w:rsid w:val="00375F50"/>
    <w:rsid w:val="00376DDB"/>
    <w:rsid w:val="0037705C"/>
    <w:rsid w:val="00377369"/>
    <w:rsid w:val="00377640"/>
    <w:rsid w:val="00377E25"/>
    <w:rsid w:val="00377E97"/>
    <w:rsid w:val="0038171E"/>
    <w:rsid w:val="00381E9F"/>
    <w:rsid w:val="00382241"/>
    <w:rsid w:val="00382935"/>
    <w:rsid w:val="00383626"/>
    <w:rsid w:val="00383F5B"/>
    <w:rsid w:val="0038430D"/>
    <w:rsid w:val="00384663"/>
    <w:rsid w:val="00386BF9"/>
    <w:rsid w:val="00390587"/>
    <w:rsid w:val="0039058A"/>
    <w:rsid w:val="003908DE"/>
    <w:rsid w:val="00391AB4"/>
    <w:rsid w:val="00392827"/>
    <w:rsid w:val="003929A2"/>
    <w:rsid w:val="003936EC"/>
    <w:rsid w:val="00394F2A"/>
    <w:rsid w:val="00394F82"/>
    <w:rsid w:val="003960BA"/>
    <w:rsid w:val="003975B2"/>
    <w:rsid w:val="003A0210"/>
    <w:rsid w:val="003A02AC"/>
    <w:rsid w:val="003A12F3"/>
    <w:rsid w:val="003A17CF"/>
    <w:rsid w:val="003A1CA5"/>
    <w:rsid w:val="003A215C"/>
    <w:rsid w:val="003A26B3"/>
    <w:rsid w:val="003A34FC"/>
    <w:rsid w:val="003A359E"/>
    <w:rsid w:val="003A3E68"/>
    <w:rsid w:val="003A3EDF"/>
    <w:rsid w:val="003A6746"/>
    <w:rsid w:val="003A6E8D"/>
    <w:rsid w:val="003A7D29"/>
    <w:rsid w:val="003B0DC1"/>
    <w:rsid w:val="003B1308"/>
    <w:rsid w:val="003B1326"/>
    <w:rsid w:val="003B1FD3"/>
    <w:rsid w:val="003B3135"/>
    <w:rsid w:val="003B3343"/>
    <w:rsid w:val="003B44C8"/>
    <w:rsid w:val="003B4D78"/>
    <w:rsid w:val="003B62EB"/>
    <w:rsid w:val="003B69E8"/>
    <w:rsid w:val="003C2332"/>
    <w:rsid w:val="003C2627"/>
    <w:rsid w:val="003C492A"/>
    <w:rsid w:val="003C4A82"/>
    <w:rsid w:val="003C5660"/>
    <w:rsid w:val="003C593B"/>
    <w:rsid w:val="003C7AA4"/>
    <w:rsid w:val="003D073B"/>
    <w:rsid w:val="003D2EFD"/>
    <w:rsid w:val="003D3F39"/>
    <w:rsid w:val="003D519C"/>
    <w:rsid w:val="003D75C4"/>
    <w:rsid w:val="003D776E"/>
    <w:rsid w:val="003D796D"/>
    <w:rsid w:val="003D79D4"/>
    <w:rsid w:val="003E0EAE"/>
    <w:rsid w:val="003E11CD"/>
    <w:rsid w:val="003E18F2"/>
    <w:rsid w:val="003E2868"/>
    <w:rsid w:val="003E370E"/>
    <w:rsid w:val="003E5AE0"/>
    <w:rsid w:val="003E6401"/>
    <w:rsid w:val="003E76F2"/>
    <w:rsid w:val="003E7BB3"/>
    <w:rsid w:val="003F08A8"/>
    <w:rsid w:val="003F13A7"/>
    <w:rsid w:val="003F162E"/>
    <w:rsid w:val="003F1CC9"/>
    <w:rsid w:val="003F22E6"/>
    <w:rsid w:val="003F31B8"/>
    <w:rsid w:val="003F4B2D"/>
    <w:rsid w:val="003F5FF5"/>
    <w:rsid w:val="003F6502"/>
    <w:rsid w:val="003F75E5"/>
    <w:rsid w:val="003F7F4F"/>
    <w:rsid w:val="00400B95"/>
    <w:rsid w:val="00400CEA"/>
    <w:rsid w:val="0040286B"/>
    <w:rsid w:val="00403F61"/>
    <w:rsid w:val="00404818"/>
    <w:rsid w:val="00405181"/>
    <w:rsid w:val="00406E94"/>
    <w:rsid w:val="0040737F"/>
    <w:rsid w:val="004074E3"/>
    <w:rsid w:val="004074E7"/>
    <w:rsid w:val="00410537"/>
    <w:rsid w:val="00412AD5"/>
    <w:rsid w:val="00413A4B"/>
    <w:rsid w:val="00414A2C"/>
    <w:rsid w:val="0041607D"/>
    <w:rsid w:val="0041609A"/>
    <w:rsid w:val="00416BD7"/>
    <w:rsid w:val="00420AC7"/>
    <w:rsid w:val="00420C91"/>
    <w:rsid w:val="00420F03"/>
    <w:rsid w:val="00421E76"/>
    <w:rsid w:val="004235C7"/>
    <w:rsid w:val="00424780"/>
    <w:rsid w:val="00424EF2"/>
    <w:rsid w:val="00426E35"/>
    <w:rsid w:val="00427F13"/>
    <w:rsid w:val="004305B8"/>
    <w:rsid w:val="004312D3"/>
    <w:rsid w:val="00431609"/>
    <w:rsid w:val="00431641"/>
    <w:rsid w:val="004319E8"/>
    <w:rsid w:val="00432D54"/>
    <w:rsid w:val="0043369D"/>
    <w:rsid w:val="00435073"/>
    <w:rsid w:val="004367C4"/>
    <w:rsid w:val="00436A6D"/>
    <w:rsid w:val="00437841"/>
    <w:rsid w:val="004378F2"/>
    <w:rsid w:val="00437C1F"/>
    <w:rsid w:val="004402FA"/>
    <w:rsid w:val="004408AC"/>
    <w:rsid w:val="00440D65"/>
    <w:rsid w:val="004414C9"/>
    <w:rsid w:val="0044171C"/>
    <w:rsid w:val="004420AF"/>
    <w:rsid w:val="004439AF"/>
    <w:rsid w:val="00444280"/>
    <w:rsid w:val="004443EB"/>
    <w:rsid w:val="00444DD0"/>
    <w:rsid w:val="00445B81"/>
    <w:rsid w:val="0044652E"/>
    <w:rsid w:val="0044716E"/>
    <w:rsid w:val="004504CB"/>
    <w:rsid w:val="00450D90"/>
    <w:rsid w:val="00451119"/>
    <w:rsid w:val="00451680"/>
    <w:rsid w:val="004531B0"/>
    <w:rsid w:val="004549F6"/>
    <w:rsid w:val="00455E07"/>
    <w:rsid w:val="0046202B"/>
    <w:rsid w:val="0046215D"/>
    <w:rsid w:val="00462C24"/>
    <w:rsid w:val="0046459F"/>
    <w:rsid w:val="00464E48"/>
    <w:rsid w:val="00465521"/>
    <w:rsid w:val="00465A26"/>
    <w:rsid w:val="00465AD3"/>
    <w:rsid w:val="0046601D"/>
    <w:rsid w:val="00466258"/>
    <w:rsid w:val="0046644D"/>
    <w:rsid w:val="00466F90"/>
    <w:rsid w:val="004670A1"/>
    <w:rsid w:val="00470417"/>
    <w:rsid w:val="00470AF0"/>
    <w:rsid w:val="00471341"/>
    <w:rsid w:val="00471A84"/>
    <w:rsid w:val="00473930"/>
    <w:rsid w:val="004746D8"/>
    <w:rsid w:val="00475A63"/>
    <w:rsid w:val="00475AF9"/>
    <w:rsid w:val="00475D89"/>
    <w:rsid w:val="004810BB"/>
    <w:rsid w:val="00481984"/>
    <w:rsid w:val="00482C1D"/>
    <w:rsid w:val="00482E14"/>
    <w:rsid w:val="00482FB7"/>
    <w:rsid w:val="00483BB8"/>
    <w:rsid w:val="00484770"/>
    <w:rsid w:val="00484C11"/>
    <w:rsid w:val="00484DA9"/>
    <w:rsid w:val="004852B1"/>
    <w:rsid w:val="00485C17"/>
    <w:rsid w:val="004862A4"/>
    <w:rsid w:val="00487E9B"/>
    <w:rsid w:val="00490BDB"/>
    <w:rsid w:val="00491E55"/>
    <w:rsid w:val="00492967"/>
    <w:rsid w:val="00492979"/>
    <w:rsid w:val="00495730"/>
    <w:rsid w:val="00495992"/>
    <w:rsid w:val="00495AC7"/>
    <w:rsid w:val="00496401"/>
    <w:rsid w:val="00496CFD"/>
    <w:rsid w:val="00497802"/>
    <w:rsid w:val="004A0291"/>
    <w:rsid w:val="004A05EE"/>
    <w:rsid w:val="004A071A"/>
    <w:rsid w:val="004A079E"/>
    <w:rsid w:val="004A0DA3"/>
    <w:rsid w:val="004A0F66"/>
    <w:rsid w:val="004A2F71"/>
    <w:rsid w:val="004A3FCB"/>
    <w:rsid w:val="004A4EB4"/>
    <w:rsid w:val="004A71BD"/>
    <w:rsid w:val="004A783B"/>
    <w:rsid w:val="004B1023"/>
    <w:rsid w:val="004B12E6"/>
    <w:rsid w:val="004B1DDA"/>
    <w:rsid w:val="004B3136"/>
    <w:rsid w:val="004B35C9"/>
    <w:rsid w:val="004B4023"/>
    <w:rsid w:val="004B61C3"/>
    <w:rsid w:val="004B62B3"/>
    <w:rsid w:val="004B6916"/>
    <w:rsid w:val="004B6C7E"/>
    <w:rsid w:val="004B6D08"/>
    <w:rsid w:val="004B6E87"/>
    <w:rsid w:val="004B7766"/>
    <w:rsid w:val="004C2EC5"/>
    <w:rsid w:val="004C34FC"/>
    <w:rsid w:val="004C43A6"/>
    <w:rsid w:val="004C5BA7"/>
    <w:rsid w:val="004C65A2"/>
    <w:rsid w:val="004C71AC"/>
    <w:rsid w:val="004C795F"/>
    <w:rsid w:val="004C7B84"/>
    <w:rsid w:val="004D1F7F"/>
    <w:rsid w:val="004D210B"/>
    <w:rsid w:val="004D283E"/>
    <w:rsid w:val="004D29EB"/>
    <w:rsid w:val="004D3A3C"/>
    <w:rsid w:val="004D3AA3"/>
    <w:rsid w:val="004D3DFA"/>
    <w:rsid w:val="004D50F4"/>
    <w:rsid w:val="004D534A"/>
    <w:rsid w:val="004D5ED9"/>
    <w:rsid w:val="004D7702"/>
    <w:rsid w:val="004D7881"/>
    <w:rsid w:val="004D7F78"/>
    <w:rsid w:val="004E185B"/>
    <w:rsid w:val="004E1D8C"/>
    <w:rsid w:val="004E2188"/>
    <w:rsid w:val="004E372D"/>
    <w:rsid w:val="004E3F0E"/>
    <w:rsid w:val="004E46C3"/>
    <w:rsid w:val="004E55AC"/>
    <w:rsid w:val="004E5707"/>
    <w:rsid w:val="004E5AE0"/>
    <w:rsid w:val="004E5B52"/>
    <w:rsid w:val="004E7349"/>
    <w:rsid w:val="004F01CD"/>
    <w:rsid w:val="004F0A18"/>
    <w:rsid w:val="004F0C89"/>
    <w:rsid w:val="004F1373"/>
    <w:rsid w:val="004F1405"/>
    <w:rsid w:val="004F5A38"/>
    <w:rsid w:val="004F6094"/>
    <w:rsid w:val="004F664C"/>
    <w:rsid w:val="004F6BF9"/>
    <w:rsid w:val="004F7044"/>
    <w:rsid w:val="004F7948"/>
    <w:rsid w:val="004F7CA1"/>
    <w:rsid w:val="005006BD"/>
    <w:rsid w:val="00504287"/>
    <w:rsid w:val="00504C69"/>
    <w:rsid w:val="00505E44"/>
    <w:rsid w:val="005104A3"/>
    <w:rsid w:val="00511450"/>
    <w:rsid w:val="00511BC1"/>
    <w:rsid w:val="00511C00"/>
    <w:rsid w:val="005125E4"/>
    <w:rsid w:val="00514328"/>
    <w:rsid w:val="00516162"/>
    <w:rsid w:val="00516213"/>
    <w:rsid w:val="005168AA"/>
    <w:rsid w:val="00516C0E"/>
    <w:rsid w:val="0051721F"/>
    <w:rsid w:val="00517626"/>
    <w:rsid w:val="00517D70"/>
    <w:rsid w:val="00517F74"/>
    <w:rsid w:val="00520CA3"/>
    <w:rsid w:val="005225D1"/>
    <w:rsid w:val="00522689"/>
    <w:rsid w:val="0052274F"/>
    <w:rsid w:val="005228FC"/>
    <w:rsid w:val="00523395"/>
    <w:rsid w:val="00523A46"/>
    <w:rsid w:val="0052492D"/>
    <w:rsid w:val="005250B9"/>
    <w:rsid w:val="00525763"/>
    <w:rsid w:val="005257CA"/>
    <w:rsid w:val="00526326"/>
    <w:rsid w:val="00530942"/>
    <w:rsid w:val="005310A4"/>
    <w:rsid w:val="00531116"/>
    <w:rsid w:val="005324FA"/>
    <w:rsid w:val="00533416"/>
    <w:rsid w:val="00534CA6"/>
    <w:rsid w:val="00537113"/>
    <w:rsid w:val="00537173"/>
    <w:rsid w:val="00540956"/>
    <w:rsid w:val="00541011"/>
    <w:rsid w:val="005436C9"/>
    <w:rsid w:val="005441F4"/>
    <w:rsid w:val="00545715"/>
    <w:rsid w:val="005464E8"/>
    <w:rsid w:val="00550892"/>
    <w:rsid w:val="00550E18"/>
    <w:rsid w:val="005511CB"/>
    <w:rsid w:val="00551A57"/>
    <w:rsid w:val="005551C2"/>
    <w:rsid w:val="0055568C"/>
    <w:rsid w:val="00555B59"/>
    <w:rsid w:val="00555EC8"/>
    <w:rsid w:val="00556518"/>
    <w:rsid w:val="00557203"/>
    <w:rsid w:val="00557253"/>
    <w:rsid w:val="005572EA"/>
    <w:rsid w:val="00557C11"/>
    <w:rsid w:val="005602CF"/>
    <w:rsid w:val="005610DA"/>
    <w:rsid w:val="00561457"/>
    <w:rsid w:val="005621EF"/>
    <w:rsid w:val="005634D7"/>
    <w:rsid w:val="00563AB7"/>
    <w:rsid w:val="0056428F"/>
    <w:rsid w:val="00566055"/>
    <w:rsid w:val="00566ACE"/>
    <w:rsid w:val="00566C02"/>
    <w:rsid w:val="00570F63"/>
    <w:rsid w:val="005715AE"/>
    <w:rsid w:val="00572F4A"/>
    <w:rsid w:val="00573851"/>
    <w:rsid w:val="005739D4"/>
    <w:rsid w:val="00574A94"/>
    <w:rsid w:val="00575DBA"/>
    <w:rsid w:val="00575F0D"/>
    <w:rsid w:val="00576258"/>
    <w:rsid w:val="005764E4"/>
    <w:rsid w:val="005779E3"/>
    <w:rsid w:val="00577A88"/>
    <w:rsid w:val="00581CB7"/>
    <w:rsid w:val="00581D09"/>
    <w:rsid w:val="00582019"/>
    <w:rsid w:val="00582640"/>
    <w:rsid w:val="00583369"/>
    <w:rsid w:val="00583DE1"/>
    <w:rsid w:val="00584620"/>
    <w:rsid w:val="00584BDD"/>
    <w:rsid w:val="0058595C"/>
    <w:rsid w:val="0058663C"/>
    <w:rsid w:val="00586B6E"/>
    <w:rsid w:val="00586C3F"/>
    <w:rsid w:val="00590746"/>
    <w:rsid w:val="00590E4D"/>
    <w:rsid w:val="00591092"/>
    <w:rsid w:val="00592595"/>
    <w:rsid w:val="005925FC"/>
    <w:rsid w:val="005930D2"/>
    <w:rsid w:val="005937CE"/>
    <w:rsid w:val="00593FE9"/>
    <w:rsid w:val="00594074"/>
    <w:rsid w:val="00594ADE"/>
    <w:rsid w:val="005952C2"/>
    <w:rsid w:val="0059538F"/>
    <w:rsid w:val="00597C78"/>
    <w:rsid w:val="005A05B3"/>
    <w:rsid w:val="005A0C33"/>
    <w:rsid w:val="005A1D73"/>
    <w:rsid w:val="005A4A9B"/>
    <w:rsid w:val="005A5638"/>
    <w:rsid w:val="005A5C0C"/>
    <w:rsid w:val="005A6F52"/>
    <w:rsid w:val="005A7C36"/>
    <w:rsid w:val="005B02A0"/>
    <w:rsid w:val="005B0A65"/>
    <w:rsid w:val="005B1D66"/>
    <w:rsid w:val="005B2599"/>
    <w:rsid w:val="005B3284"/>
    <w:rsid w:val="005B4058"/>
    <w:rsid w:val="005B4CC2"/>
    <w:rsid w:val="005B6107"/>
    <w:rsid w:val="005B6492"/>
    <w:rsid w:val="005B6776"/>
    <w:rsid w:val="005B6CE7"/>
    <w:rsid w:val="005C0423"/>
    <w:rsid w:val="005C1B31"/>
    <w:rsid w:val="005C1E64"/>
    <w:rsid w:val="005C2240"/>
    <w:rsid w:val="005C2832"/>
    <w:rsid w:val="005C3337"/>
    <w:rsid w:val="005C33EE"/>
    <w:rsid w:val="005C34E9"/>
    <w:rsid w:val="005C39C1"/>
    <w:rsid w:val="005C4410"/>
    <w:rsid w:val="005C44A6"/>
    <w:rsid w:val="005C5078"/>
    <w:rsid w:val="005C535F"/>
    <w:rsid w:val="005C6382"/>
    <w:rsid w:val="005C65D1"/>
    <w:rsid w:val="005C675B"/>
    <w:rsid w:val="005D0347"/>
    <w:rsid w:val="005D0400"/>
    <w:rsid w:val="005D050A"/>
    <w:rsid w:val="005D16A5"/>
    <w:rsid w:val="005D1A47"/>
    <w:rsid w:val="005D29C3"/>
    <w:rsid w:val="005D2F18"/>
    <w:rsid w:val="005D36E9"/>
    <w:rsid w:val="005D397A"/>
    <w:rsid w:val="005D49D8"/>
    <w:rsid w:val="005D49E9"/>
    <w:rsid w:val="005D6297"/>
    <w:rsid w:val="005D6440"/>
    <w:rsid w:val="005E064C"/>
    <w:rsid w:val="005E0CBE"/>
    <w:rsid w:val="005E1ACC"/>
    <w:rsid w:val="005E21FC"/>
    <w:rsid w:val="005E4D57"/>
    <w:rsid w:val="005E541A"/>
    <w:rsid w:val="005E620A"/>
    <w:rsid w:val="005E7B4F"/>
    <w:rsid w:val="005F058C"/>
    <w:rsid w:val="005F1217"/>
    <w:rsid w:val="005F1676"/>
    <w:rsid w:val="005F16FF"/>
    <w:rsid w:val="005F1BD5"/>
    <w:rsid w:val="005F1FA0"/>
    <w:rsid w:val="005F347F"/>
    <w:rsid w:val="005F377D"/>
    <w:rsid w:val="005F46DF"/>
    <w:rsid w:val="005F4C1F"/>
    <w:rsid w:val="005F56A9"/>
    <w:rsid w:val="005F5F13"/>
    <w:rsid w:val="005F7266"/>
    <w:rsid w:val="005F789A"/>
    <w:rsid w:val="005F78B3"/>
    <w:rsid w:val="0060093A"/>
    <w:rsid w:val="00600E6F"/>
    <w:rsid w:val="0060102F"/>
    <w:rsid w:val="00601467"/>
    <w:rsid w:val="00601773"/>
    <w:rsid w:val="00601777"/>
    <w:rsid w:val="006037E9"/>
    <w:rsid w:val="00604F01"/>
    <w:rsid w:val="0060660F"/>
    <w:rsid w:val="006078D1"/>
    <w:rsid w:val="00607D2E"/>
    <w:rsid w:val="00611071"/>
    <w:rsid w:val="00611B7B"/>
    <w:rsid w:val="00611BA2"/>
    <w:rsid w:val="00612206"/>
    <w:rsid w:val="0061239D"/>
    <w:rsid w:val="00612B71"/>
    <w:rsid w:val="00612B72"/>
    <w:rsid w:val="00613097"/>
    <w:rsid w:val="006135EA"/>
    <w:rsid w:val="006160BC"/>
    <w:rsid w:val="00616D19"/>
    <w:rsid w:val="00621395"/>
    <w:rsid w:val="0062158C"/>
    <w:rsid w:val="00621619"/>
    <w:rsid w:val="00624A2D"/>
    <w:rsid w:val="00627EB1"/>
    <w:rsid w:val="00627FDC"/>
    <w:rsid w:val="00627FE5"/>
    <w:rsid w:val="0063151D"/>
    <w:rsid w:val="00632AFF"/>
    <w:rsid w:val="00633A1E"/>
    <w:rsid w:val="00633C64"/>
    <w:rsid w:val="00635C99"/>
    <w:rsid w:val="00636056"/>
    <w:rsid w:val="006369BB"/>
    <w:rsid w:val="006403BD"/>
    <w:rsid w:val="00641761"/>
    <w:rsid w:val="00642BEF"/>
    <w:rsid w:val="0064368A"/>
    <w:rsid w:val="00644005"/>
    <w:rsid w:val="006441E9"/>
    <w:rsid w:val="006450CD"/>
    <w:rsid w:val="006451CE"/>
    <w:rsid w:val="00647209"/>
    <w:rsid w:val="006477D3"/>
    <w:rsid w:val="00650EBC"/>
    <w:rsid w:val="006510D4"/>
    <w:rsid w:val="00651A36"/>
    <w:rsid w:val="00653ACE"/>
    <w:rsid w:val="00654E0F"/>
    <w:rsid w:val="006556B2"/>
    <w:rsid w:val="00657797"/>
    <w:rsid w:val="006578CB"/>
    <w:rsid w:val="0065790C"/>
    <w:rsid w:val="00660036"/>
    <w:rsid w:val="0066112B"/>
    <w:rsid w:val="0066208D"/>
    <w:rsid w:val="00662718"/>
    <w:rsid w:val="0066324E"/>
    <w:rsid w:val="006633C4"/>
    <w:rsid w:val="006655F6"/>
    <w:rsid w:val="00665AA5"/>
    <w:rsid w:val="00667406"/>
    <w:rsid w:val="006709F6"/>
    <w:rsid w:val="0067177B"/>
    <w:rsid w:val="006718E3"/>
    <w:rsid w:val="00671D46"/>
    <w:rsid w:val="006735D3"/>
    <w:rsid w:val="006739DD"/>
    <w:rsid w:val="00674818"/>
    <w:rsid w:val="006774DA"/>
    <w:rsid w:val="00677EDD"/>
    <w:rsid w:val="00680005"/>
    <w:rsid w:val="00683A77"/>
    <w:rsid w:val="00684052"/>
    <w:rsid w:val="006843B9"/>
    <w:rsid w:val="00685746"/>
    <w:rsid w:val="0069232C"/>
    <w:rsid w:val="00693428"/>
    <w:rsid w:val="00693B3C"/>
    <w:rsid w:val="006945FA"/>
    <w:rsid w:val="00694D06"/>
    <w:rsid w:val="006965A5"/>
    <w:rsid w:val="006976FC"/>
    <w:rsid w:val="006977E6"/>
    <w:rsid w:val="006A0668"/>
    <w:rsid w:val="006A0938"/>
    <w:rsid w:val="006A0E8D"/>
    <w:rsid w:val="006A14AA"/>
    <w:rsid w:val="006A17CB"/>
    <w:rsid w:val="006A30D7"/>
    <w:rsid w:val="006A3A0C"/>
    <w:rsid w:val="006A5CDC"/>
    <w:rsid w:val="006A6DA3"/>
    <w:rsid w:val="006A75D3"/>
    <w:rsid w:val="006A7AC4"/>
    <w:rsid w:val="006B157C"/>
    <w:rsid w:val="006B1842"/>
    <w:rsid w:val="006B364F"/>
    <w:rsid w:val="006B39E4"/>
    <w:rsid w:val="006B4F76"/>
    <w:rsid w:val="006B51C1"/>
    <w:rsid w:val="006B6FAC"/>
    <w:rsid w:val="006C1097"/>
    <w:rsid w:val="006C27AA"/>
    <w:rsid w:val="006C2D04"/>
    <w:rsid w:val="006C31D9"/>
    <w:rsid w:val="006C3A49"/>
    <w:rsid w:val="006C576B"/>
    <w:rsid w:val="006C6A4E"/>
    <w:rsid w:val="006C70D6"/>
    <w:rsid w:val="006D100A"/>
    <w:rsid w:val="006D23EB"/>
    <w:rsid w:val="006D2614"/>
    <w:rsid w:val="006D426C"/>
    <w:rsid w:val="006D5184"/>
    <w:rsid w:val="006D5CE9"/>
    <w:rsid w:val="006E03E8"/>
    <w:rsid w:val="006E1337"/>
    <w:rsid w:val="006E13BA"/>
    <w:rsid w:val="006E1993"/>
    <w:rsid w:val="006E377C"/>
    <w:rsid w:val="006E3984"/>
    <w:rsid w:val="006E505B"/>
    <w:rsid w:val="006E57AB"/>
    <w:rsid w:val="006E681B"/>
    <w:rsid w:val="006E6AAE"/>
    <w:rsid w:val="006E6B9C"/>
    <w:rsid w:val="006E6FD9"/>
    <w:rsid w:val="006E71AF"/>
    <w:rsid w:val="006E7880"/>
    <w:rsid w:val="006E7A12"/>
    <w:rsid w:val="006E7D75"/>
    <w:rsid w:val="006E7F81"/>
    <w:rsid w:val="006F16CA"/>
    <w:rsid w:val="006F17D9"/>
    <w:rsid w:val="006F3E9A"/>
    <w:rsid w:val="006F5278"/>
    <w:rsid w:val="006F5656"/>
    <w:rsid w:val="006F5692"/>
    <w:rsid w:val="006F5803"/>
    <w:rsid w:val="006F6100"/>
    <w:rsid w:val="006F71F7"/>
    <w:rsid w:val="006F73C3"/>
    <w:rsid w:val="006F7C7C"/>
    <w:rsid w:val="007008BF"/>
    <w:rsid w:val="00700D5E"/>
    <w:rsid w:val="007018A4"/>
    <w:rsid w:val="00701C28"/>
    <w:rsid w:val="00701C8A"/>
    <w:rsid w:val="00702E5D"/>
    <w:rsid w:val="007031E0"/>
    <w:rsid w:val="0070362D"/>
    <w:rsid w:val="00703718"/>
    <w:rsid w:val="00703A7A"/>
    <w:rsid w:val="00705B3E"/>
    <w:rsid w:val="0070643A"/>
    <w:rsid w:val="0070644C"/>
    <w:rsid w:val="00710A0B"/>
    <w:rsid w:val="00710BFD"/>
    <w:rsid w:val="00710CBF"/>
    <w:rsid w:val="00712779"/>
    <w:rsid w:val="0071287D"/>
    <w:rsid w:val="007128FF"/>
    <w:rsid w:val="00712DF3"/>
    <w:rsid w:val="00715040"/>
    <w:rsid w:val="007158AE"/>
    <w:rsid w:val="00715AFE"/>
    <w:rsid w:val="00716667"/>
    <w:rsid w:val="00717419"/>
    <w:rsid w:val="007177EF"/>
    <w:rsid w:val="00717AC3"/>
    <w:rsid w:val="00721003"/>
    <w:rsid w:val="00721385"/>
    <w:rsid w:val="00721791"/>
    <w:rsid w:val="00721FF2"/>
    <w:rsid w:val="00722313"/>
    <w:rsid w:val="00722AAF"/>
    <w:rsid w:val="00722D52"/>
    <w:rsid w:val="00724B86"/>
    <w:rsid w:val="00724F1F"/>
    <w:rsid w:val="00725E13"/>
    <w:rsid w:val="00726CE7"/>
    <w:rsid w:val="00727544"/>
    <w:rsid w:val="0072767D"/>
    <w:rsid w:val="00727B6D"/>
    <w:rsid w:val="007303FA"/>
    <w:rsid w:val="00731D97"/>
    <w:rsid w:val="00732D89"/>
    <w:rsid w:val="007345D9"/>
    <w:rsid w:val="00735A17"/>
    <w:rsid w:val="007371D1"/>
    <w:rsid w:val="00737E7A"/>
    <w:rsid w:val="0074048E"/>
    <w:rsid w:val="0074135C"/>
    <w:rsid w:val="00741459"/>
    <w:rsid w:val="0074161C"/>
    <w:rsid w:val="00742E52"/>
    <w:rsid w:val="00742ED2"/>
    <w:rsid w:val="007439C1"/>
    <w:rsid w:val="00746259"/>
    <w:rsid w:val="00746532"/>
    <w:rsid w:val="00747744"/>
    <w:rsid w:val="00747D9D"/>
    <w:rsid w:val="00747F9A"/>
    <w:rsid w:val="00750090"/>
    <w:rsid w:val="0075089F"/>
    <w:rsid w:val="00750DCF"/>
    <w:rsid w:val="00751237"/>
    <w:rsid w:val="00751871"/>
    <w:rsid w:val="007528C6"/>
    <w:rsid w:val="007539A5"/>
    <w:rsid w:val="007554E2"/>
    <w:rsid w:val="007561BE"/>
    <w:rsid w:val="00756EC9"/>
    <w:rsid w:val="00757BFF"/>
    <w:rsid w:val="0076028E"/>
    <w:rsid w:val="0076043E"/>
    <w:rsid w:val="007604A8"/>
    <w:rsid w:val="00760810"/>
    <w:rsid w:val="00760CB5"/>
    <w:rsid w:val="00760F82"/>
    <w:rsid w:val="00763C71"/>
    <w:rsid w:val="00763EB7"/>
    <w:rsid w:val="00764326"/>
    <w:rsid w:val="00764E55"/>
    <w:rsid w:val="00765D96"/>
    <w:rsid w:val="007660FC"/>
    <w:rsid w:val="0076743C"/>
    <w:rsid w:val="00767DB1"/>
    <w:rsid w:val="007702AE"/>
    <w:rsid w:val="007704F7"/>
    <w:rsid w:val="0077080E"/>
    <w:rsid w:val="00770A5A"/>
    <w:rsid w:val="0077303C"/>
    <w:rsid w:val="007745AE"/>
    <w:rsid w:val="00774C1A"/>
    <w:rsid w:val="00774E2C"/>
    <w:rsid w:val="00774E94"/>
    <w:rsid w:val="0077550D"/>
    <w:rsid w:val="00776BDD"/>
    <w:rsid w:val="0077707E"/>
    <w:rsid w:val="007775E8"/>
    <w:rsid w:val="0078023F"/>
    <w:rsid w:val="007802EF"/>
    <w:rsid w:val="00780C6B"/>
    <w:rsid w:val="00780E3D"/>
    <w:rsid w:val="00780F5F"/>
    <w:rsid w:val="00781955"/>
    <w:rsid w:val="007821B5"/>
    <w:rsid w:val="00785779"/>
    <w:rsid w:val="00786A8C"/>
    <w:rsid w:val="007873D0"/>
    <w:rsid w:val="0078755E"/>
    <w:rsid w:val="007875CB"/>
    <w:rsid w:val="007875F0"/>
    <w:rsid w:val="007877A6"/>
    <w:rsid w:val="00790655"/>
    <w:rsid w:val="007906FF"/>
    <w:rsid w:val="00790CC1"/>
    <w:rsid w:val="00791D4E"/>
    <w:rsid w:val="007921FE"/>
    <w:rsid w:val="00792594"/>
    <w:rsid w:val="00793C97"/>
    <w:rsid w:val="00793E82"/>
    <w:rsid w:val="00794601"/>
    <w:rsid w:val="00794C82"/>
    <w:rsid w:val="00794CDF"/>
    <w:rsid w:val="00796393"/>
    <w:rsid w:val="007972C6"/>
    <w:rsid w:val="00797568"/>
    <w:rsid w:val="007977EA"/>
    <w:rsid w:val="007A0452"/>
    <w:rsid w:val="007A115E"/>
    <w:rsid w:val="007A1958"/>
    <w:rsid w:val="007A1EA3"/>
    <w:rsid w:val="007A3072"/>
    <w:rsid w:val="007A36DD"/>
    <w:rsid w:val="007A39FC"/>
    <w:rsid w:val="007A3E1A"/>
    <w:rsid w:val="007A549A"/>
    <w:rsid w:val="007A5C93"/>
    <w:rsid w:val="007A79AB"/>
    <w:rsid w:val="007B0777"/>
    <w:rsid w:val="007B10BD"/>
    <w:rsid w:val="007B1EDF"/>
    <w:rsid w:val="007B2260"/>
    <w:rsid w:val="007B4897"/>
    <w:rsid w:val="007B49BC"/>
    <w:rsid w:val="007B56CE"/>
    <w:rsid w:val="007B5E92"/>
    <w:rsid w:val="007B6723"/>
    <w:rsid w:val="007B6A38"/>
    <w:rsid w:val="007B78FE"/>
    <w:rsid w:val="007B7FCD"/>
    <w:rsid w:val="007C01CE"/>
    <w:rsid w:val="007C0407"/>
    <w:rsid w:val="007C22CA"/>
    <w:rsid w:val="007C2FE9"/>
    <w:rsid w:val="007C32FD"/>
    <w:rsid w:val="007C45E7"/>
    <w:rsid w:val="007C487B"/>
    <w:rsid w:val="007C61B0"/>
    <w:rsid w:val="007C6250"/>
    <w:rsid w:val="007C6DD8"/>
    <w:rsid w:val="007D2960"/>
    <w:rsid w:val="007D2FA4"/>
    <w:rsid w:val="007D30FA"/>
    <w:rsid w:val="007D33C7"/>
    <w:rsid w:val="007D3951"/>
    <w:rsid w:val="007D5FFE"/>
    <w:rsid w:val="007D6116"/>
    <w:rsid w:val="007D6174"/>
    <w:rsid w:val="007D6775"/>
    <w:rsid w:val="007D6C63"/>
    <w:rsid w:val="007D6C91"/>
    <w:rsid w:val="007D7587"/>
    <w:rsid w:val="007D766E"/>
    <w:rsid w:val="007E1F29"/>
    <w:rsid w:val="007E2786"/>
    <w:rsid w:val="007E421F"/>
    <w:rsid w:val="007E5752"/>
    <w:rsid w:val="007E5C88"/>
    <w:rsid w:val="007E60E8"/>
    <w:rsid w:val="007E669F"/>
    <w:rsid w:val="007F0EA3"/>
    <w:rsid w:val="007F4B1B"/>
    <w:rsid w:val="007F6DBC"/>
    <w:rsid w:val="007F70C6"/>
    <w:rsid w:val="007F79CC"/>
    <w:rsid w:val="00800F74"/>
    <w:rsid w:val="00802E99"/>
    <w:rsid w:val="0080334D"/>
    <w:rsid w:val="00803353"/>
    <w:rsid w:val="00803848"/>
    <w:rsid w:val="00803AA4"/>
    <w:rsid w:val="00806179"/>
    <w:rsid w:val="00806AF4"/>
    <w:rsid w:val="00806B40"/>
    <w:rsid w:val="00806CB0"/>
    <w:rsid w:val="00807A2C"/>
    <w:rsid w:val="00810C39"/>
    <w:rsid w:val="00810C7B"/>
    <w:rsid w:val="00811468"/>
    <w:rsid w:val="008128D2"/>
    <w:rsid w:val="008145BC"/>
    <w:rsid w:val="00814787"/>
    <w:rsid w:val="008167DE"/>
    <w:rsid w:val="008171D3"/>
    <w:rsid w:val="008177A8"/>
    <w:rsid w:val="00817F92"/>
    <w:rsid w:val="00821F6A"/>
    <w:rsid w:val="008220B1"/>
    <w:rsid w:val="00822D7E"/>
    <w:rsid w:val="008232BF"/>
    <w:rsid w:val="0082365D"/>
    <w:rsid w:val="00823F01"/>
    <w:rsid w:val="008244FA"/>
    <w:rsid w:val="00824EAF"/>
    <w:rsid w:val="00825209"/>
    <w:rsid w:val="00825CB6"/>
    <w:rsid w:val="0082610F"/>
    <w:rsid w:val="00826232"/>
    <w:rsid w:val="00827BF3"/>
    <w:rsid w:val="00830EE6"/>
    <w:rsid w:val="00831752"/>
    <w:rsid w:val="00834FB3"/>
    <w:rsid w:val="0083684F"/>
    <w:rsid w:val="00836B38"/>
    <w:rsid w:val="00836DEF"/>
    <w:rsid w:val="00840231"/>
    <w:rsid w:val="00840310"/>
    <w:rsid w:val="008410AB"/>
    <w:rsid w:val="0084171A"/>
    <w:rsid w:val="008433A3"/>
    <w:rsid w:val="00843833"/>
    <w:rsid w:val="008449FD"/>
    <w:rsid w:val="00845D87"/>
    <w:rsid w:val="008460A7"/>
    <w:rsid w:val="0084694D"/>
    <w:rsid w:val="00851002"/>
    <w:rsid w:val="00852214"/>
    <w:rsid w:val="00852564"/>
    <w:rsid w:val="008527A8"/>
    <w:rsid w:val="008530FC"/>
    <w:rsid w:val="00853E4F"/>
    <w:rsid w:val="0085531B"/>
    <w:rsid w:val="00856D78"/>
    <w:rsid w:val="0086003C"/>
    <w:rsid w:val="00860198"/>
    <w:rsid w:val="00860913"/>
    <w:rsid w:val="00860A12"/>
    <w:rsid w:val="0086166E"/>
    <w:rsid w:val="00861949"/>
    <w:rsid w:val="00862001"/>
    <w:rsid w:val="00862119"/>
    <w:rsid w:val="0086239F"/>
    <w:rsid w:val="00863B66"/>
    <w:rsid w:val="00863FE1"/>
    <w:rsid w:val="00864474"/>
    <w:rsid w:val="00864DEE"/>
    <w:rsid w:val="0086551D"/>
    <w:rsid w:val="00866232"/>
    <w:rsid w:val="008710EE"/>
    <w:rsid w:val="00873784"/>
    <w:rsid w:val="00874FBA"/>
    <w:rsid w:val="00876665"/>
    <w:rsid w:val="008806D9"/>
    <w:rsid w:val="00880B53"/>
    <w:rsid w:val="00883E7C"/>
    <w:rsid w:val="00883EFA"/>
    <w:rsid w:val="00884972"/>
    <w:rsid w:val="00887B34"/>
    <w:rsid w:val="0089087C"/>
    <w:rsid w:val="00890B76"/>
    <w:rsid w:val="008912AE"/>
    <w:rsid w:val="00891632"/>
    <w:rsid w:val="00893E5B"/>
    <w:rsid w:val="008953E7"/>
    <w:rsid w:val="008969D8"/>
    <w:rsid w:val="00896A0F"/>
    <w:rsid w:val="00896B84"/>
    <w:rsid w:val="00896D8E"/>
    <w:rsid w:val="00897A48"/>
    <w:rsid w:val="008A0B38"/>
    <w:rsid w:val="008A17B2"/>
    <w:rsid w:val="008A202D"/>
    <w:rsid w:val="008A2207"/>
    <w:rsid w:val="008A2610"/>
    <w:rsid w:val="008A2AD3"/>
    <w:rsid w:val="008A2EF4"/>
    <w:rsid w:val="008A3240"/>
    <w:rsid w:val="008A4293"/>
    <w:rsid w:val="008A4CE8"/>
    <w:rsid w:val="008A5263"/>
    <w:rsid w:val="008A6099"/>
    <w:rsid w:val="008A70CD"/>
    <w:rsid w:val="008B12BA"/>
    <w:rsid w:val="008B16D7"/>
    <w:rsid w:val="008B1B05"/>
    <w:rsid w:val="008B232F"/>
    <w:rsid w:val="008B27BA"/>
    <w:rsid w:val="008B28CA"/>
    <w:rsid w:val="008B4432"/>
    <w:rsid w:val="008B5585"/>
    <w:rsid w:val="008B5843"/>
    <w:rsid w:val="008B591B"/>
    <w:rsid w:val="008B5ABA"/>
    <w:rsid w:val="008B62EB"/>
    <w:rsid w:val="008B68F4"/>
    <w:rsid w:val="008B6B70"/>
    <w:rsid w:val="008B6F81"/>
    <w:rsid w:val="008C0BB1"/>
    <w:rsid w:val="008C2944"/>
    <w:rsid w:val="008C369B"/>
    <w:rsid w:val="008C53A7"/>
    <w:rsid w:val="008C584D"/>
    <w:rsid w:val="008C682F"/>
    <w:rsid w:val="008C6D8F"/>
    <w:rsid w:val="008C7A9D"/>
    <w:rsid w:val="008C7E86"/>
    <w:rsid w:val="008D0FE1"/>
    <w:rsid w:val="008D3B5D"/>
    <w:rsid w:val="008D49C5"/>
    <w:rsid w:val="008D4A8F"/>
    <w:rsid w:val="008D4D4F"/>
    <w:rsid w:val="008D541A"/>
    <w:rsid w:val="008D6399"/>
    <w:rsid w:val="008D6608"/>
    <w:rsid w:val="008D71F7"/>
    <w:rsid w:val="008D72E6"/>
    <w:rsid w:val="008D79A4"/>
    <w:rsid w:val="008D7A91"/>
    <w:rsid w:val="008D7BFF"/>
    <w:rsid w:val="008E1DD2"/>
    <w:rsid w:val="008E334F"/>
    <w:rsid w:val="008E4E06"/>
    <w:rsid w:val="008E538E"/>
    <w:rsid w:val="008E59E0"/>
    <w:rsid w:val="008E621E"/>
    <w:rsid w:val="008E698C"/>
    <w:rsid w:val="008E6DF2"/>
    <w:rsid w:val="008F05D3"/>
    <w:rsid w:val="008F06EE"/>
    <w:rsid w:val="008F0EF9"/>
    <w:rsid w:val="008F1F7A"/>
    <w:rsid w:val="008F2BC3"/>
    <w:rsid w:val="008F2E0F"/>
    <w:rsid w:val="008F3D9B"/>
    <w:rsid w:val="008F52F6"/>
    <w:rsid w:val="008F5CCB"/>
    <w:rsid w:val="00900CB6"/>
    <w:rsid w:val="00901313"/>
    <w:rsid w:val="00903126"/>
    <w:rsid w:val="009044DB"/>
    <w:rsid w:val="00905906"/>
    <w:rsid w:val="0090732F"/>
    <w:rsid w:val="0090780E"/>
    <w:rsid w:val="00907BF8"/>
    <w:rsid w:val="00907F2E"/>
    <w:rsid w:val="00910F8D"/>
    <w:rsid w:val="0091109A"/>
    <w:rsid w:val="00911E36"/>
    <w:rsid w:val="00914C7B"/>
    <w:rsid w:val="00914C98"/>
    <w:rsid w:val="00915D06"/>
    <w:rsid w:val="00916179"/>
    <w:rsid w:val="0091634B"/>
    <w:rsid w:val="009179AD"/>
    <w:rsid w:val="00920310"/>
    <w:rsid w:val="00920445"/>
    <w:rsid w:val="009207F3"/>
    <w:rsid w:val="00920FB2"/>
    <w:rsid w:val="0092242C"/>
    <w:rsid w:val="00923D9F"/>
    <w:rsid w:val="00923E9C"/>
    <w:rsid w:val="00924DB3"/>
    <w:rsid w:val="00925889"/>
    <w:rsid w:val="00925CF8"/>
    <w:rsid w:val="00927360"/>
    <w:rsid w:val="009277D4"/>
    <w:rsid w:val="00927D23"/>
    <w:rsid w:val="00930056"/>
    <w:rsid w:val="009306D4"/>
    <w:rsid w:val="0093120D"/>
    <w:rsid w:val="00932D85"/>
    <w:rsid w:val="009353D5"/>
    <w:rsid w:val="009357B4"/>
    <w:rsid w:val="009360CD"/>
    <w:rsid w:val="00936E9F"/>
    <w:rsid w:val="0093705A"/>
    <w:rsid w:val="00940198"/>
    <w:rsid w:val="00940BE7"/>
    <w:rsid w:val="00940D39"/>
    <w:rsid w:val="00940F4C"/>
    <w:rsid w:val="00941A1D"/>
    <w:rsid w:val="00942F58"/>
    <w:rsid w:val="00945628"/>
    <w:rsid w:val="00947339"/>
    <w:rsid w:val="009520D4"/>
    <w:rsid w:val="0095230C"/>
    <w:rsid w:val="009527BC"/>
    <w:rsid w:val="00953A07"/>
    <w:rsid w:val="009561F2"/>
    <w:rsid w:val="009563A1"/>
    <w:rsid w:val="00956C06"/>
    <w:rsid w:val="00961624"/>
    <w:rsid w:val="00962EBC"/>
    <w:rsid w:val="00964796"/>
    <w:rsid w:val="00965B1D"/>
    <w:rsid w:val="00966BD0"/>
    <w:rsid w:val="00967689"/>
    <w:rsid w:val="00967F11"/>
    <w:rsid w:val="00970E69"/>
    <w:rsid w:val="00972898"/>
    <w:rsid w:val="009737EB"/>
    <w:rsid w:val="0097440B"/>
    <w:rsid w:val="00975EA6"/>
    <w:rsid w:val="009764D2"/>
    <w:rsid w:val="009769DE"/>
    <w:rsid w:val="00976A45"/>
    <w:rsid w:val="009770F2"/>
    <w:rsid w:val="00980076"/>
    <w:rsid w:val="009802DF"/>
    <w:rsid w:val="009810DA"/>
    <w:rsid w:val="00982303"/>
    <w:rsid w:val="0098264E"/>
    <w:rsid w:val="009835FB"/>
    <w:rsid w:val="00983B9F"/>
    <w:rsid w:val="00984AC1"/>
    <w:rsid w:val="009853A2"/>
    <w:rsid w:val="00985E44"/>
    <w:rsid w:val="00985F8E"/>
    <w:rsid w:val="0098603C"/>
    <w:rsid w:val="00986119"/>
    <w:rsid w:val="00987B59"/>
    <w:rsid w:val="00990C60"/>
    <w:rsid w:val="0099169C"/>
    <w:rsid w:val="009918B7"/>
    <w:rsid w:val="00991FD4"/>
    <w:rsid w:val="0099227F"/>
    <w:rsid w:val="009934A2"/>
    <w:rsid w:val="0099544C"/>
    <w:rsid w:val="00996323"/>
    <w:rsid w:val="0099710E"/>
    <w:rsid w:val="00997881"/>
    <w:rsid w:val="00997D81"/>
    <w:rsid w:val="009A1E25"/>
    <w:rsid w:val="009A2F1D"/>
    <w:rsid w:val="009A3A89"/>
    <w:rsid w:val="009A4566"/>
    <w:rsid w:val="009A65F8"/>
    <w:rsid w:val="009A6897"/>
    <w:rsid w:val="009B0634"/>
    <w:rsid w:val="009B1AAE"/>
    <w:rsid w:val="009B288D"/>
    <w:rsid w:val="009B3423"/>
    <w:rsid w:val="009B4309"/>
    <w:rsid w:val="009B6D87"/>
    <w:rsid w:val="009B6E73"/>
    <w:rsid w:val="009B7336"/>
    <w:rsid w:val="009B7615"/>
    <w:rsid w:val="009B7D0F"/>
    <w:rsid w:val="009C1865"/>
    <w:rsid w:val="009C2672"/>
    <w:rsid w:val="009C2CE3"/>
    <w:rsid w:val="009C2D77"/>
    <w:rsid w:val="009C31EB"/>
    <w:rsid w:val="009C501F"/>
    <w:rsid w:val="009C5C9E"/>
    <w:rsid w:val="009C7145"/>
    <w:rsid w:val="009C7717"/>
    <w:rsid w:val="009C793F"/>
    <w:rsid w:val="009C7FA0"/>
    <w:rsid w:val="009D012E"/>
    <w:rsid w:val="009D1713"/>
    <w:rsid w:val="009D29A5"/>
    <w:rsid w:val="009D2F06"/>
    <w:rsid w:val="009D464C"/>
    <w:rsid w:val="009D4A31"/>
    <w:rsid w:val="009D4B62"/>
    <w:rsid w:val="009D541A"/>
    <w:rsid w:val="009D5835"/>
    <w:rsid w:val="009D70B5"/>
    <w:rsid w:val="009E0BF8"/>
    <w:rsid w:val="009E0F23"/>
    <w:rsid w:val="009E11E0"/>
    <w:rsid w:val="009E172D"/>
    <w:rsid w:val="009E1ECD"/>
    <w:rsid w:val="009E20A4"/>
    <w:rsid w:val="009E23F8"/>
    <w:rsid w:val="009E2C0B"/>
    <w:rsid w:val="009E2CEB"/>
    <w:rsid w:val="009E2EA3"/>
    <w:rsid w:val="009E36C5"/>
    <w:rsid w:val="009E3835"/>
    <w:rsid w:val="009E3DB1"/>
    <w:rsid w:val="009E532B"/>
    <w:rsid w:val="009E5D7F"/>
    <w:rsid w:val="009E5EDD"/>
    <w:rsid w:val="009E74EA"/>
    <w:rsid w:val="009F271E"/>
    <w:rsid w:val="009F3200"/>
    <w:rsid w:val="009F40C0"/>
    <w:rsid w:val="009F4158"/>
    <w:rsid w:val="009F49FD"/>
    <w:rsid w:val="009F5231"/>
    <w:rsid w:val="009F7212"/>
    <w:rsid w:val="009F7964"/>
    <w:rsid w:val="009F7E76"/>
    <w:rsid w:val="00A02131"/>
    <w:rsid w:val="00A02B4E"/>
    <w:rsid w:val="00A035E6"/>
    <w:rsid w:val="00A037CE"/>
    <w:rsid w:val="00A04A42"/>
    <w:rsid w:val="00A05E67"/>
    <w:rsid w:val="00A079CE"/>
    <w:rsid w:val="00A10A4C"/>
    <w:rsid w:val="00A10AF9"/>
    <w:rsid w:val="00A11CE5"/>
    <w:rsid w:val="00A11D0A"/>
    <w:rsid w:val="00A11F4B"/>
    <w:rsid w:val="00A125A5"/>
    <w:rsid w:val="00A13369"/>
    <w:rsid w:val="00A13472"/>
    <w:rsid w:val="00A13DE6"/>
    <w:rsid w:val="00A13FEF"/>
    <w:rsid w:val="00A14050"/>
    <w:rsid w:val="00A14B53"/>
    <w:rsid w:val="00A154F1"/>
    <w:rsid w:val="00A15B78"/>
    <w:rsid w:val="00A206ED"/>
    <w:rsid w:val="00A21F39"/>
    <w:rsid w:val="00A226D3"/>
    <w:rsid w:val="00A25C03"/>
    <w:rsid w:val="00A26E99"/>
    <w:rsid w:val="00A27531"/>
    <w:rsid w:val="00A27988"/>
    <w:rsid w:val="00A30149"/>
    <w:rsid w:val="00A314C9"/>
    <w:rsid w:val="00A31752"/>
    <w:rsid w:val="00A3227D"/>
    <w:rsid w:val="00A32319"/>
    <w:rsid w:val="00A3310B"/>
    <w:rsid w:val="00A34D05"/>
    <w:rsid w:val="00A355C2"/>
    <w:rsid w:val="00A358C7"/>
    <w:rsid w:val="00A3677A"/>
    <w:rsid w:val="00A36889"/>
    <w:rsid w:val="00A368BE"/>
    <w:rsid w:val="00A37D91"/>
    <w:rsid w:val="00A40EF5"/>
    <w:rsid w:val="00A436CE"/>
    <w:rsid w:val="00A439C6"/>
    <w:rsid w:val="00A4475B"/>
    <w:rsid w:val="00A459A2"/>
    <w:rsid w:val="00A46964"/>
    <w:rsid w:val="00A46B6F"/>
    <w:rsid w:val="00A4781B"/>
    <w:rsid w:val="00A5010A"/>
    <w:rsid w:val="00A506D4"/>
    <w:rsid w:val="00A51333"/>
    <w:rsid w:val="00A51897"/>
    <w:rsid w:val="00A51CC2"/>
    <w:rsid w:val="00A51CE0"/>
    <w:rsid w:val="00A52026"/>
    <w:rsid w:val="00A52851"/>
    <w:rsid w:val="00A52CF0"/>
    <w:rsid w:val="00A5391D"/>
    <w:rsid w:val="00A54965"/>
    <w:rsid w:val="00A54AF7"/>
    <w:rsid w:val="00A569AB"/>
    <w:rsid w:val="00A573A3"/>
    <w:rsid w:val="00A57B1F"/>
    <w:rsid w:val="00A6047B"/>
    <w:rsid w:val="00A6145A"/>
    <w:rsid w:val="00A625F3"/>
    <w:rsid w:val="00A62CA6"/>
    <w:rsid w:val="00A631E7"/>
    <w:rsid w:val="00A64CE3"/>
    <w:rsid w:val="00A650EB"/>
    <w:rsid w:val="00A65842"/>
    <w:rsid w:val="00A66DA8"/>
    <w:rsid w:val="00A66DF3"/>
    <w:rsid w:val="00A67D4D"/>
    <w:rsid w:val="00A703B4"/>
    <w:rsid w:val="00A7089D"/>
    <w:rsid w:val="00A70D4B"/>
    <w:rsid w:val="00A717E9"/>
    <w:rsid w:val="00A71A9F"/>
    <w:rsid w:val="00A729BB"/>
    <w:rsid w:val="00A7312F"/>
    <w:rsid w:val="00A75450"/>
    <w:rsid w:val="00A75FFF"/>
    <w:rsid w:val="00A7798E"/>
    <w:rsid w:val="00A8019C"/>
    <w:rsid w:val="00A82042"/>
    <w:rsid w:val="00A82487"/>
    <w:rsid w:val="00A831EF"/>
    <w:rsid w:val="00A8479D"/>
    <w:rsid w:val="00A85FE3"/>
    <w:rsid w:val="00A877D3"/>
    <w:rsid w:val="00A90F78"/>
    <w:rsid w:val="00A91EE8"/>
    <w:rsid w:val="00A9380F"/>
    <w:rsid w:val="00A93E7F"/>
    <w:rsid w:val="00A942A0"/>
    <w:rsid w:val="00A94507"/>
    <w:rsid w:val="00A949AC"/>
    <w:rsid w:val="00A964E5"/>
    <w:rsid w:val="00A969D5"/>
    <w:rsid w:val="00A96BB7"/>
    <w:rsid w:val="00A96F06"/>
    <w:rsid w:val="00A97BAB"/>
    <w:rsid w:val="00AA10ED"/>
    <w:rsid w:val="00AA183F"/>
    <w:rsid w:val="00AA1847"/>
    <w:rsid w:val="00AA19D1"/>
    <w:rsid w:val="00AA1DDC"/>
    <w:rsid w:val="00AA237E"/>
    <w:rsid w:val="00AA2BE0"/>
    <w:rsid w:val="00AA3182"/>
    <w:rsid w:val="00AA3FB9"/>
    <w:rsid w:val="00AA65A7"/>
    <w:rsid w:val="00AA6861"/>
    <w:rsid w:val="00AA7D77"/>
    <w:rsid w:val="00AB1D4C"/>
    <w:rsid w:val="00AB44B3"/>
    <w:rsid w:val="00AB5CD1"/>
    <w:rsid w:val="00AB60C9"/>
    <w:rsid w:val="00AC08F6"/>
    <w:rsid w:val="00AC117B"/>
    <w:rsid w:val="00AC1977"/>
    <w:rsid w:val="00AC2CFD"/>
    <w:rsid w:val="00AC4255"/>
    <w:rsid w:val="00AC4675"/>
    <w:rsid w:val="00AC5605"/>
    <w:rsid w:val="00AC7372"/>
    <w:rsid w:val="00AC7D6D"/>
    <w:rsid w:val="00AD1FA3"/>
    <w:rsid w:val="00AD2322"/>
    <w:rsid w:val="00AD3FAF"/>
    <w:rsid w:val="00AD5188"/>
    <w:rsid w:val="00AD57DD"/>
    <w:rsid w:val="00AD6968"/>
    <w:rsid w:val="00AD735D"/>
    <w:rsid w:val="00AD7BEC"/>
    <w:rsid w:val="00AE037B"/>
    <w:rsid w:val="00AE0F17"/>
    <w:rsid w:val="00AE14E4"/>
    <w:rsid w:val="00AE170F"/>
    <w:rsid w:val="00AE27BA"/>
    <w:rsid w:val="00AE2BA4"/>
    <w:rsid w:val="00AE36C2"/>
    <w:rsid w:val="00AE424F"/>
    <w:rsid w:val="00AE4340"/>
    <w:rsid w:val="00AE4416"/>
    <w:rsid w:val="00AE45C5"/>
    <w:rsid w:val="00AE55F9"/>
    <w:rsid w:val="00AE5677"/>
    <w:rsid w:val="00AE602F"/>
    <w:rsid w:val="00AE6435"/>
    <w:rsid w:val="00AE653E"/>
    <w:rsid w:val="00AE7806"/>
    <w:rsid w:val="00AE7DFF"/>
    <w:rsid w:val="00AF258E"/>
    <w:rsid w:val="00AF27AC"/>
    <w:rsid w:val="00AF2D05"/>
    <w:rsid w:val="00AF3BDC"/>
    <w:rsid w:val="00AF457C"/>
    <w:rsid w:val="00AF4BBC"/>
    <w:rsid w:val="00AF5FFE"/>
    <w:rsid w:val="00AF70A7"/>
    <w:rsid w:val="00AF760F"/>
    <w:rsid w:val="00B01156"/>
    <w:rsid w:val="00B0184F"/>
    <w:rsid w:val="00B0394A"/>
    <w:rsid w:val="00B04777"/>
    <w:rsid w:val="00B05DAE"/>
    <w:rsid w:val="00B06B26"/>
    <w:rsid w:val="00B10981"/>
    <w:rsid w:val="00B121EB"/>
    <w:rsid w:val="00B12669"/>
    <w:rsid w:val="00B13E6D"/>
    <w:rsid w:val="00B1577D"/>
    <w:rsid w:val="00B15F9D"/>
    <w:rsid w:val="00B16227"/>
    <w:rsid w:val="00B206B0"/>
    <w:rsid w:val="00B217B7"/>
    <w:rsid w:val="00B219A3"/>
    <w:rsid w:val="00B22E05"/>
    <w:rsid w:val="00B23C66"/>
    <w:rsid w:val="00B23CBD"/>
    <w:rsid w:val="00B256EE"/>
    <w:rsid w:val="00B26C94"/>
    <w:rsid w:val="00B26F58"/>
    <w:rsid w:val="00B26F84"/>
    <w:rsid w:val="00B31E01"/>
    <w:rsid w:val="00B3290B"/>
    <w:rsid w:val="00B335FE"/>
    <w:rsid w:val="00B340EE"/>
    <w:rsid w:val="00B34AFD"/>
    <w:rsid w:val="00B3506D"/>
    <w:rsid w:val="00B3520C"/>
    <w:rsid w:val="00B363A8"/>
    <w:rsid w:val="00B36B5D"/>
    <w:rsid w:val="00B37180"/>
    <w:rsid w:val="00B379EE"/>
    <w:rsid w:val="00B37A57"/>
    <w:rsid w:val="00B4047A"/>
    <w:rsid w:val="00B41A23"/>
    <w:rsid w:val="00B41F75"/>
    <w:rsid w:val="00B422BA"/>
    <w:rsid w:val="00B43593"/>
    <w:rsid w:val="00B438F3"/>
    <w:rsid w:val="00B43A82"/>
    <w:rsid w:val="00B43FFC"/>
    <w:rsid w:val="00B45E9B"/>
    <w:rsid w:val="00B47271"/>
    <w:rsid w:val="00B478E3"/>
    <w:rsid w:val="00B5219D"/>
    <w:rsid w:val="00B52EBC"/>
    <w:rsid w:val="00B533C9"/>
    <w:rsid w:val="00B547F6"/>
    <w:rsid w:val="00B548FE"/>
    <w:rsid w:val="00B55096"/>
    <w:rsid w:val="00B551A4"/>
    <w:rsid w:val="00B55CEF"/>
    <w:rsid w:val="00B56723"/>
    <w:rsid w:val="00B56A37"/>
    <w:rsid w:val="00B56D0E"/>
    <w:rsid w:val="00B573DF"/>
    <w:rsid w:val="00B578B9"/>
    <w:rsid w:val="00B609A3"/>
    <w:rsid w:val="00B61AE6"/>
    <w:rsid w:val="00B623CA"/>
    <w:rsid w:val="00B62EEC"/>
    <w:rsid w:val="00B648A4"/>
    <w:rsid w:val="00B67535"/>
    <w:rsid w:val="00B702E1"/>
    <w:rsid w:val="00B74298"/>
    <w:rsid w:val="00B7509C"/>
    <w:rsid w:val="00B75509"/>
    <w:rsid w:val="00B7624B"/>
    <w:rsid w:val="00B77BA9"/>
    <w:rsid w:val="00B80519"/>
    <w:rsid w:val="00B80B80"/>
    <w:rsid w:val="00B82851"/>
    <w:rsid w:val="00B83FA1"/>
    <w:rsid w:val="00B8631F"/>
    <w:rsid w:val="00B87C9F"/>
    <w:rsid w:val="00B87EFD"/>
    <w:rsid w:val="00B9085B"/>
    <w:rsid w:val="00B90D90"/>
    <w:rsid w:val="00B90E35"/>
    <w:rsid w:val="00B923CB"/>
    <w:rsid w:val="00B924FF"/>
    <w:rsid w:val="00B927DA"/>
    <w:rsid w:val="00B956DE"/>
    <w:rsid w:val="00B9669E"/>
    <w:rsid w:val="00B976B5"/>
    <w:rsid w:val="00BA0317"/>
    <w:rsid w:val="00BA22DE"/>
    <w:rsid w:val="00BA239E"/>
    <w:rsid w:val="00BA5351"/>
    <w:rsid w:val="00BA6699"/>
    <w:rsid w:val="00BA79DD"/>
    <w:rsid w:val="00BB24A0"/>
    <w:rsid w:val="00BB2AC2"/>
    <w:rsid w:val="00BB31D9"/>
    <w:rsid w:val="00BB4B62"/>
    <w:rsid w:val="00BB50E1"/>
    <w:rsid w:val="00BB5FF3"/>
    <w:rsid w:val="00BB6A46"/>
    <w:rsid w:val="00BB6EC2"/>
    <w:rsid w:val="00BB76BC"/>
    <w:rsid w:val="00BB76F7"/>
    <w:rsid w:val="00BB7CDE"/>
    <w:rsid w:val="00BC06C0"/>
    <w:rsid w:val="00BC07C9"/>
    <w:rsid w:val="00BC094F"/>
    <w:rsid w:val="00BC0C32"/>
    <w:rsid w:val="00BC10C7"/>
    <w:rsid w:val="00BC2567"/>
    <w:rsid w:val="00BC2A3B"/>
    <w:rsid w:val="00BC2A59"/>
    <w:rsid w:val="00BC4E11"/>
    <w:rsid w:val="00BC4E38"/>
    <w:rsid w:val="00BC6428"/>
    <w:rsid w:val="00BC6EC1"/>
    <w:rsid w:val="00BC73BC"/>
    <w:rsid w:val="00BC7BE5"/>
    <w:rsid w:val="00BD0494"/>
    <w:rsid w:val="00BD0B69"/>
    <w:rsid w:val="00BD19D2"/>
    <w:rsid w:val="00BD417A"/>
    <w:rsid w:val="00BD44E5"/>
    <w:rsid w:val="00BD5BEC"/>
    <w:rsid w:val="00BD5D2B"/>
    <w:rsid w:val="00BD70A9"/>
    <w:rsid w:val="00BE0140"/>
    <w:rsid w:val="00BE106D"/>
    <w:rsid w:val="00BE1502"/>
    <w:rsid w:val="00BE1FA0"/>
    <w:rsid w:val="00BE34A3"/>
    <w:rsid w:val="00BE3FF2"/>
    <w:rsid w:val="00BE41C4"/>
    <w:rsid w:val="00BE5B05"/>
    <w:rsid w:val="00BE6204"/>
    <w:rsid w:val="00BE6233"/>
    <w:rsid w:val="00BE641A"/>
    <w:rsid w:val="00BF042D"/>
    <w:rsid w:val="00BF0CAD"/>
    <w:rsid w:val="00BF1DF3"/>
    <w:rsid w:val="00BF235C"/>
    <w:rsid w:val="00BF7978"/>
    <w:rsid w:val="00C002EA"/>
    <w:rsid w:val="00C0030F"/>
    <w:rsid w:val="00C00565"/>
    <w:rsid w:val="00C00D9B"/>
    <w:rsid w:val="00C01130"/>
    <w:rsid w:val="00C01CF3"/>
    <w:rsid w:val="00C020F2"/>
    <w:rsid w:val="00C02BF2"/>
    <w:rsid w:val="00C040A2"/>
    <w:rsid w:val="00C041F3"/>
    <w:rsid w:val="00C04947"/>
    <w:rsid w:val="00C049FD"/>
    <w:rsid w:val="00C062D6"/>
    <w:rsid w:val="00C0646D"/>
    <w:rsid w:val="00C10140"/>
    <w:rsid w:val="00C10476"/>
    <w:rsid w:val="00C10512"/>
    <w:rsid w:val="00C1053F"/>
    <w:rsid w:val="00C10FFE"/>
    <w:rsid w:val="00C11172"/>
    <w:rsid w:val="00C11BDB"/>
    <w:rsid w:val="00C12F12"/>
    <w:rsid w:val="00C13E56"/>
    <w:rsid w:val="00C13EF5"/>
    <w:rsid w:val="00C14955"/>
    <w:rsid w:val="00C16109"/>
    <w:rsid w:val="00C1647A"/>
    <w:rsid w:val="00C16B18"/>
    <w:rsid w:val="00C1733D"/>
    <w:rsid w:val="00C20622"/>
    <w:rsid w:val="00C20EDD"/>
    <w:rsid w:val="00C22D2D"/>
    <w:rsid w:val="00C2304A"/>
    <w:rsid w:val="00C244D9"/>
    <w:rsid w:val="00C264E9"/>
    <w:rsid w:val="00C2654E"/>
    <w:rsid w:val="00C26F18"/>
    <w:rsid w:val="00C2791A"/>
    <w:rsid w:val="00C27B91"/>
    <w:rsid w:val="00C30C6F"/>
    <w:rsid w:val="00C32ADE"/>
    <w:rsid w:val="00C33454"/>
    <w:rsid w:val="00C33D3F"/>
    <w:rsid w:val="00C342F9"/>
    <w:rsid w:val="00C355F7"/>
    <w:rsid w:val="00C361ED"/>
    <w:rsid w:val="00C36F79"/>
    <w:rsid w:val="00C3763D"/>
    <w:rsid w:val="00C37EA7"/>
    <w:rsid w:val="00C407E6"/>
    <w:rsid w:val="00C415C2"/>
    <w:rsid w:val="00C419E3"/>
    <w:rsid w:val="00C41D51"/>
    <w:rsid w:val="00C4260D"/>
    <w:rsid w:val="00C42D18"/>
    <w:rsid w:val="00C43D19"/>
    <w:rsid w:val="00C4483E"/>
    <w:rsid w:val="00C44E89"/>
    <w:rsid w:val="00C45F4E"/>
    <w:rsid w:val="00C469B9"/>
    <w:rsid w:val="00C47204"/>
    <w:rsid w:val="00C50C6F"/>
    <w:rsid w:val="00C51104"/>
    <w:rsid w:val="00C5156F"/>
    <w:rsid w:val="00C51B78"/>
    <w:rsid w:val="00C52F6E"/>
    <w:rsid w:val="00C56C7A"/>
    <w:rsid w:val="00C572DA"/>
    <w:rsid w:val="00C604E5"/>
    <w:rsid w:val="00C60FB0"/>
    <w:rsid w:val="00C61312"/>
    <w:rsid w:val="00C61F7F"/>
    <w:rsid w:val="00C63597"/>
    <w:rsid w:val="00C63DBF"/>
    <w:rsid w:val="00C6506C"/>
    <w:rsid w:val="00C6568E"/>
    <w:rsid w:val="00C65FFC"/>
    <w:rsid w:val="00C662BA"/>
    <w:rsid w:val="00C66534"/>
    <w:rsid w:val="00C665D5"/>
    <w:rsid w:val="00C666D4"/>
    <w:rsid w:val="00C66B8D"/>
    <w:rsid w:val="00C66D03"/>
    <w:rsid w:val="00C677CE"/>
    <w:rsid w:val="00C723D4"/>
    <w:rsid w:val="00C7266B"/>
    <w:rsid w:val="00C72939"/>
    <w:rsid w:val="00C742A0"/>
    <w:rsid w:val="00C748FE"/>
    <w:rsid w:val="00C75416"/>
    <w:rsid w:val="00C75D6C"/>
    <w:rsid w:val="00C776CC"/>
    <w:rsid w:val="00C77F66"/>
    <w:rsid w:val="00C80F51"/>
    <w:rsid w:val="00C81530"/>
    <w:rsid w:val="00C8198C"/>
    <w:rsid w:val="00C831A9"/>
    <w:rsid w:val="00C84848"/>
    <w:rsid w:val="00C85467"/>
    <w:rsid w:val="00C85E01"/>
    <w:rsid w:val="00C86178"/>
    <w:rsid w:val="00C87967"/>
    <w:rsid w:val="00C915D8"/>
    <w:rsid w:val="00C91A4D"/>
    <w:rsid w:val="00C91F45"/>
    <w:rsid w:val="00C9202E"/>
    <w:rsid w:val="00C92B23"/>
    <w:rsid w:val="00C9320A"/>
    <w:rsid w:val="00C93611"/>
    <w:rsid w:val="00C959B8"/>
    <w:rsid w:val="00C9655D"/>
    <w:rsid w:val="00CA0673"/>
    <w:rsid w:val="00CA09E7"/>
    <w:rsid w:val="00CA33D3"/>
    <w:rsid w:val="00CA3C31"/>
    <w:rsid w:val="00CA417F"/>
    <w:rsid w:val="00CA41FB"/>
    <w:rsid w:val="00CA50C8"/>
    <w:rsid w:val="00CA5269"/>
    <w:rsid w:val="00CA54F7"/>
    <w:rsid w:val="00CA58BD"/>
    <w:rsid w:val="00CA7090"/>
    <w:rsid w:val="00CB3143"/>
    <w:rsid w:val="00CB4BFD"/>
    <w:rsid w:val="00CB6452"/>
    <w:rsid w:val="00CB663D"/>
    <w:rsid w:val="00CB6CC3"/>
    <w:rsid w:val="00CB753B"/>
    <w:rsid w:val="00CC0277"/>
    <w:rsid w:val="00CC30DB"/>
    <w:rsid w:val="00CC3F15"/>
    <w:rsid w:val="00CC5588"/>
    <w:rsid w:val="00CC566E"/>
    <w:rsid w:val="00CC633C"/>
    <w:rsid w:val="00CC7257"/>
    <w:rsid w:val="00CD121A"/>
    <w:rsid w:val="00CD2AD0"/>
    <w:rsid w:val="00CD34A9"/>
    <w:rsid w:val="00CD449F"/>
    <w:rsid w:val="00CD4BA1"/>
    <w:rsid w:val="00CD5061"/>
    <w:rsid w:val="00CD50C2"/>
    <w:rsid w:val="00CD51F3"/>
    <w:rsid w:val="00CD5EAE"/>
    <w:rsid w:val="00CD79DA"/>
    <w:rsid w:val="00CE19D0"/>
    <w:rsid w:val="00CE24A5"/>
    <w:rsid w:val="00CE3345"/>
    <w:rsid w:val="00CE3DF5"/>
    <w:rsid w:val="00CE4A5A"/>
    <w:rsid w:val="00CE4E95"/>
    <w:rsid w:val="00CE591C"/>
    <w:rsid w:val="00CE62F8"/>
    <w:rsid w:val="00CE644A"/>
    <w:rsid w:val="00CF0A8A"/>
    <w:rsid w:val="00CF25AC"/>
    <w:rsid w:val="00CF2ED3"/>
    <w:rsid w:val="00CF3F2C"/>
    <w:rsid w:val="00CF55CA"/>
    <w:rsid w:val="00CF6213"/>
    <w:rsid w:val="00CF632A"/>
    <w:rsid w:val="00CF69E1"/>
    <w:rsid w:val="00CF7510"/>
    <w:rsid w:val="00CF7828"/>
    <w:rsid w:val="00D019FD"/>
    <w:rsid w:val="00D01FC5"/>
    <w:rsid w:val="00D02CAB"/>
    <w:rsid w:val="00D02D50"/>
    <w:rsid w:val="00D03202"/>
    <w:rsid w:val="00D03486"/>
    <w:rsid w:val="00D0396E"/>
    <w:rsid w:val="00D0405D"/>
    <w:rsid w:val="00D04480"/>
    <w:rsid w:val="00D051A9"/>
    <w:rsid w:val="00D05204"/>
    <w:rsid w:val="00D064A5"/>
    <w:rsid w:val="00D06794"/>
    <w:rsid w:val="00D10912"/>
    <w:rsid w:val="00D120D8"/>
    <w:rsid w:val="00D13054"/>
    <w:rsid w:val="00D14B83"/>
    <w:rsid w:val="00D15956"/>
    <w:rsid w:val="00D16851"/>
    <w:rsid w:val="00D171A4"/>
    <w:rsid w:val="00D17F35"/>
    <w:rsid w:val="00D215F7"/>
    <w:rsid w:val="00D21DCE"/>
    <w:rsid w:val="00D23C07"/>
    <w:rsid w:val="00D25B4F"/>
    <w:rsid w:val="00D25C63"/>
    <w:rsid w:val="00D300B4"/>
    <w:rsid w:val="00D320DA"/>
    <w:rsid w:val="00D32DDB"/>
    <w:rsid w:val="00D34F84"/>
    <w:rsid w:val="00D35012"/>
    <w:rsid w:val="00D372D7"/>
    <w:rsid w:val="00D40441"/>
    <w:rsid w:val="00D40912"/>
    <w:rsid w:val="00D41045"/>
    <w:rsid w:val="00D418AA"/>
    <w:rsid w:val="00D43C12"/>
    <w:rsid w:val="00D4564F"/>
    <w:rsid w:val="00D46487"/>
    <w:rsid w:val="00D46618"/>
    <w:rsid w:val="00D471D8"/>
    <w:rsid w:val="00D5116D"/>
    <w:rsid w:val="00D512D7"/>
    <w:rsid w:val="00D51856"/>
    <w:rsid w:val="00D51ADC"/>
    <w:rsid w:val="00D5289B"/>
    <w:rsid w:val="00D546B4"/>
    <w:rsid w:val="00D5498D"/>
    <w:rsid w:val="00D554C3"/>
    <w:rsid w:val="00D56A3A"/>
    <w:rsid w:val="00D6194D"/>
    <w:rsid w:val="00D64BC4"/>
    <w:rsid w:val="00D6541C"/>
    <w:rsid w:val="00D6636D"/>
    <w:rsid w:val="00D67D6D"/>
    <w:rsid w:val="00D67DDC"/>
    <w:rsid w:val="00D70791"/>
    <w:rsid w:val="00D72590"/>
    <w:rsid w:val="00D726A3"/>
    <w:rsid w:val="00D72BB0"/>
    <w:rsid w:val="00D74584"/>
    <w:rsid w:val="00D75506"/>
    <w:rsid w:val="00D758DB"/>
    <w:rsid w:val="00D75BA3"/>
    <w:rsid w:val="00D76F42"/>
    <w:rsid w:val="00D77202"/>
    <w:rsid w:val="00D77C51"/>
    <w:rsid w:val="00D81FBA"/>
    <w:rsid w:val="00D8240A"/>
    <w:rsid w:val="00D82527"/>
    <w:rsid w:val="00D82889"/>
    <w:rsid w:val="00D841B6"/>
    <w:rsid w:val="00D84275"/>
    <w:rsid w:val="00D8452C"/>
    <w:rsid w:val="00D84F5D"/>
    <w:rsid w:val="00D85075"/>
    <w:rsid w:val="00D8555A"/>
    <w:rsid w:val="00D857F3"/>
    <w:rsid w:val="00D86F99"/>
    <w:rsid w:val="00D870B8"/>
    <w:rsid w:val="00D87B74"/>
    <w:rsid w:val="00D92765"/>
    <w:rsid w:val="00D92929"/>
    <w:rsid w:val="00D92B8C"/>
    <w:rsid w:val="00D949DF"/>
    <w:rsid w:val="00D951B7"/>
    <w:rsid w:val="00D96639"/>
    <w:rsid w:val="00D96B84"/>
    <w:rsid w:val="00D96E5A"/>
    <w:rsid w:val="00D96FDD"/>
    <w:rsid w:val="00D97BF6"/>
    <w:rsid w:val="00DA07EE"/>
    <w:rsid w:val="00DA0C62"/>
    <w:rsid w:val="00DA2643"/>
    <w:rsid w:val="00DA2A98"/>
    <w:rsid w:val="00DA2EAC"/>
    <w:rsid w:val="00DA3738"/>
    <w:rsid w:val="00DA40DD"/>
    <w:rsid w:val="00DA4200"/>
    <w:rsid w:val="00DA452B"/>
    <w:rsid w:val="00DA46F9"/>
    <w:rsid w:val="00DA5FE5"/>
    <w:rsid w:val="00DA6A21"/>
    <w:rsid w:val="00DA7E41"/>
    <w:rsid w:val="00DB1157"/>
    <w:rsid w:val="00DB1816"/>
    <w:rsid w:val="00DB1D8E"/>
    <w:rsid w:val="00DB3BC5"/>
    <w:rsid w:val="00DB3CA5"/>
    <w:rsid w:val="00DB5741"/>
    <w:rsid w:val="00DB78B1"/>
    <w:rsid w:val="00DB7AE5"/>
    <w:rsid w:val="00DB7BD7"/>
    <w:rsid w:val="00DB7F78"/>
    <w:rsid w:val="00DC07F7"/>
    <w:rsid w:val="00DC0D91"/>
    <w:rsid w:val="00DC0E0A"/>
    <w:rsid w:val="00DC0E46"/>
    <w:rsid w:val="00DC0F78"/>
    <w:rsid w:val="00DC172E"/>
    <w:rsid w:val="00DC2D78"/>
    <w:rsid w:val="00DC4F06"/>
    <w:rsid w:val="00DC7CA7"/>
    <w:rsid w:val="00DD064D"/>
    <w:rsid w:val="00DD071C"/>
    <w:rsid w:val="00DD0855"/>
    <w:rsid w:val="00DD1079"/>
    <w:rsid w:val="00DD214A"/>
    <w:rsid w:val="00DD3944"/>
    <w:rsid w:val="00DD4344"/>
    <w:rsid w:val="00DD4CC3"/>
    <w:rsid w:val="00DD5C2C"/>
    <w:rsid w:val="00DD5F18"/>
    <w:rsid w:val="00DD77ED"/>
    <w:rsid w:val="00DE00C3"/>
    <w:rsid w:val="00DE0742"/>
    <w:rsid w:val="00DE0FD6"/>
    <w:rsid w:val="00DE1A9B"/>
    <w:rsid w:val="00DE2AF3"/>
    <w:rsid w:val="00DE44E5"/>
    <w:rsid w:val="00DE4864"/>
    <w:rsid w:val="00DF03AF"/>
    <w:rsid w:val="00DF3F86"/>
    <w:rsid w:val="00DF433B"/>
    <w:rsid w:val="00DF4729"/>
    <w:rsid w:val="00DF5AD5"/>
    <w:rsid w:val="00DF62C7"/>
    <w:rsid w:val="00DF6823"/>
    <w:rsid w:val="00DF707D"/>
    <w:rsid w:val="00DF72B3"/>
    <w:rsid w:val="00DF7F50"/>
    <w:rsid w:val="00E011E9"/>
    <w:rsid w:val="00E01580"/>
    <w:rsid w:val="00E01ABD"/>
    <w:rsid w:val="00E023EB"/>
    <w:rsid w:val="00E0245F"/>
    <w:rsid w:val="00E03BB4"/>
    <w:rsid w:val="00E05006"/>
    <w:rsid w:val="00E06442"/>
    <w:rsid w:val="00E064FD"/>
    <w:rsid w:val="00E06D43"/>
    <w:rsid w:val="00E07B05"/>
    <w:rsid w:val="00E10097"/>
    <w:rsid w:val="00E12751"/>
    <w:rsid w:val="00E12969"/>
    <w:rsid w:val="00E12D4D"/>
    <w:rsid w:val="00E13ED8"/>
    <w:rsid w:val="00E145DD"/>
    <w:rsid w:val="00E1515F"/>
    <w:rsid w:val="00E1522B"/>
    <w:rsid w:val="00E16251"/>
    <w:rsid w:val="00E17F96"/>
    <w:rsid w:val="00E20118"/>
    <w:rsid w:val="00E20E32"/>
    <w:rsid w:val="00E2203A"/>
    <w:rsid w:val="00E220A9"/>
    <w:rsid w:val="00E22A6B"/>
    <w:rsid w:val="00E247EF"/>
    <w:rsid w:val="00E24C41"/>
    <w:rsid w:val="00E25646"/>
    <w:rsid w:val="00E264F4"/>
    <w:rsid w:val="00E27543"/>
    <w:rsid w:val="00E27AA9"/>
    <w:rsid w:val="00E30042"/>
    <w:rsid w:val="00E3150C"/>
    <w:rsid w:val="00E318DE"/>
    <w:rsid w:val="00E31D08"/>
    <w:rsid w:val="00E31DE4"/>
    <w:rsid w:val="00E32C3E"/>
    <w:rsid w:val="00E3315B"/>
    <w:rsid w:val="00E34FE6"/>
    <w:rsid w:val="00E3591E"/>
    <w:rsid w:val="00E363B8"/>
    <w:rsid w:val="00E36744"/>
    <w:rsid w:val="00E40B65"/>
    <w:rsid w:val="00E40BDC"/>
    <w:rsid w:val="00E40C48"/>
    <w:rsid w:val="00E4155E"/>
    <w:rsid w:val="00E42482"/>
    <w:rsid w:val="00E453B0"/>
    <w:rsid w:val="00E45A12"/>
    <w:rsid w:val="00E45EE1"/>
    <w:rsid w:val="00E4697B"/>
    <w:rsid w:val="00E479D7"/>
    <w:rsid w:val="00E47AA7"/>
    <w:rsid w:val="00E47C10"/>
    <w:rsid w:val="00E5171E"/>
    <w:rsid w:val="00E52CB7"/>
    <w:rsid w:val="00E5363A"/>
    <w:rsid w:val="00E54467"/>
    <w:rsid w:val="00E54565"/>
    <w:rsid w:val="00E54DC2"/>
    <w:rsid w:val="00E56573"/>
    <w:rsid w:val="00E569E8"/>
    <w:rsid w:val="00E56C8A"/>
    <w:rsid w:val="00E57889"/>
    <w:rsid w:val="00E57A71"/>
    <w:rsid w:val="00E57C0F"/>
    <w:rsid w:val="00E60965"/>
    <w:rsid w:val="00E60B18"/>
    <w:rsid w:val="00E61CAB"/>
    <w:rsid w:val="00E61ECA"/>
    <w:rsid w:val="00E62BC0"/>
    <w:rsid w:val="00E639A3"/>
    <w:rsid w:val="00E63C40"/>
    <w:rsid w:val="00E653D6"/>
    <w:rsid w:val="00E6543E"/>
    <w:rsid w:val="00E654C4"/>
    <w:rsid w:val="00E65954"/>
    <w:rsid w:val="00E659BC"/>
    <w:rsid w:val="00E65C6D"/>
    <w:rsid w:val="00E66994"/>
    <w:rsid w:val="00E67702"/>
    <w:rsid w:val="00E70ABA"/>
    <w:rsid w:val="00E70DA4"/>
    <w:rsid w:val="00E728A8"/>
    <w:rsid w:val="00E72C0C"/>
    <w:rsid w:val="00E72DDF"/>
    <w:rsid w:val="00E72EE3"/>
    <w:rsid w:val="00E72FA2"/>
    <w:rsid w:val="00E7364C"/>
    <w:rsid w:val="00E753B5"/>
    <w:rsid w:val="00E75C85"/>
    <w:rsid w:val="00E76358"/>
    <w:rsid w:val="00E77C15"/>
    <w:rsid w:val="00E77CA1"/>
    <w:rsid w:val="00E80E51"/>
    <w:rsid w:val="00E8250D"/>
    <w:rsid w:val="00E825EB"/>
    <w:rsid w:val="00E8331F"/>
    <w:rsid w:val="00E834A4"/>
    <w:rsid w:val="00E83CEF"/>
    <w:rsid w:val="00E84BD8"/>
    <w:rsid w:val="00E86721"/>
    <w:rsid w:val="00E87A76"/>
    <w:rsid w:val="00E90640"/>
    <w:rsid w:val="00E90DB9"/>
    <w:rsid w:val="00E92838"/>
    <w:rsid w:val="00E94650"/>
    <w:rsid w:val="00E94DDD"/>
    <w:rsid w:val="00EA01BE"/>
    <w:rsid w:val="00EA15A5"/>
    <w:rsid w:val="00EA20DA"/>
    <w:rsid w:val="00EA21BE"/>
    <w:rsid w:val="00EA2388"/>
    <w:rsid w:val="00EA2B8E"/>
    <w:rsid w:val="00EA2C38"/>
    <w:rsid w:val="00EA3561"/>
    <w:rsid w:val="00EA41CE"/>
    <w:rsid w:val="00EA488F"/>
    <w:rsid w:val="00EA55F2"/>
    <w:rsid w:val="00EA58E9"/>
    <w:rsid w:val="00EA5975"/>
    <w:rsid w:val="00EA7A62"/>
    <w:rsid w:val="00EB0D04"/>
    <w:rsid w:val="00EB1091"/>
    <w:rsid w:val="00EB1788"/>
    <w:rsid w:val="00EB1B1F"/>
    <w:rsid w:val="00EB2A3E"/>
    <w:rsid w:val="00EB504D"/>
    <w:rsid w:val="00EB55EE"/>
    <w:rsid w:val="00EB5CAF"/>
    <w:rsid w:val="00EB6325"/>
    <w:rsid w:val="00EB69F9"/>
    <w:rsid w:val="00EB6D4E"/>
    <w:rsid w:val="00EC0911"/>
    <w:rsid w:val="00EC250D"/>
    <w:rsid w:val="00EC2C2C"/>
    <w:rsid w:val="00EC4596"/>
    <w:rsid w:val="00EC47D7"/>
    <w:rsid w:val="00EC5101"/>
    <w:rsid w:val="00EC5762"/>
    <w:rsid w:val="00EC5EE3"/>
    <w:rsid w:val="00EC7A68"/>
    <w:rsid w:val="00ED2F54"/>
    <w:rsid w:val="00ED3109"/>
    <w:rsid w:val="00ED4895"/>
    <w:rsid w:val="00ED649E"/>
    <w:rsid w:val="00ED669C"/>
    <w:rsid w:val="00ED7A58"/>
    <w:rsid w:val="00EE0523"/>
    <w:rsid w:val="00EE077C"/>
    <w:rsid w:val="00EE0BDE"/>
    <w:rsid w:val="00EE1118"/>
    <w:rsid w:val="00EE2254"/>
    <w:rsid w:val="00EE2B3A"/>
    <w:rsid w:val="00EE3B47"/>
    <w:rsid w:val="00EE4FA1"/>
    <w:rsid w:val="00EE74C2"/>
    <w:rsid w:val="00EF04E2"/>
    <w:rsid w:val="00EF1AC6"/>
    <w:rsid w:val="00EF32BD"/>
    <w:rsid w:val="00EF3E19"/>
    <w:rsid w:val="00EF5330"/>
    <w:rsid w:val="00EF53EE"/>
    <w:rsid w:val="00EF5906"/>
    <w:rsid w:val="00EF5985"/>
    <w:rsid w:val="00EF5BEF"/>
    <w:rsid w:val="00EF5D57"/>
    <w:rsid w:val="00EF5E7F"/>
    <w:rsid w:val="00EF6154"/>
    <w:rsid w:val="00EF6FFE"/>
    <w:rsid w:val="00EF77E5"/>
    <w:rsid w:val="00F003CE"/>
    <w:rsid w:val="00F006B2"/>
    <w:rsid w:val="00F033BD"/>
    <w:rsid w:val="00F03C25"/>
    <w:rsid w:val="00F03FDD"/>
    <w:rsid w:val="00F04573"/>
    <w:rsid w:val="00F04CE9"/>
    <w:rsid w:val="00F04F99"/>
    <w:rsid w:val="00F05E1D"/>
    <w:rsid w:val="00F06555"/>
    <w:rsid w:val="00F12168"/>
    <w:rsid w:val="00F154C4"/>
    <w:rsid w:val="00F15D61"/>
    <w:rsid w:val="00F161EE"/>
    <w:rsid w:val="00F16DA9"/>
    <w:rsid w:val="00F17152"/>
    <w:rsid w:val="00F173A1"/>
    <w:rsid w:val="00F17D7E"/>
    <w:rsid w:val="00F20593"/>
    <w:rsid w:val="00F21941"/>
    <w:rsid w:val="00F24572"/>
    <w:rsid w:val="00F25634"/>
    <w:rsid w:val="00F2629C"/>
    <w:rsid w:val="00F26363"/>
    <w:rsid w:val="00F26434"/>
    <w:rsid w:val="00F26CED"/>
    <w:rsid w:val="00F27167"/>
    <w:rsid w:val="00F2768E"/>
    <w:rsid w:val="00F30375"/>
    <w:rsid w:val="00F30F14"/>
    <w:rsid w:val="00F31613"/>
    <w:rsid w:val="00F316C5"/>
    <w:rsid w:val="00F31ED6"/>
    <w:rsid w:val="00F3251A"/>
    <w:rsid w:val="00F33D4A"/>
    <w:rsid w:val="00F36918"/>
    <w:rsid w:val="00F36E65"/>
    <w:rsid w:val="00F40A63"/>
    <w:rsid w:val="00F424B2"/>
    <w:rsid w:val="00F42601"/>
    <w:rsid w:val="00F439C5"/>
    <w:rsid w:val="00F44C1F"/>
    <w:rsid w:val="00F45FB4"/>
    <w:rsid w:val="00F50F0F"/>
    <w:rsid w:val="00F50F15"/>
    <w:rsid w:val="00F51A3F"/>
    <w:rsid w:val="00F51D86"/>
    <w:rsid w:val="00F5315E"/>
    <w:rsid w:val="00F53674"/>
    <w:rsid w:val="00F539D5"/>
    <w:rsid w:val="00F53EC5"/>
    <w:rsid w:val="00F54D17"/>
    <w:rsid w:val="00F56001"/>
    <w:rsid w:val="00F562C0"/>
    <w:rsid w:val="00F562C4"/>
    <w:rsid w:val="00F563AA"/>
    <w:rsid w:val="00F56921"/>
    <w:rsid w:val="00F57849"/>
    <w:rsid w:val="00F57854"/>
    <w:rsid w:val="00F618CD"/>
    <w:rsid w:val="00F62FB2"/>
    <w:rsid w:val="00F64630"/>
    <w:rsid w:val="00F646EE"/>
    <w:rsid w:val="00F6574A"/>
    <w:rsid w:val="00F66198"/>
    <w:rsid w:val="00F6750C"/>
    <w:rsid w:val="00F67841"/>
    <w:rsid w:val="00F70006"/>
    <w:rsid w:val="00F7094A"/>
    <w:rsid w:val="00F714B9"/>
    <w:rsid w:val="00F714E3"/>
    <w:rsid w:val="00F716FD"/>
    <w:rsid w:val="00F7183E"/>
    <w:rsid w:val="00F73B36"/>
    <w:rsid w:val="00F74F83"/>
    <w:rsid w:val="00F7614B"/>
    <w:rsid w:val="00F7625D"/>
    <w:rsid w:val="00F766C2"/>
    <w:rsid w:val="00F77460"/>
    <w:rsid w:val="00F80624"/>
    <w:rsid w:val="00F815C6"/>
    <w:rsid w:val="00F820C6"/>
    <w:rsid w:val="00F83685"/>
    <w:rsid w:val="00F83F84"/>
    <w:rsid w:val="00F849D1"/>
    <w:rsid w:val="00F84F3D"/>
    <w:rsid w:val="00F851E6"/>
    <w:rsid w:val="00F8525A"/>
    <w:rsid w:val="00F85729"/>
    <w:rsid w:val="00F85ABF"/>
    <w:rsid w:val="00F85DA1"/>
    <w:rsid w:val="00F86851"/>
    <w:rsid w:val="00F87EB5"/>
    <w:rsid w:val="00F91BAD"/>
    <w:rsid w:val="00F938D3"/>
    <w:rsid w:val="00F93A1E"/>
    <w:rsid w:val="00F96109"/>
    <w:rsid w:val="00F9639B"/>
    <w:rsid w:val="00F97394"/>
    <w:rsid w:val="00FA031D"/>
    <w:rsid w:val="00FA12B8"/>
    <w:rsid w:val="00FA2042"/>
    <w:rsid w:val="00FA27AF"/>
    <w:rsid w:val="00FA2A2D"/>
    <w:rsid w:val="00FA3D91"/>
    <w:rsid w:val="00FA4603"/>
    <w:rsid w:val="00FA4885"/>
    <w:rsid w:val="00FA4BF2"/>
    <w:rsid w:val="00FA54F9"/>
    <w:rsid w:val="00FA55BC"/>
    <w:rsid w:val="00FA5662"/>
    <w:rsid w:val="00FA6086"/>
    <w:rsid w:val="00FA73B8"/>
    <w:rsid w:val="00FB2BCE"/>
    <w:rsid w:val="00FB2BD3"/>
    <w:rsid w:val="00FB32AE"/>
    <w:rsid w:val="00FB4A28"/>
    <w:rsid w:val="00FB58DD"/>
    <w:rsid w:val="00FB6913"/>
    <w:rsid w:val="00FB6E9B"/>
    <w:rsid w:val="00FB6F88"/>
    <w:rsid w:val="00FC15B0"/>
    <w:rsid w:val="00FC1CEE"/>
    <w:rsid w:val="00FC2C7F"/>
    <w:rsid w:val="00FC3626"/>
    <w:rsid w:val="00FC3871"/>
    <w:rsid w:val="00FC41F7"/>
    <w:rsid w:val="00FC4C96"/>
    <w:rsid w:val="00FC4DA5"/>
    <w:rsid w:val="00FD1035"/>
    <w:rsid w:val="00FD1641"/>
    <w:rsid w:val="00FD2075"/>
    <w:rsid w:val="00FD36D8"/>
    <w:rsid w:val="00FD3A28"/>
    <w:rsid w:val="00FD4ACD"/>
    <w:rsid w:val="00FD4DA4"/>
    <w:rsid w:val="00FD5A52"/>
    <w:rsid w:val="00FD5E5E"/>
    <w:rsid w:val="00FD62B7"/>
    <w:rsid w:val="00FD6B02"/>
    <w:rsid w:val="00FD709C"/>
    <w:rsid w:val="00FD7FF5"/>
    <w:rsid w:val="00FE06E2"/>
    <w:rsid w:val="00FE07CC"/>
    <w:rsid w:val="00FE219A"/>
    <w:rsid w:val="00FE23D8"/>
    <w:rsid w:val="00FE31A2"/>
    <w:rsid w:val="00FE4BC4"/>
    <w:rsid w:val="00FE5E3F"/>
    <w:rsid w:val="00FE66A9"/>
    <w:rsid w:val="00FF1879"/>
    <w:rsid w:val="00FF2077"/>
    <w:rsid w:val="00FF47BA"/>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1E70E38"/>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046F2D"/>
    <w:pPr>
      <w:numPr>
        <w:numId w:val="6"/>
      </w:numPr>
      <w:suppressAutoHyphens/>
      <w:spacing w:before="60" w:after="240"/>
      <w:jc w:val="both"/>
      <w:outlineLvl w:val="0"/>
    </w:pPr>
    <w:rPr>
      <w:rFonts w:cs="Arial"/>
      <w:b/>
      <w:bCs/>
      <w:kern w:val="32"/>
      <w:sz w:val="22"/>
      <w:szCs w:val="22"/>
    </w:rPr>
  </w:style>
  <w:style w:type="paragraph" w:styleId="Nadpis2">
    <w:name w:val="heading 2"/>
    <w:basedOn w:val="Normlny"/>
    <w:next w:val="Normlny"/>
    <w:link w:val="Nadpis2Char"/>
    <w:autoRedefine/>
    <w:qFormat/>
    <w:rsid w:val="00967F11"/>
    <w:pPr>
      <w:numPr>
        <w:ilvl w:val="1"/>
        <w:numId w:val="1"/>
      </w:numPr>
      <w:suppressAutoHyphens/>
      <w:spacing w:before="60" w:after="240"/>
      <w:jc w:val="both"/>
      <w:outlineLvl w:val="1"/>
    </w:pPr>
    <w:rPr>
      <w:rFonts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A154F1"/>
    <w:pPr>
      <w:suppressAutoHyphens/>
      <w:ind w:left="426"/>
      <w:jc w:val="both"/>
    </w:pPr>
    <w:rPr>
      <w:rFonts w:ascii="Helv" w:hAnsi="Helv" w:cs="Helv"/>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612206"/>
    <w:pPr>
      <w:numPr>
        <w:numId w:val="3"/>
      </w:numPr>
      <w:suppressAutoHyphens/>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A154F1"/>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Nadpis2Char">
    <w:name w:val="Nadpis 2 Char"/>
    <w:basedOn w:val="Predvolenpsmoodseku"/>
    <w:link w:val="Nadpis2"/>
    <w:rsid w:val="00967F11"/>
    <w:rPr>
      <w:rFonts w:cs="Arial"/>
      <w:b/>
      <w:bCs/>
      <w:iCs/>
    </w:rPr>
  </w:style>
  <w:style w:type="paragraph" w:customStyle="1" w:styleId="gmail-odstavec">
    <w:name w:val="gmail-odstavec"/>
    <w:basedOn w:val="Normlny"/>
    <w:rsid w:val="00C9202E"/>
    <w:pPr>
      <w:spacing w:before="100" w:beforeAutospacing="1" w:after="100" w:afterAutospacing="1"/>
    </w:pPr>
    <w:rPr>
      <w:rFonts w:ascii="Calibri" w:eastAsiaTheme="minorHAnsi" w:hAnsi="Calibri" w:cs="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46040">
      <w:bodyDiv w:val="1"/>
      <w:marLeft w:val="0"/>
      <w:marRight w:val="0"/>
      <w:marTop w:val="0"/>
      <w:marBottom w:val="0"/>
      <w:divBdr>
        <w:top w:val="none" w:sz="0" w:space="0" w:color="auto"/>
        <w:left w:val="none" w:sz="0" w:space="0" w:color="auto"/>
        <w:bottom w:val="none" w:sz="0" w:space="0" w:color="auto"/>
        <w:right w:val="none" w:sz="0" w:space="0" w:color="auto"/>
      </w:divBdr>
    </w:div>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2055006">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586205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346771">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0788380">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156431">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261883">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187525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5811039">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0951743">
      <w:bodyDiv w:val="1"/>
      <w:marLeft w:val="0"/>
      <w:marRight w:val="0"/>
      <w:marTop w:val="0"/>
      <w:marBottom w:val="0"/>
      <w:divBdr>
        <w:top w:val="none" w:sz="0" w:space="0" w:color="auto"/>
        <w:left w:val="none" w:sz="0" w:space="0" w:color="auto"/>
        <w:bottom w:val="none" w:sz="0" w:space="0" w:color="auto"/>
        <w:right w:val="none" w:sz="0" w:space="0" w:color="auto"/>
      </w:divBdr>
    </w:div>
    <w:div w:id="81605367">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88235836">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195827">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3525600">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24535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28596050">
      <w:bodyDiv w:val="1"/>
      <w:marLeft w:val="0"/>
      <w:marRight w:val="0"/>
      <w:marTop w:val="0"/>
      <w:marBottom w:val="0"/>
      <w:divBdr>
        <w:top w:val="none" w:sz="0" w:space="0" w:color="auto"/>
        <w:left w:val="none" w:sz="0" w:space="0" w:color="auto"/>
        <w:bottom w:val="none" w:sz="0" w:space="0" w:color="auto"/>
        <w:right w:val="none" w:sz="0" w:space="0" w:color="auto"/>
      </w:divBdr>
    </w:div>
    <w:div w:id="128674311">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4375310">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279717">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1553903">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0991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5558642">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223925">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0230">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6821704">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59599">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0755121">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3081987">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18711866">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4878690">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2953519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8316925">
      <w:bodyDiv w:val="1"/>
      <w:marLeft w:val="0"/>
      <w:marRight w:val="0"/>
      <w:marTop w:val="0"/>
      <w:marBottom w:val="0"/>
      <w:divBdr>
        <w:top w:val="none" w:sz="0" w:space="0" w:color="auto"/>
        <w:left w:val="none" w:sz="0" w:space="0" w:color="auto"/>
        <w:bottom w:val="none" w:sz="0" w:space="0" w:color="auto"/>
        <w:right w:val="none" w:sz="0" w:space="0" w:color="auto"/>
      </w:divBdr>
    </w:div>
    <w:div w:id="248344838">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4674366">
      <w:bodyDiv w:val="1"/>
      <w:marLeft w:val="0"/>
      <w:marRight w:val="0"/>
      <w:marTop w:val="0"/>
      <w:marBottom w:val="0"/>
      <w:divBdr>
        <w:top w:val="none" w:sz="0" w:space="0" w:color="auto"/>
        <w:left w:val="none" w:sz="0" w:space="0" w:color="auto"/>
        <w:bottom w:val="none" w:sz="0" w:space="0" w:color="auto"/>
        <w:right w:val="none" w:sz="0" w:space="0" w:color="auto"/>
      </w:divBdr>
    </w:div>
    <w:div w:id="254829837">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224947">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8201377">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870369">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428911">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1521513">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298923395">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2471146">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747340">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8368223">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3265098">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000698">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0306045">
      <w:bodyDiv w:val="1"/>
      <w:marLeft w:val="0"/>
      <w:marRight w:val="0"/>
      <w:marTop w:val="0"/>
      <w:marBottom w:val="0"/>
      <w:divBdr>
        <w:top w:val="none" w:sz="0" w:space="0" w:color="auto"/>
        <w:left w:val="none" w:sz="0" w:space="0" w:color="auto"/>
        <w:bottom w:val="none" w:sz="0" w:space="0" w:color="auto"/>
        <w:right w:val="none" w:sz="0" w:space="0" w:color="auto"/>
      </w:divBdr>
    </w:div>
    <w:div w:id="321470552">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2605171">
      <w:bodyDiv w:val="1"/>
      <w:marLeft w:val="0"/>
      <w:marRight w:val="0"/>
      <w:marTop w:val="0"/>
      <w:marBottom w:val="0"/>
      <w:divBdr>
        <w:top w:val="none" w:sz="0" w:space="0" w:color="auto"/>
        <w:left w:val="none" w:sz="0" w:space="0" w:color="auto"/>
        <w:bottom w:val="none" w:sz="0" w:space="0" w:color="auto"/>
        <w:right w:val="none" w:sz="0" w:space="0" w:color="auto"/>
      </w:divBdr>
    </w:div>
    <w:div w:id="332877684">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433771">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2579316">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8481760">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0716401">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1831276">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4760471">
      <w:bodyDiv w:val="1"/>
      <w:marLeft w:val="0"/>
      <w:marRight w:val="0"/>
      <w:marTop w:val="0"/>
      <w:marBottom w:val="0"/>
      <w:divBdr>
        <w:top w:val="none" w:sz="0" w:space="0" w:color="auto"/>
        <w:left w:val="none" w:sz="0" w:space="0" w:color="auto"/>
        <w:bottom w:val="none" w:sz="0" w:space="0" w:color="auto"/>
        <w:right w:val="none" w:sz="0" w:space="0" w:color="auto"/>
      </w:divBdr>
    </w:div>
    <w:div w:id="405078502">
      <w:bodyDiv w:val="1"/>
      <w:marLeft w:val="0"/>
      <w:marRight w:val="0"/>
      <w:marTop w:val="0"/>
      <w:marBottom w:val="0"/>
      <w:divBdr>
        <w:top w:val="none" w:sz="0" w:space="0" w:color="auto"/>
        <w:left w:val="none" w:sz="0" w:space="0" w:color="auto"/>
        <w:bottom w:val="none" w:sz="0" w:space="0" w:color="auto"/>
        <w:right w:val="none" w:sz="0" w:space="0" w:color="auto"/>
      </w:divBdr>
    </w:div>
    <w:div w:id="40554191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290484">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8335489">
      <w:bodyDiv w:val="1"/>
      <w:marLeft w:val="0"/>
      <w:marRight w:val="0"/>
      <w:marTop w:val="0"/>
      <w:marBottom w:val="0"/>
      <w:divBdr>
        <w:top w:val="none" w:sz="0" w:space="0" w:color="auto"/>
        <w:left w:val="none" w:sz="0" w:space="0" w:color="auto"/>
        <w:bottom w:val="none" w:sz="0" w:space="0" w:color="auto"/>
        <w:right w:val="none" w:sz="0" w:space="0" w:color="auto"/>
      </w:divBdr>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29741152">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1897480">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6759412">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2967576">
      <w:bodyDiv w:val="1"/>
      <w:marLeft w:val="0"/>
      <w:marRight w:val="0"/>
      <w:marTop w:val="0"/>
      <w:marBottom w:val="0"/>
      <w:divBdr>
        <w:top w:val="none" w:sz="0" w:space="0" w:color="auto"/>
        <w:left w:val="none" w:sz="0" w:space="0" w:color="auto"/>
        <w:bottom w:val="none" w:sz="0" w:space="0" w:color="auto"/>
        <w:right w:val="none" w:sz="0" w:space="0" w:color="auto"/>
      </w:divBdr>
    </w:div>
    <w:div w:id="443236706">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3960156">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508537">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4249601">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212643">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2065280">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125477">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37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1406443">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404694">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6984170">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352694">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024351">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297696">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7765425">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3786359">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3514090">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0963464">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111671">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4049420">
      <w:bodyDiv w:val="1"/>
      <w:marLeft w:val="0"/>
      <w:marRight w:val="0"/>
      <w:marTop w:val="0"/>
      <w:marBottom w:val="0"/>
      <w:divBdr>
        <w:top w:val="none" w:sz="0" w:space="0" w:color="auto"/>
        <w:left w:val="none" w:sz="0" w:space="0" w:color="auto"/>
        <w:bottom w:val="none" w:sz="0" w:space="0" w:color="auto"/>
        <w:right w:val="none" w:sz="0" w:space="0" w:color="auto"/>
      </w:divBdr>
    </w:div>
    <w:div w:id="646474616">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2489469">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392744">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1297962">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6061304">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720986">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6494217">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25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880901">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703506">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4566110">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7506111">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5297">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145398">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191498">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8702561">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5734322">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89933778">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4928874">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6190511">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29828898">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49506">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8543740">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22327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15208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515449">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537347">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3081217">
      <w:bodyDiv w:val="1"/>
      <w:marLeft w:val="0"/>
      <w:marRight w:val="0"/>
      <w:marTop w:val="0"/>
      <w:marBottom w:val="0"/>
      <w:divBdr>
        <w:top w:val="none" w:sz="0" w:space="0" w:color="auto"/>
        <w:left w:val="none" w:sz="0" w:space="0" w:color="auto"/>
        <w:bottom w:val="none" w:sz="0" w:space="0" w:color="auto"/>
        <w:right w:val="none" w:sz="0" w:space="0" w:color="auto"/>
      </w:divBdr>
    </w:div>
    <w:div w:id="893584018">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3953114">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595560">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49773494">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0304203">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599467">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5599429">
      <w:bodyDiv w:val="1"/>
      <w:marLeft w:val="0"/>
      <w:marRight w:val="0"/>
      <w:marTop w:val="0"/>
      <w:marBottom w:val="0"/>
      <w:divBdr>
        <w:top w:val="none" w:sz="0" w:space="0" w:color="auto"/>
        <w:left w:val="none" w:sz="0" w:space="0" w:color="auto"/>
        <w:bottom w:val="none" w:sz="0" w:space="0" w:color="auto"/>
        <w:right w:val="none" w:sz="0" w:space="0" w:color="auto"/>
      </w:divBdr>
    </w:div>
    <w:div w:id="977994468">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79841080">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8167985">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065019">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7706396">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721721">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2953138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77486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5982892">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605936">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4566945">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1779186">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072175">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095399">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6463671">
      <w:bodyDiv w:val="1"/>
      <w:marLeft w:val="0"/>
      <w:marRight w:val="0"/>
      <w:marTop w:val="0"/>
      <w:marBottom w:val="0"/>
      <w:divBdr>
        <w:top w:val="none" w:sz="0" w:space="0" w:color="auto"/>
        <w:left w:val="none" w:sz="0" w:space="0" w:color="auto"/>
        <w:bottom w:val="none" w:sz="0" w:space="0" w:color="auto"/>
        <w:right w:val="none" w:sz="0" w:space="0" w:color="auto"/>
      </w:divBdr>
    </w:div>
    <w:div w:id="1106735583">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2312106">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377308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112999">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5505968">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2625390">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501955">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7989228">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0799209">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6886829">
      <w:bodyDiv w:val="1"/>
      <w:marLeft w:val="0"/>
      <w:marRight w:val="0"/>
      <w:marTop w:val="0"/>
      <w:marBottom w:val="0"/>
      <w:divBdr>
        <w:top w:val="none" w:sz="0" w:space="0" w:color="auto"/>
        <w:left w:val="none" w:sz="0" w:space="0" w:color="auto"/>
        <w:bottom w:val="none" w:sz="0" w:space="0" w:color="auto"/>
        <w:right w:val="none" w:sz="0" w:space="0" w:color="auto"/>
      </w:divBdr>
    </w:div>
    <w:div w:id="1197356820">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0760">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267229">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66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79404">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368272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788422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49272994">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59480866">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79488034">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6539859">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1254075">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7318789">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08148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5213095">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6717169">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195000">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11175">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0712086">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649580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35099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242948">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561306">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7578671">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126607">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659975">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179180">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3621620">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2143913">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606568">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058746">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377767">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657225">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1715390">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3560983">
      <w:bodyDiv w:val="1"/>
      <w:marLeft w:val="0"/>
      <w:marRight w:val="0"/>
      <w:marTop w:val="0"/>
      <w:marBottom w:val="0"/>
      <w:divBdr>
        <w:top w:val="none" w:sz="0" w:space="0" w:color="auto"/>
        <w:left w:val="none" w:sz="0" w:space="0" w:color="auto"/>
        <w:bottom w:val="none" w:sz="0" w:space="0" w:color="auto"/>
        <w:right w:val="none" w:sz="0" w:space="0" w:color="auto"/>
      </w:divBdr>
    </w:div>
    <w:div w:id="1583759393">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043139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1103">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7715138">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6933549">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0742651">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012743">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2635656">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67722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420566">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141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160420">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69477387">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209516">
      <w:bodyDiv w:val="1"/>
      <w:marLeft w:val="0"/>
      <w:marRight w:val="0"/>
      <w:marTop w:val="0"/>
      <w:marBottom w:val="0"/>
      <w:divBdr>
        <w:top w:val="none" w:sz="0" w:space="0" w:color="auto"/>
        <w:left w:val="none" w:sz="0" w:space="0" w:color="auto"/>
        <w:bottom w:val="none" w:sz="0" w:space="0" w:color="auto"/>
        <w:right w:val="none" w:sz="0" w:space="0" w:color="auto"/>
      </w:divBdr>
    </w:div>
    <w:div w:id="167078736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525619">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2294402">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5887701">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6930975">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466312">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05454">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0785041">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3721792">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78863066">
      <w:bodyDiv w:val="1"/>
      <w:marLeft w:val="0"/>
      <w:marRight w:val="0"/>
      <w:marTop w:val="0"/>
      <w:marBottom w:val="0"/>
      <w:divBdr>
        <w:top w:val="none" w:sz="0" w:space="0" w:color="auto"/>
        <w:left w:val="none" w:sz="0" w:space="0" w:color="auto"/>
        <w:bottom w:val="none" w:sz="0" w:space="0" w:color="auto"/>
        <w:right w:val="none" w:sz="0" w:space="0" w:color="auto"/>
      </w:divBdr>
    </w:div>
    <w:div w:id="1780367869">
      <w:bodyDiv w:val="1"/>
      <w:marLeft w:val="0"/>
      <w:marRight w:val="0"/>
      <w:marTop w:val="0"/>
      <w:marBottom w:val="0"/>
      <w:divBdr>
        <w:top w:val="none" w:sz="0" w:space="0" w:color="auto"/>
        <w:left w:val="none" w:sz="0" w:space="0" w:color="auto"/>
        <w:bottom w:val="none" w:sz="0" w:space="0" w:color="auto"/>
        <w:right w:val="none" w:sz="0" w:space="0" w:color="auto"/>
      </w:divBdr>
    </w:div>
    <w:div w:id="1781755073">
      <w:bodyDiv w:val="1"/>
      <w:marLeft w:val="0"/>
      <w:marRight w:val="0"/>
      <w:marTop w:val="0"/>
      <w:marBottom w:val="0"/>
      <w:divBdr>
        <w:top w:val="none" w:sz="0" w:space="0" w:color="auto"/>
        <w:left w:val="none" w:sz="0" w:space="0" w:color="auto"/>
        <w:bottom w:val="none" w:sz="0" w:space="0" w:color="auto"/>
        <w:right w:val="none" w:sz="0" w:space="0" w:color="auto"/>
      </w:divBdr>
    </w:div>
    <w:div w:id="1783724892">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7915530">
      <w:bodyDiv w:val="1"/>
      <w:marLeft w:val="0"/>
      <w:marRight w:val="0"/>
      <w:marTop w:val="0"/>
      <w:marBottom w:val="0"/>
      <w:divBdr>
        <w:top w:val="none" w:sz="0" w:space="0" w:color="auto"/>
        <w:left w:val="none" w:sz="0" w:space="0" w:color="auto"/>
        <w:bottom w:val="none" w:sz="0" w:space="0" w:color="auto"/>
        <w:right w:val="none" w:sz="0" w:space="0" w:color="auto"/>
      </w:divBdr>
    </w:div>
    <w:div w:id="179806250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6681272">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0029880">
      <w:bodyDiv w:val="1"/>
      <w:marLeft w:val="0"/>
      <w:marRight w:val="0"/>
      <w:marTop w:val="0"/>
      <w:marBottom w:val="0"/>
      <w:divBdr>
        <w:top w:val="none" w:sz="0" w:space="0" w:color="auto"/>
        <w:left w:val="none" w:sz="0" w:space="0" w:color="auto"/>
        <w:bottom w:val="none" w:sz="0" w:space="0" w:color="auto"/>
        <w:right w:val="none" w:sz="0" w:space="0" w:color="auto"/>
      </w:divBdr>
    </w:div>
    <w:div w:id="1820340122">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4837303">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268592">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465982">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6477776">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7132509">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1025305">
      <w:bodyDiv w:val="1"/>
      <w:marLeft w:val="0"/>
      <w:marRight w:val="0"/>
      <w:marTop w:val="0"/>
      <w:marBottom w:val="0"/>
      <w:divBdr>
        <w:top w:val="none" w:sz="0" w:space="0" w:color="auto"/>
        <w:left w:val="none" w:sz="0" w:space="0" w:color="auto"/>
        <w:bottom w:val="none" w:sz="0" w:space="0" w:color="auto"/>
        <w:right w:val="none" w:sz="0" w:space="0" w:color="auto"/>
      </w:divBdr>
    </w:div>
    <w:div w:id="1851407884">
      <w:bodyDiv w:val="1"/>
      <w:marLeft w:val="0"/>
      <w:marRight w:val="0"/>
      <w:marTop w:val="0"/>
      <w:marBottom w:val="0"/>
      <w:divBdr>
        <w:top w:val="none" w:sz="0" w:space="0" w:color="auto"/>
        <w:left w:val="none" w:sz="0" w:space="0" w:color="auto"/>
        <w:bottom w:val="none" w:sz="0" w:space="0" w:color="auto"/>
        <w:right w:val="none" w:sz="0" w:space="0" w:color="auto"/>
      </w:divBdr>
    </w:div>
    <w:div w:id="1852797947">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8033976">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1236046">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3417881">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5231">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326745">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038595">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246581">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47426048">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31871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304890">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465579">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253772">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3606827">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14459">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4079">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2319428">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722090">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2703226">
      <w:bodyDiv w:val="1"/>
      <w:marLeft w:val="0"/>
      <w:marRight w:val="0"/>
      <w:marTop w:val="0"/>
      <w:marBottom w:val="0"/>
      <w:divBdr>
        <w:top w:val="none" w:sz="0" w:space="0" w:color="auto"/>
        <w:left w:val="none" w:sz="0" w:space="0" w:color="auto"/>
        <w:bottom w:val="none" w:sz="0" w:space="0" w:color="auto"/>
        <w:right w:val="none" w:sz="0" w:space="0" w:color="auto"/>
      </w:divBdr>
    </w:div>
    <w:div w:id="2093548819">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445132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764182">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154375">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6370533">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505910">
      <w:bodyDiv w:val="1"/>
      <w:marLeft w:val="0"/>
      <w:marRight w:val="0"/>
      <w:marTop w:val="0"/>
      <w:marBottom w:val="0"/>
      <w:divBdr>
        <w:top w:val="none" w:sz="0" w:space="0" w:color="auto"/>
        <w:left w:val="none" w:sz="0" w:space="0" w:color="auto"/>
        <w:bottom w:val="none" w:sz="0" w:space="0" w:color="auto"/>
        <w:right w:val="none" w:sz="0" w:space="0" w:color="auto"/>
      </w:divBdr>
    </w:div>
    <w:div w:id="2146729365">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5.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AEAA7A60EEA9946ABC41CFB0F0AE028" ma:contentTypeVersion="0" ma:contentTypeDescription="Create a new document." ma:contentTypeScope="" ma:versionID="2a463dcdbcbb841c6ab86a4be9a3c2a5">
  <xsd:schema xmlns:xsd="http://www.w3.org/2001/XMLSchema" xmlns:xs="http://www.w3.org/2001/XMLSchema" xmlns:p="http://schemas.microsoft.com/office/2006/metadata/properties" targetNamespace="http://schemas.microsoft.com/office/2006/metadata/properties" ma:root="true" ma:fieldsID="9e81bd327e4501541f271c2355c0031d">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B3875E-D886-4801-9548-4FC1A291EE1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439C7AE6-383B-4903-931B-8F01437C741C}">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8BF676D1-D1D7-4A42-A5EE-227F740ACB25}">
  <ds:schemaRefs>
    <ds:schemaRef ds:uri="http://schemas.microsoft.com/sharepoint/v3/contenttype/forms"/>
  </ds:schemaRefs>
</ds:datastoreItem>
</file>

<file path=customXml/itemProps4.xml><?xml version="1.0" encoding="utf-8"?>
<ds:datastoreItem xmlns:ds="http://schemas.openxmlformats.org/officeDocument/2006/customXml" ds:itemID="{CB3D0D2C-2371-4889-BD54-02861A1566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25</Pages>
  <Words>6993</Words>
  <Characters>39866</Characters>
  <Application>Microsoft Office Word</Application>
  <DocSecurity>0</DocSecurity>
  <Lines>332</Lines>
  <Paragraphs>93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46766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Zlatošová Terézia</cp:lastModifiedBy>
  <cp:revision>3</cp:revision>
  <cp:lastPrinted>2020-03-25T12:15:00Z</cp:lastPrinted>
  <dcterms:created xsi:type="dcterms:W3CDTF">2020-03-30T23:00:00Z</dcterms:created>
  <dcterms:modified xsi:type="dcterms:W3CDTF">2020-03-31T09:17:00Z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0x0101001AEAA7A60EEA9946ABC41CFB0F0AE028</vt:lpwstr>
  </property>
</Properties>
</file>