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837D20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</w:t>
      </w:r>
      <w:r w:rsidR="00837D20">
        <w:rPr>
          <w:rFonts w:ascii="Arial Narrow" w:hAnsi="Arial Narrow"/>
          <w:b/>
        </w:rPr>
        <w:t xml:space="preserve">o </w:t>
      </w:r>
      <w:r w:rsidRPr="00A55E63">
        <w:rPr>
          <w:rFonts w:ascii="Arial Narrow" w:hAnsi="Arial Narrow"/>
          <w:b/>
        </w:rPr>
        <w:t>účtovnej závierke za rok 201</w:t>
      </w:r>
      <w:r w:rsidR="0026541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BB56FC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C41614" w:rsidRDefault="002C12B4" w:rsidP="00C41614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837D2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C41614" w:rsidRDefault="00C41614" w:rsidP="00C41614">
      <w:pPr>
        <w:ind w:right="841"/>
        <w:jc w:val="center"/>
        <w:rPr>
          <w:rFonts w:ascii="Arial" w:eastAsia="Times New Roman" w:hAnsi="Arial" w:cs="Arial"/>
          <w:b/>
          <w:bCs/>
        </w:rPr>
      </w:pPr>
    </w:p>
    <w:p w:rsidR="00F404E8" w:rsidRPr="00C41614" w:rsidRDefault="00F632A2" w:rsidP="00C41614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hAnsi="Arial" w:cs="Arial"/>
        </w:rPr>
        <w:t xml:space="preserve"> </w:t>
      </w:r>
      <w:r w:rsidR="001406AD" w:rsidRPr="00A55E63">
        <w:rPr>
          <w:rFonts w:ascii="Arial" w:hAnsi="Arial" w:cs="Arial"/>
        </w:rPr>
        <w:t xml:space="preserve">1. </w:t>
      </w:r>
      <w:r w:rsidR="002401F1" w:rsidRPr="00A55E63">
        <w:rPr>
          <w:rFonts w:ascii="Arial" w:hAnsi="Arial" w:cs="Arial"/>
          <w:u w:val="single"/>
        </w:rPr>
        <w:t xml:space="preserve">Identifikácia </w:t>
      </w:r>
      <w:r w:rsidR="009D5C84" w:rsidRPr="00A55E63">
        <w:rPr>
          <w:rFonts w:ascii="Arial" w:hAnsi="Arial" w:cs="Arial"/>
          <w:u w:val="single"/>
        </w:rPr>
        <w:t>účtovnej jednotky</w:t>
      </w:r>
      <w:r w:rsidR="002401F1" w:rsidRPr="00A55E63">
        <w:rPr>
          <w:rFonts w:ascii="Arial" w:hAnsi="Arial" w:cs="Arial"/>
          <w:u w:val="single"/>
        </w:rPr>
        <w:t xml:space="preserve"> (názov, IČO, </w:t>
      </w:r>
      <w:r w:rsidR="009D5C84" w:rsidRPr="00A55E63">
        <w:rPr>
          <w:rFonts w:ascii="Arial" w:hAnsi="Arial" w:cs="Arial"/>
          <w:u w:val="single"/>
        </w:rPr>
        <w:t>sídlo</w:t>
      </w:r>
      <w:r w:rsidR="002401F1" w:rsidRPr="00A55E63">
        <w:rPr>
          <w:rFonts w:ascii="Arial" w:hAnsi="Arial" w:cs="Arial"/>
          <w:u w:val="single"/>
        </w:rPr>
        <w:t>)</w:t>
      </w:r>
      <w:r w:rsidR="009D5C84" w:rsidRPr="00A55E63">
        <w:rPr>
          <w:rFonts w:ascii="Arial" w:hAnsi="Arial" w:cs="Arial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7D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ZVARTEP – S.H.V. Banská Bystrica,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D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31600310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7D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Hronsecká cesta 1, 976 31 Hronsek</w:t>
            </w:r>
          </w:p>
        </w:tc>
      </w:tr>
    </w:tbl>
    <w:p w:rsidR="005D4282" w:rsidRDefault="005D428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5D4282" w:rsidTr="005D4282">
        <w:tc>
          <w:tcPr>
            <w:tcW w:w="4843" w:type="dxa"/>
          </w:tcPr>
          <w:p w:rsidR="005D4282" w:rsidRDefault="005D42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založenia:</w:t>
            </w:r>
          </w:p>
        </w:tc>
        <w:tc>
          <w:tcPr>
            <w:tcW w:w="4844" w:type="dxa"/>
          </w:tcPr>
          <w:p w:rsidR="005D4282" w:rsidRDefault="005D42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24.01.1994</w:t>
            </w:r>
          </w:p>
        </w:tc>
      </w:tr>
      <w:tr w:rsidR="005D4282" w:rsidTr="005D4282">
        <w:tc>
          <w:tcPr>
            <w:tcW w:w="4843" w:type="dxa"/>
          </w:tcPr>
          <w:p w:rsidR="005D4282" w:rsidRDefault="005D42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vzniku:</w:t>
            </w:r>
          </w:p>
        </w:tc>
        <w:tc>
          <w:tcPr>
            <w:tcW w:w="4844" w:type="dxa"/>
          </w:tcPr>
          <w:p w:rsidR="005D4282" w:rsidRDefault="005D42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08.02.1994</w:t>
            </w:r>
          </w:p>
        </w:tc>
      </w:tr>
    </w:tbl>
    <w:p w:rsidR="00EF0A80" w:rsidRDefault="00EF0A80" w:rsidP="00EF0A80">
      <w:pPr>
        <w:spacing w:line="260" w:lineRule="exact"/>
        <w:jc w:val="both"/>
        <w:rPr>
          <w:rFonts w:ascii="Arial" w:hAnsi="Arial" w:cs="Arial"/>
        </w:rPr>
      </w:pPr>
    </w:p>
    <w:p w:rsidR="00EF0A80" w:rsidRDefault="00EB4100" w:rsidP="00EB55FA">
      <w:pPr>
        <w:spacing w:line="260" w:lineRule="exact"/>
        <w:jc w:val="both"/>
        <w:rPr>
          <w:rFonts w:ascii="Arial" w:hAnsi="Arial" w:cs="Arial"/>
        </w:rPr>
      </w:pPr>
      <w:r w:rsidRPr="00EF0A80">
        <w:rPr>
          <w:rFonts w:ascii="Arial" w:hAnsi="Arial" w:cs="Arial"/>
        </w:rPr>
        <w:t>Opis hospodárskej činnosti účtovnej jednotky:</w:t>
      </w:r>
    </w:p>
    <w:p w:rsidR="00EB4100" w:rsidRPr="00A55E63" w:rsidRDefault="00EB4100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Distribúcia a predaj technických plynov, propánu a propán – butánu.</w:t>
      </w:r>
    </w:p>
    <w:p w:rsidR="002D7E6D" w:rsidRPr="00A55E63" w:rsidRDefault="00F632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AD6C8A" w:rsidRDefault="00F632A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C41614">
        <w:rPr>
          <w:rFonts w:ascii="Arial" w:hAnsi="Arial" w:cs="Arial"/>
          <w:sz w:val="22"/>
          <w:szCs w:val="22"/>
        </w:rPr>
        <w:tab/>
      </w:r>
      <w:r w:rsidR="00C41614">
        <w:rPr>
          <w:rFonts w:ascii="Arial" w:hAnsi="Arial" w:cs="Arial"/>
          <w:sz w:val="22"/>
          <w:szCs w:val="22"/>
        </w:rPr>
        <w:tab/>
      </w:r>
      <w:r w:rsidR="00C41614">
        <w:rPr>
          <w:rFonts w:ascii="Arial" w:hAnsi="Arial" w:cs="Arial"/>
          <w:sz w:val="22"/>
          <w:szCs w:val="22"/>
        </w:rPr>
        <w:tab/>
      </w:r>
      <w:r w:rsidR="00C41614">
        <w:rPr>
          <w:rFonts w:ascii="Arial" w:hAnsi="Arial" w:cs="Arial"/>
          <w:sz w:val="22"/>
          <w:szCs w:val="22"/>
        </w:rPr>
        <w:tab/>
      </w:r>
      <w:r w:rsidR="00C41614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</w:t>
      </w:r>
      <w:r w:rsidR="001406AD"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BB56F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BB56F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BB56F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BB56F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56F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B56F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B56F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B56F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F0A80" w:rsidRDefault="00837D20" w:rsidP="00EF0A8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 inej obchodnej spoločnosti.</w:t>
      </w:r>
    </w:p>
    <w:p w:rsidR="00837D20" w:rsidRDefault="00837D20" w:rsidP="00EF0A8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nie je povinná zostaviť konsolidovanú účtovnú závierku, ani konsolidovanú     </w:t>
      </w:r>
    </w:p>
    <w:p w:rsidR="00837D20" w:rsidRDefault="00837D20" w:rsidP="00EF0A8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výročnú správu.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F632A2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C41614">
        <w:rPr>
          <w:rFonts w:ascii="Arial" w:hAnsi="Arial" w:cs="Arial"/>
        </w:rPr>
        <w:tab/>
      </w:r>
      <w:r w:rsidR="00C41614">
        <w:rPr>
          <w:rFonts w:ascii="Arial" w:hAnsi="Arial" w:cs="Arial"/>
        </w:rPr>
        <w:tab/>
      </w:r>
      <w:r w:rsidR="00C41614">
        <w:rPr>
          <w:rFonts w:ascii="Arial" w:hAnsi="Arial" w:cs="Arial"/>
        </w:rPr>
        <w:tab/>
      </w:r>
      <w:r w:rsidR="00C41614">
        <w:rPr>
          <w:rFonts w:ascii="Arial" w:hAnsi="Arial" w:cs="Arial"/>
        </w:rPr>
        <w:tab/>
      </w:r>
      <w:r w:rsidR="00C41614">
        <w:rPr>
          <w:rFonts w:ascii="Arial" w:hAnsi="Arial" w:cs="Arial"/>
        </w:rPr>
        <w:tab/>
      </w:r>
      <w:r w:rsidR="00C41614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</w:t>
      </w:r>
      <w:r w:rsidR="00AD6C8A"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837D2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837D2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6541D" w:rsidP="00837D2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26541D" w:rsidP="00837D2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EF0A80" w:rsidRDefault="00EB4100" w:rsidP="00EF0A80">
      <w:pPr>
        <w:spacing w:before="1" w:line="280" w:lineRule="exact"/>
        <w:jc w:val="both"/>
        <w:rPr>
          <w:rFonts w:ascii="Arial" w:hAnsi="Arial" w:cs="Arial"/>
        </w:rPr>
      </w:pPr>
      <w:r w:rsidRPr="00EF0A80">
        <w:rPr>
          <w:rFonts w:ascii="Arial" w:hAnsi="Arial" w:cs="Arial"/>
        </w:rPr>
        <w:t>Účtovná jednotka eviduje k poslednému dňu ku ktorému</w:t>
      </w:r>
      <w:r w:rsidR="0026541D">
        <w:rPr>
          <w:rFonts w:ascii="Arial" w:hAnsi="Arial" w:cs="Arial"/>
        </w:rPr>
        <w:t xml:space="preserve"> sa zostavuje účtovná závierka 5</w:t>
      </w:r>
      <w:r w:rsidRPr="00EF0A80">
        <w:rPr>
          <w:rFonts w:ascii="Arial" w:hAnsi="Arial" w:cs="Arial"/>
        </w:rPr>
        <w:t xml:space="preserve"> zamestnancov na hlavný pracovný pomer a 1 zamestnanca na dohodu o pracovnej činnosti. Z celkového počtu zamestnancov je 1 vedúci </w:t>
      </w:r>
      <w:r w:rsidR="0059016C" w:rsidRPr="00EF0A80">
        <w:rPr>
          <w:rFonts w:ascii="Arial" w:hAnsi="Arial" w:cs="Arial"/>
        </w:rPr>
        <w:t>zamestnanec v pozícii konateľ -</w:t>
      </w:r>
      <w:r w:rsidRPr="00EF0A80">
        <w:rPr>
          <w:rFonts w:ascii="Arial" w:hAnsi="Arial" w:cs="Arial"/>
        </w:rPr>
        <w:t>výkonný ria</w:t>
      </w:r>
      <w:r w:rsidR="0026541D">
        <w:rPr>
          <w:rFonts w:ascii="Arial" w:hAnsi="Arial" w:cs="Arial"/>
        </w:rPr>
        <w:t>diteľ</w:t>
      </w:r>
      <w:r w:rsidRPr="00EF0A80">
        <w:rPr>
          <w:rFonts w:ascii="Arial" w:hAnsi="Arial" w:cs="Arial"/>
        </w:rPr>
        <w:t>.</w:t>
      </w:r>
    </w:p>
    <w:p w:rsidR="00EB4100" w:rsidRPr="00A55E63" w:rsidRDefault="00EB410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837D2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837D2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37D20" w:rsidRDefault="00F632A2" w:rsidP="00F06A82">
      <w:pPr>
        <w:pStyle w:val="Zkladntext"/>
        <w:tabs>
          <w:tab w:val="left" w:pos="808"/>
        </w:tabs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1. 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837D20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</w:p>
    <w:p w:rsidR="00401155" w:rsidRDefault="002C12B4" w:rsidP="00F06A82">
      <w:pPr>
        <w:pStyle w:val="Zkladntext"/>
        <w:tabs>
          <w:tab w:val="left" w:pos="808"/>
        </w:tabs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jednotka bude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="00837D2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F06A82" w:rsidRDefault="00F06A82" w:rsidP="00F06A82">
      <w:pPr>
        <w:pStyle w:val="Zkladntext"/>
        <w:tabs>
          <w:tab w:val="left" w:pos="808"/>
        </w:tabs>
        <w:jc w:val="center"/>
        <w:rPr>
          <w:rFonts w:ascii="Arial" w:hAnsi="Arial" w:cs="Arial"/>
          <w:sz w:val="22"/>
          <w:szCs w:val="22"/>
        </w:rPr>
      </w:pPr>
    </w:p>
    <w:p w:rsidR="00837D20" w:rsidRDefault="00837D20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trvania.</w:t>
      </w:r>
    </w:p>
    <w:p w:rsidR="00F632A2" w:rsidRDefault="00F632A2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Právny dôvod na zostavenie účtovnej závierky:</w:t>
      </w:r>
    </w:p>
    <w:p w:rsidR="00F632A2" w:rsidRDefault="00F632A2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 účtovná závierka</w:t>
      </w:r>
    </w:p>
    <w:p w:rsidR="00F632A2" w:rsidRDefault="00F632A2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Dátum schválenia účtovnej závierky za bezprostredne predchádzajúce účtovné obdobie:</w:t>
      </w:r>
    </w:p>
    <w:p w:rsidR="00F632A2" w:rsidRDefault="0026541D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28.06.2019.</w:t>
      </w:r>
    </w:p>
    <w:p w:rsidR="00837D20" w:rsidRPr="00A55E63" w:rsidRDefault="00837D20" w:rsidP="00837D20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F06A8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837D2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37D2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51BF" w:rsidRPr="00A55E63" w:rsidRDefault="004251BF" w:rsidP="005901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2C12B4" w:rsidP="00F06A82">
      <w:pPr>
        <w:pStyle w:val="Zkladntext"/>
        <w:tabs>
          <w:tab w:val="left" w:pos="808"/>
        </w:tabs>
        <w:ind w:left="641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="0059016C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="0059016C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59016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59016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59016C">
      <w:pPr>
        <w:pStyle w:val="Zkladntext"/>
        <w:tabs>
          <w:tab w:val="left" w:pos="808"/>
        </w:tabs>
        <w:ind w:left="641" w:firstLine="0"/>
        <w:jc w:val="both"/>
        <w:rPr>
          <w:rFonts w:ascii="Arial" w:hAnsi="Arial" w:cs="Arial"/>
          <w:sz w:val="22"/>
          <w:szCs w:val="22"/>
        </w:rPr>
      </w:pPr>
    </w:p>
    <w:p w:rsidR="0059016C" w:rsidRDefault="0059016C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účtovne v súlade s daňovými odpismi.</w:t>
      </w:r>
    </w:p>
    <w:p w:rsidR="0059016C" w:rsidRPr="00A55E63" w:rsidRDefault="0059016C" w:rsidP="0059016C">
      <w:pPr>
        <w:pStyle w:val="Zkladntext"/>
        <w:tabs>
          <w:tab w:val="left" w:pos="808"/>
        </w:tabs>
        <w:ind w:left="641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F06A82">
      <w:pPr>
        <w:pStyle w:val="Zkladntext"/>
        <w:numPr>
          <w:ilvl w:val="0"/>
          <w:numId w:val="14"/>
        </w:numPr>
        <w:tabs>
          <w:tab w:val="left" w:pos="808"/>
        </w:tabs>
        <w:jc w:val="center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59016C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59016C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59016C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59016C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59016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9016C" w:rsidRDefault="0059016C" w:rsidP="0059016C">
      <w:pPr>
        <w:pStyle w:val="Zkladntext"/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</w:t>
      </w:r>
    </w:p>
    <w:p w:rsidR="0059016C" w:rsidRPr="00A55E63" w:rsidRDefault="0059016C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nezmenila účtovné zásady a metódy počas účtovného obdobia.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F06A8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901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016C" w:rsidRDefault="00C41614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dotácie neboli poskytnuté.</w:t>
      </w:r>
    </w:p>
    <w:p w:rsidR="00C41614" w:rsidRDefault="00C41614" w:rsidP="00C41614">
      <w:pPr>
        <w:pStyle w:val="Zkladntext"/>
        <w:tabs>
          <w:tab w:val="left" w:pos="808"/>
        </w:tabs>
        <w:ind w:left="96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EF0A80">
      <w:pPr>
        <w:pStyle w:val="Zkladntext"/>
        <w:tabs>
          <w:tab w:val="left" w:pos="808"/>
        </w:tabs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C41614">
        <w:rPr>
          <w:rFonts w:ascii="Arial" w:hAnsi="Arial" w:cs="Arial"/>
          <w:sz w:val="22"/>
          <w:szCs w:val="22"/>
        </w:rPr>
        <w:t xml:space="preserve">e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4161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416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416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416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nom </w:t>
      </w:r>
      <w:r w:rsidR="00C41614"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4161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4161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4161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614" w:rsidRDefault="00C41614" w:rsidP="00EF0A80">
      <w:pPr>
        <w:pStyle w:val="Zkladntext"/>
        <w:tabs>
          <w:tab w:val="left" w:pos="808"/>
        </w:tabs>
        <w:jc w:val="center"/>
        <w:rPr>
          <w:rFonts w:ascii="Arial" w:hAnsi="Arial" w:cs="Arial"/>
          <w:sz w:val="22"/>
          <w:szCs w:val="22"/>
        </w:rPr>
      </w:pPr>
    </w:p>
    <w:p w:rsidR="00C41614" w:rsidRDefault="008714AF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období </w:t>
      </w:r>
      <w:r w:rsidR="00C41614">
        <w:rPr>
          <w:rFonts w:ascii="Arial" w:hAnsi="Arial" w:cs="Arial"/>
          <w:sz w:val="22"/>
          <w:szCs w:val="22"/>
        </w:rPr>
        <w:t>bolo účtované</w:t>
      </w:r>
      <w:r>
        <w:rPr>
          <w:rFonts w:ascii="Arial" w:hAnsi="Arial" w:cs="Arial"/>
          <w:sz w:val="22"/>
          <w:szCs w:val="22"/>
        </w:rPr>
        <w:t xml:space="preserve"> na účte 331 200 Zamestnanci – vyúčtovanie mzdy a na účte 521 100 Mzdové náklady</w:t>
      </w:r>
      <w:r w:rsidR="00C41614">
        <w:rPr>
          <w:rFonts w:ascii="Arial" w:hAnsi="Arial" w:cs="Arial"/>
          <w:sz w:val="22"/>
          <w:szCs w:val="22"/>
        </w:rPr>
        <w:t xml:space="preserve"> o oprave minulých chýb.</w:t>
      </w:r>
    </w:p>
    <w:p w:rsidR="00C41614" w:rsidRPr="00A55E63" w:rsidRDefault="00C41614" w:rsidP="00C41614">
      <w:pPr>
        <w:pStyle w:val="Zkladntext"/>
        <w:tabs>
          <w:tab w:val="left" w:pos="808"/>
        </w:tabs>
        <w:ind w:left="90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 xml:space="preserve"> a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FF4DA2">
      <w:pPr>
        <w:pStyle w:val="Zkladntext"/>
        <w:numPr>
          <w:ilvl w:val="0"/>
          <w:numId w:val="27"/>
        </w:numPr>
        <w:tabs>
          <w:tab w:val="left" w:pos="668"/>
        </w:tabs>
        <w:ind w:right="116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C4161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C4161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C41614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C41614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C41614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ktoré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C4161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C4161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C4161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C4161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C4161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F4DA2" w:rsidRDefault="00FF4DA2" w:rsidP="00FF4DA2">
      <w:pPr>
        <w:pStyle w:val="Zkladntext"/>
        <w:tabs>
          <w:tab w:val="left" w:pos="668"/>
        </w:tabs>
        <w:ind w:left="928" w:right="116" w:firstLine="0"/>
        <w:rPr>
          <w:rFonts w:ascii="Arial" w:hAnsi="Arial" w:cs="Arial"/>
          <w:sz w:val="22"/>
          <w:szCs w:val="22"/>
        </w:rPr>
      </w:pPr>
    </w:p>
    <w:p w:rsidR="00FF4DA2" w:rsidRPr="00A55E63" w:rsidRDefault="00FF4DA2" w:rsidP="00FF4DA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náklady z dôvodu predaja podniku a neúčtovala výnosy z predaja podniku, alebo jeho časti, ani neúčtovala škody vzniknuté z dôvodu živelných pohrôm.</w:t>
      </w:r>
    </w:p>
    <w:p w:rsidR="00373635" w:rsidRPr="00A55E63" w:rsidRDefault="00373635" w:rsidP="00EF0A80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FF4DA2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F4DA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A4DCE" w:rsidRPr="00A55E63" w:rsidRDefault="005A4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</w:t>
      </w:r>
      <w:r w:rsidR="0070679B">
        <w:rPr>
          <w:rFonts w:ascii="Arial" w:hAnsi="Arial" w:cs="Arial"/>
          <w:sz w:val="22"/>
          <w:szCs w:val="22"/>
        </w:rPr>
        <w:t>a neeviduje záväzky so zostatko</w:t>
      </w:r>
      <w:r>
        <w:rPr>
          <w:rFonts w:ascii="Arial" w:hAnsi="Arial" w:cs="Arial"/>
          <w:sz w:val="22"/>
          <w:szCs w:val="22"/>
        </w:rPr>
        <w:t>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F4DA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A4DCE" w:rsidRDefault="005A4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A4DCE" w:rsidRDefault="005A4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F4DA2" w:rsidRDefault="00FF4D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F4DA2" w:rsidRPr="00A55E63" w:rsidRDefault="00FF4D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5A4DCE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A4DC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A4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A4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A4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A4DCE" w:rsidRDefault="005A4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5A4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počas účtovného obdobia nenadobudla žiadne vlastné akcie.</w:t>
      </w:r>
    </w:p>
    <w:p w:rsidR="005A4DCE" w:rsidRDefault="005A4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ED2BED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70679B" w:rsidRDefault="0070679B" w:rsidP="00ED2BED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</w:p>
    <w:p w:rsidR="0070679B" w:rsidRPr="00A55E63" w:rsidRDefault="0070679B" w:rsidP="00ED2BED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</w:p>
    <w:p w:rsidR="00373635" w:rsidRDefault="007067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netvorila kapitálový fond z príspevkov akcionárov nakoľko nemá schválenú tvorbu v zakladateľskej </w:t>
      </w:r>
      <w:r w:rsidR="006061E4">
        <w:rPr>
          <w:rFonts w:ascii="Arial" w:hAnsi="Arial" w:cs="Arial"/>
          <w:sz w:val="22"/>
          <w:szCs w:val="22"/>
        </w:rPr>
        <w:t xml:space="preserve">zmluve, </w:t>
      </w:r>
      <w:r>
        <w:rPr>
          <w:rFonts w:ascii="Arial" w:hAnsi="Arial" w:cs="Arial"/>
          <w:sz w:val="22"/>
          <w:szCs w:val="22"/>
        </w:rPr>
        <w:t>v stanovách a</w:t>
      </w:r>
      <w:r w:rsidR="006061E4">
        <w:rPr>
          <w:rFonts w:ascii="Arial" w:hAnsi="Arial" w:cs="Arial"/>
          <w:sz w:val="22"/>
          <w:szCs w:val="22"/>
        </w:rPr>
        <w:t>ni</w:t>
      </w:r>
      <w:r>
        <w:rPr>
          <w:rFonts w:ascii="Arial" w:hAnsi="Arial" w:cs="Arial"/>
          <w:sz w:val="22"/>
          <w:szCs w:val="22"/>
        </w:rPr>
        <w:t> </w:t>
      </w:r>
      <w:r w:rsidR="006061E4">
        <w:rPr>
          <w:rFonts w:ascii="Arial" w:hAnsi="Arial" w:cs="Arial"/>
          <w:sz w:val="22"/>
          <w:szCs w:val="22"/>
        </w:rPr>
        <w:t>valným</w:t>
      </w:r>
      <w:r>
        <w:rPr>
          <w:rFonts w:ascii="Arial" w:hAnsi="Arial" w:cs="Arial"/>
          <w:sz w:val="22"/>
          <w:szCs w:val="22"/>
        </w:rPr>
        <w:t xml:space="preserve"> </w:t>
      </w:r>
      <w:r w:rsidR="006061E4">
        <w:rPr>
          <w:rFonts w:ascii="Arial" w:hAnsi="Arial" w:cs="Arial"/>
          <w:sz w:val="22"/>
          <w:szCs w:val="22"/>
        </w:rPr>
        <w:t>zhromaždením.</w:t>
      </w:r>
      <w:r>
        <w:rPr>
          <w:rFonts w:ascii="Arial" w:hAnsi="Arial" w:cs="Arial"/>
          <w:sz w:val="22"/>
          <w:szCs w:val="22"/>
        </w:rPr>
        <w:t xml:space="preserve"> </w:t>
      </w:r>
    </w:p>
    <w:p w:rsidR="00ED2BED" w:rsidRPr="00A55E63" w:rsidRDefault="00ED2B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B7A51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B7A51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B7A5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B7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B7A51" w:rsidRDefault="003B7A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7A51" w:rsidRDefault="003B7A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účtovnom období neposkytla záruky, alebo iné zabezpečenie pre členov štatutárneho orgánu, dozorného orgánu ani iného orgánu účtovnej jednotky.</w:t>
      </w:r>
    </w:p>
    <w:p w:rsidR="003B7A51" w:rsidRDefault="003B7A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 jednotka k poslednému dňu účtovného obdobia neposkytla pôžičky ani iné finančné prostriedky na súkromné účely členom štatutárneho orgánu, dozorného orgánu ani inému orgánu účtovnej jednotky. </w:t>
      </w:r>
    </w:p>
    <w:p w:rsidR="003B7A51" w:rsidRPr="00A55E63" w:rsidRDefault="003B7A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k poslednému dňu účtovného obdobia splatené pôžičky, ani výšku odpustených pôžičiek.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7A51" w:rsidRPr="00A55E63" w:rsidRDefault="003B7A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3B7A51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B7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67473A">
      <w:pPr>
        <w:pStyle w:val="Zkladntext"/>
        <w:numPr>
          <w:ilvl w:val="0"/>
          <w:numId w:val="2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3B7A5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7473A" w:rsidRDefault="0067473A" w:rsidP="0067473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7473A" w:rsidRDefault="0067473A" w:rsidP="0067473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nemá finančné povinnosti vyplývajúce z operatívneho prenájmu, nepožiadala o úver a</w:t>
      </w:r>
    </w:p>
    <w:p w:rsidR="0067473A" w:rsidRDefault="0067473A" w:rsidP="0067473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nepožiadala o pôžičku. </w:t>
      </w:r>
    </w:p>
    <w:p w:rsidR="0067473A" w:rsidRPr="00A55E63" w:rsidRDefault="0067473A" w:rsidP="0067473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neeviduje finančné povinnosti vyplývajúce z licenčných a koncesionárskych zmlúv.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DB7837">
      <w:pPr>
        <w:pStyle w:val="Zkladntext"/>
        <w:numPr>
          <w:ilvl w:val="0"/>
          <w:numId w:val="2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DB7837" w:rsidRDefault="00DB7837" w:rsidP="00DB783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176" w:rsidRDefault="004A035D" w:rsidP="00DB783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EC43EA">
        <w:rPr>
          <w:rFonts w:ascii="Arial" w:hAnsi="Arial" w:cs="Arial"/>
          <w:sz w:val="22"/>
          <w:szCs w:val="22"/>
        </w:rPr>
        <w:t xml:space="preserve"> takéto podmienené záväzky</w:t>
      </w:r>
      <w:r>
        <w:rPr>
          <w:rFonts w:ascii="Arial" w:hAnsi="Arial" w:cs="Arial"/>
          <w:sz w:val="22"/>
          <w:szCs w:val="22"/>
        </w:rPr>
        <w:t xml:space="preserve"> neeviduje</w:t>
      </w:r>
      <w:r w:rsidR="00EC43E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</w:p>
    <w:p w:rsidR="008B7F19" w:rsidRPr="00451ED3" w:rsidRDefault="008B7F19" w:rsidP="00DB783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2C12B4" w:rsidP="003F600E">
      <w:pPr>
        <w:pStyle w:val="Zkladntext"/>
        <w:numPr>
          <w:ilvl w:val="0"/>
          <w:numId w:val="2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3F600E" w:rsidRDefault="003F600E" w:rsidP="003F600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</w:p>
    <w:p w:rsidR="003F600E" w:rsidRPr="003F600E" w:rsidRDefault="003F600E" w:rsidP="003F600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napriek prijatým opatreniam nedosiahla priaznivý hospodársky výsledok.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6747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6747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F600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3F600E" w:rsidRDefault="003F600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600E" w:rsidRDefault="003F600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 a ani nemá finančné povinnosti voči iným účtovným jednotkám s podstatným vplyvom.</w:t>
      </w:r>
    </w:p>
    <w:p w:rsidR="003F600E" w:rsidRPr="00451ED3" w:rsidRDefault="003F600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747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F600E" w:rsidRDefault="003F600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600E" w:rsidRDefault="003F600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8714AF">
        <w:rPr>
          <w:rFonts w:ascii="Arial" w:hAnsi="Arial" w:cs="Arial"/>
          <w:sz w:val="22"/>
          <w:szCs w:val="22"/>
        </w:rPr>
        <w:t>odvádza za 1 zamestnanca</w:t>
      </w:r>
      <w:r>
        <w:rPr>
          <w:rFonts w:ascii="Arial" w:hAnsi="Arial" w:cs="Arial"/>
          <w:sz w:val="22"/>
          <w:szCs w:val="22"/>
        </w:rPr>
        <w:t xml:space="preserve"> odvod na doplnkové dôchodkové sporenie mesačne v určenom výplatnom termíne.</w:t>
      </w:r>
    </w:p>
    <w:p w:rsidR="003F600E" w:rsidRPr="00A55E63" w:rsidRDefault="003F600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tvorí sociálny fond vo výške 0,6 % zo základných miezd.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2266EF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A2798" w:rsidRDefault="005A2798" w:rsidP="002266EF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</w:p>
    <w:p w:rsidR="005A2798" w:rsidRDefault="005A2798" w:rsidP="002266EF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</w:p>
    <w:p w:rsidR="005A2798" w:rsidRDefault="005A2798" w:rsidP="005A2798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udelené </w:t>
      </w:r>
      <w:r w:rsidR="00EC43EA">
        <w:rPr>
          <w:rFonts w:ascii="Arial" w:hAnsi="Arial" w:cs="Arial"/>
          <w:sz w:val="22"/>
          <w:szCs w:val="22"/>
        </w:rPr>
        <w:t xml:space="preserve">žiadne </w:t>
      </w:r>
      <w:r>
        <w:rPr>
          <w:rFonts w:ascii="Arial" w:hAnsi="Arial" w:cs="Arial"/>
          <w:sz w:val="22"/>
          <w:szCs w:val="22"/>
        </w:rPr>
        <w:t>výlučné právo</w:t>
      </w:r>
      <w:r w:rsidR="00DF5176">
        <w:rPr>
          <w:rFonts w:ascii="Arial" w:hAnsi="Arial" w:cs="Arial"/>
          <w:sz w:val="22"/>
          <w:szCs w:val="22"/>
        </w:rPr>
        <w:t xml:space="preserve"> ani osobitné právo</w:t>
      </w:r>
      <w:r>
        <w:rPr>
          <w:rFonts w:ascii="Arial" w:hAnsi="Arial" w:cs="Arial"/>
          <w:sz w:val="22"/>
          <w:szCs w:val="22"/>
        </w:rPr>
        <w:t xml:space="preserve"> poskytovať</w:t>
      </w:r>
      <w:r w:rsidR="00EC43E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služby vo verejnom záujme  priamym zadaním,  ani verejnou súťažou.</w:t>
      </w:r>
    </w:p>
    <w:p w:rsidR="00DF5176" w:rsidRPr="00A55E63" w:rsidRDefault="00DF5176" w:rsidP="005A2798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preto povinná viesť oddelené účtovníctvo za služby vo verejnom záujme</w:t>
      </w:r>
      <w:r w:rsidR="00EC43EA">
        <w:rPr>
          <w:rFonts w:ascii="Arial" w:hAnsi="Arial" w:cs="Arial"/>
          <w:sz w:val="22"/>
          <w:szCs w:val="22"/>
        </w:rPr>
        <w:t>,  nakoľko takéto služby neposkytuje.</w:t>
      </w:r>
    </w:p>
    <w:sectPr w:rsidR="00DF5176" w:rsidRPr="00A55E63" w:rsidSect="00AF68F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16E6" w:rsidRDefault="00EF16E6">
      <w:r>
        <w:separator/>
      </w:r>
    </w:p>
  </w:endnote>
  <w:endnote w:type="continuationSeparator" w:id="1">
    <w:p w:rsidR="00EF16E6" w:rsidRDefault="00EF16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02" w:rsidRDefault="00595C0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22BD5">
    <w:pPr>
      <w:spacing w:line="200" w:lineRule="exact"/>
      <w:rPr>
        <w:sz w:val="20"/>
        <w:szCs w:val="20"/>
      </w:rPr>
    </w:pPr>
    <w:r w:rsidRPr="00A22BD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22BD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22BD5">
                  <w:fldChar w:fldCharType="separate"/>
                </w:r>
                <w:r w:rsidR="008714AF">
                  <w:rPr>
                    <w:rFonts w:cs="Times New Roman"/>
                    <w:noProof/>
                  </w:rPr>
                  <w:t>4</w:t>
                </w:r>
                <w:r w:rsidR="00A22BD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02" w:rsidRDefault="00595C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16E6" w:rsidRDefault="00EF16E6">
      <w:r>
        <w:separator/>
      </w:r>
    </w:p>
  </w:footnote>
  <w:footnote w:type="continuationSeparator" w:id="1">
    <w:p w:rsidR="00EF16E6" w:rsidRDefault="00EF16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02" w:rsidRDefault="00595C0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95C0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92D5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192D5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595C0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95C02">
      <w:rPr>
        <w:rFonts w:ascii="Arial" w:hAnsi="Arial" w:cs="Arial"/>
        <w:sz w:val="22"/>
        <w:szCs w:val="22"/>
        <w:bdr w:val="single" w:sz="4" w:space="0" w:color="auto"/>
      </w:rPr>
      <w:t xml:space="preserve">ČO: 31600310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95C02">
      <w:rPr>
        <w:rFonts w:ascii="Arial" w:hAnsi="Arial" w:cs="Arial"/>
        <w:sz w:val="22"/>
        <w:szCs w:val="22"/>
        <w:bdr w:val="single" w:sz="4" w:space="0" w:color="auto"/>
      </w:rPr>
      <w:t>Č: 2020460750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02" w:rsidRDefault="00595C0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748B3"/>
    <w:multiLevelType w:val="hybridMultilevel"/>
    <w:tmpl w:val="C05E72F8"/>
    <w:lvl w:ilvl="0" w:tplc="73DE8B40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07782D08"/>
    <w:multiLevelType w:val="hybridMultilevel"/>
    <w:tmpl w:val="173A4EC8"/>
    <w:lvl w:ilvl="0" w:tplc="E976061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3637CF3"/>
    <w:multiLevelType w:val="hybridMultilevel"/>
    <w:tmpl w:val="295618EE"/>
    <w:lvl w:ilvl="0" w:tplc="009A8A32">
      <w:start w:val="1"/>
      <w:numFmt w:val="lowerLetter"/>
      <w:lvlText w:val="%1)"/>
      <w:lvlJc w:val="left"/>
      <w:pPr>
        <w:ind w:left="10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1" w:hanging="360"/>
      </w:pPr>
    </w:lvl>
    <w:lvl w:ilvl="2" w:tplc="041B001B" w:tentative="1">
      <w:start w:val="1"/>
      <w:numFmt w:val="lowerRoman"/>
      <w:lvlText w:val="%3."/>
      <w:lvlJc w:val="right"/>
      <w:pPr>
        <w:ind w:left="2441" w:hanging="180"/>
      </w:pPr>
    </w:lvl>
    <w:lvl w:ilvl="3" w:tplc="041B000F" w:tentative="1">
      <w:start w:val="1"/>
      <w:numFmt w:val="decimal"/>
      <w:lvlText w:val="%4."/>
      <w:lvlJc w:val="left"/>
      <w:pPr>
        <w:ind w:left="3161" w:hanging="360"/>
      </w:pPr>
    </w:lvl>
    <w:lvl w:ilvl="4" w:tplc="041B0019" w:tentative="1">
      <w:start w:val="1"/>
      <w:numFmt w:val="lowerLetter"/>
      <w:lvlText w:val="%5."/>
      <w:lvlJc w:val="left"/>
      <w:pPr>
        <w:ind w:left="3881" w:hanging="360"/>
      </w:pPr>
    </w:lvl>
    <w:lvl w:ilvl="5" w:tplc="041B001B" w:tentative="1">
      <w:start w:val="1"/>
      <w:numFmt w:val="lowerRoman"/>
      <w:lvlText w:val="%6."/>
      <w:lvlJc w:val="right"/>
      <w:pPr>
        <w:ind w:left="4601" w:hanging="180"/>
      </w:pPr>
    </w:lvl>
    <w:lvl w:ilvl="6" w:tplc="041B000F" w:tentative="1">
      <w:start w:val="1"/>
      <w:numFmt w:val="decimal"/>
      <w:lvlText w:val="%7."/>
      <w:lvlJc w:val="left"/>
      <w:pPr>
        <w:ind w:left="5321" w:hanging="360"/>
      </w:pPr>
    </w:lvl>
    <w:lvl w:ilvl="7" w:tplc="041B0019" w:tentative="1">
      <w:start w:val="1"/>
      <w:numFmt w:val="lowerLetter"/>
      <w:lvlText w:val="%8."/>
      <w:lvlJc w:val="left"/>
      <w:pPr>
        <w:ind w:left="6041" w:hanging="360"/>
      </w:pPr>
    </w:lvl>
    <w:lvl w:ilvl="8" w:tplc="041B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4">
    <w:nsid w:val="23CA28CD"/>
    <w:multiLevelType w:val="hybridMultilevel"/>
    <w:tmpl w:val="E4A4F43A"/>
    <w:lvl w:ilvl="0" w:tplc="F0D25C8C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5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2DBF25C0"/>
    <w:multiLevelType w:val="hybridMultilevel"/>
    <w:tmpl w:val="9F66B12C"/>
    <w:lvl w:ilvl="0" w:tplc="AB7C25DA">
      <w:start w:val="1"/>
      <w:numFmt w:val="lowerLetter"/>
      <w:lvlText w:val="%1)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7">
    <w:nsid w:val="2F2A22D5"/>
    <w:multiLevelType w:val="hybridMultilevel"/>
    <w:tmpl w:val="DBF8652E"/>
    <w:lvl w:ilvl="0" w:tplc="1966E1C6">
      <w:start w:val="1"/>
      <w:numFmt w:val="lowerLetter"/>
      <w:lvlText w:val="%1)"/>
      <w:lvlJc w:val="left"/>
      <w:pPr>
        <w:ind w:left="1080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FAE68D4"/>
    <w:multiLevelType w:val="hybridMultilevel"/>
    <w:tmpl w:val="F90CDEF2"/>
    <w:lvl w:ilvl="0" w:tplc="042A42B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>
    <w:nsid w:val="34944CF7"/>
    <w:multiLevelType w:val="hybridMultilevel"/>
    <w:tmpl w:val="7C4C15F8"/>
    <w:lvl w:ilvl="0" w:tplc="ACD2626E">
      <w:start w:val="1"/>
      <w:numFmt w:val="lowerLetter"/>
      <w:lvlText w:val="%1)"/>
      <w:lvlJc w:val="left"/>
      <w:pPr>
        <w:ind w:left="103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51" w:hanging="360"/>
      </w:pPr>
    </w:lvl>
    <w:lvl w:ilvl="2" w:tplc="041B001B" w:tentative="1">
      <w:start w:val="1"/>
      <w:numFmt w:val="lowerRoman"/>
      <w:lvlText w:val="%3."/>
      <w:lvlJc w:val="right"/>
      <w:pPr>
        <w:ind w:left="2471" w:hanging="180"/>
      </w:pPr>
    </w:lvl>
    <w:lvl w:ilvl="3" w:tplc="041B000F" w:tentative="1">
      <w:start w:val="1"/>
      <w:numFmt w:val="decimal"/>
      <w:lvlText w:val="%4."/>
      <w:lvlJc w:val="left"/>
      <w:pPr>
        <w:ind w:left="3191" w:hanging="360"/>
      </w:pPr>
    </w:lvl>
    <w:lvl w:ilvl="4" w:tplc="041B0019" w:tentative="1">
      <w:start w:val="1"/>
      <w:numFmt w:val="lowerLetter"/>
      <w:lvlText w:val="%5."/>
      <w:lvlJc w:val="left"/>
      <w:pPr>
        <w:ind w:left="3911" w:hanging="360"/>
      </w:pPr>
    </w:lvl>
    <w:lvl w:ilvl="5" w:tplc="041B001B" w:tentative="1">
      <w:start w:val="1"/>
      <w:numFmt w:val="lowerRoman"/>
      <w:lvlText w:val="%6."/>
      <w:lvlJc w:val="right"/>
      <w:pPr>
        <w:ind w:left="4631" w:hanging="180"/>
      </w:pPr>
    </w:lvl>
    <w:lvl w:ilvl="6" w:tplc="041B000F" w:tentative="1">
      <w:start w:val="1"/>
      <w:numFmt w:val="decimal"/>
      <w:lvlText w:val="%7."/>
      <w:lvlJc w:val="left"/>
      <w:pPr>
        <w:ind w:left="5351" w:hanging="360"/>
      </w:pPr>
    </w:lvl>
    <w:lvl w:ilvl="7" w:tplc="041B0019" w:tentative="1">
      <w:start w:val="1"/>
      <w:numFmt w:val="lowerLetter"/>
      <w:lvlText w:val="%8."/>
      <w:lvlJc w:val="left"/>
      <w:pPr>
        <w:ind w:left="6071" w:hanging="360"/>
      </w:pPr>
    </w:lvl>
    <w:lvl w:ilvl="8" w:tplc="041B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0">
    <w:nsid w:val="3BAA1DF5"/>
    <w:multiLevelType w:val="hybridMultilevel"/>
    <w:tmpl w:val="F4CA8872"/>
    <w:lvl w:ilvl="0" w:tplc="12D4C8B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3BEA46F3"/>
    <w:multiLevelType w:val="hybridMultilevel"/>
    <w:tmpl w:val="2920F9C8"/>
    <w:lvl w:ilvl="0" w:tplc="23E20E68">
      <w:start w:val="1"/>
      <w:numFmt w:val="decimal"/>
      <w:lvlText w:val="%1."/>
      <w:lvlJc w:val="left"/>
      <w:pPr>
        <w:ind w:left="6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1" w:hanging="360"/>
      </w:pPr>
    </w:lvl>
    <w:lvl w:ilvl="2" w:tplc="041B001B" w:tentative="1">
      <w:start w:val="1"/>
      <w:numFmt w:val="lowerRoman"/>
      <w:lvlText w:val="%3."/>
      <w:lvlJc w:val="right"/>
      <w:pPr>
        <w:ind w:left="2081" w:hanging="180"/>
      </w:pPr>
    </w:lvl>
    <w:lvl w:ilvl="3" w:tplc="041B000F" w:tentative="1">
      <w:start w:val="1"/>
      <w:numFmt w:val="decimal"/>
      <w:lvlText w:val="%4."/>
      <w:lvlJc w:val="left"/>
      <w:pPr>
        <w:ind w:left="2801" w:hanging="360"/>
      </w:pPr>
    </w:lvl>
    <w:lvl w:ilvl="4" w:tplc="041B0019" w:tentative="1">
      <w:start w:val="1"/>
      <w:numFmt w:val="lowerLetter"/>
      <w:lvlText w:val="%5."/>
      <w:lvlJc w:val="left"/>
      <w:pPr>
        <w:ind w:left="3521" w:hanging="360"/>
      </w:pPr>
    </w:lvl>
    <w:lvl w:ilvl="5" w:tplc="041B001B" w:tentative="1">
      <w:start w:val="1"/>
      <w:numFmt w:val="lowerRoman"/>
      <w:lvlText w:val="%6."/>
      <w:lvlJc w:val="right"/>
      <w:pPr>
        <w:ind w:left="4241" w:hanging="180"/>
      </w:pPr>
    </w:lvl>
    <w:lvl w:ilvl="6" w:tplc="041B000F" w:tentative="1">
      <w:start w:val="1"/>
      <w:numFmt w:val="decimal"/>
      <w:lvlText w:val="%7."/>
      <w:lvlJc w:val="left"/>
      <w:pPr>
        <w:ind w:left="4961" w:hanging="360"/>
      </w:pPr>
    </w:lvl>
    <w:lvl w:ilvl="7" w:tplc="041B0019" w:tentative="1">
      <w:start w:val="1"/>
      <w:numFmt w:val="lowerLetter"/>
      <w:lvlText w:val="%8."/>
      <w:lvlJc w:val="left"/>
      <w:pPr>
        <w:ind w:left="5681" w:hanging="360"/>
      </w:pPr>
    </w:lvl>
    <w:lvl w:ilvl="8" w:tplc="041B001B" w:tentative="1">
      <w:start w:val="1"/>
      <w:numFmt w:val="lowerRoman"/>
      <w:lvlText w:val="%9."/>
      <w:lvlJc w:val="right"/>
      <w:pPr>
        <w:ind w:left="6401" w:hanging="180"/>
      </w:pPr>
    </w:lvl>
  </w:abstractNum>
  <w:abstractNum w:abstractNumId="1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50047B4A"/>
    <w:multiLevelType w:val="hybridMultilevel"/>
    <w:tmpl w:val="E4423302"/>
    <w:lvl w:ilvl="0" w:tplc="F4AC27C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>
    <w:nsid w:val="50EF3234"/>
    <w:multiLevelType w:val="hybridMultilevel"/>
    <w:tmpl w:val="E10AD364"/>
    <w:lvl w:ilvl="0" w:tplc="723A8A66">
      <w:start w:val="1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8" w:hanging="360"/>
      </w:pPr>
    </w:lvl>
    <w:lvl w:ilvl="2" w:tplc="041B001B" w:tentative="1">
      <w:start w:val="1"/>
      <w:numFmt w:val="lowerRoman"/>
      <w:lvlText w:val="%3."/>
      <w:lvlJc w:val="right"/>
      <w:pPr>
        <w:ind w:left="2728" w:hanging="180"/>
      </w:pPr>
    </w:lvl>
    <w:lvl w:ilvl="3" w:tplc="041B000F" w:tentative="1">
      <w:start w:val="1"/>
      <w:numFmt w:val="decimal"/>
      <w:lvlText w:val="%4."/>
      <w:lvlJc w:val="left"/>
      <w:pPr>
        <w:ind w:left="3448" w:hanging="360"/>
      </w:pPr>
    </w:lvl>
    <w:lvl w:ilvl="4" w:tplc="041B0019" w:tentative="1">
      <w:start w:val="1"/>
      <w:numFmt w:val="lowerLetter"/>
      <w:lvlText w:val="%5."/>
      <w:lvlJc w:val="left"/>
      <w:pPr>
        <w:ind w:left="4168" w:hanging="360"/>
      </w:pPr>
    </w:lvl>
    <w:lvl w:ilvl="5" w:tplc="041B001B" w:tentative="1">
      <w:start w:val="1"/>
      <w:numFmt w:val="lowerRoman"/>
      <w:lvlText w:val="%6."/>
      <w:lvlJc w:val="right"/>
      <w:pPr>
        <w:ind w:left="4888" w:hanging="180"/>
      </w:pPr>
    </w:lvl>
    <w:lvl w:ilvl="6" w:tplc="041B000F" w:tentative="1">
      <w:start w:val="1"/>
      <w:numFmt w:val="decimal"/>
      <w:lvlText w:val="%7."/>
      <w:lvlJc w:val="left"/>
      <w:pPr>
        <w:ind w:left="5608" w:hanging="360"/>
      </w:pPr>
    </w:lvl>
    <w:lvl w:ilvl="7" w:tplc="041B0019" w:tentative="1">
      <w:start w:val="1"/>
      <w:numFmt w:val="lowerLetter"/>
      <w:lvlText w:val="%8."/>
      <w:lvlJc w:val="left"/>
      <w:pPr>
        <w:ind w:left="6328" w:hanging="360"/>
      </w:pPr>
    </w:lvl>
    <w:lvl w:ilvl="8" w:tplc="041B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>
    <w:nsid w:val="573D7910"/>
    <w:multiLevelType w:val="hybridMultilevel"/>
    <w:tmpl w:val="8CB0A5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9DC27AC"/>
    <w:multiLevelType w:val="hybridMultilevel"/>
    <w:tmpl w:val="EB942CFA"/>
    <w:lvl w:ilvl="0" w:tplc="93D83C98">
      <w:start w:val="1"/>
      <w:numFmt w:val="lowerLetter"/>
      <w:lvlText w:val="%1)"/>
      <w:lvlJc w:val="left"/>
      <w:pPr>
        <w:ind w:left="10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1" w:hanging="360"/>
      </w:pPr>
    </w:lvl>
    <w:lvl w:ilvl="2" w:tplc="041B001B" w:tentative="1">
      <w:start w:val="1"/>
      <w:numFmt w:val="lowerRoman"/>
      <w:lvlText w:val="%3."/>
      <w:lvlJc w:val="right"/>
      <w:pPr>
        <w:ind w:left="2441" w:hanging="180"/>
      </w:pPr>
    </w:lvl>
    <w:lvl w:ilvl="3" w:tplc="041B000F" w:tentative="1">
      <w:start w:val="1"/>
      <w:numFmt w:val="decimal"/>
      <w:lvlText w:val="%4."/>
      <w:lvlJc w:val="left"/>
      <w:pPr>
        <w:ind w:left="3161" w:hanging="360"/>
      </w:pPr>
    </w:lvl>
    <w:lvl w:ilvl="4" w:tplc="041B0019" w:tentative="1">
      <w:start w:val="1"/>
      <w:numFmt w:val="lowerLetter"/>
      <w:lvlText w:val="%5."/>
      <w:lvlJc w:val="left"/>
      <w:pPr>
        <w:ind w:left="3881" w:hanging="360"/>
      </w:pPr>
    </w:lvl>
    <w:lvl w:ilvl="5" w:tplc="041B001B" w:tentative="1">
      <w:start w:val="1"/>
      <w:numFmt w:val="lowerRoman"/>
      <w:lvlText w:val="%6."/>
      <w:lvlJc w:val="right"/>
      <w:pPr>
        <w:ind w:left="4601" w:hanging="180"/>
      </w:pPr>
    </w:lvl>
    <w:lvl w:ilvl="6" w:tplc="041B000F" w:tentative="1">
      <w:start w:val="1"/>
      <w:numFmt w:val="decimal"/>
      <w:lvlText w:val="%7."/>
      <w:lvlJc w:val="left"/>
      <w:pPr>
        <w:ind w:left="5321" w:hanging="360"/>
      </w:pPr>
    </w:lvl>
    <w:lvl w:ilvl="7" w:tplc="041B0019" w:tentative="1">
      <w:start w:val="1"/>
      <w:numFmt w:val="lowerLetter"/>
      <w:lvlText w:val="%8."/>
      <w:lvlJc w:val="left"/>
      <w:pPr>
        <w:ind w:left="6041" w:hanging="360"/>
      </w:pPr>
    </w:lvl>
    <w:lvl w:ilvl="8" w:tplc="041B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1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>
    <w:nsid w:val="6E893E1C"/>
    <w:multiLevelType w:val="hybridMultilevel"/>
    <w:tmpl w:val="7E2A9776"/>
    <w:lvl w:ilvl="0" w:tplc="E0CC855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2">
    <w:nsid w:val="70400612"/>
    <w:multiLevelType w:val="hybridMultilevel"/>
    <w:tmpl w:val="FC887B70"/>
    <w:lvl w:ilvl="0" w:tplc="D214DC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306020B"/>
    <w:multiLevelType w:val="hybridMultilevel"/>
    <w:tmpl w:val="E01C2F7A"/>
    <w:lvl w:ilvl="0" w:tplc="4192E6F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4">
    <w:nsid w:val="7522654C"/>
    <w:multiLevelType w:val="hybridMultilevel"/>
    <w:tmpl w:val="6158F62C"/>
    <w:lvl w:ilvl="0" w:tplc="F4CCF20C">
      <w:start w:val="1"/>
      <w:numFmt w:val="lowerLetter"/>
      <w:lvlText w:val="%1)"/>
      <w:lvlJc w:val="left"/>
      <w:pPr>
        <w:ind w:left="116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86" w:hanging="360"/>
      </w:pPr>
    </w:lvl>
    <w:lvl w:ilvl="2" w:tplc="041B001B" w:tentative="1">
      <w:start w:val="1"/>
      <w:numFmt w:val="lowerRoman"/>
      <w:lvlText w:val="%3."/>
      <w:lvlJc w:val="right"/>
      <w:pPr>
        <w:ind w:left="2606" w:hanging="180"/>
      </w:pPr>
    </w:lvl>
    <w:lvl w:ilvl="3" w:tplc="041B000F" w:tentative="1">
      <w:start w:val="1"/>
      <w:numFmt w:val="decimal"/>
      <w:lvlText w:val="%4."/>
      <w:lvlJc w:val="left"/>
      <w:pPr>
        <w:ind w:left="3326" w:hanging="360"/>
      </w:pPr>
    </w:lvl>
    <w:lvl w:ilvl="4" w:tplc="041B0019" w:tentative="1">
      <w:start w:val="1"/>
      <w:numFmt w:val="lowerLetter"/>
      <w:lvlText w:val="%5."/>
      <w:lvlJc w:val="left"/>
      <w:pPr>
        <w:ind w:left="4046" w:hanging="360"/>
      </w:pPr>
    </w:lvl>
    <w:lvl w:ilvl="5" w:tplc="041B001B" w:tentative="1">
      <w:start w:val="1"/>
      <w:numFmt w:val="lowerRoman"/>
      <w:lvlText w:val="%6."/>
      <w:lvlJc w:val="right"/>
      <w:pPr>
        <w:ind w:left="4766" w:hanging="180"/>
      </w:pPr>
    </w:lvl>
    <w:lvl w:ilvl="6" w:tplc="041B000F" w:tentative="1">
      <w:start w:val="1"/>
      <w:numFmt w:val="decimal"/>
      <w:lvlText w:val="%7."/>
      <w:lvlJc w:val="left"/>
      <w:pPr>
        <w:ind w:left="5486" w:hanging="360"/>
      </w:pPr>
    </w:lvl>
    <w:lvl w:ilvl="7" w:tplc="041B0019" w:tentative="1">
      <w:start w:val="1"/>
      <w:numFmt w:val="lowerLetter"/>
      <w:lvlText w:val="%8."/>
      <w:lvlJc w:val="left"/>
      <w:pPr>
        <w:ind w:left="6206" w:hanging="360"/>
      </w:pPr>
    </w:lvl>
    <w:lvl w:ilvl="8" w:tplc="041B001B" w:tentative="1">
      <w:start w:val="1"/>
      <w:numFmt w:val="lowerRoman"/>
      <w:lvlText w:val="%9."/>
      <w:lvlJc w:val="right"/>
      <w:pPr>
        <w:ind w:left="6926" w:hanging="180"/>
      </w:pPr>
    </w:lvl>
  </w:abstractNum>
  <w:abstractNum w:abstractNumId="25">
    <w:nsid w:val="76266D73"/>
    <w:multiLevelType w:val="hybridMultilevel"/>
    <w:tmpl w:val="6548EA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1705E9"/>
    <w:multiLevelType w:val="hybridMultilevel"/>
    <w:tmpl w:val="D792AA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F3434E7"/>
    <w:multiLevelType w:val="hybridMultilevel"/>
    <w:tmpl w:val="51D4B86A"/>
    <w:lvl w:ilvl="0" w:tplc="9AB6B9D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21"/>
  </w:num>
  <w:num w:numId="3">
    <w:abstractNumId w:val="19"/>
  </w:num>
  <w:num w:numId="4">
    <w:abstractNumId w:val="5"/>
  </w:num>
  <w:num w:numId="5">
    <w:abstractNumId w:val="18"/>
  </w:num>
  <w:num w:numId="6">
    <w:abstractNumId w:val="12"/>
  </w:num>
  <w:num w:numId="7">
    <w:abstractNumId w:val="15"/>
  </w:num>
  <w:num w:numId="8">
    <w:abstractNumId w:val="26"/>
  </w:num>
  <w:num w:numId="9">
    <w:abstractNumId w:val="16"/>
  </w:num>
  <w:num w:numId="10">
    <w:abstractNumId w:val="7"/>
  </w:num>
  <w:num w:numId="11">
    <w:abstractNumId w:val="23"/>
  </w:num>
  <w:num w:numId="12">
    <w:abstractNumId w:val="25"/>
  </w:num>
  <w:num w:numId="13">
    <w:abstractNumId w:val="8"/>
  </w:num>
  <w:num w:numId="14">
    <w:abstractNumId w:val="11"/>
  </w:num>
  <w:num w:numId="15">
    <w:abstractNumId w:val="3"/>
  </w:num>
  <w:num w:numId="16">
    <w:abstractNumId w:val="22"/>
  </w:num>
  <w:num w:numId="17">
    <w:abstractNumId w:val="20"/>
  </w:num>
  <w:num w:numId="18">
    <w:abstractNumId w:val="27"/>
  </w:num>
  <w:num w:numId="19">
    <w:abstractNumId w:val="10"/>
  </w:num>
  <w:num w:numId="20">
    <w:abstractNumId w:val="17"/>
  </w:num>
  <w:num w:numId="21">
    <w:abstractNumId w:val="6"/>
  </w:num>
  <w:num w:numId="22">
    <w:abstractNumId w:val="9"/>
  </w:num>
  <w:num w:numId="23">
    <w:abstractNumId w:val="4"/>
  </w:num>
  <w:num w:numId="24">
    <w:abstractNumId w:val="0"/>
  </w:num>
  <w:num w:numId="25">
    <w:abstractNumId w:val="24"/>
  </w:num>
  <w:num w:numId="26">
    <w:abstractNumId w:val="1"/>
  </w:num>
  <w:num w:numId="27">
    <w:abstractNumId w:val="14"/>
  </w:num>
  <w:num w:numId="2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6FE3"/>
    <w:rsid w:val="001406AD"/>
    <w:rsid w:val="001472E1"/>
    <w:rsid w:val="00192D5E"/>
    <w:rsid w:val="001A1B05"/>
    <w:rsid w:val="002266EF"/>
    <w:rsid w:val="002401F1"/>
    <w:rsid w:val="0026541D"/>
    <w:rsid w:val="002B348B"/>
    <w:rsid w:val="002C12B4"/>
    <w:rsid w:val="002D7E6D"/>
    <w:rsid w:val="00306053"/>
    <w:rsid w:val="003657F5"/>
    <w:rsid w:val="00373635"/>
    <w:rsid w:val="00384367"/>
    <w:rsid w:val="003A5145"/>
    <w:rsid w:val="003B7A51"/>
    <w:rsid w:val="003C7E18"/>
    <w:rsid w:val="003D056F"/>
    <w:rsid w:val="003F600E"/>
    <w:rsid w:val="00400B86"/>
    <w:rsid w:val="00401155"/>
    <w:rsid w:val="004251BF"/>
    <w:rsid w:val="0042660D"/>
    <w:rsid w:val="00451ED3"/>
    <w:rsid w:val="004A035D"/>
    <w:rsid w:val="004A2BF3"/>
    <w:rsid w:val="004D5EF6"/>
    <w:rsid w:val="005310B5"/>
    <w:rsid w:val="00547822"/>
    <w:rsid w:val="0055784D"/>
    <w:rsid w:val="00560DB1"/>
    <w:rsid w:val="0059016C"/>
    <w:rsid w:val="00595C02"/>
    <w:rsid w:val="005A2798"/>
    <w:rsid w:val="005A4DCE"/>
    <w:rsid w:val="005D4282"/>
    <w:rsid w:val="006061E4"/>
    <w:rsid w:val="00623868"/>
    <w:rsid w:val="00637F73"/>
    <w:rsid w:val="00644314"/>
    <w:rsid w:val="006645E8"/>
    <w:rsid w:val="0067473A"/>
    <w:rsid w:val="00676DB4"/>
    <w:rsid w:val="006831DF"/>
    <w:rsid w:val="00691F3D"/>
    <w:rsid w:val="006D15C8"/>
    <w:rsid w:val="0070679B"/>
    <w:rsid w:val="00731073"/>
    <w:rsid w:val="00740C19"/>
    <w:rsid w:val="007E0F33"/>
    <w:rsid w:val="007E2277"/>
    <w:rsid w:val="007E475B"/>
    <w:rsid w:val="007F38B0"/>
    <w:rsid w:val="00837D20"/>
    <w:rsid w:val="00861175"/>
    <w:rsid w:val="008714AF"/>
    <w:rsid w:val="008771A6"/>
    <w:rsid w:val="008B7F19"/>
    <w:rsid w:val="00913435"/>
    <w:rsid w:val="00916772"/>
    <w:rsid w:val="00942ECE"/>
    <w:rsid w:val="009825D8"/>
    <w:rsid w:val="009A27D0"/>
    <w:rsid w:val="009D5C84"/>
    <w:rsid w:val="00A22BD5"/>
    <w:rsid w:val="00A55E63"/>
    <w:rsid w:val="00A717D2"/>
    <w:rsid w:val="00AB7802"/>
    <w:rsid w:val="00AC2821"/>
    <w:rsid w:val="00AD3D51"/>
    <w:rsid w:val="00AD6C8A"/>
    <w:rsid w:val="00AD749D"/>
    <w:rsid w:val="00AF68FC"/>
    <w:rsid w:val="00B15E67"/>
    <w:rsid w:val="00B37B86"/>
    <w:rsid w:val="00B7440A"/>
    <w:rsid w:val="00B77F6E"/>
    <w:rsid w:val="00BB56FC"/>
    <w:rsid w:val="00BC09F8"/>
    <w:rsid w:val="00BF3E8B"/>
    <w:rsid w:val="00C01CB7"/>
    <w:rsid w:val="00C07843"/>
    <w:rsid w:val="00C24A5D"/>
    <w:rsid w:val="00C30064"/>
    <w:rsid w:val="00C41614"/>
    <w:rsid w:val="00C557B2"/>
    <w:rsid w:val="00C71636"/>
    <w:rsid w:val="00C9345B"/>
    <w:rsid w:val="00CB2DD2"/>
    <w:rsid w:val="00CC3205"/>
    <w:rsid w:val="00CD545D"/>
    <w:rsid w:val="00DB7837"/>
    <w:rsid w:val="00DF0ED6"/>
    <w:rsid w:val="00DF5176"/>
    <w:rsid w:val="00DF6AD0"/>
    <w:rsid w:val="00E1750C"/>
    <w:rsid w:val="00E532AD"/>
    <w:rsid w:val="00E70F0E"/>
    <w:rsid w:val="00E75480"/>
    <w:rsid w:val="00EB4100"/>
    <w:rsid w:val="00EB4798"/>
    <w:rsid w:val="00EB55FA"/>
    <w:rsid w:val="00EC43EA"/>
    <w:rsid w:val="00ED2BED"/>
    <w:rsid w:val="00EE5474"/>
    <w:rsid w:val="00EF0A80"/>
    <w:rsid w:val="00EF16E6"/>
    <w:rsid w:val="00F06A82"/>
    <w:rsid w:val="00F404E8"/>
    <w:rsid w:val="00F632A2"/>
    <w:rsid w:val="00F817B0"/>
    <w:rsid w:val="00FF4D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F68FC"/>
    <w:rPr>
      <w:lang w:val="sk-SK"/>
    </w:rPr>
  </w:style>
  <w:style w:type="paragraph" w:styleId="Nadpis1">
    <w:name w:val="heading 1"/>
    <w:basedOn w:val="Normlny"/>
    <w:uiPriority w:val="1"/>
    <w:qFormat/>
    <w:rsid w:val="00AF68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F68F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F68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F68FC"/>
  </w:style>
  <w:style w:type="paragraph" w:customStyle="1" w:styleId="TableParagraph">
    <w:name w:val="Table Paragraph"/>
    <w:basedOn w:val="Normlny"/>
    <w:uiPriority w:val="1"/>
    <w:qFormat/>
    <w:rsid w:val="00AF68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1</Pages>
  <Words>1518</Words>
  <Characters>8656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10154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Zvartep</cp:lastModifiedBy>
  <cp:revision>37</cp:revision>
  <dcterms:created xsi:type="dcterms:W3CDTF">2016-10-28T13:07:00Z</dcterms:created>
  <dcterms:modified xsi:type="dcterms:W3CDTF">2020-03-30T07:41:00Z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