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16D" w:rsidRDefault="0057716D" w:rsidP="0057716D">
      <w:pPr>
        <w:jc w:val="center"/>
        <w:rPr>
          <w:b/>
          <w:sz w:val="36"/>
          <w:lang w:eastAsia="sk-SK"/>
        </w:rPr>
      </w:pPr>
      <w:r>
        <w:rPr>
          <w:b/>
          <w:sz w:val="36"/>
        </w:rPr>
        <w:t>Poznámky k 31.12.2019</w:t>
      </w:r>
    </w:p>
    <w:p w:rsidR="0057716D" w:rsidRDefault="0057716D" w:rsidP="0057716D">
      <w:pPr>
        <w:rPr>
          <w:b/>
          <w:sz w:val="24"/>
          <w:szCs w:val="24"/>
          <w:u w:val="single"/>
        </w:rPr>
      </w:pPr>
    </w:p>
    <w:p w:rsidR="0057716D" w:rsidRDefault="0057716D" w:rsidP="005771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57716D" w:rsidRDefault="0057716D" w:rsidP="005771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57716D" w:rsidRDefault="0057716D" w:rsidP="00A90781">
      <w:pPr>
        <w:numPr>
          <w:ilvl w:val="0"/>
          <w:numId w:val="1"/>
        </w:numPr>
        <w:tabs>
          <w:tab w:val="num" w:pos="284"/>
        </w:tabs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57716D" w:rsidRDefault="0057716D" w:rsidP="0057716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7716D" w:rsidTr="0057716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</w:p>
        </w:tc>
      </w:tr>
      <w:tr w:rsidR="0057716D" w:rsidTr="0057716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RIEČKA</w:t>
            </w:r>
          </w:p>
        </w:tc>
      </w:tr>
      <w:tr w:rsidR="0057716D" w:rsidTr="0057716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Riečka, Hlavná 125</w:t>
            </w:r>
          </w:p>
        </w:tc>
      </w:tr>
      <w:tr w:rsidR="0057716D" w:rsidTr="0057716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00313785</w:t>
            </w:r>
          </w:p>
        </w:tc>
      </w:tr>
      <w:tr w:rsidR="0057716D" w:rsidTr="0057716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</w:p>
        </w:tc>
      </w:tr>
      <w:tr w:rsidR="0057716D" w:rsidTr="0057716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</w:p>
        </w:tc>
      </w:tr>
      <w:tr w:rsidR="0057716D" w:rsidTr="0057716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</w:p>
        </w:tc>
      </w:tr>
      <w:tr w:rsidR="0057716D" w:rsidTr="0057716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</w:p>
        </w:tc>
      </w:tr>
      <w:tr w:rsidR="0057716D" w:rsidTr="0057716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47A6D">
              <w:rPr>
                <w:rFonts w:cs="Tahoma"/>
                <w:b/>
                <w:bCs/>
                <w:sz w:val="24"/>
                <w:szCs w:val="24"/>
              </w:rPr>
            </w:r>
            <w:r w:rsidR="00A47A6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57716D" w:rsidTr="0057716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47A6D">
              <w:rPr>
                <w:rFonts w:cs="Tahoma"/>
                <w:b/>
                <w:bCs/>
                <w:sz w:val="24"/>
                <w:szCs w:val="24"/>
              </w:rPr>
            </w:r>
            <w:r w:rsidR="00A47A6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57716D" w:rsidRDefault="0057716D">
            <w:pPr>
              <w:spacing w:line="256" w:lineRule="auto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 </w:t>
            </w:r>
            <w:r>
              <w:rPr>
                <w:sz w:val="24"/>
                <w:szCs w:val="24"/>
              </w:rPr>
              <w:t xml:space="preserve">   nie</w:t>
            </w:r>
          </w:p>
        </w:tc>
      </w:tr>
      <w:tr w:rsidR="0057716D" w:rsidTr="0057716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47A6D">
              <w:rPr>
                <w:rFonts w:cs="Tahoma"/>
                <w:b/>
                <w:bCs/>
                <w:sz w:val="24"/>
                <w:szCs w:val="24"/>
              </w:rPr>
            </w:r>
            <w:r w:rsidR="00A47A6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57716D" w:rsidRDefault="0057716D">
            <w:pPr>
              <w:spacing w:line="256" w:lineRule="auto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</w:t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:rsidR="0057716D" w:rsidRDefault="0057716D" w:rsidP="0057716D">
      <w:pPr>
        <w:jc w:val="center"/>
        <w:rPr>
          <w:b/>
          <w:sz w:val="24"/>
          <w:szCs w:val="24"/>
        </w:rPr>
      </w:pPr>
    </w:p>
    <w:p w:rsidR="0057716D" w:rsidRDefault="0057716D" w:rsidP="00A90781">
      <w:pPr>
        <w:numPr>
          <w:ilvl w:val="0"/>
          <w:numId w:val="1"/>
        </w:numPr>
        <w:tabs>
          <w:tab w:val="num" w:pos="284"/>
        </w:tabs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57716D" w:rsidRDefault="0057716D" w:rsidP="0057716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7716D" w:rsidTr="0057716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Verejná správa</w:t>
            </w:r>
          </w:p>
        </w:tc>
      </w:tr>
    </w:tbl>
    <w:p w:rsidR="0057716D" w:rsidRDefault="0057716D" w:rsidP="0057716D">
      <w:pPr>
        <w:rPr>
          <w:b/>
          <w:sz w:val="24"/>
          <w:szCs w:val="24"/>
        </w:rPr>
      </w:pPr>
    </w:p>
    <w:p w:rsidR="0057716D" w:rsidRDefault="0057716D" w:rsidP="00A90781">
      <w:pPr>
        <w:numPr>
          <w:ilvl w:val="0"/>
          <w:numId w:val="1"/>
        </w:numPr>
        <w:tabs>
          <w:tab w:val="num" w:pos="284"/>
        </w:tabs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57716D" w:rsidRDefault="0057716D" w:rsidP="0057716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7716D" w:rsidTr="0057716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Marián Spišiak – starosta obce</w:t>
            </w:r>
          </w:p>
        </w:tc>
      </w:tr>
      <w:tr w:rsidR="0057716D" w:rsidTr="0057716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</w:p>
        </w:tc>
      </w:tr>
      <w:tr w:rsidR="0057716D" w:rsidTr="0057716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57716D" w:rsidTr="0057716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</w:p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7716D" w:rsidTr="0057716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b/>
                <w:sz w:val="24"/>
                <w:szCs w:val="24"/>
              </w:rPr>
            </w:pPr>
          </w:p>
        </w:tc>
      </w:tr>
      <w:tr w:rsidR="0057716D" w:rsidTr="0057716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</w:p>
        </w:tc>
      </w:tr>
      <w:tr w:rsidR="0057716D" w:rsidTr="0057716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</w:p>
        </w:tc>
      </w:tr>
      <w:tr w:rsidR="0057716D" w:rsidTr="0057716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</w:p>
        </w:tc>
      </w:tr>
      <w:tr w:rsidR="0057716D" w:rsidTr="0057716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</w:p>
        </w:tc>
      </w:tr>
    </w:tbl>
    <w:p w:rsidR="0057716D" w:rsidRDefault="0057716D" w:rsidP="0057716D">
      <w:pPr>
        <w:rPr>
          <w:sz w:val="24"/>
          <w:szCs w:val="24"/>
        </w:rPr>
      </w:pPr>
    </w:p>
    <w:p w:rsidR="0057716D" w:rsidRDefault="0057716D" w:rsidP="0057716D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57716D" w:rsidRDefault="0057716D" w:rsidP="005771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57716D" w:rsidRDefault="0057716D" w:rsidP="0057716D">
      <w:pPr>
        <w:rPr>
          <w:sz w:val="24"/>
          <w:szCs w:val="24"/>
        </w:rPr>
      </w:pPr>
    </w:p>
    <w:p w:rsidR="0057716D" w:rsidRDefault="0057716D" w:rsidP="00A90781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47A6D">
        <w:rPr>
          <w:rFonts w:cs="Tahoma"/>
          <w:b/>
          <w:bCs/>
          <w:sz w:val="22"/>
          <w:szCs w:val="22"/>
        </w:rPr>
      </w:r>
      <w:r w:rsidR="00A47A6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57716D" w:rsidRDefault="0057716D" w:rsidP="0057716D">
      <w:pPr>
        <w:spacing w:line="360" w:lineRule="auto"/>
        <w:jc w:val="both"/>
        <w:rPr>
          <w:sz w:val="24"/>
          <w:szCs w:val="24"/>
        </w:rPr>
      </w:pPr>
    </w:p>
    <w:p w:rsidR="0057716D" w:rsidRDefault="0057716D" w:rsidP="00A90781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57716D" w:rsidRDefault="0057716D" w:rsidP="0057716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47A6D">
        <w:rPr>
          <w:rFonts w:cs="Tahoma"/>
          <w:b/>
          <w:bCs/>
          <w:sz w:val="22"/>
          <w:szCs w:val="22"/>
        </w:rPr>
      </w:r>
      <w:r w:rsidR="00A47A6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 nie</w:t>
      </w:r>
    </w:p>
    <w:p w:rsidR="0057716D" w:rsidRDefault="0057716D" w:rsidP="0057716D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57716D" w:rsidRDefault="0057716D" w:rsidP="0057716D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57716D" w:rsidTr="0057716D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</w:p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</w:p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</w:p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:rsidR="0057716D" w:rsidRDefault="0057716D">
            <w:pPr>
              <w:spacing w:line="256" w:lineRule="auto"/>
              <w:jc w:val="center"/>
              <w:rPr>
                <w:b/>
              </w:rPr>
            </w:pPr>
          </w:p>
        </w:tc>
      </w:tr>
      <w:tr w:rsidR="0057716D" w:rsidTr="0057716D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</w:tbl>
    <w:p w:rsidR="0057716D" w:rsidRDefault="0057716D" w:rsidP="0057716D">
      <w:pPr>
        <w:ind w:left="284"/>
        <w:jc w:val="both"/>
        <w:rPr>
          <w:b/>
          <w:sz w:val="24"/>
          <w:szCs w:val="24"/>
        </w:rPr>
      </w:pPr>
    </w:p>
    <w:p w:rsidR="0057716D" w:rsidRDefault="0057716D" w:rsidP="00A90781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57716D" w:rsidRDefault="0057716D" w:rsidP="0057716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57716D" w:rsidTr="0057716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57716D" w:rsidTr="0057716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 w:rsidP="00A90781">
            <w:pPr>
              <w:numPr>
                <w:ilvl w:val="0"/>
                <w:numId w:val="4"/>
              </w:numPr>
              <w:suppressAutoHyphens w:val="0"/>
              <w:spacing w:line="256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7716D" w:rsidTr="0057716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 w:rsidP="00A90781">
            <w:pPr>
              <w:numPr>
                <w:ilvl w:val="0"/>
                <w:numId w:val="4"/>
              </w:numPr>
              <w:suppressAutoHyphens w:val="0"/>
              <w:spacing w:line="256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57716D" w:rsidTr="0057716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 w:rsidP="00A90781">
            <w:pPr>
              <w:numPr>
                <w:ilvl w:val="0"/>
                <w:numId w:val="4"/>
              </w:numPr>
              <w:suppressAutoHyphens w:val="0"/>
              <w:spacing w:line="256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7716D" w:rsidTr="0057716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 w:rsidP="00A90781">
            <w:pPr>
              <w:numPr>
                <w:ilvl w:val="0"/>
                <w:numId w:val="4"/>
              </w:numPr>
              <w:suppressAutoHyphens w:val="0"/>
              <w:spacing w:line="256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57716D" w:rsidTr="0057716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 w:rsidP="00A90781">
            <w:pPr>
              <w:numPr>
                <w:ilvl w:val="0"/>
                <w:numId w:val="4"/>
              </w:numPr>
              <w:suppressAutoHyphens w:val="0"/>
              <w:spacing w:line="256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57716D" w:rsidTr="0057716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 w:rsidP="00A90781">
            <w:pPr>
              <w:numPr>
                <w:ilvl w:val="0"/>
                <w:numId w:val="4"/>
              </w:numPr>
              <w:suppressAutoHyphens w:val="0"/>
              <w:spacing w:line="256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7716D" w:rsidTr="0057716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 w:rsidP="00A90781">
            <w:pPr>
              <w:numPr>
                <w:ilvl w:val="0"/>
                <w:numId w:val="4"/>
              </w:numPr>
              <w:suppressAutoHyphens w:val="0"/>
              <w:spacing w:line="256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7716D" w:rsidTr="0057716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 w:rsidP="00A90781">
            <w:pPr>
              <w:numPr>
                <w:ilvl w:val="0"/>
                <w:numId w:val="4"/>
              </w:numPr>
              <w:suppressAutoHyphens w:val="0"/>
              <w:spacing w:line="256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57716D" w:rsidTr="0057716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 w:rsidP="00A90781">
            <w:pPr>
              <w:numPr>
                <w:ilvl w:val="0"/>
                <w:numId w:val="4"/>
              </w:numPr>
              <w:suppressAutoHyphens w:val="0"/>
              <w:spacing w:line="256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57716D" w:rsidTr="0057716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 w:rsidP="00A90781">
            <w:pPr>
              <w:numPr>
                <w:ilvl w:val="0"/>
                <w:numId w:val="4"/>
              </w:numPr>
              <w:suppressAutoHyphens w:val="0"/>
              <w:spacing w:line="256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57716D" w:rsidTr="0057716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 w:rsidP="00A90781">
            <w:pPr>
              <w:numPr>
                <w:ilvl w:val="0"/>
                <w:numId w:val="4"/>
              </w:numPr>
              <w:suppressAutoHyphens w:val="0"/>
              <w:spacing w:line="256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57716D" w:rsidTr="0057716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 w:rsidP="00A90781">
            <w:pPr>
              <w:numPr>
                <w:ilvl w:val="0"/>
                <w:numId w:val="4"/>
              </w:numPr>
              <w:suppressAutoHyphens w:val="0"/>
              <w:spacing w:line="256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pStyle w:val="Zkladntext"/>
              <w:spacing w:line="256" w:lineRule="auto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57716D" w:rsidTr="0057716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 w:rsidP="00A90781">
            <w:pPr>
              <w:numPr>
                <w:ilvl w:val="0"/>
                <w:numId w:val="4"/>
              </w:numPr>
              <w:suppressAutoHyphens w:val="0"/>
              <w:spacing w:line="256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pStyle w:val="Zkladntext"/>
              <w:spacing w:line="256" w:lineRule="auto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57716D" w:rsidTr="0057716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 w:rsidP="00A90781">
            <w:pPr>
              <w:numPr>
                <w:ilvl w:val="0"/>
                <w:numId w:val="4"/>
              </w:numPr>
              <w:suppressAutoHyphens w:val="0"/>
              <w:spacing w:line="256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pStyle w:val="Zkladntext"/>
              <w:spacing w:line="256" w:lineRule="auto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57716D" w:rsidTr="0057716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 w:rsidP="00A90781">
            <w:pPr>
              <w:numPr>
                <w:ilvl w:val="0"/>
                <w:numId w:val="4"/>
              </w:numPr>
              <w:suppressAutoHyphens w:val="0"/>
              <w:spacing w:line="256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pStyle w:val="Zkladntext"/>
              <w:spacing w:line="256" w:lineRule="auto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57716D" w:rsidTr="0057716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 w:rsidP="00A90781">
            <w:pPr>
              <w:numPr>
                <w:ilvl w:val="0"/>
                <w:numId w:val="4"/>
              </w:numPr>
              <w:suppressAutoHyphens w:val="0"/>
              <w:spacing w:line="256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pStyle w:val="Zkladntext"/>
              <w:spacing w:line="256" w:lineRule="auto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57716D" w:rsidRDefault="0057716D" w:rsidP="0057716D">
      <w:pPr>
        <w:jc w:val="both"/>
        <w:rPr>
          <w:rFonts w:cs="Tahoma"/>
          <w:bCs/>
          <w:sz w:val="22"/>
          <w:szCs w:val="22"/>
        </w:rPr>
      </w:pPr>
    </w:p>
    <w:p w:rsidR="0057716D" w:rsidRDefault="0057716D" w:rsidP="00A90781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57716D" w:rsidRDefault="0057716D" w:rsidP="0057716D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57716D" w:rsidRDefault="0057716D" w:rsidP="0057716D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x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57716D" w:rsidRDefault="0057716D" w:rsidP="0057716D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47A6D">
        <w:rPr>
          <w:rFonts w:cs="Tahoma"/>
          <w:b/>
          <w:bCs/>
          <w:sz w:val="22"/>
          <w:szCs w:val="22"/>
        </w:rPr>
      </w:r>
      <w:r w:rsidR="00A47A6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57716D" w:rsidRDefault="0057716D" w:rsidP="0057716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57716D" w:rsidRDefault="0057716D" w:rsidP="0057716D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57716D" w:rsidRDefault="0057716D" w:rsidP="0057716D">
      <w:pPr>
        <w:pStyle w:val="Zkladntext"/>
        <w:ind w:left="0"/>
        <w:rPr>
          <w:sz w:val="24"/>
          <w:szCs w:val="24"/>
        </w:rPr>
      </w:pPr>
    </w:p>
    <w:p w:rsidR="0057716D" w:rsidRDefault="0057716D" w:rsidP="0057716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57716D" w:rsidTr="0057716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57716D" w:rsidTr="0057716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1/4</w:t>
            </w:r>
          </w:p>
        </w:tc>
      </w:tr>
      <w:tr w:rsidR="0057716D" w:rsidTr="0057716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1/6</w:t>
            </w:r>
          </w:p>
        </w:tc>
      </w:tr>
      <w:tr w:rsidR="0057716D" w:rsidTr="0057716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1/12</w:t>
            </w:r>
          </w:p>
        </w:tc>
      </w:tr>
      <w:tr w:rsidR="0057716D" w:rsidTr="0057716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1/20</w:t>
            </w:r>
          </w:p>
        </w:tc>
      </w:tr>
      <w:tr w:rsidR="0057716D" w:rsidTr="0057716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center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center"/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center"/>
            </w:pPr>
          </w:p>
        </w:tc>
      </w:tr>
      <w:tr w:rsidR="0057716D" w:rsidTr="0057716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center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center"/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center"/>
            </w:pPr>
          </w:p>
        </w:tc>
      </w:tr>
    </w:tbl>
    <w:p w:rsidR="0057716D" w:rsidRDefault="0057716D" w:rsidP="0057716D">
      <w:pPr>
        <w:jc w:val="both"/>
        <w:rPr>
          <w:sz w:val="24"/>
        </w:rPr>
      </w:pPr>
    </w:p>
    <w:p w:rsidR="0057716D" w:rsidRDefault="0057716D" w:rsidP="0057716D">
      <w:pPr>
        <w:jc w:val="both"/>
        <w:rPr>
          <w:sz w:val="24"/>
        </w:rPr>
      </w:pPr>
      <w:r>
        <w:rPr>
          <w:sz w:val="24"/>
        </w:rPr>
        <w:t>Drobný nehmotný majetok od 1 Eur do 166 €, ktorý podľa rozhodnutia účtovnej jednotky nie je dlhodobým nehmotným majetkom sa účtuje pri obstaraní do nákladov na účet 501 – Spotreba materiálu.</w:t>
      </w:r>
    </w:p>
    <w:p w:rsidR="0057716D" w:rsidRDefault="0057716D" w:rsidP="0057716D">
      <w:pPr>
        <w:jc w:val="both"/>
        <w:rPr>
          <w:sz w:val="24"/>
        </w:rPr>
      </w:pPr>
      <w:r>
        <w:rPr>
          <w:sz w:val="24"/>
        </w:rPr>
        <w:t xml:space="preserve">Drobný hmotný majetok od 1 Eur do 166 €, ktorý podľa rozhodnutia účtovnej jednotky nie je dlhodobým hmotným majetkom sa účtuje ako zásoby. </w:t>
      </w:r>
    </w:p>
    <w:p w:rsidR="0057716D" w:rsidRDefault="0057716D" w:rsidP="0057716D">
      <w:pPr>
        <w:jc w:val="both"/>
        <w:rPr>
          <w:sz w:val="24"/>
        </w:rPr>
      </w:pPr>
    </w:p>
    <w:p w:rsidR="0057716D" w:rsidRDefault="0057716D" w:rsidP="0057716D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časť.....................................................................................................................................................</w:t>
      </w:r>
    </w:p>
    <w:p w:rsidR="0057716D" w:rsidRDefault="0057716D" w:rsidP="0057716D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57716D" w:rsidRDefault="0057716D" w:rsidP="0057716D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57716D" w:rsidRDefault="0057716D" w:rsidP="0057716D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</w:p>
    <w:p w:rsidR="0057716D" w:rsidRDefault="0057716D" w:rsidP="00A90781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57716D" w:rsidRDefault="0057716D" w:rsidP="0057716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57716D" w:rsidRDefault="0057716D" w:rsidP="0057716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57716D" w:rsidRDefault="0057716D" w:rsidP="00A90781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47A6D">
        <w:rPr>
          <w:rFonts w:cs="Tahoma"/>
          <w:b/>
          <w:bCs/>
          <w:sz w:val="22"/>
          <w:szCs w:val="22"/>
        </w:rPr>
      </w:r>
      <w:r w:rsidR="00A47A6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57716D" w:rsidRDefault="0057716D" w:rsidP="00A90781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47A6D">
        <w:rPr>
          <w:rFonts w:cs="Tahoma"/>
          <w:b/>
          <w:bCs/>
          <w:sz w:val="22"/>
          <w:szCs w:val="22"/>
        </w:rPr>
      </w:r>
      <w:r w:rsidR="00A47A6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57716D" w:rsidRDefault="0057716D" w:rsidP="00A90781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47A6D">
        <w:rPr>
          <w:rFonts w:cs="Tahoma"/>
          <w:b/>
          <w:bCs/>
          <w:sz w:val="22"/>
          <w:szCs w:val="22"/>
        </w:rPr>
      </w:r>
      <w:r w:rsidR="00A47A6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57716D" w:rsidRDefault="0057716D" w:rsidP="00A90781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47A6D">
        <w:rPr>
          <w:rFonts w:cs="Tahoma"/>
          <w:b/>
          <w:bCs/>
          <w:sz w:val="22"/>
          <w:szCs w:val="22"/>
        </w:rPr>
      </w:r>
      <w:r w:rsidR="00A47A6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57716D" w:rsidRDefault="0057716D" w:rsidP="00A90781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lastRenderedPageBreak/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47A6D">
        <w:rPr>
          <w:rFonts w:cs="Tahoma"/>
          <w:b/>
          <w:bCs/>
          <w:sz w:val="22"/>
          <w:szCs w:val="22"/>
        </w:rPr>
      </w:r>
      <w:r w:rsidR="00A47A6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57716D" w:rsidRDefault="0057716D" w:rsidP="00A90781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47A6D">
        <w:rPr>
          <w:rFonts w:cs="Tahoma"/>
          <w:b/>
          <w:bCs/>
          <w:sz w:val="22"/>
          <w:szCs w:val="22"/>
        </w:rPr>
      </w:r>
      <w:r w:rsidR="00A47A6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57716D" w:rsidRDefault="0057716D" w:rsidP="0057716D">
      <w:pPr>
        <w:pStyle w:val="Zkladntext"/>
        <w:ind w:left="0"/>
        <w:rPr>
          <w:color w:val="000000"/>
          <w:sz w:val="24"/>
          <w:szCs w:val="24"/>
        </w:rPr>
      </w:pPr>
    </w:p>
    <w:p w:rsidR="0057716D" w:rsidRDefault="0057716D" w:rsidP="0057716D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 ne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1"/>
        <w:gridCol w:w="7693"/>
      </w:tblGrid>
      <w:tr w:rsidR="0057716D" w:rsidTr="0057716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57716D" w:rsidTr="0057716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57716D" w:rsidTr="0057716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57716D" w:rsidRDefault="0057716D" w:rsidP="0057716D">
      <w:pPr>
        <w:pStyle w:val="Zkladntext"/>
        <w:ind w:left="0"/>
        <w:rPr>
          <w:sz w:val="24"/>
          <w:szCs w:val="24"/>
          <w:u w:val="single"/>
        </w:rPr>
      </w:pPr>
    </w:p>
    <w:p w:rsidR="0057716D" w:rsidRDefault="0057716D" w:rsidP="0057716D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 xml:space="preserve">.. </w:t>
      </w:r>
    </w:p>
    <w:p w:rsidR="0057716D" w:rsidRDefault="0057716D" w:rsidP="0057716D">
      <w:pPr>
        <w:pStyle w:val="Zkladntext"/>
        <w:ind w:left="0"/>
        <w:rPr>
          <w:sz w:val="24"/>
          <w:szCs w:val="24"/>
          <w:u w:val="single"/>
        </w:rPr>
      </w:pPr>
    </w:p>
    <w:p w:rsidR="0057716D" w:rsidRDefault="0057716D" w:rsidP="0057716D">
      <w:pPr>
        <w:pStyle w:val="Zkladntext"/>
        <w:ind w:left="0"/>
        <w:rPr>
          <w:sz w:val="24"/>
          <w:szCs w:val="24"/>
          <w:u w:val="single"/>
        </w:rPr>
      </w:pPr>
    </w:p>
    <w:p w:rsidR="0057716D" w:rsidRDefault="0057716D" w:rsidP="0057716D">
      <w:pPr>
        <w:pStyle w:val="Zkladntext"/>
        <w:ind w:left="0"/>
        <w:rPr>
          <w:sz w:val="24"/>
          <w:szCs w:val="24"/>
          <w:u w:val="single"/>
        </w:rPr>
      </w:pPr>
    </w:p>
    <w:p w:rsidR="0057716D" w:rsidRDefault="0057716D" w:rsidP="00A90781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57716D" w:rsidRDefault="0057716D" w:rsidP="0057716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57716D" w:rsidRDefault="0057716D" w:rsidP="0057716D">
      <w:pPr>
        <w:jc w:val="both"/>
        <w:rPr>
          <w:b/>
          <w:sz w:val="24"/>
          <w:szCs w:val="24"/>
        </w:rPr>
      </w:pPr>
    </w:p>
    <w:p w:rsidR="0057716D" w:rsidRDefault="0057716D" w:rsidP="0057716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57716D" w:rsidRDefault="0057716D" w:rsidP="00A90781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57716D" w:rsidRDefault="0057716D" w:rsidP="00A90781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57716D" w:rsidRDefault="0057716D" w:rsidP="00A90781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57716D" w:rsidRDefault="0057716D" w:rsidP="00A90781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57716D" w:rsidRDefault="0057716D" w:rsidP="0057716D">
      <w:pPr>
        <w:jc w:val="both"/>
        <w:rPr>
          <w:b/>
          <w:sz w:val="24"/>
          <w:szCs w:val="24"/>
        </w:rPr>
      </w:pPr>
    </w:p>
    <w:p w:rsidR="0057716D" w:rsidRDefault="0057716D" w:rsidP="0057716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57716D" w:rsidRDefault="0057716D" w:rsidP="00A90781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57716D" w:rsidRDefault="0057716D" w:rsidP="00A90781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57716D" w:rsidRDefault="0057716D" w:rsidP="00A90781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57716D" w:rsidRDefault="0057716D" w:rsidP="00A90781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57716D" w:rsidRDefault="0057716D" w:rsidP="0057716D">
      <w:pPr>
        <w:jc w:val="both"/>
        <w:rPr>
          <w:b/>
          <w:sz w:val="24"/>
          <w:szCs w:val="24"/>
        </w:rPr>
      </w:pPr>
    </w:p>
    <w:p w:rsidR="0057716D" w:rsidRDefault="0057716D" w:rsidP="00A90781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57716D" w:rsidRDefault="0057716D" w:rsidP="0057716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57716D" w:rsidRDefault="0057716D" w:rsidP="0057716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57716D" w:rsidRDefault="0057716D" w:rsidP="0057716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</w:t>
      </w:r>
      <w:r>
        <w:rPr>
          <w:sz w:val="24"/>
          <w:szCs w:val="24"/>
        </w:rPr>
        <w:lastRenderedPageBreak/>
        <w:t xml:space="preserve">bankou alebo Národnou bankou Slovenska v deň predchádzajúci dňu uskutočnenia účtovného prípadu. </w:t>
      </w:r>
    </w:p>
    <w:p w:rsidR="0057716D" w:rsidRDefault="0057716D" w:rsidP="0057716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</w:t>
      </w:r>
    </w:p>
    <w:p w:rsidR="0057716D" w:rsidRDefault="0057716D" w:rsidP="0057716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bankou Slovenska v deň, ku ktorému sa zostavuje účtovná závierka, a účtujú sa s vplyvom na výsledok hospodárenia. </w:t>
      </w:r>
    </w:p>
    <w:p w:rsidR="0057716D" w:rsidRDefault="0057716D" w:rsidP="0057716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57716D" w:rsidRDefault="0057716D" w:rsidP="0057716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57716D" w:rsidRDefault="0057716D" w:rsidP="0057716D">
      <w:pPr>
        <w:jc w:val="center"/>
        <w:rPr>
          <w:b/>
          <w:sz w:val="24"/>
          <w:szCs w:val="24"/>
        </w:rPr>
      </w:pPr>
    </w:p>
    <w:p w:rsidR="0057716D" w:rsidRDefault="0057716D" w:rsidP="005771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57716D" w:rsidRDefault="0057716D" w:rsidP="005771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57716D" w:rsidRDefault="0057716D" w:rsidP="0057716D">
      <w:pPr>
        <w:pStyle w:val="Pismenka"/>
        <w:tabs>
          <w:tab w:val="left" w:pos="708"/>
        </w:tabs>
        <w:ind w:left="425" w:hanging="425"/>
        <w:rPr>
          <w:sz w:val="24"/>
          <w:szCs w:val="24"/>
        </w:rPr>
      </w:pPr>
    </w:p>
    <w:p w:rsidR="0057716D" w:rsidRDefault="0057716D" w:rsidP="0057716D">
      <w:pPr>
        <w:pStyle w:val="Pismenka"/>
        <w:tabs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57716D" w:rsidRDefault="0057716D" w:rsidP="00A90781">
      <w:pPr>
        <w:numPr>
          <w:ilvl w:val="0"/>
          <w:numId w:val="5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57716D" w:rsidRDefault="0057716D" w:rsidP="00A90781">
      <w:pPr>
        <w:pStyle w:val="Pismenka"/>
        <w:numPr>
          <w:ilvl w:val="0"/>
          <w:numId w:val="6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57716D" w:rsidRDefault="0057716D" w:rsidP="0057716D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</w:p>
    <w:p w:rsidR="0057716D" w:rsidRDefault="0057716D" w:rsidP="0057716D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</w:p>
    <w:p w:rsidR="0057716D" w:rsidRDefault="0057716D" w:rsidP="0057716D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</w:p>
    <w:p w:rsidR="0057716D" w:rsidRDefault="0057716D" w:rsidP="00A90781">
      <w:pPr>
        <w:pStyle w:val="Pismenka"/>
        <w:numPr>
          <w:ilvl w:val="0"/>
          <w:numId w:val="6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7"/>
        <w:gridCol w:w="5027"/>
      </w:tblGrid>
      <w:tr w:rsidR="0057716D" w:rsidTr="005771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57716D" w:rsidTr="005771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+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300,11</w:t>
            </w:r>
          </w:p>
        </w:tc>
      </w:tr>
      <w:tr w:rsidR="0057716D" w:rsidTr="005771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</w:tbl>
    <w:p w:rsidR="0057716D" w:rsidRDefault="0057716D" w:rsidP="0057716D">
      <w:pPr>
        <w:ind w:left="426"/>
        <w:jc w:val="both"/>
        <w:rPr>
          <w:sz w:val="24"/>
          <w:szCs w:val="24"/>
        </w:rPr>
      </w:pPr>
    </w:p>
    <w:p w:rsidR="0057716D" w:rsidRDefault="0057716D" w:rsidP="00A90781">
      <w:pPr>
        <w:pStyle w:val="Pismenka"/>
        <w:numPr>
          <w:ilvl w:val="0"/>
          <w:numId w:val="6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57716D" w:rsidRDefault="0057716D" w:rsidP="0057716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nie je</w:t>
      </w:r>
      <w:r>
        <w:rPr>
          <w:sz w:val="24"/>
          <w:szCs w:val="24"/>
        </w:rPr>
        <w:t>......................................................................................................................................</w:t>
      </w:r>
    </w:p>
    <w:p w:rsidR="0057716D" w:rsidRDefault="0057716D" w:rsidP="0057716D">
      <w:pPr>
        <w:jc w:val="both"/>
        <w:rPr>
          <w:sz w:val="24"/>
          <w:szCs w:val="24"/>
        </w:rPr>
      </w:pPr>
    </w:p>
    <w:p w:rsidR="0057716D" w:rsidRDefault="0057716D" w:rsidP="00A90781">
      <w:pPr>
        <w:pStyle w:val="Pismenka"/>
        <w:numPr>
          <w:ilvl w:val="0"/>
          <w:numId w:val="6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57716D" w:rsidTr="0057716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7716D" w:rsidTr="0057716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9901DD">
            <w:pPr>
              <w:spacing w:line="256" w:lineRule="auto"/>
            </w:pPr>
            <w:r>
              <w:t>472.88,83</w:t>
            </w:r>
          </w:p>
        </w:tc>
      </w:tr>
      <w:tr w:rsidR="0057716D" w:rsidTr="0057716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9901DD">
            <w:pPr>
              <w:spacing w:line="256" w:lineRule="auto"/>
            </w:pPr>
            <w:r>
              <w:t>1.300.805,81</w:t>
            </w:r>
          </w:p>
        </w:tc>
      </w:tr>
      <w:tr w:rsidR="0057716D" w:rsidTr="0057716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9901DD">
            <w:pPr>
              <w:spacing w:line="256" w:lineRule="auto"/>
            </w:pPr>
            <w:r>
              <w:t>30.269,87</w:t>
            </w:r>
          </w:p>
        </w:tc>
      </w:tr>
      <w:tr w:rsidR="0057716D" w:rsidTr="0057716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9901DD">
            <w:pPr>
              <w:spacing w:line="256" w:lineRule="auto"/>
            </w:pPr>
            <w:r>
              <w:t>94.842,80</w:t>
            </w:r>
          </w:p>
        </w:tc>
      </w:tr>
      <w:tr w:rsidR="0057716D" w:rsidTr="0057716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</w:tbl>
    <w:p w:rsidR="0057716D" w:rsidRDefault="0057716D" w:rsidP="0057716D">
      <w:pPr>
        <w:pStyle w:val="Pismenka"/>
        <w:tabs>
          <w:tab w:val="left" w:pos="708"/>
        </w:tabs>
        <w:ind w:left="0" w:firstLine="0"/>
        <w:rPr>
          <w:sz w:val="24"/>
          <w:szCs w:val="24"/>
        </w:rPr>
      </w:pPr>
    </w:p>
    <w:p w:rsidR="0057716D" w:rsidRDefault="0057716D" w:rsidP="00A90781">
      <w:pPr>
        <w:pStyle w:val="Pismenka"/>
        <w:numPr>
          <w:ilvl w:val="0"/>
          <w:numId w:val="6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57716D" w:rsidTr="0057716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:rsidR="0057716D" w:rsidRDefault="0057716D">
            <w:pPr>
              <w:spacing w:line="256" w:lineRule="auto"/>
              <w:jc w:val="center"/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7716D" w:rsidTr="0057716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Majetok, ktorý využíva účtovná jednotka na základe zmluvy</w:t>
            </w:r>
          </w:p>
          <w:p w:rsidR="0057716D" w:rsidRDefault="0057716D">
            <w:pPr>
              <w:spacing w:line="256" w:lineRule="auto"/>
            </w:pPr>
            <w:r>
              <w:t xml:space="preserve"> o výpožičke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</w:tbl>
    <w:p w:rsidR="0057716D" w:rsidRDefault="0057716D" w:rsidP="0057716D">
      <w:pPr>
        <w:pStyle w:val="Pismenka"/>
        <w:tabs>
          <w:tab w:val="left" w:pos="708"/>
        </w:tabs>
        <w:ind w:left="284" w:firstLine="0"/>
        <w:rPr>
          <w:b w:val="0"/>
          <w:sz w:val="24"/>
          <w:szCs w:val="24"/>
        </w:rPr>
      </w:pPr>
    </w:p>
    <w:p w:rsidR="0057716D" w:rsidRDefault="0057716D" w:rsidP="00A90781">
      <w:pPr>
        <w:pStyle w:val="Pismenka"/>
        <w:numPr>
          <w:ilvl w:val="0"/>
          <w:numId w:val="6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57716D" w:rsidRDefault="0057716D" w:rsidP="0057716D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57716D" w:rsidTr="0057716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57716D" w:rsidTr="0057716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</w:tbl>
    <w:p w:rsidR="0057716D" w:rsidRDefault="0057716D" w:rsidP="0057716D">
      <w:pPr>
        <w:ind w:left="284"/>
        <w:jc w:val="both"/>
        <w:rPr>
          <w:b/>
          <w:sz w:val="24"/>
          <w:szCs w:val="24"/>
        </w:rPr>
      </w:pPr>
    </w:p>
    <w:p w:rsidR="0057716D" w:rsidRDefault="0057716D" w:rsidP="00A90781">
      <w:pPr>
        <w:numPr>
          <w:ilvl w:val="0"/>
          <w:numId w:val="5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57716D" w:rsidRDefault="0057716D" w:rsidP="00A90781">
      <w:pPr>
        <w:pStyle w:val="Pismenka"/>
        <w:numPr>
          <w:ilvl w:val="0"/>
          <w:numId w:val="7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57716D" w:rsidRDefault="0057716D" w:rsidP="0057716D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  .............................................................................................................................</w:t>
      </w:r>
    </w:p>
    <w:p w:rsidR="0057716D" w:rsidRDefault="0057716D" w:rsidP="0057716D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7716D" w:rsidRDefault="0057716D" w:rsidP="0057716D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7716D" w:rsidRDefault="0057716D" w:rsidP="0057716D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57716D" w:rsidRDefault="0057716D" w:rsidP="00A90781">
      <w:pPr>
        <w:pStyle w:val="Pismenka"/>
        <w:numPr>
          <w:ilvl w:val="0"/>
          <w:numId w:val="7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57716D" w:rsidTr="0057716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57716D" w:rsidTr="0057716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</w:tr>
      <w:tr w:rsidR="0057716D" w:rsidTr="0057716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</w:tr>
      <w:tr w:rsidR="0057716D" w:rsidTr="0057716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</w:tr>
      <w:tr w:rsidR="0057716D" w:rsidTr="0057716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</w:tr>
    </w:tbl>
    <w:p w:rsidR="0057716D" w:rsidRDefault="0057716D" w:rsidP="0057716D">
      <w:pPr>
        <w:jc w:val="both"/>
        <w:rPr>
          <w:b/>
        </w:rPr>
      </w:pPr>
    </w:p>
    <w:p w:rsidR="0057716D" w:rsidRDefault="0057716D" w:rsidP="00A90781">
      <w:pPr>
        <w:numPr>
          <w:ilvl w:val="0"/>
          <w:numId w:val="5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57716D" w:rsidRDefault="0057716D" w:rsidP="0057716D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 (riadky 025 až 026 súvahy): nemá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57716D" w:rsidTr="0057716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7716D" w:rsidRDefault="0057716D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:rsidR="0057716D" w:rsidRDefault="0057716D">
            <w:pPr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Podiel </w:t>
            </w:r>
          </w:p>
          <w:p w:rsidR="0057716D" w:rsidRDefault="0057716D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ÚJ na hlasovacích právach</w:t>
            </w:r>
          </w:p>
          <w:p w:rsidR="0057716D" w:rsidRDefault="0057716D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Hodnota vlastného imania spoločnosti v eurách </w:t>
            </w:r>
          </w:p>
          <w:p w:rsidR="0057716D" w:rsidRDefault="0057716D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57716D" w:rsidRDefault="009D3CBE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vlastného imania</w:t>
            </w:r>
          </w:p>
          <w:p w:rsidR="0057716D" w:rsidRDefault="0057716D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spoločnosti </w:t>
            </w:r>
          </w:p>
          <w:p w:rsidR="0057716D" w:rsidRDefault="0057716D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57716D" w:rsidRDefault="0057716D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57716D" w:rsidRDefault="009D3CBE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57716D" w:rsidRDefault="0057716D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57716D" w:rsidRDefault="009D3CBE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57716D" w:rsidRDefault="0057716D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57716D" w:rsidRDefault="009D3CBE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</w:tr>
      <w:tr w:rsidR="0057716D" w:rsidTr="0057716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b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57716D" w:rsidRDefault="0057716D" w:rsidP="0057716D">
      <w:pPr>
        <w:jc w:val="both"/>
        <w:rPr>
          <w:sz w:val="24"/>
          <w:szCs w:val="24"/>
        </w:rPr>
      </w:pPr>
    </w:p>
    <w:p w:rsidR="0057716D" w:rsidRDefault="0057716D" w:rsidP="00A90781">
      <w:pPr>
        <w:numPr>
          <w:ilvl w:val="0"/>
          <w:numId w:val="5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57716D" w:rsidRDefault="0057716D" w:rsidP="00A90781">
      <w:pPr>
        <w:pStyle w:val="Pismenka"/>
        <w:numPr>
          <w:ilvl w:val="0"/>
          <w:numId w:val="8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7716D" w:rsidTr="0057716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lastRenderedPageBreak/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Mena</w:t>
            </w:r>
          </w:p>
          <w:p w:rsidR="0057716D" w:rsidRDefault="0057716D">
            <w:pPr>
              <w:spacing w:line="256" w:lineRule="auto"/>
              <w:jc w:val="center"/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 xml:space="preserve">Účtovná hodnota vykázaná v súvahe účtovnej jednotky </w:t>
            </w:r>
          </w:p>
          <w:p w:rsidR="0057716D" w:rsidRDefault="009D3CBE">
            <w:pPr>
              <w:spacing w:line="256" w:lineRule="auto"/>
              <w:jc w:val="center"/>
            </w:pPr>
            <w:r>
              <w:t>k 31.12.2019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 xml:space="preserve">Účtovná hodnota vykázaná v súvahe účtovnej jednotky </w:t>
            </w:r>
          </w:p>
          <w:p w:rsidR="0057716D" w:rsidRDefault="0057716D" w:rsidP="009D3CBE">
            <w:pPr>
              <w:spacing w:line="256" w:lineRule="auto"/>
              <w:jc w:val="center"/>
            </w:pPr>
            <w:r>
              <w:t>k 31.12.201</w:t>
            </w:r>
            <w:r w:rsidR="009D3CBE">
              <w:t>8</w:t>
            </w:r>
          </w:p>
        </w:tc>
      </w:tr>
      <w:tr w:rsidR="0057716D" w:rsidTr="0057716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proofErr w:type="spellStart"/>
            <w:r>
              <w:t>Str.vodárenská</w:t>
            </w:r>
            <w:proofErr w:type="spellEnd"/>
            <w:r>
              <w:t xml:space="preserve"> spol.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103.224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103.224</w:t>
            </w:r>
          </w:p>
        </w:tc>
      </w:tr>
      <w:tr w:rsidR="0057716D" w:rsidTr="0057716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b/>
              </w:rPr>
            </w:pPr>
          </w:p>
        </w:tc>
      </w:tr>
    </w:tbl>
    <w:p w:rsidR="0057716D" w:rsidRDefault="0057716D" w:rsidP="0057716D">
      <w:pPr>
        <w:pStyle w:val="Pismenka"/>
        <w:tabs>
          <w:tab w:val="left" w:pos="708"/>
        </w:tabs>
        <w:ind w:left="284" w:firstLine="0"/>
        <w:rPr>
          <w:b w:val="0"/>
          <w:sz w:val="24"/>
          <w:szCs w:val="24"/>
        </w:rPr>
      </w:pPr>
    </w:p>
    <w:p w:rsidR="0057716D" w:rsidRDefault="0057716D" w:rsidP="00A90781">
      <w:pPr>
        <w:pStyle w:val="Pismenka"/>
        <w:numPr>
          <w:ilvl w:val="0"/>
          <w:numId w:val="8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57716D" w:rsidTr="0057716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 xml:space="preserve">Výnos </w:t>
            </w:r>
          </w:p>
          <w:p w:rsidR="0057716D" w:rsidRDefault="0057716D">
            <w:pPr>
              <w:spacing w:line="256" w:lineRule="auto"/>
              <w:jc w:val="center"/>
            </w:pPr>
            <w: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Mena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Dátum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 xml:space="preserve">Účtovná hodnota vykázaná v súvahe účtovnej jednotky </w:t>
            </w:r>
          </w:p>
          <w:p w:rsidR="0057716D" w:rsidRDefault="009901DD">
            <w:pPr>
              <w:spacing w:line="256" w:lineRule="auto"/>
              <w:jc w:val="center"/>
            </w:pPr>
            <w:r>
              <w:t>k 31.12.2019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 xml:space="preserve">Účtovná hodnota vykázaná v súvahe účtovnej jednotky </w:t>
            </w:r>
          </w:p>
          <w:p w:rsidR="0057716D" w:rsidRDefault="009901DD">
            <w:pPr>
              <w:spacing w:line="256" w:lineRule="auto"/>
              <w:jc w:val="center"/>
            </w:pPr>
            <w:r>
              <w:t>k 31.12.2018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Popis zabezpečenia pôžičky</w:t>
            </w:r>
          </w:p>
        </w:tc>
      </w:tr>
      <w:tr w:rsidR="0057716D" w:rsidTr="0057716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b/>
              </w:rPr>
            </w:pPr>
          </w:p>
        </w:tc>
      </w:tr>
    </w:tbl>
    <w:p w:rsidR="0057716D" w:rsidRDefault="0057716D" w:rsidP="0057716D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57716D" w:rsidRDefault="0057716D" w:rsidP="00A90781">
      <w:pPr>
        <w:pStyle w:val="Pismenka"/>
        <w:numPr>
          <w:ilvl w:val="0"/>
          <w:numId w:val="8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3118"/>
        <w:gridCol w:w="3260"/>
      </w:tblGrid>
      <w:tr w:rsidR="0057716D" w:rsidTr="0057716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9901DD">
            <w:pPr>
              <w:spacing w:line="256" w:lineRule="auto"/>
              <w:jc w:val="center"/>
            </w:pPr>
            <w:r>
              <w:t>Hodnota k 31.12.2019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 w:rsidP="009901DD">
            <w:pPr>
              <w:spacing w:line="256" w:lineRule="auto"/>
              <w:jc w:val="center"/>
            </w:pPr>
            <w:r>
              <w:t>Hodnota 31.12.201</w:t>
            </w:r>
            <w:r w:rsidR="009901DD">
              <w:t>8</w:t>
            </w:r>
          </w:p>
        </w:tc>
      </w:tr>
      <w:tr w:rsidR="0057716D" w:rsidTr="0057716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proofErr w:type="spellStart"/>
            <w:r>
              <w:t>Bioenergia</w:t>
            </w:r>
            <w:proofErr w:type="spellEnd"/>
            <w:r>
              <w:t xml:space="preserve"> </w:t>
            </w:r>
            <w:proofErr w:type="spellStart"/>
            <w:r>
              <w:t>Bystricko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32.202,37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32.202,37</w:t>
            </w:r>
          </w:p>
        </w:tc>
      </w:tr>
      <w:tr w:rsidR="0057716D" w:rsidTr="0057716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</w:tbl>
    <w:p w:rsidR="0057716D" w:rsidRDefault="0057716D" w:rsidP="0057716D">
      <w:pPr>
        <w:ind w:left="2520" w:hanging="2520"/>
        <w:rPr>
          <w:b/>
          <w:sz w:val="24"/>
          <w:szCs w:val="24"/>
        </w:rPr>
      </w:pPr>
    </w:p>
    <w:p w:rsidR="0057716D" w:rsidRDefault="0057716D" w:rsidP="0057716D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57716D" w:rsidRDefault="0057716D" w:rsidP="00A90781">
      <w:pPr>
        <w:numPr>
          <w:ilvl w:val="0"/>
          <w:numId w:val="9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57716D" w:rsidRDefault="0057716D" w:rsidP="00A90781">
      <w:pPr>
        <w:pStyle w:val="Pismenka"/>
        <w:numPr>
          <w:ilvl w:val="0"/>
          <w:numId w:val="10"/>
        </w:numPr>
        <w:tabs>
          <w:tab w:val="left" w:pos="708"/>
        </w:tabs>
        <w:suppressAutoHyphens w:val="0"/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:rsidR="0057716D" w:rsidRDefault="0057716D" w:rsidP="0057716D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č.2  .............................................................................................................................</w:t>
      </w:r>
    </w:p>
    <w:p w:rsidR="0057716D" w:rsidRDefault="0057716D" w:rsidP="0057716D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7716D" w:rsidRDefault="0057716D" w:rsidP="0057716D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7716D" w:rsidRDefault="0057716D" w:rsidP="0057716D">
      <w:pPr>
        <w:pStyle w:val="Pismenka"/>
        <w:tabs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zásobám – nie sú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57716D" w:rsidTr="0057716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57716D" w:rsidTr="0057716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</w:tr>
      <w:tr w:rsidR="0057716D" w:rsidTr="0057716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</w:tr>
      <w:tr w:rsidR="0057716D" w:rsidTr="0057716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</w:tr>
      <w:tr w:rsidR="0057716D" w:rsidTr="0057716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</w:tr>
    </w:tbl>
    <w:p w:rsidR="0057716D" w:rsidRDefault="0057716D" w:rsidP="00A90781">
      <w:pPr>
        <w:pStyle w:val="Pismenka"/>
        <w:numPr>
          <w:ilvl w:val="0"/>
          <w:numId w:val="10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 nie je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57716D" w:rsidTr="0057716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57716D" w:rsidTr="0057716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Záložné  právo k zásobám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Obmedzené právo nakladať so zásobami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</w:tbl>
    <w:p w:rsidR="0057716D" w:rsidRDefault="0057716D" w:rsidP="0057716D">
      <w:pPr>
        <w:pStyle w:val="Pismenka"/>
        <w:tabs>
          <w:tab w:val="left" w:pos="708"/>
        </w:tabs>
        <w:ind w:left="284" w:firstLine="0"/>
        <w:rPr>
          <w:b w:val="0"/>
          <w:sz w:val="24"/>
          <w:szCs w:val="24"/>
        </w:rPr>
      </w:pPr>
    </w:p>
    <w:p w:rsidR="0057716D" w:rsidRDefault="0057716D" w:rsidP="00A90781">
      <w:pPr>
        <w:pStyle w:val="Pismenka"/>
        <w:numPr>
          <w:ilvl w:val="0"/>
          <w:numId w:val="10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 -  nie je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57716D" w:rsidTr="0057716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57716D" w:rsidTr="0057716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</w:tbl>
    <w:p w:rsidR="0057716D" w:rsidRDefault="0057716D" w:rsidP="0057716D">
      <w:pPr>
        <w:ind w:left="284"/>
        <w:rPr>
          <w:b/>
          <w:sz w:val="24"/>
          <w:szCs w:val="24"/>
        </w:rPr>
      </w:pPr>
    </w:p>
    <w:p w:rsidR="0057716D" w:rsidRDefault="0057716D" w:rsidP="00A90781">
      <w:pPr>
        <w:numPr>
          <w:ilvl w:val="0"/>
          <w:numId w:val="9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57716D" w:rsidRDefault="0057716D" w:rsidP="00A90781">
      <w:pPr>
        <w:pStyle w:val="Pismenka"/>
        <w:numPr>
          <w:ilvl w:val="0"/>
          <w:numId w:val="11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739"/>
      </w:tblGrid>
      <w:tr w:rsidR="0057716D" w:rsidTr="0057716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57716D" w:rsidTr="0057716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krátkodobé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9901DD">
            <w:pPr>
              <w:spacing w:line="256" w:lineRule="auto"/>
            </w:pPr>
            <w:r>
              <w:t>180,96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Nezaplatená daň z nehnuteľnosti</w:t>
            </w:r>
          </w:p>
        </w:tc>
      </w:tr>
      <w:tr w:rsidR="0057716D" w:rsidTr="0057716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b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b/>
              </w:rPr>
            </w:pPr>
          </w:p>
        </w:tc>
      </w:tr>
    </w:tbl>
    <w:p w:rsidR="0057716D" w:rsidRDefault="0057716D" w:rsidP="0057716D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57716D" w:rsidRDefault="0057716D" w:rsidP="00A90781">
      <w:pPr>
        <w:pStyle w:val="Pismenka"/>
        <w:numPr>
          <w:ilvl w:val="0"/>
          <w:numId w:val="11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57716D" w:rsidRDefault="0057716D" w:rsidP="0057716D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č.3  .............................................................................................................................</w:t>
      </w:r>
    </w:p>
    <w:p w:rsidR="0057716D" w:rsidRDefault="0057716D" w:rsidP="0057716D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57716D" w:rsidRDefault="0057716D" w:rsidP="0057716D">
      <w:pPr>
        <w:pStyle w:val="Pismenka"/>
        <w:tabs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57716D" w:rsidTr="0057716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57716D" w:rsidTr="0057716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</w:tr>
      <w:tr w:rsidR="0057716D" w:rsidTr="0057716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</w:tr>
      <w:tr w:rsidR="0057716D" w:rsidTr="0057716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</w:tr>
      <w:tr w:rsidR="0057716D" w:rsidTr="0057716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</w:tr>
    </w:tbl>
    <w:p w:rsidR="0057716D" w:rsidRDefault="0057716D" w:rsidP="0057716D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57716D" w:rsidRDefault="0057716D" w:rsidP="00A90781">
      <w:pPr>
        <w:pStyle w:val="Pismenka"/>
        <w:numPr>
          <w:ilvl w:val="0"/>
          <w:numId w:val="11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57716D" w:rsidRDefault="0057716D" w:rsidP="0057716D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 w:rsidR="0057716D" w:rsidRDefault="0057716D" w:rsidP="0057716D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57716D" w:rsidRDefault="0057716D" w:rsidP="0057716D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57716D" w:rsidRDefault="0057716D" w:rsidP="0057716D">
      <w:pPr>
        <w:pStyle w:val="Pismenka"/>
        <w:tabs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57716D" w:rsidRDefault="0057716D" w:rsidP="00A90781">
      <w:pPr>
        <w:pStyle w:val="Pismenka"/>
        <w:numPr>
          <w:ilvl w:val="0"/>
          <w:numId w:val="11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57716D" w:rsidRDefault="0057716D" w:rsidP="0057716D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 w:rsidR="0057716D" w:rsidRDefault="0057716D" w:rsidP="0057716D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57716D" w:rsidRDefault="0057716D" w:rsidP="0057716D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57716D" w:rsidRDefault="0057716D" w:rsidP="00A90781">
      <w:pPr>
        <w:pStyle w:val="Pismenka"/>
        <w:numPr>
          <w:ilvl w:val="0"/>
          <w:numId w:val="11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322"/>
      </w:tblGrid>
      <w:tr w:rsidR="0057716D" w:rsidTr="0057716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Hodnota pohľadávky </w:t>
            </w:r>
          </w:p>
        </w:tc>
      </w:tr>
      <w:tr w:rsidR="0057716D" w:rsidTr="0057716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</w:tbl>
    <w:p w:rsidR="0057716D" w:rsidRDefault="0057716D" w:rsidP="0057716D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57716D" w:rsidRDefault="0057716D" w:rsidP="00A90781">
      <w:pPr>
        <w:pStyle w:val="Pismenka"/>
        <w:numPr>
          <w:ilvl w:val="0"/>
          <w:numId w:val="11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57716D" w:rsidTr="0057716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Hodnota pohľadávok </w:t>
            </w:r>
          </w:p>
        </w:tc>
      </w:tr>
      <w:tr w:rsidR="0057716D" w:rsidTr="0057716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Hodnota pohľadávok, na ktoré sa zriadilo záložné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 xml:space="preserve">Hodnota pohľadávok pri ktorých je obmedzené </w:t>
            </w:r>
          </w:p>
          <w:p w:rsidR="0057716D" w:rsidRDefault="0057716D">
            <w:pPr>
              <w:spacing w:line="256" w:lineRule="auto"/>
            </w:pPr>
            <w:r>
              <w:t xml:space="preserve">právo s nimi nakladať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</w:tbl>
    <w:p w:rsidR="0057716D" w:rsidRDefault="0057716D" w:rsidP="0057716D">
      <w:pPr>
        <w:ind w:left="284"/>
        <w:rPr>
          <w:b/>
          <w:sz w:val="24"/>
          <w:szCs w:val="24"/>
        </w:rPr>
      </w:pPr>
    </w:p>
    <w:p w:rsidR="0057716D" w:rsidRDefault="0057716D" w:rsidP="00A90781">
      <w:pPr>
        <w:numPr>
          <w:ilvl w:val="0"/>
          <w:numId w:val="9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57716D" w:rsidRDefault="0057716D" w:rsidP="00A90781">
      <w:pPr>
        <w:pStyle w:val="Pismenka"/>
        <w:numPr>
          <w:ilvl w:val="0"/>
          <w:numId w:val="12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5244"/>
      </w:tblGrid>
      <w:tr w:rsidR="0057716D" w:rsidTr="005771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9D3CBE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</w:p>
        </w:tc>
      </w:tr>
      <w:tr w:rsidR="0057716D" w:rsidTr="005771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</w:tbl>
    <w:p w:rsidR="0057716D" w:rsidRDefault="0057716D" w:rsidP="0057716D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57716D" w:rsidRDefault="0057716D" w:rsidP="00A90781">
      <w:pPr>
        <w:pStyle w:val="Pismenka"/>
        <w:numPr>
          <w:ilvl w:val="0"/>
          <w:numId w:val="12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p w:rsidR="0057716D" w:rsidRDefault="0057716D" w:rsidP="0057716D">
      <w:pPr>
        <w:pStyle w:val="Pismenka"/>
        <w:tabs>
          <w:tab w:val="left" w:pos="708"/>
        </w:tabs>
        <w:suppressAutoHyphens w:val="0"/>
        <w:ind w:left="284" w:firstLine="0"/>
        <w:rPr>
          <w:sz w:val="24"/>
          <w:szCs w:val="24"/>
        </w:rPr>
      </w:pPr>
    </w:p>
    <w:p w:rsidR="0057716D" w:rsidRDefault="0057716D" w:rsidP="00A90781">
      <w:pPr>
        <w:pStyle w:val="Pismenka"/>
        <w:numPr>
          <w:ilvl w:val="0"/>
          <w:numId w:val="12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Druh </w:t>
            </w:r>
          </w:p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</w:p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krátkodobého finančného majetku </w:t>
            </w: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 xml:space="preserve">Krátkodobý finančný majetok, na ktorý bolo zriadené záložné právo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</w:tbl>
    <w:p w:rsidR="0057716D" w:rsidRDefault="0057716D" w:rsidP="0057716D">
      <w:pPr>
        <w:ind w:left="360"/>
        <w:jc w:val="both"/>
        <w:rPr>
          <w:b/>
          <w:sz w:val="24"/>
          <w:szCs w:val="24"/>
        </w:rPr>
      </w:pPr>
    </w:p>
    <w:p w:rsidR="0057716D" w:rsidRDefault="0057716D" w:rsidP="00A90781">
      <w:pPr>
        <w:numPr>
          <w:ilvl w:val="0"/>
          <w:numId w:val="9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57716D" w:rsidRDefault="0057716D" w:rsidP="0057716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900"/>
        <w:gridCol w:w="900"/>
        <w:gridCol w:w="1440"/>
        <w:gridCol w:w="2140"/>
        <w:gridCol w:w="2126"/>
      </w:tblGrid>
      <w:tr w:rsidR="0057716D" w:rsidTr="0057716D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Výnos </w:t>
            </w:r>
          </w:p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Dátum </w:t>
            </w:r>
          </w:p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57716D" w:rsidRDefault="009D3CBE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 31.12.2019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57716D" w:rsidRDefault="009D3CBE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 31.12.2018</w:t>
            </w:r>
          </w:p>
        </w:tc>
      </w:tr>
      <w:tr w:rsidR="0057716D" w:rsidTr="0057716D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b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b/>
              </w:rPr>
            </w:pPr>
          </w:p>
        </w:tc>
      </w:tr>
    </w:tbl>
    <w:p w:rsidR="0057716D" w:rsidRDefault="0057716D" w:rsidP="0057716D">
      <w:pPr>
        <w:ind w:left="284"/>
        <w:rPr>
          <w:b/>
          <w:sz w:val="24"/>
          <w:szCs w:val="24"/>
        </w:rPr>
      </w:pPr>
    </w:p>
    <w:p w:rsidR="0057716D" w:rsidRDefault="0057716D" w:rsidP="00A90781">
      <w:pPr>
        <w:numPr>
          <w:ilvl w:val="0"/>
          <w:numId w:val="9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57716D" w:rsidRDefault="0057716D" w:rsidP="0057716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4536"/>
      </w:tblGrid>
      <w:tr w:rsidR="0057716D" w:rsidTr="0057716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9D3CBE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</w:p>
        </w:tc>
      </w:tr>
      <w:tr w:rsidR="0057716D" w:rsidTr="0057716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Náklady budúcich období  spolu z toho: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9D3CBE">
            <w:pPr>
              <w:spacing w:line="256" w:lineRule="auto"/>
            </w:pPr>
            <w:r>
              <w:t>918,70</w:t>
            </w:r>
          </w:p>
        </w:tc>
      </w:tr>
      <w:tr w:rsidR="0057716D" w:rsidTr="0057716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 xml:space="preserve">Príjmy budúcich období  spolu z toho: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b/>
              </w:rPr>
            </w:pPr>
          </w:p>
        </w:tc>
      </w:tr>
    </w:tbl>
    <w:p w:rsidR="0057716D" w:rsidRDefault="0057716D" w:rsidP="0057716D">
      <w:pPr>
        <w:jc w:val="center"/>
        <w:rPr>
          <w:b/>
          <w:sz w:val="24"/>
          <w:szCs w:val="24"/>
        </w:rPr>
      </w:pPr>
    </w:p>
    <w:p w:rsidR="0057716D" w:rsidRDefault="0057716D" w:rsidP="005771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57716D" w:rsidRDefault="0057716D" w:rsidP="005771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57716D" w:rsidRDefault="0057716D" w:rsidP="0057716D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57716D" w:rsidRDefault="0057716D" w:rsidP="0057716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6662"/>
      </w:tblGrid>
      <w:tr w:rsidR="0057716D" w:rsidTr="0057716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57716D" w:rsidTr="0057716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</w:tbl>
    <w:p w:rsidR="0057716D" w:rsidRDefault="0057716D" w:rsidP="0057716D">
      <w:pPr>
        <w:rPr>
          <w:b/>
          <w:sz w:val="24"/>
          <w:szCs w:val="24"/>
        </w:rPr>
      </w:pPr>
    </w:p>
    <w:p w:rsidR="0057716D" w:rsidRDefault="0057716D" w:rsidP="0057716D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57716D" w:rsidRDefault="0057716D" w:rsidP="00A90781">
      <w:pPr>
        <w:numPr>
          <w:ilvl w:val="0"/>
          <w:numId w:val="13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>- tabuľka č.6-7  - 600 €</w:t>
      </w:r>
    </w:p>
    <w:p w:rsidR="0057716D" w:rsidRDefault="0057716D" w:rsidP="0057716D">
      <w:pPr>
        <w:pStyle w:val="Pismenka"/>
        <w:tabs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706"/>
      </w:tblGrid>
      <w:tr w:rsidR="0057716D" w:rsidTr="0057716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Názov položky            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57716D" w:rsidTr="0057716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Rezerva na audit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 w:rsidP="009D3CBE">
            <w:pPr>
              <w:spacing w:line="256" w:lineRule="auto"/>
            </w:pPr>
            <w:r>
              <w:t>20</w:t>
            </w:r>
            <w:r w:rsidR="009D3CBE">
              <w:t>20</w:t>
            </w:r>
          </w:p>
        </w:tc>
      </w:tr>
      <w:tr w:rsidR="0057716D" w:rsidTr="0057716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</w:tbl>
    <w:p w:rsidR="0057716D" w:rsidRDefault="0057716D" w:rsidP="00A90781">
      <w:pPr>
        <w:numPr>
          <w:ilvl w:val="0"/>
          <w:numId w:val="13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57716D" w:rsidRDefault="0057716D" w:rsidP="00A90781">
      <w:pPr>
        <w:pStyle w:val="Pismenka"/>
        <w:numPr>
          <w:ilvl w:val="0"/>
          <w:numId w:val="14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57716D" w:rsidRDefault="0057716D" w:rsidP="0057716D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57716D" w:rsidRDefault="0057716D" w:rsidP="0057716D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7716D" w:rsidRDefault="0057716D" w:rsidP="00A90781">
      <w:pPr>
        <w:pStyle w:val="Pismenka"/>
        <w:numPr>
          <w:ilvl w:val="0"/>
          <w:numId w:val="14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57716D" w:rsidRDefault="0057716D" w:rsidP="0057716D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57716D" w:rsidRDefault="0057716D" w:rsidP="0057716D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7716D" w:rsidRDefault="0057716D" w:rsidP="0057716D">
      <w:pPr>
        <w:rPr>
          <w:b/>
          <w:sz w:val="24"/>
          <w:szCs w:val="24"/>
        </w:rPr>
      </w:pPr>
    </w:p>
    <w:p w:rsidR="0057716D" w:rsidRDefault="0057716D" w:rsidP="00A90781">
      <w:pPr>
        <w:pStyle w:val="Pismenka"/>
        <w:numPr>
          <w:ilvl w:val="0"/>
          <w:numId w:val="14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4819"/>
      </w:tblGrid>
      <w:tr w:rsidR="0057716D" w:rsidTr="0057716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57716D" w:rsidTr="0057716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proofErr w:type="spellStart"/>
            <w:r>
              <w:t>Soc</w:t>
            </w:r>
            <w:proofErr w:type="spellEnd"/>
            <w:r>
              <w:t>-fond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9D3CBE">
            <w:pPr>
              <w:spacing w:line="256" w:lineRule="auto"/>
            </w:pPr>
            <w:r>
              <w:t>427,21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Zrážky zo mzdy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A90781">
            <w:pPr>
              <w:spacing w:line="256" w:lineRule="auto"/>
            </w:pPr>
            <w:r>
              <w:t>75,25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Mzdy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A90781">
            <w:pPr>
              <w:spacing w:line="256" w:lineRule="auto"/>
            </w:pPr>
            <w:r>
              <w:t>6.918,40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Poistné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A90781">
            <w:pPr>
              <w:spacing w:line="256" w:lineRule="auto"/>
            </w:pPr>
            <w:r>
              <w:t>3.860,05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Daň zo mzdy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A90781">
            <w:pPr>
              <w:spacing w:line="256" w:lineRule="auto"/>
            </w:pPr>
            <w:r>
              <w:t>1.135,62</w:t>
            </w:r>
          </w:p>
          <w:p w:rsidR="0057716D" w:rsidRDefault="0057716D">
            <w:pPr>
              <w:spacing w:line="256" w:lineRule="auto"/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b/>
              </w:rPr>
            </w:pPr>
          </w:p>
        </w:tc>
      </w:tr>
    </w:tbl>
    <w:p w:rsidR="0057716D" w:rsidRDefault="0057716D" w:rsidP="0057716D">
      <w:pPr>
        <w:rPr>
          <w:b/>
          <w:sz w:val="24"/>
          <w:szCs w:val="24"/>
        </w:rPr>
      </w:pPr>
    </w:p>
    <w:p w:rsidR="0057716D" w:rsidRDefault="0057716D" w:rsidP="00A90781">
      <w:pPr>
        <w:numPr>
          <w:ilvl w:val="0"/>
          <w:numId w:val="13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57716D" w:rsidRDefault="0057716D" w:rsidP="00A90781">
      <w:pPr>
        <w:pStyle w:val="Pismenka"/>
        <w:numPr>
          <w:ilvl w:val="0"/>
          <w:numId w:val="15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57716D" w:rsidRDefault="0057716D" w:rsidP="0057716D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č.9:  </w:t>
      </w:r>
    </w:p>
    <w:p w:rsidR="0057716D" w:rsidRDefault="0057716D" w:rsidP="0057716D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57716D" w:rsidRDefault="0057716D" w:rsidP="00A90781">
      <w:pPr>
        <w:pStyle w:val="Pismenka"/>
        <w:numPr>
          <w:ilvl w:val="0"/>
          <w:numId w:val="15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848"/>
      </w:tblGrid>
      <w:tr w:rsidR="0057716D" w:rsidTr="0057716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57716D" w:rsidTr="0057716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</w:tr>
      <w:tr w:rsidR="0057716D" w:rsidTr="0057716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</w:tr>
      <w:tr w:rsidR="0057716D" w:rsidTr="0057716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</w:tr>
      <w:tr w:rsidR="0057716D" w:rsidTr="0057716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</w:tr>
      <w:tr w:rsidR="0057716D" w:rsidTr="0057716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both"/>
            </w:pPr>
          </w:p>
        </w:tc>
      </w:tr>
    </w:tbl>
    <w:p w:rsidR="0057716D" w:rsidRDefault="0057716D" w:rsidP="0057716D">
      <w:pPr>
        <w:pStyle w:val="Pismenka"/>
        <w:tabs>
          <w:tab w:val="left" w:pos="708"/>
        </w:tabs>
        <w:rPr>
          <w:sz w:val="24"/>
          <w:szCs w:val="24"/>
        </w:rPr>
      </w:pPr>
    </w:p>
    <w:p w:rsidR="0057716D" w:rsidRDefault="0057716D" w:rsidP="00A90781">
      <w:pPr>
        <w:pStyle w:val="Pismenka"/>
        <w:numPr>
          <w:ilvl w:val="0"/>
          <w:numId w:val="15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1863"/>
        <w:gridCol w:w="1017"/>
        <w:gridCol w:w="1400"/>
        <w:gridCol w:w="1480"/>
        <w:gridCol w:w="1420"/>
      </w:tblGrid>
      <w:tr w:rsidR="0057716D" w:rsidTr="0057716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Mena, v ktorej sú</w:t>
            </w:r>
          </w:p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Úroková sadzba </w:t>
            </w:r>
          </w:p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57716D" w:rsidRDefault="00A47A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 31.12.2019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57716D" w:rsidRDefault="00A47A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 31.12.2018</w:t>
            </w:r>
          </w:p>
        </w:tc>
      </w:tr>
      <w:tr w:rsidR="0057716D" w:rsidTr="0057716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</w:tbl>
    <w:p w:rsidR="0057716D" w:rsidRDefault="0057716D" w:rsidP="0057716D">
      <w:pPr>
        <w:pStyle w:val="Pismenka"/>
        <w:tabs>
          <w:tab w:val="left" w:pos="708"/>
        </w:tabs>
        <w:ind w:left="284" w:firstLine="0"/>
        <w:rPr>
          <w:sz w:val="24"/>
          <w:szCs w:val="24"/>
        </w:rPr>
      </w:pPr>
    </w:p>
    <w:p w:rsidR="0057716D" w:rsidRDefault="0057716D" w:rsidP="00A90781">
      <w:pPr>
        <w:pStyle w:val="Pismenka"/>
        <w:numPr>
          <w:ilvl w:val="0"/>
          <w:numId w:val="15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126"/>
        <w:gridCol w:w="1134"/>
        <w:gridCol w:w="1134"/>
        <w:gridCol w:w="1418"/>
        <w:gridCol w:w="1489"/>
      </w:tblGrid>
      <w:tr w:rsidR="0057716D" w:rsidTr="0057716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Druh prijatej návratnej výpomoci</w:t>
            </w:r>
          </w:p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Účel </w:t>
            </w:r>
          </w:p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57716D" w:rsidRDefault="00A47A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 31.12.2019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57716D" w:rsidRDefault="00A47A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 31.12.2018</w:t>
            </w:r>
          </w:p>
        </w:tc>
      </w:tr>
      <w:tr w:rsidR="0057716D" w:rsidTr="0057716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</w:tbl>
    <w:p w:rsidR="0057716D" w:rsidRDefault="0057716D" w:rsidP="0057716D">
      <w:pPr>
        <w:rPr>
          <w:b/>
          <w:sz w:val="24"/>
          <w:szCs w:val="24"/>
        </w:rPr>
      </w:pPr>
    </w:p>
    <w:p w:rsidR="0057716D" w:rsidRDefault="0057716D" w:rsidP="0057716D">
      <w:pPr>
        <w:rPr>
          <w:b/>
          <w:sz w:val="24"/>
          <w:szCs w:val="24"/>
        </w:rPr>
      </w:pPr>
    </w:p>
    <w:p w:rsidR="0057716D" w:rsidRDefault="0057716D" w:rsidP="0057716D">
      <w:pPr>
        <w:rPr>
          <w:b/>
          <w:sz w:val="24"/>
          <w:szCs w:val="24"/>
        </w:rPr>
      </w:pPr>
    </w:p>
    <w:p w:rsidR="0057716D" w:rsidRDefault="0057716D" w:rsidP="0057716D">
      <w:pPr>
        <w:rPr>
          <w:b/>
          <w:sz w:val="24"/>
          <w:szCs w:val="24"/>
        </w:rPr>
      </w:pPr>
    </w:p>
    <w:p w:rsidR="0057716D" w:rsidRDefault="0057716D" w:rsidP="0057716D">
      <w:pPr>
        <w:rPr>
          <w:b/>
          <w:sz w:val="24"/>
          <w:szCs w:val="24"/>
        </w:rPr>
      </w:pPr>
    </w:p>
    <w:p w:rsidR="0057716D" w:rsidRDefault="0057716D" w:rsidP="00A90781">
      <w:pPr>
        <w:numPr>
          <w:ilvl w:val="0"/>
          <w:numId w:val="13"/>
        </w:numPr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Časové rozlíšenie </w:t>
      </w:r>
    </w:p>
    <w:p w:rsidR="0057716D" w:rsidRDefault="0057716D" w:rsidP="00A90781">
      <w:pPr>
        <w:pStyle w:val="Pismenka"/>
        <w:numPr>
          <w:ilvl w:val="0"/>
          <w:numId w:val="16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4819"/>
      </w:tblGrid>
      <w:tr w:rsidR="0057716D" w:rsidTr="0057716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A47A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Zostatok  k 31.12.2019</w:t>
            </w:r>
          </w:p>
        </w:tc>
      </w:tr>
      <w:tr w:rsidR="0057716D" w:rsidTr="0057716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Výdavky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b/>
              </w:rPr>
            </w:pPr>
          </w:p>
        </w:tc>
      </w:tr>
      <w:tr w:rsidR="0057716D" w:rsidTr="0057716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Výnosy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A47A6D">
            <w:pPr>
              <w:spacing w:line="256" w:lineRule="auto"/>
              <w:rPr>
                <w:b/>
              </w:rPr>
            </w:pPr>
            <w:r>
              <w:rPr>
                <w:b/>
              </w:rPr>
              <w:t>371.018,29</w:t>
            </w:r>
          </w:p>
        </w:tc>
      </w:tr>
      <w:tr w:rsidR="0057716D" w:rsidTr="0057716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</w:tbl>
    <w:p w:rsidR="0057716D" w:rsidRDefault="0057716D" w:rsidP="0057716D">
      <w:pPr>
        <w:pStyle w:val="Pismenka"/>
        <w:tabs>
          <w:tab w:val="left" w:pos="708"/>
        </w:tabs>
        <w:ind w:left="284" w:firstLine="0"/>
        <w:rPr>
          <w:b w:val="0"/>
          <w:sz w:val="24"/>
          <w:szCs w:val="24"/>
        </w:rPr>
      </w:pPr>
    </w:p>
    <w:p w:rsidR="0057716D" w:rsidRDefault="0057716D" w:rsidP="00A90781">
      <w:pPr>
        <w:pStyle w:val="Pismenka"/>
        <w:numPr>
          <w:ilvl w:val="0"/>
          <w:numId w:val="16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4819"/>
      </w:tblGrid>
      <w:tr w:rsidR="0057716D" w:rsidTr="0057716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Zúčtovanie do výnosov budúcich období</w:t>
            </w:r>
          </w:p>
        </w:tc>
      </w:tr>
      <w:tr w:rsidR="0057716D" w:rsidTr="0057716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lang w:eastAsia="sk-SK"/>
              </w:rPr>
            </w:pPr>
          </w:p>
        </w:tc>
      </w:tr>
      <w:tr w:rsidR="0057716D" w:rsidTr="0057716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lang w:eastAsia="sk-SK"/>
              </w:rPr>
            </w:pPr>
          </w:p>
        </w:tc>
      </w:tr>
      <w:tr w:rsidR="0057716D" w:rsidTr="0057716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</w:tbl>
    <w:p w:rsidR="0057716D" w:rsidRDefault="0057716D" w:rsidP="0057716D">
      <w:pPr>
        <w:pStyle w:val="Pismenka"/>
        <w:tabs>
          <w:tab w:val="left" w:pos="708"/>
        </w:tabs>
        <w:ind w:left="360" w:firstLine="0"/>
        <w:rPr>
          <w:sz w:val="24"/>
          <w:szCs w:val="24"/>
        </w:rPr>
      </w:pPr>
    </w:p>
    <w:p w:rsidR="0057716D" w:rsidRDefault="0057716D" w:rsidP="005771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57716D" w:rsidRDefault="0057716D" w:rsidP="005771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57716D" w:rsidRDefault="0057716D" w:rsidP="0057716D">
      <w:pPr>
        <w:pStyle w:val="Pismenka"/>
        <w:tabs>
          <w:tab w:val="left" w:pos="708"/>
        </w:tabs>
        <w:ind w:left="360" w:firstLine="0"/>
        <w:rPr>
          <w:sz w:val="24"/>
          <w:szCs w:val="24"/>
        </w:rPr>
      </w:pPr>
    </w:p>
    <w:p w:rsidR="0057716D" w:rsidRDefault="0057716D" w:rsidP="00A90781">
      <w:pPr>
        <w:numPr>
          <w:ilvl w:val="0"/>
          <w:numId w:val="17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 w:rsidP="00A90781">
            <w:pPr>
              <w:numPr>
                <w:ilvl w:val="0"/>
                <w:numId w:val="18"/>
              </w:numPr>
              <w:suppressAutoHyphens w:val="0"/>
              <w:spacing w:line="256" w:lineRule="auto"/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602 - Tržby z predaja služieb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školné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strava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kopírovacie služby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 xml:space="preserve">vyhlasovanie rozhlasom </w:t>
            </w:r>
          </w:p>
          <w:p w:rsidR="0057716D" w:rsidRDefault="0057716D">
            <w:pPr>
              <w:suppressAutoHyphens w:val="0"/>
              <w:spacing w:line="256" w:lineRule="auto"/>
            </w:pPr>
            <w:r>
              <w:t xml:space="preserve">601-Tržby za vlastné </w:t>
            </w:r>
            <w:proofErr w:type="spellStart"/>
            <w:r>
              <w:t>výrobyk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A47A6D">
            <w:pPr>
              <w:spacing w:line="256" w:lineRule="auto"/>
              <w:jc w:val="right"/>
            </w:pPr>
            <w:r>
              <w:t>21.349,22</w:t>
            </w:r>
          </w:p>
          <w:p w:rsidR="0057716D" w:rsidRDefault="0057716D">
            <w:pPr>
              <w:spacing w:line="256" w:lineRule="auto"/>
              <w:jc w:val="right"/>
            </w:pPr>
          </w:p>
          <w:p w:rsidR="0057716D" w:rsidRDefault="0057716D">
            <w:pPr>
              <w:spacing w:line="256" w:lineRule="auto"/>
              <w:jc w:val="right"/>
            </w:pPr>
          </w:p>
          <w:p w:rsidR="0057716D" w:rsidRDefault="0057716D">
            <w:pPr>
              <w:spacing w:line="256" w:lineRule="auto"/>
              <w:jc w:val="right"/>
            </w:pPr>
          </w:p>
          <w:p w:rsidR="0057716D" w:rsidRDefault="0057716D">
            <w:pPr>
              <w:spacing w:line="256" w:lineRule="auto"/>
              <w:jc w:val="right"/>
            </w:pPr>
          </w:p>
          <w:p w:rsidR="0057716D" w:rsidRDefault="00A47A6D">
            <w:pPr>
              <w:spacing w:line="256" w:lineRule="auto"/>
              <w:jc w:val="right"/>
            </w:pPr>
            <w:r>
              <w:t>2.612,73</w:t>
            </w: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 w:rsidP="00A90781">
            <w:pPr>
              <w:numPr>
                <w:ilvl w:val="0"/>
                <w:numId w:val="18"/>
              </w:numPr>
              <w:suppressAutoHyphens w:val="0"/>
              <w:spacing w:line="256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 w:rsidP="00A90781">
            <w:pPr>
              <w:numPr>
                <w:ilvl w:val="0"/>
                <w:numId w:val="18"/>
              </w:numPr>
              <w:suppressAutoHyphens w:val="0"/>
              <w:spacing w:line="256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 w:rsidP="00A90781">
            <w:pPr>
              <w:numPr>
                <w:ilvl w:val="0"/>
                <w:numId w:val="18"/>
              </w:numPr>
              <w:suppressAutoHyphens w:val="0"/>
              <w:spacing w:line="256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  <w:r>
              <w:t>632 - Daňové výnosy samosprávy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podielové dane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 xml:space="preserve">daň z nehnuteľností 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daň za psa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A47A6D">
            <w:pPr>
              <w:spacing w:line="256" w:lineRule="auto"/>
              <w:jc w:val="right"/>
            </w:pPr>
            <w:r>
              <w:t>297.597,95</w:t>
            </w: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 xml:space="preserve">641 – </w:t>
            </w:r>
            <w:proofErr w:type="spellStart"/>
            <w:r>
              <w:t>Trby</w:t>
            </w:r>
            <w:proofErr w:type="spellEnd"/>
            <w:r>
              <w:t xml:space="preserve"> z predaja </w:t>
            </w:r>
            <w:proofErr w:type="spellStart"/>
            <w:r>
              <w:t>nehm.majetku</w:t>
            </w:r>
            <w:proofErr w:type="spellEnd"/>
            <w:r>
              <w:t xml:space="preserve"> 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 xml:space="preserve">správne poplatky 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KO a DSO</w:t>
            </w:r>
          </w:p>
          <w:p w:rsidR="0057716D" w:rsidRDefault="0057716D">
            <w:pPr>
              <w:suppressAutoHyphens w:val="0"/>
              <w:spacing w:line="256" w:lineRule="auto"/>
            </w:pPr>
            <w:r>
              <w:t>648-Ostatné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A47A6D">
            <w:pPr>
              <w:spacing w:line="256" w:lineRule="auto"/>
              <w:jc w:val="right"/>
            </w:pPr>
            <w:r>
              <w:t>1.060,-</w:t>
            </w: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 w:rsidP="00A90781">
            <w:pPr>
              <w:numPr>
                <w:ilvl w:val="0"/>
                <w:numId w:val="18"/>
              </w:numPr>
              <w:suppressAutoHyphens w:val="0"/>
              <w:spacing w:line="256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A47A6D" w:rsidP="00A47A6D">
            <w:pPr>
              <w:spacing w:line="256" w:lineRule="auto"/>
            </w:pPr>
            <w:r>
              <w:lastRenderedPageBreak/>
              <w:t>652</w:t>
            </w:r>
            <w:r w:rsidR="0057716D">
              <w:t xml:space="preserve"> </w:t>
            </w:r>
            <w:r>
              <w:t>–</w:t>
            </w:r>
            <w:r w:rsidR="0057716D">
              <w:t xml:space="preserve"> </w:t>
            </w:r>
            <w:r>
              <w:t>zúčtovanie zákonných rezerv</w:t>
            </w:r>
            <w:r w:rsidR="0057716D"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A47A6D">
            <w:pPr>
              <w:spacing w:line="256" w:lineRule="auto"/>
              <w:jc w:val="right"/>
            </w:pPr>
            <w:r>
              <w:t>600</w:t>
            </w: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right"/>
            </w:pPr>
            <w:r>
              <w:t>0</w:t>
            </w: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  <w:r>
              <w:t>668 - Ostatné finančné výnosy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 w:rsidP="00A90781">
            <w:pPr>
              <w:numPr>
                <w:ilvl w:val="0"/>
                <w:numId w:val="18"/>
              </w:numPr>
              <w:suppressAutoHyphens w:val="0"/>
              <w:spacing w:line="256" w:lineRule="auto"/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 w:rsidP="00A90781">
            <w:pPr>
              <w:numPr>
                <w:ilvl w:val="0"/>
                <w:numId w:val="18"/>
              </w:numPr>
              <w:suppressAutoHyphens w:val="0"/>
              <w:spacing w:line="256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rPr>
                <w:b/>
              </w:rPr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  <w:r>
              <w:t>691 - Výnosy z bežných transferov z rozpočtu obce, VÚC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bežný transfer na školský klub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 xml:space="preserve">bežný transfer na školskú jedáleň 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692 - Výnosy z kapitálových transferov z rozpočtu obce, VÚC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  <w:r>
              <w:t>693 - Výnosy samosprávy z bežných transferov zo ŠR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 xml:space="preserve">bežný transfer na 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695852">
            <w:pPr>
              <w:spacing w:line="256" w:lineRule="auto"/>
              <w:jc w:val="right"/>
            </w:pPr>
            <w:r>
              <w:t>19.042,43</w:t>
            </w: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694 - Výnosy samosprávy z kapitálových transferov zo ŠR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695852">
            <w:pPr>
              <w:spacing w:line="256" w:lineRule="auto"/>
              <w:jc w:val="right"/>
            </w:pPr>
            <w:r>
              <w:t>38.631,60</w:t>
            </w: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  <w:r>
              <w:t>695 - Výnosy samosprávy z bežných transferov od EÚ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696 - Výnosy samosprávy z kapitálových transferov od EÚ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  <w:r>
              <w:t>697 - Výnosy samosprávy z bežných transferov od ostatných subjektov mimo verejnej správy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698 - Výnosy samosprávy z kapitálových transferov od ostatných subjektov mimo verejnej správy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699 - Výnosy samosprávy  z odvodu rozpočtových príjmov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 w:rsidP="00A90781">
            <w:pPr>
              <w:numPr>
                <w:ilvl w:val="0"/>
                <w:numId w:val="18"/>
              </w:numPr>
              <w:suppressAutoHyphens w:val="0"/>
              <w:spacing w:line="256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  <w:r>
              <w:t>648 - Ostatné výnosy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 w:rsidP="00A90781">
            <w:pPr>
              <w:numPr>
                <w:ilvl w:val="0"/>
                <w:numId w:val="18"/>
              </w:numPr>
              <w:suppressAutoHyphens w:val="0"/>
              <w:spacing w:line="256" w:lineRule="auto"/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  <w:r>
              <w:t xml:space="preserve">653 - Zúčtovanie ostatných rezerv z prevádzkovej činnosti 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</w:p>
          <w:p w:rsidR="0057716D" w:rsidRDefault="0057716D">
            <w:pPr>
              <w:spacing w:line="256" w:lineRule="auto"/>
            </w:pPr>
            <w:r>
              <w:t>658 - Zúčtovanie ostatných opravných položiek z prevádzkovej činnosti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</w:tbl>
    <w:p w:rsidR="0057716D" w:rsidRDefault="0057716D" w:rsidP="0057716D">
      <w:pPr>
        <w:ind w:left="284"/>
        <w:rPr>
          <w:b/>
          <w:sz w:val="24"/>
          <w:szCs w:val="24"/>
        </w:rPr>
      </w:pPr>
    </w:p>
    <w:p w:rsidR="0057716D" w:rsidRDefault="0057716D" w:rsidP="00A90781">
      <w:pPr>
        <w:numPr>
          <w:ilvl w:val="0"/>
          <w:numId w:val="17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 w:rsidP="00A90781">
            <w:pPr>
              <w:numPr>
                <w:ilvl w:val="0"/>
                <w:numId w:val="19"/>
              </w:numPr>
              <w:suppressAutoHyphens w:val="0"/>
              <w:spacing w:line="256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695852">
            <w:pPr>
              <w:spacing w:line="256" w:lineRule="auto"/>
              <w:jc w:val="right"/>
            </w:pPr>
            <w:r>
              <w:t>16.937,32</w:t>
            </w: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  <w:r>
              <w:t>502 - Spotreba energie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elektrická energia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voda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plyn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695852">
            <w:pPr>
              <w:spacing w:line="256" w:lineRule="auto"/>
              <w:jc w:val="right"/>
            </w:pPr>
            <w:r>
              <w:t>19.167,66</w:t>
            </w: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 w:rsidP="00A90781">
            <w:pPr>
              <w:numPr>
                <w:ilvl w:val="0"/>
                <w:numId w:val="19"/>
              </w:numPr>
              <w:suppressAutoHyphens w:val="0"/>
              <w:spacing w:line="256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511 - Opravy a udržiavanie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oprava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695852">
            <w:pPr>
              <w:spacing w:line="256" w:lineRule="auto"/>
              <w:jc w:val="right"/>
            </w:pPr>
            <w:r>
              <w:t>10.060,15</w:t>
            </w: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lastRenderedPageBreak/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695852">
            <w:pPr>
              <w:spacing w:line="256" w:lineRule="auto"/>
              <w:jc w:val="right"/>
            </w:pPr>
            <w:r>
              <w:t>171,95</w:t>
            </w: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  <w:r>
              <w:t xml:space="preserve">513 - Náklady na reprezentáciu 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695852">
            <w:pPr>
              <w:spacing w:line="256" w:lineRule="auto"/>
              <w:jc w:val="right"/>
            </w:pPr>
            <w:r>
              <w:t>297,06</w:t>
            </w: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  <w:r>
              <w:t xml:space="preserve">518 - Ostatné služby 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695852">
            <w:pPr>
              <w:spacing w:line="256" w:lineRule="auto"/>
              <w:jc w:val="right"/>
            </w:pPr>
            <w:r>
              <w:t>38.300,89</w:t>
            </w: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 w:rsidP="00A90781">
            <w:pPr>
              <w:numPr>
                <w:ilvl w:val="0"/>
                <w:numId w:val="19"/>
              </w:numPr>
              <w:suppressAutoHyphens w:val="0"/>
              <w:spacing w:line="256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695852">
            <w:pPr>
              <w:spacing w:line="256" w:lineRule="auto"/>
              <w:jc w:val="right"/>
            </w:pPr>
            <w:r>
              <w:t>117.045,16</w:t>
            </w: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695852">
            <w:pPr>
              <w:spacing w:line="256" w:lineRule="auto"/>
              <w:jc w:val="right"/>
            </w:pPr>
            <w:r>
              <w:t>37.256,64</w:t>
            </w:r>
          </w:p>
        </w:tc>
      </w:tr>
      <w:tr w:rsidR="0057716D" w:rsidTr="0057716D">
        <w:trPr>
          <w:trHeight w:val="50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 xml:space="preserve">527 - Zákonné sociálne náklady </w:t>
            </w:r>
          </w:p>
          <w:p w:rsidR="0057716D" w:rsidRDefault="0057716D">
            <w:pPr>
              <w:spacing w:line="256" w:lineRule="auto"/>
            </w:pPr>
            <w:r>
              <w:t>528  - Ostatné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695852">
            <w:pPr>
              <w:spacing w:line="256" w:lineRule="auto"/>
              <w:jc w:val="right"/>
            </w:pPr>
            <w:r>
              <w:t>5.228,53</w:t>
            </w:r>
          </w:p>
          <w:p w:rsidR="0057716D" w:rsidRDefault="00695852">
            <w:pPr>
              <w:spacing w:line="256" w:lineRule="auto"/>
              <w:jc w:val="right"/>
            </w:pPr>
            <w:r>
              <w:t>845,39</w:t>
            </w:r>
          </w:p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 w:rsidP="00A90781">
            <w:pPr>
              <w:numPr>
                <w:ilvl w:val="0"/>
                <w:numId w:val="19"/>
              </w:numPr>
              <w:suppressAutoHyphens w:val="0"/>
              <w:spacing w:line="256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  <w:r>
              <w:t>538 - Ostatné dane a poplatky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 w:rsidP="00A90781">
            <w:pPr>
              <w:numPr>
                <w:ilvl w:val="0"/>
                <w:numId w:val="19"/>
              </w:numPr>
              <w:suppressAutoHyphens w:val="0"/>
              <w:spacing w:line="256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551 - Odpisy  DNM a DHM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odpisy z vlastných zdrojov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695852">
            <w:pPr>
              <w:spacing w:line="256" w:lineRule="auto"/>
              <w:jc w:val="right"/>
            </w:pPr>
            <w:r>
              <w:t>75.141,93</w:t>
            </w:r>
          </w:p>
          <w:p w:rsidR="0057716D" w:rsidRDefault="0057716D">
            <w:pPr>
              <w:spacing w:line="256" w:lineRule="auto"/>
              <w:jc w:val="right"/>
            </w:pPr>
          </w:p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  <w:r>
              <w:t>552 - Tvorba zákonných rezerv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right"/>
            </w:pPr>
            <w:r>
              <w:t>600</w:t>
            </w: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558 - Tvorba ostatných opravných položiek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k daňovým pohľadávkam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 w:rsidP="00A90781">
            <w:pPr>
              <w:numPr>
                <w:ilvl w:val="0"/>
                <w:numId w:val="19"/>
              </w:numPr>
              <w:suppressAutoHyphens w:val="0"/>
              <w:spacing w:line="256" w:lineRule="auto"/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  <w:r>
              <w:t>568 - Ostatné finančné náklady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695852">
            <w:pPr>
              <w:spacing w:line="256" w:lineRule="auto"/>
              <w:jc w:val="right"/>
            </w:pPr>
            <w:r>
              <w:t>278,02</w:t>
            </w: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 w:rsidP="00A90781">
            <w:pPr>
              <w:numPr>
                <w:ilvl w:val="0"/>
                <w:numId w:val="19"/>
              </w:numPr>
              <w:suppressAutoHyphens w:val="0"/>
              <w:spacing w:line="256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 w:rsidP="00A90781">
            <w:pPr>
              <w:numPr>
                <w:ilvl w:val="0"/>
                <w:numId w:val="19"/>
              </w:numPr>
              <w:suppressAutoHyphens w:val="0"/>
              <w:spacing w:line="256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584 - Náklady na transfery z rozpočtu obce, VÚC do RO, PO zriadených obcou alebo VÚC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bežný transfer xxx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585 - Náklady na transfery z rozpočtu obce, VÚC ostatným subjektov verejnej správy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586 - Náklady na transfery z rozpočtu obce, VÚC subjektov mimo verejnej správy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587 - Náklady na ostatné transfery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588 - Náklady z odvodu príjmov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589 - Náklady z budúceho odvodu príjmov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 w:rsidP="00A90781">
            <w:pPr>
              <w:numPr>
                <w:ilvl w:val="0"/>
                <w:numId w:val="19"/>
              </w:numPr>
              <w:suppressAutoHyphens w:val="0"/>
              <w:spacing w:line="256" w:lineRule="auto"/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  <w:r>
              <w:t>546 - Odpis pohľadávky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  <w:r>
              <w:t>548 - Ostatné náklady na prevádzkovú činnosť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  <w:r>
              <w:t>549 - Manká a škody</w:t>
            </w:r>
          </w:p>
          <w:p w:rsidR="0057716D" w:rsidRDefault="0057716D" w:rsidP="00A90781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 w:rsidP="00A90781">
            <w:pPr>
              <w:numPr>
                <w:ilvl w:val="0"/>
                <w:numId w:val="19"/>
              </w:numPr>
              <w:suppressAutoHyphens w:val="0"/>
              <w:spacing w:line="256" w:lineRule="auto"/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:rsidR="0057716D" w:rsidRDefault="0057716D">
            <w:pPr>
              <w:spacing w:line="256" w:lineRule="auto"/>
            </w:pPr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</w:tbl>
    <w:p w:rsidR="0057716D" w:rsidRDefault="0057716D" w:rsidP="0057716D">
      <w:pPr>
        <w:ind w:left="284"/>
        <w:rPr>
          <w:b/>
          <w:sz w:val="24"/>
          <w:szCs w:val="24"/>
        </w:rPr>
      </w:pPr>
    </w:p>
    <w:p w:rsidR="0057716D" w:rsidRDefault="0057716D" w:rsidP="00A90781">
      <w:pPr>
        <w:numPr>
          <w:ilvl w:val="0"/>
          <w:numId w:val="17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</w:pPr>
            <w:r>
              <w:rPr>
                <w:b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right"/>
            </w:pPr>
            <w:r>
              <w:t>600</w:t>
            </w: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 w:rsidP="00A90781">
            <w:pPr>
              <w:numPr>
                <w:ilvl w:val="0"/>
                <w:numId w:val="20"/>
              </w:numPr>
              <w:suppressAutoHyphens w:val="0"/>
              <w:spacing w:line="256" w:lineRule="auto"/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right"/>
            </w:pPr>
            <w:r>
              <w:t>600</w:t>
            </w: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 w:rsidP="00A90781">
            <w:pPr>
              <w:numPr>
                <w:ilvl w:val="0"/>
                <w:numId w:val="20"/>
              </w:numPr>
              <w:suppressAutoHyphens w:val="0"/>
              <w:spacing w:line="256" w:lineRule="auto"/>
              <w:ind w:left="356" w:hanging="284"/>
            </w:pPr>
            <w:proofErr w:type="spellStart"/>
            <w:r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 w:rsidP="00A90781">
            <w:pPr>
              <w:numPr>
                <w:ilvl w:val="0"/>
                <w:numId w:val="20"/>
              </w:numPr>
              <w:suppressAutoHyphens w:val="0"/>
              <w:spacing w:line="256" w:lineRule="auto"/>
              <w:ind w:left="356" w:hanging="284"/>
            </w:pPr>
            <w:r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 w:rsidP="00A90781">
            <w:pPr>
              <w:numPr>
                <w:ilvl w:val="0"/>
                <w:numId w:val="20"/>
              </w:numPr>
              <w:suppressAutoHyphens w:val="0"/>
              <w:spacing w:line="256" w:lineRule="auto"/>
              <w:ind w:left="356" w:hanging="284"/>
            </w:pPr>
            <w:r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 w:rsidP="00A90781">
            <w:pPr>
              <w:numPr>
                <w:ilvl w:val="0"/>
                <w:numId w:val="20"/>
              </w:numPr>
              <w:suppressAutoHyphens w:val="0"/>
              <w:spacing w:line="256" w:lineRule="auto"/>
              <w:ind w:left="356" w:hanging="284"/>
            </w:pPr>
            <w:r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</w:tbl>
    <w:p w:rsidR="0057716D" w:rsidRDefault="0057716D" w:rsidP="0057716D">
      <w:pPr>
        <w:jc w:val="center"/>
        <w:rPr>
          <w:b/>
          <w:sz w:val="24"/>
          <w:szCs w:val="24"/>
        </w:rPr>
      </w:pPr>
    </w:p>
    <w:p w:rsidR="0057716D" w:rsidRDefault="0057716D" w:rsidP="0057716D">
      <w:pPr>
        <w:jc w:val="center"/>
        <w:rPr>
          <w:b/>
          <w:sz w:val="24"/>
          <w:szCs w:val="24"/>
        </w:rPr>
      </w:pPr>
    </w:p>
    <w:p w:rsidR="0057716D" w:rsidRDefault="0057716D" w:rsidP="0057716D">
      <w:pPr>
        <w:jc w:val="center"/>
        <w:rPr>
          <w:b/>
          <w:sz w:val="24"/>
          <w:szCs w:val="24"/>
        </w:rPr>
      </w:pPr>
    </w:p>
    <w:p w:rsidR="0057716D" w:rsidRDefault="0057716D" w:rsidP="0057716D">
      <w:pPr>
        <w:jc w:val="center"/>
        <w:rPr>
          <w:b/>
          <w:sz w:val="24"/>
          <w:szCs w:val="24"/>
        </w:rPr>
      </w:pPr>
    </w:p>
    <w:p w:rsidR="0057716D" w:rsidRDefault="0057716D" w:rsidP="0057716D">
      <w:pPr>
        <w:jc w:val="center"/>
        <w:rPr>
          <w:b/>
          <w:sz w:val="24"/>
          <w:szCs w:val="24"/>
        </w:rPr>
      </w:pPr>
    </w:p>
    <w:p w:rsidR="0057716D" w:rsidRDefault="0057716D" w:rsidP="0057716D">
      <w:pPr>
        <w:jc w:val="center"/>
        <w:rPr>
          <w:b/>
          <w:sz w:val="24"/>
          <w:szCs w:val="24"/>
        </w:rPr>
      </w:pPr>
    </w:p>
    <w:p w:rsidR="0057716D" w:rsidRDefault="0057716D" w:rsidP="00A90781">
      <w:pPr>
        <w:numPr>
          <w:ilvl w:val="0"/>
          <w:numId w:val="17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4680"/>
        <w:gridCol w:w="880"/>
        <w:gridCol w:w="2000"/>
        <w:gridCol w:w="1926"/>
      </w:tblGrid>
      <w:tr w:rsidR="0057716D" w:rsidTr="005771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Tržby a výrobné náklady </w:t>
            </w:r>
          </w:p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príspevkových organizácií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riadku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Bezprostredne </w:t>
            </w:r>
          </w:p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predchádzajúce </w:t>
            </w:r>
          </w:p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účtovné obdobie</w:t>
            </w:r>
          </w:p>
        </w:tc>
      </w:tr>
      <w:tr w:rsidR="0057716D" w:rsidTr="005771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2</w:t>
            </w:r>
          </w:p>
        </w:tc>
      </w:tr>
      <w:tr w:rsidR="0057716D" w:rsidTr="0057716D">
        <w:trPr>
          <w:trHeight w:val="2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601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Tržby za vlastné výrobky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01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602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Tržby z predaja služieb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02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604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Tržby za tovar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03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504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 xml:space="preserve">Predaný tovar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04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7716D" w:rsidRDefault="0057716D">
            <w:pPr>
              <w:spacing w:line="256" w:lineRule="auto"/>
              <w:rPr>
                <w:b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rPr>
                <w:b/>
              </w:rPr>
            </w:pPr>
            <w:r>
              <w:rPr>
                <w:b/>
              </w:rPr>
              <w:t>Tržby celkom /01+02+03-04/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05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7716D" w:rsidRDefault="0057716D">
            <w:pPr>
              <w:spacing w:line="256" w:lineRule="auto"/>
              <w:jc w:val="right"/>
              <w:rPr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7716D" w:rsidRDefault="0057716D">
            <w:pPr>
              <w:spacing w:line="256" w:lineRule="auto"/>
              <w:jc w:val="right"/>
              <w:rPr>
                <w:b/>
              </w:rPr>
            </w:pPr>
          </w:p>
        </w:tc>
      </w:tr>
      <w:tr w:rsidR="0057716D" w:rsidTr="005771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501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Spotreba materiálu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06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502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Spotreba energie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07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503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Spotreba ostatných neskladovateľných dodávok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08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511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Oprava a udržiavanie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09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512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Cestovné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10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513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 xml:space="preserve">Náklady na reprezentáciu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11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518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Ostatné služby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12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521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Mzdové náklady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13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524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Zákonné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14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525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Ostatné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527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 xml:space="preserve">Zákonné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16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528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proofErr w:type="spellStart"/>
            <w:r>
              <w:t>Ostané</w:t>
            </w:r>
            <w:proofErr w:type="spellEnd"/>
            <w:r>
              <w:t xml:space="preserve">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17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531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Daň z motorových vozidiel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18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532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Daň z nehnuteľností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19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538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Ostatné dane a poplatky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20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551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 xml:space="preserve">Odpisy dlhodobého nehmotného majetku a dlhodobého hmotného majetku 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21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jc w:val="right"/>
            </w:pPr>
          </w:p>
        </w:tc>
      </w:tr>
      <w:tr w:rsidR="0057716D" w:rsidTr="005771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7716D" w:rsidRDefault="0057716D">
            <w:pPr>
              <w:spacing w:line="256" w:lineRule="auto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rPr>
                <w:b/>
              </w:rPr>
            </w:pPr>
            <w:r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22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7716D" w:rsidRDefault="0057716D">
            <w:pPr>
              <w:spacing w:line="256" w:lineRule="auto"/>
              <w:jc w:val="right"/>
              <w:rPr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7716D" w:rsidRDefault="0057716D">
            <w:pPr>
              <w:spacing w:line="256" w:lineRule="auto"/>
              <w:jc w:val="right"/>
              <w:rPr>
                <w:b/>
              </w:rPr>
            </w:pPr>
          </w:p>
        </w:tc>
      </w:tr>
    </w:tbl>
    <w:p w:rsidR="0057716D" w:rsidRDefault="0057716D" w:rsidP="0057716D">
      <w:pPr>
        <w:jc w:val="center"/>
        <w:rPr>
          <w:b/>
        </w:rPr>
      </w:pPr>
    </w:p>
    <w:p w:rsidR="0057716D" w:rsidRDefault="0057716D" w:rsidP="0057716D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: </w:t>
      </w:r>
    </w:p>
    <w:p w:rsidR="0057716D" w:rsidRDefault="0057716D" w:rsidP="0057716D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>
        <w:rPr>
          <w:b w:val="0"/>
          <w:sz w:val="24"/>
          <w:szCs w:val="24"/>
        </w:rPr>
        <w:t>Z.z</w:t>
      </w:r>
      <w:proofErr w:type="spellEnd"/>
      <w:r>
        <w:rPr>
          <w:b w:val="0"/>
          <w:sz w:val="24"/>
          <w:szCs w:val="24"/>
        </w:rPr>
        <w:t xml:space="preserve">. </w:t>
      </w:r>
      <w:r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>
        <w:rPr>
          <w:b w:val="0"/>
          <w:sz w:val="24"/>
          <w:szCs w:val="24"/>
        </w:rPr>
        <w:t xml:space="preserve">                   </w:t>
      </w:r>
    </w:p>
    <w:p w:rsidR="0057716D" w:rsidRDefault="0057716D" w:rsidP="0057716D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A47A6D">
        <w:rPr>
          <w:rFonts w:cs="Tahoma"/>
          <w:b w:val="0"/>
          <w:bCs/>
          <w:sz w:val="22"/>
          <w:szCs w:val="22"/>
        </w:rPr>
      </w:r>
      <w:r w:rsidR="00A47A6D">
        <w:rPr>
          <w:rFonts w:cs="Tahoma"/>
          <w:b w:val="0"/>
          <w:bCs/>
          <w:sz w:val="22"/>
          <w:szCs w:val="22"/>
        </w:rPr>
        <w:fldChar w:fldCharType="separate"/>
      </w:r>
      <w:r>
        <w:rPr>
          <w:rFonts w:cs="Tahoma"/>
          <w:b w:val="0"/>
          <w:bCs/>
          <w:sz w:val="22"/>
          <w:szCs w:val="22"/>
        </w:rPr>
        <w:fldChar w:fldCharType="end"/>
      </w:r>
      <w:r>
        <w:rPr>
          <w:rFonts w:cs="Tahoma"/>
          <w:b w:val="0"/>
          <w:bCs/>
          <w:sz w:val="22"/>
          <w:szCs w:val="22"/>
        </w:rPr>
        <w:t xml:space="preserve">  áno            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A47A6D">
        <w:rPr>
          <w:rFonts w:cs="Tahoma"/>
          <w:b w:val="0"/>
          <w:bCs/>
          <w:sz w:val="22"/>
          <w:szCs w:val="22"/>
        </w:rPr>
      </w:r>
      <w:r w:rsidR="00A47A6D">
        <w:rPr>
          <w:rFonts w:cs="Tahoma"/>
          <w:b w:val="0"/>
          <w:bCs/>
          <w:sz w:val="22"/>
          <w:szCs w:val="22"/>
        </w:rPr>
        <w:fldChar w:fldCharType="separate"/>
      </w:r>
      <w:r>
        <w:rPr>
          <w:rFonts w:cs="Tahoma"/>
          <w:b w:val="0"/>
          <w:bCs/>
          <w:sz w:val="22"/>
          <w:szCs w:val="22"/>
        </w:rPr>
        <w:fldChar w:fldCharType="end"/>
      </w:r>
      <w:r>
        <w:rPr>
          <w:rFonts w:cs="Tahoma"/>
          <w:b w:val="0"/>
          <w:bCs/>
          <w:sz w:val="22"/>
          <w:szCs w:val="22"/>
        </w:rPr>
        <w:t xml:space="preserve">  nie</w:t>
      </w:r>
    </w:p>
    <w:p w:rsidR="0057716D" w:rsidRDefault="0057716D" w:rsidP="0057716D">
      <w:pPr>
        <w:jc w:val="center"/>
      </w:pPr>
    </w:p>
    <w:p w:rsidR="0057716D" w:rsidRDefault="0057716D" w:rsidP="005771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57716D" w:rsidRDefault="0057716D" w:rsidP="005771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57716D" w:rsidRDefault="0057716D" w:rsidP="0057716D">
      <w:pPr>
        <w:jc w:val="center"/>
        <w:rPr>
          <w:b/>
          <w:sz w:val="24"/>
          <w:szCs w:val="24"/>
        </w:rPr>
      </w:pPr>
    </w:p>
    <w:p w:rsidR="0057716D" w:rsidRDefault="0057716D" w:rsidP="00A90781">
      <w:pPr>
        <w:numPr>
          <w:ilvl w:val="0"/>
          <w:numId w:val="21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80"/>
      </w:tblGrid>
      <w:tr w:rsidR="0057716D" w:rsidTr="0057716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Popis významných položiek </w:t>
            </w:r>
          </w:p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57716D" w:rsidTr="0057716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</w:tbl>
    <w:p w:rsidR="0057716D" w:rsidRDefault="0057716D" w:rsidP="0057716D">
      <w:pPr>
        <w:ind w:left="284"/>
        <w:rPr>
          <w:b/>
          <w:sz w:val="24"/>
          <w:szCs w:val="24"/>
        </w:rPr>
      </w:pPr>
    </w:p>
    <w:p w:rsidR="0057716D" w:rsidRDefault="0057716D" w:rsidP="00A90781">
      <w:pPr>
        <w:numPr>
          <w:ilvl w:val="0"/>
          <w:numId w:val="21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5"/>
      </w:tblGrid>
      <w:tr w:rsidR="0057716D" w:rsidTr="0057716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:rsidR="0057716D" w:rsidTr="0057716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75102 /USB token/</w:t>
            </w:r>
          </w:p>
        </w:tc>
      </w:tr>
      <w:tr w:rsidR="0057716D" w:rsidTr="0057716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</w:tr>
      <w:tr w:rsidR="0057716D" w:rsidTr="0057716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</w:tr>
      <w:tr w:rsidR="0057716D" w:rsidTr="0057716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</w:tr>
      <w:tr w:rsidR="0057716D" w:rsidTr="0057716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</w:tr>
      <w:tr w:rsidR="0057716D" w:rsidTr="0057716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</w:tr>
      <w:tr w:rsidR="0057716D" w:rsidTr="0057716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69585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694,80</w:t>
            </w:r>
          </w:p>
          <w:p w:rsidR="00695852" w:rsidRDefault="00695852">
            <w:pPr>
              <w:spacing w:line="25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5.599,09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52" w:rsidRDefault="00695852">
            <w:pPr>
              <w:spacing w:line="25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75103 /stoličky KD</w:t>
            </w:r>
          </w:p>
          <w:p w:rsidR="00695852" w:rsidRDefault="00695852">
            <w:pPr>
              <w:spacing w:line="25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75104 stoličky ihrisko</w:t>
            </w:r>
          </w:p>
        </w:tc>
      </w:tr>
    </w:tbl>
    <w:p w:rsidR="0057716D" w:rsidRDefault="0057716D" w:rsidP="0057716D">
      <w:pPr>
        <w:jc w:val="center"/>
        <w:rPr>
          <w:b/>
          <w:sz w:val="24"/>
          <w:szCs w:val="24"/>
        </w:rPr>
      </w:pPr>
    </w:p>
    <w:p w:rsidR="0057716D" w:rsidRDefault="0057716D" w:rsidP="0057716D">
      <w:pPr>
        <w:jc w:val="center"/>
        <w:rPr>
          <w:b/>
          <w:sz w:val="24"/>
          <w:szCs w:val="24"/>
        </w:rPr>
      </w:pPr>
    </w:p>
    <w:p w:rsidR="0057716D" w:rsidRDefault="0057716D" w:rsidP="0057716D">
      <w:pPr>
        <w:jc w:val="center"/>
        <w:rPr>
          <w:b/>
          <w:sz w:val="24"/>
          <w:szCs w:val="24"/>
        </w:rPr>
      </w:pPr>
    </w:p>
    <w:p w:rsidR="0057716D" w:rsidRDefault="0057716D" w:rsidP="0057716D">
      <w:pPr>
        <w:jc w:val="center"/>
        <w:rPr>
          <w:b/>
          <w:sz w:val="24"/>
          <w:szCs w:val="24"/>
        </w:rPr>
      </w:pPr>
    </w:p>
    <w:p w:rsidR="0057716D" w:rsidRDefault="0057716D" w:rsidP="0057716D">
      <w:pPr>
        <w:jc w:val="center"/>
        <w:rPr>
          <w:b/>
          <w:sz w:val="24"/>
          <w:szCs w:val="24"/>
        </w:rPr>
      </w:pPr>
    </w:p>
    <w:p w:rsidR="0057716D" w:rsidRDefault="0057716D" w:rsidP="005771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57716D" w:rsidRDefault="0057716D" w:rsidP="005771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57716D" w:rsidRDefault="0057716D" w:rsidP="0057716D">
      <w:pPr>
        <w:pStyle w:val="Pismenka"/>
        <w:tabs>
          <w:tab w:val="left" w:pos="708"/>
        </w:tabs>
        <w:ind w:left="360" w:firstLine="0"/>
        <w:rPr>
          <w:sz w:val="24"/>
          <w:szCs w:val="24"/>
        </w:rPr>
      </w:pPr>
    </w:p>
    <w:p w:rsidR="0057716D" w:rsidRDefault="0057716D" w:rsidP="00A90781">
      <w:pPr>
        <w:numPr>
          <w:ilvl w:val="0"/>
          <w:numId w:val="22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57716D" w:rsidRDefault="0057716D" w:rsidP="00A90781">
      <w:pPr>
        <w:pStyle w:val="Pismenka"/>
        <w:numPr>
          <w:ilvl w:val="0"/>
          <w:numId w:val="23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57716D" w:rsidRDefault="0057716D" w:rsidP="0057716D">
      <w:pPr>
        <w:pStyle w:val="Pismenka"/>
        <w:tabs>
          <w:tab w:val="left" w:pos="708"/>
        </w:tabs>
        <w:ind w:left="0" w:firstLine="0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57716D" w:rsidRDefault="0057716D" w:rsidP="0057716D">
      <w:pPr>
        <w:rPr>
          <w:color w:val="000000" w:themeColor="text1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984"/>
        <w:gridCol w:w="1701"/>
        <w:gridCol w:w="3403"/>
      </w:tblGrid>
      <w:tr w:rsidR="0057716D" w:rsidTr="0057716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7716D" w:rsidRDefault="0057716D">
            <w:pPr>
              <w:spacing w:line="25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Názov poskytovateľa </w:t>
            </w:r>
          </w:p>
          <w:p w:rsidR="0057716D" w:rsidRDefault="0057716D">
            <w:pPr>
              <w:spacing w:line="25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nenávratného finančného príspevku</w:t>
            </w:r>
          </w:p>
          <w:p w:rsidR="0057716D" w:rsidRDefault="0057716D">
            <w:pPr>
              <w:spacing w:line="256" w:lineRule="auto"/>
              <w:rPr>
                <w:b/>
                <w:color w:val="000000" w:themeColor="text1"/>
                <w:sz w:val="18"/>
                <w:szCs w:val="18"/>
              </w:rPr>
            </w:pPr>
          </w:p>
          <w:p w:rsidR="0057716D" w:rsidRDefault="0057716D">
            <w:pPr>
              <w:spacing w:line="25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7716D" w:rsidRDefault="0057716D">
            <w:pPr>
              <w:spacing w:line="25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57716D" w:rsidRDefault="0057716D">
            <w:pPr>
              <w:spacing w:line="25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7716D" w:rsidRDefault="0057716D">
            <w:pPr>
              <w:spacing w:line="25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57716D" w:rsidRDefault="0057716D">
            <w:pPr>
              <w:spacing w:line="25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Hodnota </w:t>
            </w:r>
            <w:proofErr w:type="spellStart"/>
            <w:r>
              <w:rPr>
                <w:b/>
                <w:color w:val="000000" w:themeColor="text1"/>
                <w:sz w:val="18"/>
                <w:szCs w:val="18"/>
              </w:rPr>
              <w:t>prefinancovaných</w:t>
            </w:r>
            <w:proofErr w:type="spellEnd"/>
            <w:r>
              <w:rPr>
                <w:b/>
                <w:color w:val="000000" w:themeColor="text1"/>
                <w:sz w:val="18"/>
                <w:szCs w:val="18"/>
              </w:rPr>
              <w:t xml:space="preserve"> nákladov z vlastných prostriedkov alebo z úverových zdrojov neuhradených/nerefundovaných </w:t>
            </w:r>
            <w:r w:rsidR="00695852">
              <w:rPr>
                <w:b/>
                <w:color w:val="000000" w:themeColor="text1"/>
                <w:sz w:val="18"/>
                <w:szCs w:val="18"/>
              </w:rPr>
              <w:t xml:space="preserve"> poskytovateľom NFP k 31.12.2019</w:t>
            </w:r>
          </w:p>
        </w:tc>
      </w:tr>
      <w:tr w:rsidR="0057716D" w:rsidTr="0057716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</w:tr>
      <w:tr w:rsidR="0057716D" w:rsidTr="0057716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</w:tr>
      <w:tr w:rsidR="0057716D" w:rsidTr="0057716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</w:tr>
    </w:tbl>
    <w:p w:rsidR="0057716D" w:rsidRDefault="0057716D" w:rsidP="0057716D">
      <w:pPr>
        <w:pStyle w:val="Pismenka"/>
        <w:tabs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57716D" w:rsidRDefault="0057716D" w:rsidP="00A90781">
      <w:pPr>
        <w:pStyle w:val="Pismenka"/>
        <w:numPr>
          <w:ilvl w:val="0"/>
          <w:numId w:val="23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57716D" w:rsidRDefault="0057716D" w:rsidP="00A90781">
      <w:pPr>
        <w:pStyle w:val="Pismenka"/>
        <w:numPr>
          <w:ilvl w:val="0"/>
          <w:numId w:val="24"/>
        </w:numPr>
        <w:tabs>
          <w:tab w:val="left" w:pos="708"/>
        </w:tabs>
        <w:suppressAutoHyphens w:val="0"/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57716D" w:rsidRDefault="0057716D" w:rsidP="00A90781">
      <w:pPr>
        <w:pStyle w:val="Pismenka"/>
        <w:numPr>
          <w:ilvl w:val="0"/>
          <w:numId w:val="24"/>
        </w:numPr>
        <w:tabs>
          <w:tab w:val="left" w:pos="708"/>
        </w:tabs>
        <w:suppressAutoHyphens w:val="0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57716D" w:rsidRDefault="0057716D" w:rsidP="0057716D">
      <w:pPr>
        <w:pStyle w:val="Pismenka"/>
        <w:tabs>
          <w:tab w:val="left" w:pos="708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- tabuľka č.10.</w:t>
      </w:r>
    </w:p>
    <w:p w:rsidR="0057716D" w:rsidRDefault="0057716D" w:rsidP="0057716D">
      <w:pPr>
        <w:pStyle w:val="Pismenka"/>
        <w:tabs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............................................................................................................................</w:t>
      </w:r>
    </w:p>
    <w:p w:rsidR="0057716D" w:rsidRDefault="0057716D" w:rsidP="00A90781">
      <w:pPr>
        <w:pStyle w:val="Pismenka"/>
        <w:numPr>
          <w:ilvl w:val="0"/>
          <w:numId w:val="23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 – netýka sa</w:t>
      </w:r>
    </w:p>
    <w:p w:rsidR="0057716D" w:rsidRDefault="0057716D" w:rsidP="0057716D">
      <w:pPr>
        <w:pStyle w:val="Pismenka"/>
        <w:tabs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č.11 ............................................................................................................................</w:t>
      </w:r>
    </w:p>
    <w:p w:rsidR="0057716D" w:rsidRDefault="0057716D" w:rsidP="0057716D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57716D" w:rsidRDefault="0057716D" w:rsidP="00A90781">
      <w:pPr>
        <w:pStyle w:val="Pismenka"/>
        <w:numPr>
          <w:ilvl w:val="0"/>
          <w:numId w:val="23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 – nie sú</w:t>
      </w:r>
    </w:p>
    <w:p w:rsidR="0057716D" w:rsidRDefault="0057716D" w:rsidP="0057716D">
      <w:pPr>
        <w:jc w:val="center"/>
        <w:rPr>
          <w:b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536"/>
        <w:gridCol w:w="3119"/>
      </w:tblGrid>
      <w:tr w:rsidR="0057716D" w:rsidTr="0057716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Hodnota celkom</w:t>
            </w:r>
          </w:p>
        </w:tc>
      </w:tr>
      <w:tr w:rsidR="0057716D" w:rsidTr="0057716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6D" w:rsidRDefault="0057716D">
            <w:pPr>
              <w:spacing w:line="256" w:lineRule="auto"/>
            </w:pPr>
            <w:r>
              <w:t>Iné pasíva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</w:tbl>
    <w:p w:rsidR="0057716D" w:rsidRDefault="0057716D" w:rsidP="0057716D">
      <w:pPr>
        <w:rPr>
          <w:b/>
          <w:sz w:val="24"/>
          <w:szCs w:val="24"/>
        </w:rPr>
      </w:pPr>
    </w:p>
    <w:p w:rsidR="0057716D" w:rsidRDefault="0057716D" w:rsidP="00A90781">
      <w:pPr>
        <w:numPr>
          <w:ilvl w:val="0"/>
          <w:numId w:val="22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č.10- netýka sa</w:t>
      </w:r>
    </w:p>
    <w:p w:rsidR="0057716D" w:rsidRDefault="0057716D" w:rsidP="0057716D">
      <w:pPr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:rsidR="0057716D" w:rsidRDefault="0057716D" w:rsidP="0057716D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............................................................................................................................</w:t>
      </w:r>
      <w:r>
        <w:rPr>
          <w:b w:val="0"/>
          <w:sz w:val="24"/>
          <w:szCs w:val="24"/>
        </w:rPr>
        <w:br w:type="page"/>
      </w:r>
      <w:r>
        <w:rPr>
          <w:b w:val="0"/>
          <w:sz w:val="24"/>
          <w:szCs w:val="24"/>
        </w:rPr>
        <w:lastRenderedPageBreak/>
        <w:t>Čl. VIII</w:t>
      </w:r>
    </w:p>
    <w:p w:rsidR="0057716D" w:rsidRDefault="0057716D" w:rsidP="005771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57716D" w:rsidRDefault="0057716D" w:rsidP="005771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57716D" w:rsidRDefault="0057716D" w:rsidP="005771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57716D" w:rsidRDefault="0057716D" w:rsidP="00A90781">
      <w:pPr>
        <w:numPr>
          <w:ilvl w:val="0"/>
          <w:numId w:val="25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 spriaznených osobách a o ekonomických vzťahoch účtovnej jednotky a spriaznených osôb – netýka sa</w:t>
      </w:r>
    </w:p>
    <w:p w:rsidR="0057716D" w:rsidRDefault="0057716D" w:rsidP="00A90781">
      <w:pPr>
        <w:numPr>
          <w:ilvl w:val="0"/>
          <w:numId w:val="26"/>
        </w:numPr>
        <w:suppressAutoHyphens w:val="0"/>
        <w:ind w:left="284" w:hanging="284"/>
        <w:rPr>
          <w:b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1984"/>
        <w:gridCol w:w="2268"/>
        <w:gridCol w:w="1984"/>
      </w:tblGrid>
      <w:tr w:rsidR="0057716D" w:rsidTr="0057716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</w:p>
          <w:p w:rsidR="0057716D" w:rsidRDefault="0057716D">
            <w:pPr>
              <w:spacing w:line="256" w:lineRule="auto"/>
              <w:jc w:val="center"/>
              <w:rPr>
                <w:b/>
              </w:rPr>
            </w:pPr>
          </w:p>
          <w:p w:rsidR="0057716D" w:rsidRDefault="0057716D">
            <w:pPr>
              <w:spacing w:line="256" w:lineRule="auto"/>
              <w:jc w:val="center"/>
              <w:rPr>
                <w:b/>
              </w:rPr>
            </w:pPr>
          </w:p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</w:p>
          <w:p w:rsidR="0057716D" w:rsidRDefault="0057716D">
            <w:pPr>
              <w:spacing w:line="256" w:lineRule="auto"/>
              <w:jc w:val="center"/>
              <w:rPr>
                <w:b/>
              </w:rPr>
            </w:pPr>
          </w:p>
          <w:p w:rsidR="0057716D" w:rsidRDefault="0057716D">
            <w:pPr>
              <w:spacing w:line="256" w:lineRule="auto"/>
              <w:jc w:val="center"/>
              <w:rPr>
                <w:b/>
              </w:rPr>
            </w:pPr>
          </w:p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Druh obchodu/</w:t>
            </w:r>
          </w:p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 xml:space="preserve">Hodnotové vyjadrenie obchodu/transakcie </w:t>
            </w:r>
          </w:p>
          <w:p w:rsidR="0057716D" w:rsidRDefault="0057716D">
            <w:pPr>
              <w:spacing w:line="256" w:lineRule="auto"/>
              <w:jc w:val="center"/>
            </w:pPr>
            <w: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</w:pPr>
            <w:r>
              <w:t xml:space="preserve">Informácia o cenách/hodnotách realizovaných obchodov/transakcií  medzi účtovnou jednotkou a spriaznenými osobami </w:t>
            </w:r>
          </w:p>
        </w:tc>
      </w:tr>
      <w:tr w:rsidR="0057716D" w:rsidTr="0057716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</w:tbl>
    <w:p w:rsidR="0057716D" w:rsidRDefault="0057716D" w:rsidP="0057716D">
      <w:pPr>
        <w:ind w:left="284"/>
        <w:jc w:val="both"/>
        <w:rPr>
          <w:sz w:val="24"/>
          <w:szCs w:val="24"/>
        </w:rPr>
      </w:pPr>
    </w:p>
    <w:p w:rsidR="0057716D" w:rsidRDefault="0057716D" w:rsidP="00A90781">
      <w:pPr>
        <w:numPr>
          <w:ilvl w:val="0"/>
          <w:numId w:val="26"/>
        </w:numPr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opis a hodnota podmienených záväzkov voči spriazneným osobám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4"/>
        <w:gridCol w:w="2945"/>
        <w:gridCol w:w="3435"/>
      </w:tblGrid>
      <w:tr w:rsidR="0057716D" w:rsidTr="0057716D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716D" w:rsidRDefault="0057716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Hodnota podmienených záväzkov</w:t>
            </w:r>
          </w:p>
        </w:tc>
      </w:tr>
      <w:tr w:rsidR="0057716D" w:rsidTr="0057716D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  <w:tr w:rsidR="0057716D" w:rsidTr="0057716D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6D" w:rsidRDefault="0057716D">
            <w:pPr>
              <w:spacing w:line="256" w:lineRule="auto"/>
            </w:pPr>
          </w:p>
        </w:tc>
      </w:tr>
    </w:tbl>
    <w:p w:rsidR="0057716D" w:rsidRDefault="0057716D" w:rsidP="0057716D">
      <w:pPr>
        <w:jc w:val="center"/>
        <w:rPr>
          <w:b/>
          <w:sz w:val="24"/>
          <w:szCs w:val="24"/>
        </w:rPr>
      </w:pPr>
    </w:p>
    <w:p w:rsidR="0057716D" w:rsidRDefault="0057716D" w:rsidP="005771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57716D" w:rsidRDefault="0057716D" w:rsidP="005771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57716D" w:rsidRDefault="0057716D" w:rsidP="0057716D">
      <w:pPr>
        <w:jc w:val="center"/>
        <w:rPr>
          <w:b/>
          <w:sz w:val="24"/>
          <w:szCs w:val="24"/>
        </w:rPr>
      </w:pPr>
    </w:p>
    <w:p w:rsidR="0057716D" w:rsidRDefault="0057716D" w:rsidP="005771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57716D" w:rsidRDefault="0057716D" w:rsidP="0057716D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  <w:bookmarkStart w:id="0" w:name="_GoBack"/>
      <w:bookmarkEnd w:id="0"/>
    </w:p>
    <w:p w:rsidR="0057716D" w:rsidRDefault="0057716D" w:rsidP="0057716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Rozpočet obce/rozpočtovej organizácie/príspevkovej or</w:t>
      </w:r>
      <w:r w:rsidR="00973AB8">
        <w:rPr>
          <w:sz w:val="24"/>
          <w:szCs w:val="24"/>
        </w:rPr>
        <w:t>ganizácie bol schválený obecným zastupiteľstvom dňa 10.12.2018</w:t>
      </w:r>
      <w:r>
        <w:rPr>
          <w:sz w:val="24"/>
          <w:szCs w:val="24"/>
        </w:rPr>
        <w:t xml:space="preserve">  uznesením č.</w:t>
      </w:r>
      <w:r w:rsidR="00973AB8">
        <w:rPr>
          <w:sz w:val="24"/>
          <w:szCs w:val="24"/>
        </w:rPr>
        <w:t>1A-4/2018</w:t>
      </w:r>
    </w:p>
    <w:p w:rsidR="0057716D" w:rsidRDefault="0057716D" w:rsidP="0057716D">
      <w:pPr>
        <w:jc w:val="both"/>
        <w:rPr>
          <w:sz w:val="24"/>
          <w:szCs w:val="24"/>
        </w:rPr>
      </w:pPr>
    </w:p>
    <w:p w:rsidR="0057716D" w:rsidRDefault="0057716D" w:rsidP="0057716D">
      <w:pPr>
        <w:jc w:val="both"/>
        <w:rPr>
          <w:sz w:val="24"/>
          <w:szCs w:val="24"/>
        </w:rPr>
      </w:pPr>
    </w:p>
    <w:p w:rsidR="0057716D" w:rsidRDefault="0057716D" w:rsidP="0057716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57716D" w:rsidRDefault="0057716D" w:rsidP="00A90781">
      <w:pPr>
        <w:numPr>
          <w:ilvl w:val="0"/>
          <w:numId w:val="27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="00973AB8">
        <w:rPr>
          <w:sz w:val="24"/>
          <w:szCs w:val="24"/>
        </w:rPr>
        <w:t>25.4.2019</w:t>
      </w:r>
      <w:r>
        <w:rPr>
          <w:sz w:val="24"/>
          <w:szCs w:val="24"/>
        </w:rPr>
        <w:t xml:space="preserve">  uznesením č. </w:t>
      </w:r>
      <w:r w:rsidR="00973AB8">
        <w:rPr>
          <w:sz w:val="24"/>
          <w:szCs w:val="24"/>
        </w:rPr>
        <w:t>2-9/2019</w:t>
      </w:r>
    </w:p>
    <w:p w:rsidR="0057716D" w:rsidRDefault="0057716D" w:rsidP="00A90781">
      <w:pPr>
        <w:numPr>
          <w:ilvl w:val="0"/>
          <w:numId w:val="27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druhá zmena schválená dňa </w:t>
      </w:r>
      <w:r w:rsidR="00973AB8">
        <w:rPr>
          <w:sz w:val="24"/>
          <w:szCs w:val="24"/>
        </w:rPr>
        <w:t>11.12.2019</w:t>
      </w:r>
      <w:r>
        <w:rPr>
          <w:sz w:val="24"/>
          <w:szCs w:val="24"/>
        </w:rPr>
        <w:t xml:space="preserve">  uznesením č. </w:t>
      </w:r>
      <w:r w:rsidR="00973AB8">
        <w:rPr>
          <w:sz w:val="24"/>
          <w:szCs w:val="24"/>
        </w:rPr>
        <w:t>7-10/2019</w:t>
      </w:r>
    </w:p>
    <w:p w:rsidR="0057716D" w:rsidRDefault="0057716D" w:rsidP="0057716D">
      <w:pPr>
        <w:jc w:val="center"/>
        <w:rPr>
          <w:b/>
          <w:sz w:val="24"/>
          <w:szCs w:val="24"/>
        </w:rPr>
      </w:pPr>
    </w:p>
    <w:p w:rsidR="0057716D" w:rsidRDefault="0057716D" w:rsidP="0057716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57716D" w:rsidRDefault="0057716D" w:rsidP="0057716D">
      <w:pPr>
        <w:jc w:val="center"/>
        <w:rPr>
          <w:b/>
          <w:sz w:val="24"/>
          <w:szCs w:val="24"/>
        </w:rPr>
      </w:pPr>
    </w:p>
    <w:p w:rsidR="0057716D" w:rsidRDefault="0057716D" w:rsidP="0057716D">
      <w:pPr>
        <w:jc w:val="center"/>
        <w:rPr>
          <w:b/>
          <w:sz w:val="24"/>
          <w:szCs w:val="24"/>
        </w:rPr>
      </w:pPr>
    </w:p>
    <w:p w:rsidR="0057716D" w:rsidRDefault="0057716D" w:rsidP="005771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57716D" w:rsidRDefault="0057716D" w:rsidP="005771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57716D" w:rsidRDefault="0057716D" w:rsidP="005771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57716D" w:rsidRDefault="0057716D" w:rsidP="0057716D">
      <w:pPr>
        <w:jc w:val="center"/>
        <w:rPr>
          <w:b/>
          <w:sz w:val="28"/>
        </w:rPr>
      </w:pPr>
    </w:p>
    <w:p w:rsidR="0057716D" w:rsidRDefault="0057716D" w:rsidP="0057716D">
      <w:pPr>
        <w:jc w:val="center"/>
        <w:rPr>
          <w:b/>
          <w:sz w:val="28"/>
        </w:rPr>
      </w:pPr>
    </w:p>
    <w:p w:rsidR="0057716D" w:rsidRDefault="0057716D" w:rsidP="0057716D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57716D" w:rsidRDefault="0057716D" w:rsidP="00A90781">
      <w:pPr>
        <w:pStyle w:val="Pismenka"/>
        <w:numPr>
          <w:ilvl w:val="0"/>
          <w:numId w:val="28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57716D" w:rsidRDefault="0057716D" w:rsidP="00A90781">
      <w:pPr>
        <w:pStyle w:val="Pismenka"/>
        <w:numPr>
          <w:ilvl w:val="0"/>
          <w:numId w:val="28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57716D" w:rsidRDefault="0057716D" w:rsidP="00A90781">
      <w:pPr>
        <w:pStyle w:val="Pismenka"/>
        <w:numPr>
          <w:ilvl w:val="0"/>
          <w:numId w:val="28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57716D" w:rsidRDefault="0057716D" w:rsidP="00A90781">
      <w:pPr>
        <w:pStyle w:val="Pismenka"/>
        <w:numPr>
          <w:ilvl w:val="0"/>
          <w:numId w:val="28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57716D" w:rsidRDefault="0057716D" w:rsidP="00A90781">
      <w:pPr>
        <w:pStyle w:val="Pismenka"/>
        <w:numPr>
          <w:ilvl w:val="0"/>
          <w:numId w:val="28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57716D" w:rsidRDefault="0057716D" w:rsidP="00A90781">
      <w:pPr>
        <w:pStyle w:val="Pismenka"/>
        <w:numPr>
          <w:ilvl w:val="0"/>
          <w:numId w:val="28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57716D" w:rsidRDefault="0057716D" w:rsidP="00A90781">
      <w:pPr>
        <w:pStyle w:val="Pismenka"/>
        <w:numPr>
          <w:ilvl w:val="0"/>
          <w:numId w:val="28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57716D" w:rsidRDefault="0057716D" w:rsidP="0057716D">
      <w:pPr>
        <w:pStyle w:val="Pismenka"/>
        <w:tabs>
          <w:tab w:val="left" w:pos="708"/>
        </w:tabs>
        <w:rPr>
          <w:b w:val="0"/>
          <w:sz w:val="24"/>
          <w:szCs w:val="24"/>
        </w:rPr>
      </w:pPr>
    </w:p>
    <w:p w:rsidR="0057716D" w:rsidRDefault="0057716D" w:rsidP="0057716D">
      <w:pPr>
        <w:jc w:val="center"/>
        <w:rPr>
          <w:b/>
          <w:sz w:val="28"/>
        </w:rPr>
      </w:pPr>
    </w:p>
    <w:p w:rsidR="0057716D" w:rsidRDefault="0057716D" w:rsidP="0057716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973AB8">
        <w:rPr>
          <w:iCs/>
          <w:sz w:val="24"/>
          <w:szCs w:val="24"/>
        </w:rPr>
        <w:t>2019</w:t>
      </w:r>
      <w:r>
        <w:rPr>
          <w:sz w:val="24"/>
          <w:szCs w:val="24"/>
        </w:rPr>
        <w:t xml:space="preserve"> nenastali také udalosti, ktoré by si vyžadovali zverejnenie alebo vykázanie</w:t>
      </w:r>
      <w:r w:rsidR="00973AB8">
        <w:rPr>
          <w:sz w:val="24"/>
          <w:szCs w:val="24"/>
        </w:rPr>
        <w:t xml:space="preserve"> v účtovnej závierke za rok 2019</w:t>
      </w:r>
      <w:r>
        <w:rPr>
          <w:sz w:val="24"/>
          <w:szCs w:val="24"/>
        </w:rPr>
        <w:t>.</w:t>
      </w:r>
    </w:p>
    <w:p w:rsidR="0057716D" w:rsidRDefault="0057716D" w:rsidP="0057716D">
      <w:pPr>
        <w:spacing w:line="360" w:lineRule="auto"/>
        <w:rPr>
          <w:b/>
          <w:sz w:val="24"/>
          <w:szCs w:val="24"/>
          <w:u w:val="single"/>
        </w:rPr>
      </w:pPr>
    </w:p>
    <w:p w:rsidR="0057716D" w:rsidRDefault="0057716D" w:rsidP="0057716D">
      <w:pPr>
        <w:spacing w:line="360" w:lineRule="auto"/>
        <w:rPr>
          <w:b/>
          <w:sz w:val="24"/>
          <w:szCs w:val="24"/>
          <w:u w:val="single"/>
        </w:rPr>
      </w:pPr>
    </w:p>
    <w:p w:rsidR="0057716D" w:rsidRDefault="0057716D" w:rsidP="0057716D">
      <w:pPr>
        <w:spacing w:line="360" w:lineRule="auto"/>
        <w:rPr>
          <w:b/>
          <w:sz w:val="24"/>
          <w:szCs w:val="24"/>
          <w:u w:val="single"/>
        </w:rPr>
      </w:pPr>
    </w:p>
    <w:p w:rsidR="0057716D" w:rsidRDefault="0057716D" w:rsidP="0057716D">
      <w:pPr>
        <w:spacing w:line="36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Vypracoval</w:t>
      </w:r>
      <w:r>
        <w:rPr>
          <w:b/>
          <w:sz w:val="24"/>
          <w:szCs w:val="24"/>
          <w:u w:val="single"/>
        </w:rPr>
        <w:t xml:space="preserve">: </w:t>
      </w:r>
      <w:proofErr w:type="spellStart"/>
      <w:r>
        <w:rPr>
          <w:sz w:val="24"/>
          <w:szCs w:val="24"/>
        </w:rPr>
        <w:t>Petráňová</w:t>
      </w:r>
      <w:proofErr w:type="spellEnd"/>
    </w:p>
    <w:p w:rsidR="0057716D" w:rsidRDefault="00973AB8" w:rsidP="0057716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Dňa: 18.3.2019</w:t>
      </w:r>
    </w:p>
    <w:p w:rsidR="0057716D" w:rsidRDefault="0057716D" w:rsidP="0057716D">
      <w:pPr>
        <w:jc w:val="center"/>
        <w:rPr>
          <w:rFonts w:ascii="Arial" w:hAnsi="Arial" w:cs="Arial"/>
          <w:b/>
          <w:sz w:val="24"/>
          <w:szCs w:val="24"/>
        </w:rPr>
      </w:pPr>
    </w:p>
    <w:p w:rsidR="0057716D" w:rsidRDefault="0057716D" w:rsidP="0057716D">
      <w:pPr>
        <w:jc w:val="center"/>
        <w:rPr>
          <w:rFonts w:ascii="Arial" w:hAnsi="Arial" w:cs="Arial"/>
          <w:b/>
          <w:sz w:val="24"/>
          <w:szCs w:val="24"/>
        </w:rPr>
      </w:pPr>
    </w:p>
    <w:p w:rsidR="0057716D" w:rsidRDefault="0057716D" w:rsidP="0057716D">
      <w:pPr>
        <w:jc w:val="center"/>
        <w:rPr>
          <w:rFonts w:ascii="Arial" w:hAnsi="Arial" w:cs="Arial"/>
          <w:b/>
          <w:sz w:val="24"/>
          <w:szCs w:val="24"/>
        </w:rPr>
      </w:pPr>
    </w:p>
    <w:p w:rsidR="0057716D" w:rsidRDefault="0057716D" w:rsidP="0057716D">
      <w:pPr>
        <w:jc w:val="center"/>
        <w:rPr>
          <w:rFonts w:ascii="Arial" w:hAnsi="Arial" w:cs="Arial"/>
          <w:b/>
          <w:sz w:val="24"/>
          <w:szCs w:val="24"/>
        </w:rPr>
      </w:pPr>
    </w:p>
    <w:p w:rsidR="0057716D" w:rsidRDefault="0057716D" w:rsidP="0057716D">
      <w:pPr>
        <w:jc w:val="center"/>
        <w:rPr>
          <w:rFonts w:ascii="Arial" w:hAnsi="Arial" w:cs="Arial"/>
          <w:b/>
          <w:sz w:val="24"/>
          <w:szCs w:val="24"/>
        </w:rPr>
      </w:pPr>
    </w:p>
    <w:p w:rsidR="0057716D" w:rsidRDefault="0057716D" w:rsidP="0057716D">
      <w:pPr>
        <w:pStyle w:val="Pismenka"/>
        <w:tabs>
          <w:tab w:val="left" w:pos="708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                                            </w:t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  <w:t xml:space="preserve">           Ing. Marián Spišiak </w:t>
      </w:r>
    </w:p>
    <w:p w:rsidR="0057716D" w:rsidRDefault="0057716D" w:rsidP="0057716D">
      <w:pPr>
        <w:pStyle w:val="Pismenka"/>
        <w:tabs>
          <w:tab w:val="left" w:pos="708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ab/>
        <w:t xml:space="preserve">                                             </w:t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  <w:t>Starosta obce</w:t>
      </w:r>
    </w:p>
    <w:p w:rsidR="003C055E" w:rsidRDefault="003C055E"/>
    <w:sectPr w:rsidR="003C05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tarSymbol"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572"/>
    <w:rsid w:val="003C055E"/>
    <w:rsid w:val="004B2607"/>
    <w:rsid w:val="0057716D"/>
    <w:rsid w:val="00615572"/>
    <w:rsid w:val="00695852"/>
    <w:rsid w:val="00973AB8"/>
    <w:rsid w:val="009901DD"/>
    <w:rsid w:val="009D3CBE"/>
    <w:rsid w:val="00A47A6D"/>
    <w:rsid w:val="00A90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B45BFE-0526-4337-BEB5-352B73AB7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7716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semiHidden/>
    <w:rsid w:val="0057716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lavika">
    <w:name w:val="header"/>
    <w:basedOn w:val="Normlny"/>
    <w:link w:val="HlavikaChar"/>
    <w:semiHidden/>
    <w:unhideWhenUsed/>
    <w:rsid w:val="005771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57716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ta">
    <w:name w:val="footer"/>
    <w:basedOn w:val="Normlny"/>
    <w:link w:val="PtaChar"/>
    <w:semiHidden/>
    <w:unhideWhenUsed/>
    <w:rsid w:val="0057716D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semiHidden/>
    <w:unhideWhenUsed/>
    <w:rsid w:val="0057716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57716D"/>
    <w:rPr>
      <w:rFonts w:ascii="Times New Roman" w:eastAsia="Times New Roman" w:hAnsi="Times New Roman" w:cs="Times New Roman"/>
      <w:sz w:val="18"/>
      <w:szCs w:val="20"/>
      <w:lang w:eastAsia="ar-SA"/>
    </w:rPr>
  </w:style>
  <w:style w:type="character" w:customStyle="1" w:styleId="TextbublinyChar">
    <w:name w:val="Text bubliny Char"/>
    <w:basedOn w:val="Predvolenpsmoodseku"/>
    <w:link w:val="Textbubliny"/>
    <w:semiHidden/>
    <w:rsid w:val="0057716D"/>
    <w:rPr>
      <w:rFonts w:ascii="Tahoma" w:eastAsia="Times New Roman" w:hAnsi="Tahoma" w:cs="Tahoma"/>
      <w:sz w:val="16"/>
      <w:szCs w:val="16"/>
      <w:lang w:eastAsia="ar-SA"/>
    </w:rPr>
  </w:style>
  <w:style w:type="paragraph" w:styleId="Textbubliny">
    <w:name w:val="Balloon Text"/>
    <w:basedOn w:val="Normlny"/>
    <w:link w:val="TextbublinyChar"/>
    <w:semiHidden/>
    <w:unhideWhenUsed/>
    <w:rsid w:val="0057716D"/>
    <w:rPr>
      <w:rFonts w:ascii="Tahoma" w:hAnsi="Tahoma" w:cs="Tahoma"/>
      <w:sz w:val="16"/>
      <w:szCs w:val="16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7716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7716D"/>
    <w:rPr>
      <w:rFonts w:ascii="Times New Roman" w:eastAsia="Times New Roman" w:hAnsi="Times New Roman" w:cs="Times New Roman"/>
      <w:i/>
      <w:iCs/>
      <w:color w:val="5B9BD5" w:themeColor="accent1"/>
      <w:sz w:val="20"/>
      <w:szCs w:val="20"/>
      <w:lang w:eastAsia="ar-SA"/>
    </w:rPr>
  </w:style>
  <w:style w:type="paragraph" w:customStyle="1" w:styleId="Nadpis">
    <w:name w:val="Nadpis"/>
    <w:basedOn w:val="Normlny"/>
    <w:next w:val="Zkladntext"/>
    <w:rsid w:val="0057716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pisok">
    <w:name w:val="Popisok"/>
    <w:basedOn w:val="Normlny"/>
    <w:rsid w:val="0057716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57716D"/>
    <w:pPr>
      <w:suppressLineNumbers/>
    </w:pPr>
    <w:rPr>
      <w:rFonts w:cs="Tahoma"/>
    </w:rPr>
  </w:style>
  <w:style w:type="paragraph" w:customStyle="1" w:styleId="Popisek">
    <w:name w:val="Popisek"/>
    <w:basedOn w:val="Normlny"/>
    <w:rsid w:val="0057716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y"/>
    <w:rsid w:val="0057716D"/>
    <w:pPr>
      <w:suppressLineNumbers/>
    </w:pPr>
    <w:rPr>
      <w:rFonts w:cs="Tahoma"/>
    </w:rPr>
  </w:style>
  <w:style w:type="paragraph" w:customStyle="1" w:styleId="Zkladntext1">
    <w:name w:val="Základní text1"/>
    <w:rsid w:val="0057716D"/>
    <w:pPr>
      <w:suppressAutoHyphens/>
      <w:spacing w:before="144" w:after="144" w:line="240" w:lineRule="auto"/>
      <w:ind w:firstLine="709"/>
      <w:jc w:val="both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Pismenka">
    <w:name w:val="Pismenka"/>
    <w:basedOn w:val="Zkladntext"/>
    <w:rsid w:val="0057716D"/>
    <w:pPr>
      <w:tabs>
        <w:tab w:val="left" w:pos="852"/>
      </w:tabs>
      <w:ind w:hanging="426"/>
    </w:pPr>
    <w:rPr>
      <w:b/>
    </w:rPr>
  </w:style>
  <w:style w:type="paragraph" w:customStyle="1" w:styleId="Obsahtabulky">
    <w:name w:val="Obsah tabulky"/>
    <w:basedOn w:val="Normlny"/>
    <w:rsid w:val="0057716D"/>
    <w:pPr>
      <w:suppressLineNumbers/>
    </w:pPr>
  </w:style>
  <w:style w:type="paragraph" w:customStyle="1" w:styleId="Nadpistabulky">
    <w:name w:val="Nadpis tabulky"/>
    <w:basedOn w:val="Obsahtabulky"/>
    <w:rsid w:val="0057716D"/>
    <w:pPr>
      <w:jc w:val="center"/>
    </w:pPr>
    <w:rPr>
      <w:b/>
      <w:bCs/>
    </w:rPr>
  </w:style>
  <w:style w:type="paragraph" w:customStyle="1" w:styleId="Obsahrmce">
    <w:name w:val="Obsah rámce"/>
    <w:basedOn w:val="Zkladntext"/>
    <w:rsid w:val="0057716D"/>
  </w:style>
  <w:style w:type="paragraph" w:customStyle="1" w:styleId="Obsahtabuky">
    <w:name w:val="Obsah tabuľky"/>
    <w:basedOn w:val="Normlny"/>
    <w:rsid w:val="0057716D"/>
    <w:pPr>
      <w:suppressLineNumbers/>
    </w:pPr>
  </w:style>
  <w:style w:type="paragraph" w:customStyle="1" w:styleId="Nadpistabuky">
    <w:name w:val="Nadpis tabuľky"/>
    <w:basedOn w:val="Obsahtabuky"/>
    <w:rsid w:val="0057716D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57716D"/>
  </w:style>
  <w:style w:type="paragraph" w:customStyle="1" w:styleId="tltlTextopatreniaArialNarrow11ptZa0pt">
    <w:name w:val="Štýl Štýl Text opatrenia + Arial Narrow 11 pt + Za:  0 pt"/>
    <w:basedOn w:val="Normlny"/>
    <w:rsid w:val="0057716D"/>
    <w:pPr>
      <w:suppressAutoHyphens w:val="0"/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57716D"/>
    <w:pPr>
      <w:suppressAutoHyphens w:val="0"/>
      <w:ind w:right="-79"/>
      <w:jc w:val="both"/>
    </w:pPr>
    <w:rPr>
      <w:sz w:val="24"/>
      <w:szCs w:val="24"/>
      <w:lang w:eastAsia="sk-SK"/>
    </w:rPr>
  </w:style>
  <w:style w:type="character" w:customStyle="1" w:styleId="WW8Num4z0">
    <w:name w:val="WW8Num4z0"/>
    <w:rsid w:val="0057716D"/>
    <w:rPr>
      <w:b w:val="0"/>
      <w:bCs w:val="0"/>
    </w:rPr>
  </w:style>
  <w:style w:type="character" w:customStyle="1" w:styleId="WW8Num4z2">
    <w:name w:val="WW8Num4z2"/>
    <w:rsid w:val="0057716D"/>
    <w:rPr>
      <w:rFonts w:ascii="Symbol" w:hAnsi="Symbol" w:hint="default"/>
    </w:rPr>
  </w:style>
  <w:style w:type="character" w:customStyle="1" w:styleId="WW8Num8z0">
    <w:name w:val="WW8Num8z0"/>
    <w:rsid w:val="0057716D"/>
    <w:rPr>
      <w:rFonts w:ascii="Times New Roman" w:hAnsi="Times New Roman" w:cs="Times New Roman" w:hint="default"/>
    </w:rPr>
  </w:style>
  <w:style w:type="character" w:customStyle="1" w:styleId="WW8Num10z0">
    <w:name w:val="WW8Num10z0"/>
    <w:rsid w:val="0057716D"/>
    <w:rPr>
      <w:b w:val="0"/>
      <w:bCs w:val="0"/>
    </w:rPr>
  </w:style>
  <w:style w:type="character" w:customStyle="1" w:styleId="WW8Num12z0">
    <w:name w:val="WW8Num12z0"/>
    <w:rsid w:val="0057716D"/>
    <w:rPr>
      <w:rFonts w:ascii="Times New Roman" w:eastAsia="Times New Roman" w:hAnsi="Times New Roman" w:cs="Times New Roman" w:hint="default"/>
    </w:rPr>
  </w:style>
  <w:style w:type="character" w:customStyle="1" w:styleId="WW8Num13z0">
    <w:name w:val="WW8Num13z0"/>
    <w:rsid w:val="0057716D"/>
    <w:rPr>
      <w:rFonts w:ascii="Times New Roman" w:eastAsia="Times New Roman" w:hAnsi="Times New Roman" w:cs="Times New Roman" w:hint="default"/>
    </w:rPr>
  </w:style>
  <w:style w:type="character" w:customStyle="1" w:styleId="WW8Num20z0">
    <w:name w:val="WW8Num20z0"/>
    <w:rsid w:val="0057716D"/>
    <w:rPr>
      <w:b w:val="0"/>
      <w:bCs w:val="0"/>
    </w:rPr>
  </w:style>
  <w:style w:type="character" w:customStyle="1" w:styleId="WW8Num21z0">
    <w:name w:val="WW8Num21z0"/>
    <w:rsid w:val="0057716D"/>
    <w:rPr>
      <w:b/>
      <w:bCs w:val="0"/>
    </w:rPr>
  </w:style>
  <w:style w:type="character" w:customStyle="1" w:styleId="Absatz-Standardschriftart">
    <w:name w:val="Absatz-Standardschriftart"/>
    <w:rsid w:val="0057716D"/>
  </w:style>
  <w:style w:type="character" w:customStyle="1" w:styleId="WW-Absatz-Standardschriftart">
    <w:name w:val="WW-Absatz-Standardschriftart"/>
    <w:rsid w:val="0057716D"/>
  </w:style>
  <w:style w:type="character" w:customStyle="1" w:styleId="WW-Absatz-Standardschriftart1">
    <w:name w:val="WW-Absatz-Standardschriftart1"/>
    <w:rsid w:val="0057716D"/>
  </w:style>
  <w:style w:type="character" w:customStyle="1" w:styleId="WW-Absatz-Standardschriftart11">
    <w:name w:val="WW-Absatz-Standardschriftart11"/>
    <w:rsid w:val="0057716D"/>
  </w:style>
  <w:style w:type="character" w:customStyle="1" w:styleId="WW-Absatz-Standardschriftart111">
    <w:name w:val="WW-Absatz-Standardschriftart111"/>
    <w:rsid w:val="0057716D"/>
  </w:style>
  <w:style w:type="character" w:customStyle="1" w:styleId="WW-Absatz-Standardschriftart1111">
    <w:name w:val="WW-Absatz-Standardschriftart1111"/>
    <w:rsid w:val="0057716D"/>
  </w:style>
  <w:style w:type="character" w:customStyle="1" w:styleId="WW-Absatz-Standardschriftart11111">
    <w:name w:val="WW-Absatz-Standardschriftart11111"/>
    <w:rsid w:val="0057716D"/>
  </w:style>
  <w:style w:type="character" w:customStyle="1" w:styleId="WW-Absatz-Standardschriftart111111">
    <w:name w:val="WW-Absatz-Standardschriftart111111"/>
    <w:rsid w:val="0057716D"/>
  </w:style>
  <w:style w:type="character" w:customStyle="1" w:styleId="WW-Absatz-Standardschriftart1111111">
    <w:name w:val="WW-Absatz-Standardschriftart1111111"/>
    <w:rsid w:val="0057716D"/>
  </w:style>
  <w:style w:type="character" w:customStyle="1" w:styleId="WW-Absatz-Standardschriftart11111111">
    <w:name w:val="WW-Absatz-Standardschriftart11111111"/>
    <w:rsid w:val="0057716D"/>
  </w:style>
  <w:style w:type="character" w:customStyle="1" w:styleId="WW-Absatz-Standardschriftart111111111">
    <w:name w:val="WW-Absatz-Standardschriftart111111111"/>
    <w:rsid w:val="0057716D"/>
  </w:style>
  <w:style w:type="character" w:customStyle="1" w:styleId="WW-Absatz-Standardschriftart1111111111">
    <w:name w:val="WW-Absatz-Standardschriftart1111111111"/>
    <w:rsid w:val="0057716D"/>
  </w:style>
  <w:style w:type="character" w:customStyle="1" w:styleId="WW-Absatz-Standardschriftart11111111111">
    <w:name w:val="WW-Absatz-Standardschriftart11111111111"/>
    <w:rsid w:val="0057716D"/>
  </w:style>
  <w:style w:type="character" w:customStyle="1" w:styleId="WW-Absatz-Standardschriftart111111111111">
    <w:name w:val="WW-Absatz-Standardschriftart111111111111"/>
    <w:rsid w:val="0057716D"/>
  </w:style>
  <w:style w:type="character" w:customStyle="1" w:styleId="WW-Absatz-Standardschriftart1111111111111">
    <w:name w:val="WW-Absatz-Standardschriftart1111111111111"/>
    <w:rsid w:val="0057716D"/>
  </w:style>
  <w:style w:type="character" w:customStyle="1" w:styleId="WW-Absatz-Standardschriftart11111111111111">
    <w:name w:val="WW-Absatz-Standardschriftart11111111111111"/>
    <w:rsid w:val="0057716D"/>
  </w:style>
  <w:style w:type="character" w:customStyle="1" w:styleId="WW8Num1z0">
    <w:name w:val="WW8Num1z0"/>
    <w:rsid w:val="0057716D"/>
    <w:rPr>
      <w:b w:val="0"/>
      <w:bCs w:val="0"/>
    </w:rPr>
  </w:style>
  <w:style w:type="character" w:customStyle="1" w:styleId="WW8Num7z0">
    <w:name w:val="WW8Num7z0"/>
    <w:rsid w:val="0057716D"/>
    <w:rPr>
      <w:b w:val="0"/>
      <w:bCs w:val="0"/>
    </w:rPr>
  </w:style>
  <w:style w:type="character" w:customStyle="1" w:styleId="WW8Num7z2">
    <w:name w:val="WW8Num7z2"/>
    <w:rsid w:val="0057716D"/>
    <w:rPr>
      <w:rFonts w:ascii="Symbol" w:hAnsi="Symbol" w:hint="default"/>
    </w:rPr>
  </w:style>
  <w:style w:type="character" w:customStyle="1" w:styleId="WW8Num12z1">
    <w:name w:val="WW8Num12z1"/>
    <w:rsid w:val="0057716D"/>
    <w:rPr>
      <w:rFonts w:ascii="Courier New" w:hAnsi="Courier New" w:cs="Courier New" w:hint="default"/>
    </w:rPr>
  </w:style>
  <w:style w:type="character" w:customStyle="1" w:styleId="WW8Num12z2">
    <w:name w:val="WW8Num12z2"/>
    <w:rsid w:val="0057716D"/>
    <w:rPr>
      <w:rFonts w:ascii="Wingdings" w:hAnsi="Wingdings" w:hint="default"/>
    </w:rPr>
  </w:style>
  <w:style w:type="character" w:customStyle="1" w:styleId="WW8Num12z3">
    <w:name w:val="WW8Num12z3"/>
    <w:rsid w:val="0057716D"/>
    <w:rPr>
      <w:rFonts w:ascii="Symbol" w:hAnsi="Symbol" w:hint="default"/>
    </w:rPr>
  </w:style>
  <w:style w:type="character" w:customStyle="1" w:styleId="WW8Num13z1">
    <w:name w:val="WW8Num13z1"/>
    <w:rsid w:val="0057716D"/>
    <w:rPr>
      <w:rFonts w:ascii="Courier New" w:hAnsi="Courier New" w:cs="Courier New" w:hint="default"/>
    </w:rPr>
  </w:style>
  <w:style w:type="character" w:customStyle="1" w:styleId="WW8Num13z2">
    <w:name w:val="WW8Num13z2"/>
    <w:rsid w:val="0057716D"/>
    <w:rPr>
      <w:rFonts w:ascii="Wingdings" w:hAnsi="Wingdings" w:hint="default"/>
    </w:rPr>
  </w:style>
  <w:style w:type="character" w:customStyle="1" w:styleId="WW8Num13z3">
    <w:name w:val="WW8Num13z3"/>
    <w:rsid w:val="0057716D"/>
    <w:rPr>
      <w:rFonts w:ascii="Symbol" w:hAnsi="Symbol" w:hint="default"/>
    </w:rPr>
  </w:style>
  <w:style w:type="character" w:customStyle="1" w:styleId="WW8Num16z0">
    <w:name w:val="WW8Num16z0"/>
    <w:rsid w:val="0057716D"/>
    <w:rPr>
      <w:b w:val="0"/>
      <w:bCs w:val="0"/>
    </w:rPr>
  </w:style>
  <w:style w:type="character" w:customStyle="1" w:styleId="WW8Num19z0">
    <w:name w:val="WW8Num19z0"/>
    <w:rsid w:val="0057716D"/>
    <w:rPr>
      <w:b w:val="0"/>
      <w:bCs w:val="0"/>
    </w:rPr>
  </w:style>
  <w:style w:type="character" w:customStyle="1" w:styleId="WW8Num31z0">
    <w:name w:val="WW8Num31z0"/>
    <w:rsid w:val="0057716D"/>
    <w:rPr>
      <w:b w:val="0"/>
      <w:bCs w:val="0"/>
    </w:rPr>
  </w:style>
  <w:style w:type="character" w:customStyle="1" w:styleId="WW8Num32z0">
    <w:name w:val="WW8Num32z0"/>
    <w:rsid w:val="0057716D"/>
    <w:rPr>
      <w:b w:val="0"/>
      <w:bCs w:val="0"/>
    </w:rPr>
  </w:style>
  <w:style w:type="character" w:customStyle="1" w:styleId="WW8Num33z0">
    <w:name w:val="WW8Num33z0"/>
    <w:rsid w:val="0057716D"/>
    <w:rPr>
      <w:rFonts w:ascii="Times New Roman" w:eastAsia="Times New Roman" w:hAnsi="Times New Roman" w:cs="Times New Roman" w:hint="default"/>
    </w:rPr>
  </w:style>
  <w:style w:type="character" w:customStyle="1" w:styleId="WW8Num33z1">
    <w:name w:val="WW8Num33z1"/>
    <w:rsid w:val="0057716D"/>
    <w:rPr>
      <w:rFonts w:ascii="Courier New" w:hAnsi="Courier New" w:cs="Courier New" w:hint="default"/>
    </w:rPr>
  </w:style>
  <w:style w:type="character" w:customStyle="1" w:styleId="WW8Num33z2">
    <w:name w:val="WW8Num33z2"/>
    <w:rsid w:val="0057716D"/>
    <w:rPr>
      <w:rFonts w:ascii="Wingdings" w:hAnsi="Wingdings" w:hint="default"/>
    </w:rPr>
  </w:style>
  <w:style w:type="character" w:customStyle="1" w:styleId="WW8Num33z3">
    <w:name w:val="WW8Num33z3"/>
    <w:rsid w:val="0057716D"/>
    <w:rPr>
      <w:rFonts w:ascii="Symbol" w:hAnsi="Symbol" w:hint="default"/>
    </w:rPr>
  </w:style>
  <w:style w:type="character" w:customStyle="1" w:styleId="Predvolenpsmoodseku1">
    <w:name w:val="Predvolené písmo odseku1"/>
    <w:rsid w:val="0057716D"/>
  </w:style>
  <w:style w:type="character" w:customStyle="1" w:styleId="Symbolypreslovanie">
    <w:name w:val="Symboly pre číslovanie"/>
    <w:rsid w:val="0057716D"/>
  </w:style>
  <w:style w:type="character" w:customStyle="1" w:styleId="Odrky">
    <w:name w:val="Odrážky"/>
    <w:rsid w:val="0057716D"/>
    <w:rPr>
      <w:rFonts w:ascii="StarSymbol" w:eastAsia="StarSymbol" w:hAnsi="StarSymbol" w:cs="StarSymbol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6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4830</Words>
  <Characters>27537</Characters>
  <Application>Microsoft Office Word</Application>
  <DocSecurity>0</DocSecurity>
  <Lines>229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PETRÁŇOVÁ Marianna</dc:creator>
  <cp:keywords/>
  <dc:description/>
  <cp:lastModifiedBy>PETRÁŇOVÁ Marianna</cp:lastModifiedBy>
  <cp:revision>5</cp:revision>
  <dcterms:created xsi:type="dcterms:W3CDTF">2020-03-17T13:32:00Z</dcterms:created>
  <dcterms:modified xsi:type="dcterms:W3CDTF">2020-03-18T10:33:00Z</dcterms:modified>
</cp:coreProperties>
</file>