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B75BB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B05E7D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12A6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JUMAG </w:t>
            </w:r>
            <w:proofErr w:type="spellStart"/>
            <w:r>
              <w:rPr>
                <w:rFonts w:ascii="Arial" w:hAnsi="Arial" w:cs="Arial"/>
              </w:rPr>
              <w:t>accounting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B05E7D">
              <w:rPr>
                <w:rFonts w:ascii="Arial" w:hAnsi="Arial" w:cs="Arial"/>
              </w:rPr>
              <w:t xml:space="preserve"> v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05E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35743361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05E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Segnerova</w:t>
            </w:r>
            <w:proofErr w:type="spellEnd"/>
            <w:r>
              <w:rPr>
                <w:rFonts w:ascii="Arial" w:hAnsi="Arial" w:cs="Arial"/>
              </w:rPr>
              <w:t xml:space="preserve"> 5, 841 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B05E7D">
        <w:rPr>
          <w:rFonts w:ascii="Arial" w:hAnsi="Arial" w:cs="Arial"/>
          <w:spacing w:val="1"/>
          <w:sz w:val="22"/>
          <w:szCs w:val="22"/>
        </w:rPr>
        <w:t>:</w:t>
      </w:r>
    </w:p>
    <w:p w:rsidR="00B05E7D" w:rsidRPr="00B05E7D" w:rsidRDefault="00B05E7D" w:rsidP="00B05E7D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B05E7D">
        <w:rPr>
          <w:rFonts w:ascii="Arial" w:hAnsi="Arial" w:cs="Arial"/>
          <w:i/>
          <w:spacing w:val="-5"/>
          <w:sz w:val="22"/>
          <w:szCs w:val="22"/>
        </w:rPr>
        <w:tab/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05E7D" w:rsidP="00B05E7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05E7D" w:rsidP="00B05E7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B05E7D">
        <w:rPr>
          <w:rFonts w:ascii="Arial" w:hAnsi="Arial" w:cs="Arial"/>
          <w:spacing w:val="-1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B05E7D" w:rsidRPr="00B05E7D" w:rsidRDefault="00B05E7D" w:rsidP="00B05E7D">
      <w:pPr>
        <w:pStyle w:val="Zkladntext"/>
        <w:tabs>
          <w:tab w:val="left" w:pos="284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z w:val="22"/>
          <w:szCs w:val="22"/>
        </w:rPr>
        <w:t>Účtovná jednotka je v likvidácii.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2D5A" w:rsidRPr="00A55E63" w:rsidRDefault="00F22D5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A55E63" w:rsidRDefault="00F22D5A" w:rsidP="00F22D5A">
      <w:pPr>
        <w:pStyle w:val="Zkladntext"/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A55E63" w:rsidRDefault="00F22D5A" w:rsidP="00F22D5A">
      <w:pPr>
        <w:pStyle w:val="Zkladntext"/>
        <w:tabs>
          <w:tab w:val="left" w:pos="284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A55E63" w:rsidRDefault="00F22D5A" w:rsidP="00F22D5A">
      <w:pPr>
        <w:pStyle w:val="Zkladntext"/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A55E63" w:rsidRDefault="00F22D5A" w:rsidP="00F22D5A">
      <w:pPr>
        <w:pStyle w:val="Zkladntext"/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A55E63" w:rsidRDefault="00F22D5A" w:rsidP="00F22D5A">
      <w:pPr>
        <w:pStyle w:val="Zkladntext"/>
        <w:tabs>
          <w:tab w:val="left" w:pos="426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A55E63" w:rsidRDefault="00F22D5A" w:rsidP="00F22D5A">
      <w:pPr>
        <w:pStyle w:val="Zkladntext"/>
        <w:tabs>
          <w:tab w:val="left" w:pos="284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F22D5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A55E63" w:rsidRDefault="00F22D5A" w:rsidP="00F22D5A">
      <w:pPr>
        <w:pStyle w:val="Zkladntext"/>
        <w:tabs>
          <w:tab w:val="left" w:pos="284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A55E63" w:rsidRDefault="00F22D5A" w:rsidP="00F22D5A">
      <w:pPr>
        <w:pStyle w:val="Zkladntext"/>
        <w:tabs>
          <w:tab w:val="left" w:pos="284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2D5A" w:rsidRPr="00A55E63" w:rsidRDefault="00F22D5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A55E63" w:rsidRDefault="00F22D5A" w:rsidP="00F22D5A">
      <w:pPr>
        <w:pStyle w:val="Zkladntext"/>
        <w:tabs>
          <w:tab w:val="left" w:pos="284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A55E63" w:rsidRDefault="00F22D5A" w:rsidP="00F22D5A">
      <w:pPr>
        <w:pStyle w:val="Zkladntext"/>
        <w:tabs>
          <w:tab w:val="left" w:pos="284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A55E63" w:rsidRDefault="00F22D5A" w:rsidP="00F22D5A">
      <w:pPr>
        <w:pStyle w:val="Zkladntext"/>
        <w:tabs>
          <w:tab w:val="left" w:pos="284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A55E63" w:rsidRDefault="00F22D5A" w:rsidP="00F22D5A">
      <w:pPr>
        <w:pStyle w:val="Zkladntext"/>
        <w:tabs>
          <w:tab w:val="left" w:pos="284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A55E63" w:rsidRDefault="00F22D5A" w:rsidP="00F22D5A">
      <w:pPr>
        <w:pStyle w:val="Zkladntext"/>
        <w:tabs>
          <w:tab w:val="left" w:pos="284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451ED3" w:rsidRDefault="00F22D5A" w:rsidP="00F22D5A">
      <w:pPr>
        <w:pStyle w:val="Zkladntext"/>
        <w:tabs>
          <w:tab w:val="left" w:pos="284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Default="00F22D5A" w:rsidP="00F22D5A">
      <w:pPr>
        <w:pStyle w:val="Zkladntext"/>
        <w:tabs>
          <w:tab w:val="left" w:pos="284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451ED3" w:rsidRDefault="00F22D5A" w:rsidP="00F22D5A">
      <w:pPr>
        <w:pStyle w:val="Zkladntext"/>
        <w:tabs>
          <w:tab w:val="left" w:pos="284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2D5A" w:rsidRPr="00451ED3" w:rsidRDefault="00F22D5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Pr="00A55E63" w:rsidRDefault="00F22D5A" w:rsidP="00F22D5A">
      <w:pPr>
        <w:pStyle w:val="Zkladntext"/>
        <w:tabs>
          <w:tab w:val="left" w:pos="284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22D5A" w:rsidRPr="00B05E7D" w:rsidRDefault="00F22D5A" w:rsidP="00F22D5A">
      <w:pPr>
        <w:pStyle w:val="Zkladntext"/>
        <w:tabs>
          <w:tab w:val="left" w:pos="284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05E7D">
        <w:rPr>
          <w:rFonts w:ascii="Arial" w:hAnsi="Arial" w:cs="Arial"/>
          <w:i/>
          <w:spacing w:val="-5"/>
          <w:sz w:val="22"/>
          <w:szCs w:val="22"/>
        </w:rPr>
        <w:t>Spoločnosť nemá pre tento bol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:rsidR="00F22D5A" w:rsidRDefault="00F22D5A" w:rsidP="00F22D5A">
      <w:pPr>
        <w:pStyle w:val="Zkladntext"/>
        <w:tabs>
          <w:tab w:val="left" w:pos="284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DBE" w:rsidRDefault="00681DBE">
      <w:r>
        <w:separator/>
      </w:r>
    </w:p>
  </w:endnote>
  <w:endnote w:type="continuationSeparator" w:id="0">
    <w:p w:rsidR="00681DBE" w:rsidRDefault="00681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75BB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75BB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DBE" w:rsidRDefault="00681DBE">
      <w:r>
        <w:separator/>
      </w:r>
    </w:p>
  </w:footnote>
  <w:footnote w:type="continuationSeparator" w:id="0">
    <w:p w:rsidR="00681DBE" w:rsidRDefault="00681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F5ADD">
      <w:rPr>
        <w:rFonts w:ascii="Arial" w:hAnsi="Arial" w:cs="Arial"/>
        <w:sz w:val="22"/>
        <w:szCs w:val="22"/>
        <w:bdr w:val="single" w:sz="4" w:space="0" w:color="auto"/>
      </w:rPr>
      <w:t>35743361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F5ADD">
      <w:rPr>
        <w:rFonts w:ascii="Arial" w:hAnsi="Arial" w:cs="Arial"/>
        <w:sz w:val="22"/>
        <w:szCs w:val="22"/>
        <w:bdr w:val="single" w:sz="4" w:space="0" w:color="auto"/>
      </w:rPr>
      <w:t>2021393088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3F418E"/>
    <w:rsid w:val="00401155"/>
    <w:rsid w:val="00451ED3"/>
    <w:rsid w:val="004A2BF3"/>
    <w:rsid w:val="0055784D"/>
    <w:rsid w:val="00560DB1"/>
    <w:rsid w:val="005651DB"/>
    <w:rsid w:val="00623868"/>
    <w:rsid w:val="00637F73"/>
    <w:rsid w:val="00676DB4"/>
    <w:rsid w:val="00681DBE"/>
    <w:rsid w:val="006831DF"/>
    <w:rsid w:val="0070533A"/>
    <w:rsid w:val="00712A60"/>
    <w:rsid w:val="0072082D"/>
    <w:rsid w:val="00731073"/>
    <w:rsid w:val="007E2277"/>
    <w:rsid w:val="00861175"/>
    <w:rsid w:val="008771A6"/>
    <w:rsid w:val="008B3D61"/>
    <w:rsid w:val="00913435"/>
    <w:rsid w:val="00916772"/>
    <w:rsid w:val="009A27D0"/>
    <w:rsid w:val="009D5C84"/>
    <w:rsid w:val="009F5ADD"/>
    <w:rsid w:val="00A55E63"/>
    <w:rsid w:val="00AD3D51"/>
    <w:rsid w:val="00AD6C8A"/>
    <w:rsid w:val="00AD749D"/>
    <w:rsid w:val="00B05E7D"/>
    <w:rsid w:val="00B15E67"/>
    <w:rsid w:val="00B37B86"/>
    <w:rsid w:val="00B7440A"/>
    <w:rsid w:val="00C01CB7"/>
    <w:rsid w:val="00C71636"/>
    <w:rsid w:val="00CB75BB"/>
    <w:rsid w:val="00CB7BDD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22D5A"/>
    <w:rsid w:val="00F404E8"/>
    <w:rsid w:val="00F817B0"/>
    <w:rsid w:val="00FC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E61A7C-D2B8-44F5-BE1A-2B1B3B79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F22D5A"/>
    <w:rPr>
      <w:rFonts w:ascii="Times New Roman" w:eastAsia="Times New Roman" w:hAnsi="Times New Roman"/>
      <w:sz w:val="24"/>
      <w:szCs w:val="24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5A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5ADD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Slaninka</cp:lastModifiedBy>
  <cp:revision>3</cp:revision>
  <cp:lastPrinted>2018-04-03T11:01:00Z</cp:lastPrinted>
  <dcterms:created xsi:type="dcterms:W3CDTF">2020-03-30T15:22:00Z</dcterms:created>
  <dcterms:modified xsi:type="dcterms:W3CDTF">2020-03-30T15:23:00Z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