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:rsidR="00956EE7" w:rsidRDefault="007B6597" w:rsidP="003D6D5F">
      <w:pPr>
        <w:pStyle w:val="Zkladntext"/>
        <w:ind w:left="0"/>
      </w:pPr>
      <w:r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0A4095">
        <w:t>8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0A4095">
        <w:t>30</w:t>
      </w:r>
      <w:r w:rsidR="000F5DF3">
        <w:t>.</w:t>
      </w:r>
      <w:r w:rsidR="007F7E0B">
        <w:t>03</w:t>
      </w:r>
      <w:r w:rsidR="000F5DF3">
        <w:t>.</w:t>
      </w:r>
      <w:r w:rsidRPr="003834D5">
        <w:t xml:space="preserve"> 201</w:t>
      </w:r>
      <w:r w:rsidR="000A4095">
        <w:t>9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0A4095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0A4095">
        <w:t>J</w:t>
      </w:r>
      <w:r w:rsidR="001655C3">
        <w:t>anuára</w:t>
      </w:r>
      <w:r w:rsidR="000A4095">
        <w:t xml:space="preserve"> </w:t>
      </w:r>
      <w:r w:rsidR="00EB6F33">
        <w:t>201</w:t>
      </w:r>
      <w:r w:rsidR="000A4095">
        <w:t>9</w:t>
      </w:r>
      <w:r w:rsidR="00EB6F33">
        <w:t xml:space="preserve"> do 31. decembra 201</w:t>
      </w:r>
      <w:r w:rsidR="000A4095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0A4095">
        <w:rPr>
          <w:sz w:val="18"/>
          <w:szCs w:val="18"/>
        </w:rPr>
        <w:t>9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v roku 201</w:t>
      </w:r>
      <w:r w:rsidR="000A4095">
        <w:rPr>
          <w:szCs w:val="18"/>
        </w:rPr>
        <w:t xml:space="preserve">9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</w:p>
    <w:p w:rsidR="00170965" w:rsidRDefault="00170965" w:rsidP="00170965">
      <w:pPr>
        <w:pStyle w:val="Zkladntext"/>
      </w:pPr>
    </w:p>
    <w:p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0A4095">
        <w:rPr>
          <w:szCs w:val="18"/>
        </w:rPr>
        <w:t>9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0A4095">
        <w:rPr>
          <w:szCs w:val="18"/>
        </w:rPr>
        <w:t>8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Pr="00194BFD">
        <w:t>Účtovné metódy a všeobecné účtovné zásady boli účtovnou jednotkou konzistentne aplikované</w:t>
      </w:r>
      <w:r w:rsidR="00EA5756">
        <w:t>.</w:t>
      </w:r>
      <w:r w:rsidR="00476433" w:rsidRPr="00476433">
        <w:t>V účtovnom období 201</w:t>
      </w:r>
      <w:r w:rsidR="000A4095">
        <w:t xml:space="preserve">9 </w:t>
      </w:r>
      <w:r w:rsidR="00D24CCD">
        <w:t>s</w:t>
      </w:r>
      <w:r w:rsidR="00476433" w:rsidRPr="00476433">
        <w:t>poločnosť nevykonala žiadne opravy významných chýb minulých účtovných období.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A02204" w:rsidRDefault="00DD4C7F" w:rsidP="00D563D4">
      <w:pPr>
        <w:pStyle w:val="Zkladntext"/>
      </w:pPr>
      <w:r>
        <w:t>Spoločnosť neeviduje žiadny dlhodobý nehmotný ani hmotný majetok</w:t>
      </w:r>
    </w:p>
    <w:p w:rsidR="00D563D4" w:rsidRPr="009B57D6" w:rsidRDefault="00D563D4" w:rsidP="00D563D4">
      <w:pPr>
        <w:pStyle w:val="Zkladntext"/>
      </w:pP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407F88" w:rsidRDefault="00DD4C7F" w:rsidP="004D3B4A">
      <w:pPr>
        <w:pStyle w:val="Zkladntext"/>
      </w:pPr>
      <w:r>
        <w:t>Spoločnost v roku 201</w:t>
      </w:r>
      <w:r w:rsidR="000A4095">
        <w:t xml:space="preserve">9 </w:t>
      </w:r>
      <w:r>
        <w:t>neučtuje o žiadnych rezervách</w:t>
      </w:r>
    </w:p>
    <w:p w:rsidR="00DD4C7F" w:rsidRDefault="00DD4C7F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  <w:bookmarkStart w:id="3" w:name="_GoBack"/>
      <w:bookmarkEnd w:id="3"/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 xml:space="preserve"> 429 - Neuhradená strata minulých rokov, t. j. bez vplyvu na výsledok </w:t>
      </w:r>
      <w:r w:rsidRPr="006F693B">
        <w:rPr>
          <w:szCs w:val="18"/>
        </w:rPr>
        <w:lastRenderedPageBreak/>
        <w:t>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0A4095" w:rsidP="00995C47">
      <w:pPr>
        <w:pStyle w:val="Zkladntext"/>
      </w:pPr>
      <w:r w:rsidRPr="004E69A9">
        <w:rPr>
          <w:szCs w:val="18"/>
        </w:rPr>
        <w:object w:dxaOrig="8775" w:dyaOrig="23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647165828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0A4095">
        <w:t xml:space="preserve">9 </w:t>
      </w:r>
      <w:r>
        <w:t>do 31. decembra 201</w:t>
      </w:r>
      <w:r w:rsidR="000A4095">
        <w:t>9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181D7D" w:rsidP="0091450A"/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A5B" w:rsidRDefault="00146A5B" w:rsidP="00E95128">
      <w:r>
        <w:separator/>
      </w:r>
    </w:p>
  </w:endnote>
  <w:endnote w:type="continuationSeparator" w:id="1">
    <w:p w:rsidR="00146A5B" w:rsidRDefault="00146A5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C7F" w:rsidRDefault="00DD4C7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06784411"/>
      <w:docPartObj>
        <w:docPartGallery w:val="Page Numbers (Bottom of Page)"/>
        <w:docPartUnique/>
      </w:docPartObj>
    </w:sdtPr>
    <w:sdtContent>
      <w:p w:rsidR="003F69B7" w:rsidRDefault="004E69A9">
        <w:pPr>
          <w:pStyle w:val="Pta"/>
          <w:jc w:val="center"/>
        </w:pPr>
        <w:r>
          <w:fldChar w:fldCharType="begin"/>
        </w:r>
        <w:r w:rsidR="003F69B7">
          <w:instrText>PAGE   \* MERGEFORMAT</w:instrText>
        </w:r>
        <w:r>
          <w:fldChar w:fldCharType="separate"/>
        </w:r>
        <w:r w:rsidR="000A4095">
          <w:rPr>
            <w:noProof/>
          </w:rPr>
          <w:t>2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A5B" w:rsidRDefault="00146A5B" w:rsidP="00E95128">
      <w:r>
        <w:separator/>
      </w:r>
    </w:p>
  </w:footnote>
  <w:footnote w:type="continuationSeparator" w:id="1">
    <w:p w:rsidR="00146A5B" w:rsidRDefault="00146A5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C7F" w:rsidRDefault="00DD4C7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r w:rsidR="00DD4C7F">
            <w:rPr>
              <w:sz w:val="18"/>
              <w:szCs w:val="18"/>
            </w:rPr>
            <w:t>spol</w:t>
          </w:r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6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4095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6A5B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69A9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1022</Words>
  <Characters>5826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4</cp:revision>
  <cp:lastPrinted>2016-03-31T06:34:00Z</cp:lastPrinted>
  <dcterms:created xsi:type="dcterms:W3CDTF">2019-03-28T13:07:00Z</dcterms:created>
  <dcterms:modified xsi:type="dcterms:W3CDTF">2020-03-31T11:17:00Z</dcterms:modified>
</cp:coreProperties>
</file>