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B0457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AJETO,s.r.o.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E86DCA">
              <w:rPr>
                <w:rFonts w:ascii="Arial" w:hAnsi="Arial" w:cs="Arial"/>
                <w:spacing w:val="-5"/>
                <w:sz w:val="22"/>
                <w:szCs w:val="22"/>
              </w:rPr>
              <w:t>Denis Konček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 xml:space="preserve"> do 06.08.2019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E86DC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4 980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Martin Feldsam od 06.08.2019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D647E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B0457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FB0457">
        <w:rPr>
          <w:rFonts w:ascii="Arial" w:hAnsi="Arial" w:cs="Arial"/>
          <w:sz w:val="22"/>
          <w:szCs w:val="22"/>
        </w:rPr>
        <w:t>k 31.12.2019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FB0457">
        <w:rPr>
          <w:rFonts w:ascii="Arial" w:hAnsi="Arial" w:cs="Arial"/>
          <w:sz w:val="22"/>
          <w:szCs w:val="22"/>
        </w:rPr>
        <w:t>01.01.2019 do 31.12.2019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HONDA CR-V 2,2 i-DTEC Elegance</w:t>
      </w:r>
      <w:r w:rsidR="00282955">
        <w:rPr>
          <w:rFonts w:ascii="Arial" w:hAnsi="Arial" w:cs="Arial"/>
          <w:sz w:val="22"/>
          <w:szCs w:val="22"/>
        </w:rPr>
        <w:t xml:space="preserve"> – </w:t>
      </w:r>
      <w:r w:rsidR="00FB0457">
        <w:rPr>
          <w:rFonts w:ascii="Arial" w:hAnsi="Arial" w:cs="Arial"/>
          <w:sz w:val="22"/>
          <w:szCs w:val="22"/>
        </w:rPr>
        <w:t>vyradená z obchodného majetku predajom 29.07.2019</w:t>
      </w: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GRAND Cherokee 3.0 CRD Overland – </w:t>
      </w:r>
      <w:r w:rsidR="000D647E">
        <w:rPr>
          <w:rFonts w:ascii="Arial" w:hAnsi="Arial" w:cs="Arial"/>
          <w:sz w:val="22"/>
          <w:szCs w:val="22"/>
        </w:rPr>
        <w:t xml:space="preserve">mesačný </w:t>
      </w:r>
      <w:r w:rsidR="00FB0457">
        <w:rPr>
          <w:rFonts w:ascii="Arial" w:hAnsi="Arial" w:cs="Arial"/>
          <w:sz w:val="22"/>
          <w:szCs w:val="22"/>
        </w:rPr>
        <w:t>odpis 2019</w:t>
      </w:r>
      <w:r>
        <w:rPr>
          <w:rFonts w:ascii="Arial" w:hAnsi="Arial" w:cs="Arial"/>
          <w:sz w:val="22"/>
          <w:szCs w:val="22"/>
        </w:rPr>
        <w:t>: 998,- €,</w:t>
      </w:r>
    </w:p>
    <w:p w:rsidR="00E86DCA" w:rsidRDefault="00FB0457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za rok 2019</w:t>
      </w:r>
      <w:r w:rsidR="00E86DCA">
        <w:rPr>
          <w:rFonts w:ascii="Arial" w:hAnsi="Arial" w:cs="Arial"/>
          <w:sz w:val="22"/>
          <w:szCs w:val="22"/>
        </w:rPr>
        <w:t xml:space="preserve">: </w:t>
      </w:r>
      <w:r>
        <w:rPr>
          <w:rFonts w:ascii="Arial" w:hAnsi="Arial" w:cs="Arial"/>
          <w:sz w:val="22"/>
          <w:szCs w:val="22"/>
        </w:rPr>
        <w:t>6005</w:t>
      </w:r>
      <w:r w:rsidR="006E75BD">
        <w:rPr>
          <w:rFonts w:ascii="Arial" w:hAnsi="Arial" w:cs="Arial"/>
          <w:sz w:val="22"/>
          <w:szCs w:val="22"/>
        </w:rPr>
        <w:t>,- €</w:t>
      </w:r>
      <w:r>
        <w:rPr>
          <w:rFonts w:ascii="Arial" w:hAnsi="Arial" w:cs="Arial"/>
          <w:sz w:val="22"/>
          <w:szCs w:val="22"/>
        </w:rPr>
        <w:t xml:space="preserve">, koniec odpisovania </w:t>
      </w:r>
    </w:p>
    <w:p w:rsidR="000D5BBE" w:rsidRDefault="000D5BBE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Ško</w:t>
      </w:r>
      <w:r w:rsidR="000D647E">
        <w:rPr>
          <w:rFonts w:ascii="Arial" w:hAnsi="Arial" w:cs="Arial"/>
          <w:sz w:val="22"/>
          <w:szCs w:val="22"/>
        </w:rPr>
        <w:t>da ROOMSTER – mesačný odpis 2018: 69,- €, odpis za rok 2018</w:t>
      </w:r>
      <w:r w:rsidR="00FB0457">
        <w:rPr>
          <w:rFonts w:ascii="Arial" w:hAnsi="Arial" w:cs="Arial"/>
          <w:sz w:val="22"/>
          <w:szCs w:val="22"/>
        </w:rPr>
        <w:t>: 816</w:t>
      </w:r>
      <w:r>
        <w:rPr>
          <w:rFonts w:ascii="Arial" w:hAnsi="Arial" w:cs="Arial"/>
          <w:sz w:val="22"/>
          <w:szCs w:val="22"/>
        </w:rPr>
        <w:t>,- €</w:t>
      </w:r>
      <w:r w:rsidR="00FB0457">
        <w:rPr>
          <w:rFonts w:ascii="Arial" w:hAnsi="Arial" w:cs="Arial"/>
          <w:sz w:val="22"/>
          <w:szCs w:val="22"/>
        </w:rPr>
        <w:t>, koniec odpisovania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FB0457">
        <w:rPr>
          <w:rFonts w:ascii="Arial" w:hAnsi="Arial" w:cs="Arial"/>
          <w:sz w:val="22"/>
          <w:szCs w:val="22"/>
        </w:rPr>
        <w:t>2019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FB0457">
        <w:rPr>
          <w:rFonts w:ascii="Arial" w:hAnsi="Arial" w:cs="Arial"/>
          <w:sz w:val="22"/>
          <w:szCs w:val="22"/>
        </w:rPr>
        <w:t>194 080,30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FB0457">
        <w:rPr>
          <w:rFonts w:ascii="Arial" w:hAnsi="Arial" w:cs="Arial"/>
          <w:sz w:val="22"/>
          <w:szCs w:val="22"/>
        </w:rPr>
        <w:t> </w:t>
      </w:r>
      <w:r w:rsidR="00E10154">
        <w:rPr>
          <w:rFonts w:ascii="Arial" w:hAnsi="Arial" w:cs="Arial"/>
          <w:sz w:val="22"/>
          <w:szCs w:val="22"/>
        </w:rPr>
        <w:t>HČ</w:t>
      </w:r>
      <w:r w:rsidR="00FB0457">
        <w:rPr>
          <w:rFonts w:ascii="Arial" w:hAnsi="Arial" w:cs="Arial"/>
          <w:sz w:val="22"/>
          <w:szCs w:val="22"/>
        </w:rPr>
        <w:t>, predaj DHM</w:t>
      </w:r>
      <w:r w:rsidR="00E10154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FB0457">
        <w:rPr>
          <w:rFonts w:ascii="Arial" w:hAnsi="Arial" w:cs="Arial"/>
          <w:sz w:val="22"/>
          <w:szCs w:val="22"/>
        </w:rPr>
        <w:t xml:space="preserve"> 2019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 xml:space="preserve">nákup materiálu </w:t>
      </w:r>
      <w:r w:rsidR="00E10154">
        <w:rPr>
          <w:rFonts w:ascii="Arial" w:hAnsi="Arial" w:cs="Arial"/>
          <w:sz w:val="22"/>
          <w:szCs w:val="22"/>
        </w:rPr>
        <w:lastRenderedPageBreak/>
        <w:t>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B0457">
        <w:rPr>
          <w:rFonts w:ascii="Arial" w:hAnsi="Arial" w:cs="Arial"/>
          <w:sz w:val="22"/>
          <w:szCs w:val="22"/>
        </w:rPr>
        <w:t>poločnosť neeviduje k 31.12.2019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873AD4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-27 240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FB0457">
              <w:rPr>
                <w:rFonts w:ascii="Arial" w:hAnsi="Arial" w:cs="Arial"/>
                <w:sz w:val="22"/>
                <w:szCs w:val="22"/>
              </w:rPr>
              <w:t>-11 604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873AD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2 505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045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D5BBE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-24 735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045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-10 101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lastRenderedPageBreak/>
        <w:t>8. Udalo</w:t>
      </w:r>
      <w:r w:rsidR="00873AD4">
        <w:rPr>
          <w:rFonts w:ascii="Arial" w:hAnsi="Arial" w:cs="Arial"/>
          <w:b/>
          <w:sz w:val="22"/>
          <w:szCs w:val="22"/>
        </w:rPr>
        <w:t>sti, ktoré nastali po 31.12.2019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7A4C" w:rsidRDefault="007C7A4C">
      <w:r>
        <w:separator/>
      </w:r>
    </w:p>
  </w:endnote>
  <w:endnote w:type="continuationSeparator" w:id="0">
    <w:p w:rsidR="007C7A4C" w:rsidRDefault="007C7A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873AD4">
                            <w:rPr>
                              <w:noProof/>
                            </w:rPr>
                            <w:t>5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873AD4">
                      <w:rPr>
                        <w:noProof/>
                      </w:rPr>
                      <w:t>5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7A4C" w:rsidRDefault="007C7A4C">
      <w:r>
        <w:separator/>
      </w:r>
    </w:p>
  </w:footnote>
  <w:footnote w:type="continuationSeparator" w:id="0">
    <w:p w:rsidR="007C7A4C" w:rsidRDefault="007C7A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657F5"/>
    <w:rsid w:val="00373635"/>
    <w:rsid w:val="00396F72"/>
    <w:rsid w:val="003A2B4C"/>
    <w:rsid w:val="003C43C9"/>
    <w:rsid w:val="003D056F"/>
    <w:rsid w:val="00401155"/>
    <w:rsid w:val="00455993"/>
    <w:rsid w:val="004A2BF3"/>
    <w:rsid w:val="004C4333"/>
    <w:rsid w:val="00507724"/>
    <w:rsid w:val="0054122F"/>
    <w:rsid w:val="00552891"/>
    <w:rsid w:val="00552E38"/>
    <w:rsid w:val="0055784D"/>
    <w:rsid w:val="00596687"/>
    <w:rsid w:val="005B3E56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51657"/>
    <w:rsid w:val="00763CF8"/>
    <w:rsid w:val="007C7A4C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12E24"/>
    <w:rsid w:val="00CB76BE"/>
    <w:rsid w:val="00CC3205"/>
    <w:rsid w:val="00CD1522"/>
    <w:rsid w:val="00CD545D"/>
    <w:rsid w:val="00D15680"/>
    <w:rsid w:val="00D8794C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0E5286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28389D-A5D9-4044-AACC-37575A112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1343</Words>
  <Characters>7660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2020-04-02T16:12:00Z</dcterms:created>
  <dcterms:modified xsi:type="dcterms:W3CDTF">2020-04-02T16:24:00Z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