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b/>
          <w:bCs/>
          <w:sz w:val="32"/>
          <w:szCs w:val="32"/>
          <w:lang w:val="sk-SK"/>
        </w:rPr>
      </w:pPr>
      <w:r>
        <w:rPr>
          <w:rFonts w:hint="default"/>
          <w:lang w:val="sk-SK"/>
        </w:rPr>
        <w:t xml:space="preserve">                               </w:t>
      </w:r>
      <w:r>
        <w:rPr>
          <w:rFonts w:hint="default"/>
          <w:b/>
          <w:bCs/>
          <w:lang w:val="sk-SK"/>
        </w:rPr>
        <w:t xml:space="preserve"> </w:t>
      </w:r>
      <w:r>
        <w:rPr>
          <w:rFonts w:hint="default"/>
          <w:b/>
          <w:bCs/>
          <w:sz w:val="32"/>
          <w:szCs w:val="32"/>
          <w:lang w:val="sk-SK"/>
        </w:rPr>
        <w:t>EKONÓMIA</w:t>
      </w:r>
    </w:p>
    <w:p>
      <w:pPr>
        <w:rPr>
          <w:rFonts w:hint="default"/>
          <w:b/>
          <w:bCs/>
          <w:sz w:val="32"/>
          <w:szCs w:val="32"/>
          <w:lang w:val="sk-SK"/>
        </w:rPr>
      </w:pPr>
    </w:p>
    <w:p>
      <w:pPr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Ekonómia- </w:t>
      </w:r>
      <w:r>
        <w:rPr>
          <w:rFonts w:hint="default"/>
          <w:b w:val="0"/>
          <w:bCs w:val="0"/>
          <w:sz w:val="24"/>
          <w:szCs w:val="24"/>
          <w:lang w:val="sk-SK"/>
        </w:rPr>
        <w:t>z gr. ,, oikonomos”- správa v domácnosti</w:t>
      </w:r>
    </w:p>
    <w:p>
      <w:pPr>
        <w:ind w:left="1080" w:hanging="1080" w:hangingChars="4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        - je to hospodárska teória = ekonomická veda, ktorá vznikla v druhej polovici 18.storočia</w:t>
      </w:r>
    </w:p>
    <w:p>
      <w:pPr>
        <w:ind w:left="1080" w:hanging="1080" w:hangingChars="4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        - jej vznik sa spája s menami anglických ekonómov</w:t>
      </w:r>
    </w:p>
    <w:p>
      <w:pPr>
        <w:ind w:left="1080" w:hanging="1084" w:hangingChars="45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Adam Smith- Bohatstvo národov</w:t>
      </w:r>
    </w:p>
    <w:p>
      <w:pPr>
        <w:ind w:left="1080" w:hanging="1084" w:hangingChars="45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David Ricard- Zásady politickej ekonómie a zdaňovanie</w:t>
      </w:r>
    </w:p>
    <w:p>
      <w:pPr>
        <w:ind w:left="1080" w:hanging="1084" w:hangingChars="4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        - </w:t>
      </w:r>
      <w:r>
        <w:rPr>
          <w:rFonts w:hint="default"/>
          <w:b w:val="0"/>
          <w:bCs w:val="0"/>
          <w:sz w:val="24"/>
          <w:szCs w:val="24"/>
          <w:lang w:val="sk-SK"/>
        </w:rPr>
        <w:t>je spoločenská veda, ktorá skúma hospodársku činnosť ľudí smrujúcu k nadobudaniu a používaniu statkov a služieb</w:t>
      </w:r>
    </w:p>
    <w:p>
      <w:pPr>
        <w:ind w:left="1080" w:hanging="1080" w:hangingChars="4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        - je to teória, ktorá popsuje a vysvetľuje pravidelne sa opakujúce hospodárske javy a procesy</w:t>
      </w:r>
    </w:p>
    <w:p>
      <w:pPr>
        <w:ind w:left="1080" w:hanging="1084" w:hangingChars="45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Členenie:</w:t>
      </w:r>
    </w:p>
    <w:p>
      <w:pPr>
        <w:ind w:left="1080" w:hanging="1084" w:hangingChars="4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- makroekonómia-</w:t>
      </w:r>
      <w:r>
        <w:rPr>
          <w:rFonts w:hint="default"/>
          <w:b w:val="0"/>
          <w:bCs w:val="0"/>
          <w:sz w:val="24"/>
          <w:szCs w:val="24"/>
          <w:lang w:val="sk-SK"/>
        </w:rPr>
        <w:t xml:space="preserve"> skúma ekonómiu ako celok napr. celkový dopyt a ponuku, mieru inflácie, mieru nezamestnanosti, medzinárodné ekonomické vzťahy, štátny rozpočet, otázky hospodárskej politiky</w:t>
      </w:r>
    </w:p>
    <w:p>
      <w:pPr>
        <w:ind w:left="1080" w:hanging="1084" w:hangingChars="4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- mikroekonómia- </w:t>
      </w:r>
      <w:r>
        <w:rPr>
          <w:rFonts w:hint="default"/>
          <w:b w:val="0"/>
          <w:bCs w:val="0"/>
          <w:sz w:val="24"/>
          <w:szCs w:val="24"/>
          <w:lang w:val="sk-SK"/>
        </w:rPr>
        <w:t>skúma jednotlivé hospodárske subjekty, firmy, podniky, ... a ich činnosť vo výbere a na trhu</w:t>
      </w:r>
    </w:p>
    <w:p>
      <w:pPr>
        <w:ind w:left="1080" w:hanging="1080" w:hangingChars="450"/>
        <w:rPr>
          <w:rFonts w:hint="default"/>
          <w:b w:val="0"/>
          <w:bCs w:val="0"/>
          <w:sz w:val="24"/>
          <w:szCs w:val="24"/>
          <w:lang w:val="sk-SK"/>
        </w:rPr>
      </w:pPr>
    </w:p>
    <w:p>
      <w:pPr>
        <w:ind w:left="1080" w:hanging="1084" w:hangingChars="45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Z hľadiska prístupu ekonómie delíme ekonómiu na:</w:t>
      </w:r>
    </w:p>
    <w:p>
      <w:pPr>
        <w:ind w:left="1080" w:hanging="1084" w:hangingChars="4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- pozitívna- </w:t>
      </w:r>
      <w:r>
        <w:rPr>
          <w:rFonts w:hint="default"/>
          <w:b w:val="0"/>
          <w:bCs w:val="0"/>
          <w:sz w:val="24"/>
          <w:szCs w:val="24"/>
          <w:lang w:val="sk-SK"/>
        </w:rPr>
        <w:t>skúma ekonomiku takú aká je a nie takú aká by mala byť</w:t>
      </w:r>
    </w:p>
    <w:p>
      <w:pPr>
        <w:ind w:left="1080" w:hanging="1080" w:hangingChars="4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-</w:t>
      </w:r>
      <w:r>
        <w:rPr>
          <w:rFonts w:hint="default"/>
          <w:b/>
          <w:bCs/>
          <w:sz w:val="24"/>
          <w:szCs w:val="24"/>
          <w:lang w:val="sk-SK"/>
        </w:rPr>
        <w:t xml:space="preserve"> normatívna- </w:t>
      </w:r>
      <w:r>
        <w:rPr>
          <w:rFonts w:hint="default"/>
          <w:b w:val="0"/>
          <w:bCs w:val="0"/>
          <w:sz w:val="24"/>
          <w:szCs w:val="24"/>
          <w:lang w:val="sk-SK"/>
        </w:rPr>
        <w:t>táto ekonomika nielen skúma, ale aj hodnotí a dáva odporúčania ako riešiť problémy</w:t>
      </w:r>
    </w:p>
    <w:p>
      <w:pPr>
        <w:ind w:left="1080" w:hanging="1084" w:hangingChars="45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Z hľadiska ekonomických disciplín:</w:t>
      </w:r>
    </w:p>
    <w:p>
      <w:pPr>
        <w:ind w:left="1080" w:hanging="1084" w:hangingChars="4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- všeobecná ekonómia- </w:t>
      </w:r>
      <w:r>
        <w:rPr>
          <w:rFonts w:hint="default"/>
          <w:b w:val="0"/>
          <w:bCs w:val="0"/>
          <w:sz w:val="24"/>
          <w:szCs w:val="24"/>
          <w:lang w:val="sk-SK"/>
        </w:rPr>
        <w:t>vysvetľuje ekonomické pojmy</w:t>
      </w:r>
    </w:p>
    <w:p>
      <w:pPr>
        <w:ind w:left="1080" w:hanging="1084" w:hangingChars="4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- úseková ekonómia- </w:t>
      </w:r>
      <w:r>
        <w:rPr>
          <w:rFonts w:hint="default"/>
          <w:b w:val="0"/>
          <w:bCs w:val="0"/>
          <w:sz w:val="24"/>
          <w:szCs w:val="24"/>
          <w:lang w:val="sk-SK"/>
        </w:rPr>
        <w:t>skúma ekonomiku priemyslu, poľnohospodárstva, obchodu,...</w:t>
      </w:r>
    </w:p>
    <w:p>
      <w:pPr>
        <w:ind w:left="1080" w:hanging="1084" w:hangingChars="4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- prierezová- </w:t>
      </w:r>
      <w:r>
        <w:rPr>
          <w:rFonts w:hint="default"/>
          <w:b w:val="0"/>
          <w:bCs w:val="0"/>
          <w:sz w:val="24"/>
          <w:szCs w:val="24"/>
          <w:lang w:val="sk-SK"/>
        </w:rPr>
        <w:t>peňažníctvo, managment, ekonómia práce</w:t>
      </w:r>
    </w:p>
    <w:p>
      <w:pPr>
        <w:ind w:left="1080" w:hanging="1080" w:hangingChars="450"/>
        <w:rPr>
          <w:rFonts w:hint="default"/>
          <w:b w:val="0"/>
          <w:bCs w:val="0"/>
          <w:sz w:val="24"/>
          <w:szCs w:val="24"/>
          <w:lang w:val="sk-SK"/>
        </w:rPr>
      </w:pPr>
    </w:p>
    <w:p>
      <w:pPr>
        <w:ind w:left="1080" w:hanging="1080" w:hangingChars="450"/>
        <w:rPr>
          <w:rFonts w:hint="default"/>
          <w:b w:val="0"/>
          <w:bCs w:val="0"/>
          <w:sz w:val="24"/>
          <w:szCs w:val="24"/>
          <w:lang w:val="sk-SK"/>
        </w:rPr>
      </w:pPr>
    </w:p>
    <w:p>
      <w:pPr>
        <w:ind w:left="1080" w:hanging="1080" w:hangingChars="450"/>
        <w:rPr>
          <w:rFonts w:hint="default"/>
          <w:b/>
          <w:bCs/>
          <w:sz w:val="32"/>
          <w:szCs w:val="32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                         </w:t>
      </w:r>
      <w:r>
        <w:rPr>
          <w:rFonts w:hint="default"/>
          <w:b/>
          <w:bCs/>
          <w:sz w:val="32"/>
          <w:szCs w:val="32"/>
          <w:lang w:val="sk-SK"/>
        </w:rPr>
        <w:t>EKONOMIKA</w:t>
      </w:r>
    </w:p>
    <w:p>
      <w:pPr>
        <w:rPr>
          <w:rFonts w:hint="default"/>
          <w:b/>
          <w:bCs/>
          <w:sz w:val="24"/>
          <w:szCs w:val="24"/>
          <w:lang w:val="sk-SK"/>
        </w:rPr>
      </w:pPr>
    </w:p>
    <w:p>
      <w:pPr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EKONOMIKA-</w:t>
      </w:r>
      <w:r>
        <w:rPr>
          <w:rFonts w:hint="default"/>
          <w:b w:val="0"/>
          <w:bCs w:val="0"/>
          <w:sz w:val="24"/>
          <w:szCs w:val="24"/>
          <w:lang w:val="sk-SK"/>
        </w:rPr>
        <w:t xml:space="preserve"> je hospodárska prax, je to cieľavedomá hospodárska činnosť zameraná na výrobu, výmenu a spotrebu materiálnych a nemateriálnych statkov</w:t>
      </w:r>
    </w:p>
    <w:p>
      <w:pPr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Otázky:</w:t>
      </w:r>
    </w:p>
    <w:p>
      <w:pPr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- Čo vyrábať?</w:t>
      </w:r>
    </w:p>
    <w:p>
      <w:pPr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- Ako vyrábať?</w:t>
      </w:r>
    </w:p>
    <w:p>
      <w:pPr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- Pre koho vyrábať?</w:t>
      </w:r>
    </w:p>
    <w:p>
      <w:pPr>
        <w:rPr>
          <w:rFonts w:hint="default"/>
          <w:b/>
          <w:bCs/>
          <w:sz w:val="24"/>
          <w:szCs w:val="24"/>
          <w:lang w:val="sk-SK"/>
        </w:rPr>
      </w:pPr>
    </w:p>
    <w:p>
      <w:pPr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Typy ekonomík:</w:t>
      </w:r>
    </w:p>
    <w:p>
      <w:pPr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- Ekonomika založená na zvykoch a tradíciach</w:t>
      </w:r>
    </w:p>
    <w:p>
      <w:pPr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- Príkazová ekonomika </w:t>
      </w:r>
    </w:p>
    <w:p>
      <w:pPr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- Trhová ekonomika</w:t>
      </w:r>
    </w:p>
    <w:p>
      <w:pPr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- Zmiešaná ekonomika</w:t>
      </w:r>
    </w:p>
    <w:p>
      <w:pPr>
        <w:rPr>
          <w:rFonts w:hint="default"/>
          <w:b/>
          <w:bCs/>
          <w:sz w:val="24"/>
          <w:szCs w:val="24"/>
          <w:lang w:val="sk-SK"/>
        </w:rPr>
      </w:pPr>
    </w:p>
    <w:p>
      <w:pPr>
        <w:numPr>
          <w:ilvl w:val="0"/>
          <w:numId w:val="1"/>
        </w:numPr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Príkazová ekonomika</w:t>
      </w:r>
    </w:p>
    <w:p>
      <w:pPr>
        <w:numPr>
          <w:ilvl w:val="0"/>
          <w:numId w:val="0"/>
        </w:numPr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  - </w:t>
      </w:r>
      <w:r>
        <w:rPr>
          <w:rFonts w:hint="default"/>
          <w:b w:val="0"/>
          <w:bCs w:val="0"/>
          <w:sz w:val="24"/>
          <w:szCs w:val="24"/>
          <w:lang w:val="sk-SK"/>
        </w:rPr>
        <w:t>znamená, že odpovede na základe otázky dáva štát a jeho mocenské orgány</w:t>
      </w:r>
    </w:p>
    <w:p>
      <w:pPr>
        <w:numPr>
          <w:ilvl w:val="0"/>
          <w:numId w:val="0"/>
        </w:numPr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- je systém riadenia hospodárskej činnosti založený na príkazoch a administratívnych rozhodnutiach </w:t>
      </w:r>
    </w:p>
    <w:p>
      <w:pPr>
        <w:numPr>
          <w:ilvl w:val="0"/>
          <w:numId w:val="0"/>
        </w:numPr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- typickým príkladom je centrálne plánovanie</w:t>
      </w:r>
    </w:p>
    <w:p>
      <w:pPr>
        <w:numPr>
          <w:ilvl w:val="0"/>
          <w:numId w:val="0"/>
        </w:numPr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- prevláda štátne vlastníctvo, monopolné postavenie výrobkov, existuje národno-hospodársky plán, sú stanovené ceny všetkých výrobkov a služieb</w:t>
      </w:r>
    </w:p>
    <w:p>
      <w:pPr>
        <w:numPr>
          <w:ilvl w:val="0"/>
          <w:numId w:val="0"/>
        </w:numPr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- ide o nedostatkovú ekonomiku (nejaký tovar chýba a nepotrebný tovar sa hromadí)</w:t>
      </w:r>
    </w:p>
    <w:p>
      <w:pPr>
        <w:numPr>
          <w:ilvl w:val="0"/>
          <w:numId w:val="0"/>
        </w:numPr>
        <w:rPr>
          <w:rFonts w:hint="default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1"/>
        </w:numPr>
        <w:ind w:left="0" w:leftChars="0" w:firstLine="0" w:firstLineChars="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Trhová ekonomika</w:t>
      </w:r>
    </w:p>
    <w:p>
      <w:pPr>
        <w:numPr>
          <w:ilvl w:val="0"/>
          <w:numId w:val="0"/>
        </w:numPr>
        <w:ind w:leftChars="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  - </w:t>
      </w:r>
      <w:r>
        <w:rPr>
          <w:rFonts w:hint="default"/>
          <w:b w:val="0"/>
          <w:bCs w:val="0"/>
          <w:sz w:val="24"/>
          <w:szCs w:val="24"/>
          <w:lang w:val="sk-SK"/>
        </w:rPr>
        <w:t>vznikla v 19. storočí</w:t>
      </w:r>
    </w:p>
    <w:p>
      <w:pPr>
        <w:numPr>
          <w:ilvl w:val="0"/>
          <w:numId w:val="0"/>
        </w:numPr>
        <w:ind w:leftChars="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  - vyznačuje sa slobodným podnikaním, voľnou súťažou a dokonalou konkurenciou</w:t>
      </w:r>
    </w:p>
    <w:p>
      <w:pPr>
        <w:numPr>
          <w:ilvl w:val="0"/>
          <w:numId w:val="0"/>
        </w:numPr>
        <w:ind w:leftChars="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  - základné ekonomické otázky rieši takto:</w:t>
      </w:r>
    </w:p>
    <w:p>
      <w:pPr>
        <w:numPr>
          <w:ilvl w:val="0"/>
          <w:numId w:val="0"/>
        </w:numPr>
        <w:ind w:left="1680" w:leftChars="0" w:hanging="1680" w:hangingChars="70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   - Čo vyrába?- určujú spotrebitelia a závisí to od ich príjmov alebo od ich ochoty sporiť</w:t>
      </w:r>
    </w:p>
    <w:p>
      <w:pPr>
        <w:numPr>
          <w:ilvl w:val="0"/>
          <w:numId w:val="0"/>
        </w:numPr>
        <w:ind w:left="1680" w:leftChars="0" w:hanging="1680" w:hangingChars="70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   - Ako vyrábať?- o tom rozhoduje konkurencia medzi výrobcami (súťaž medzi podnikmi)</w:t>
      </w:r>
    </w:p>
    <w:p>
      <w:pPr>
        <w:numPr>
          <w:ilvl w:val="0"/>
          <w:numId w:val="0"/>
        </w:numPr>
        <w:ind w:left="1680" w:leftChars="0" w:hanging="1680" w:hangingChars="70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   - Ako vyrábať?- vzťah dopytu a ponuky na trhu</w:t>
      </w:r>
    </w:p>
    <w:p>
      <w:pPr>
        <w:numPr>
          <w:ilvl w:val="0"/>
          <w:numId w:val="0"/>
        </w:numPr>
        <w:ind w:left="1680" w:leftChars="0" w:hanging="1680" w:hangingChars="700"/>
        <w:rPr>
          <w:rFonts w:hint="default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1"/>
        </w:numPr>
        <w:ind w:left="0" w:leftChars="0" w:firstLine="0" w:firstLineChars="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Zmiešaná ekonomika</w:t>
      </w:r>
    </w:p>
    <w:p>
      <w:pPr>
        <w:numPr>
          <w:ilvl w:val="0"/>
          <w:numId w:val="0"/>
        </w:numPr>
        <w:ind w:left="361" w:leftChars="0" w:hanging="361" w:hangingChars="1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  - </w:t>
      </w:r>
      <w:r>
        <w:rPr>
          <w:rFonts w:hint="default"/>
          <w:b w:val="0"/>
          <w:bCs w:val="0"/>
          <w:sz w:val="24"/>
          <w:szCs w:val="24"/>
          <w:lang w:val="sk-SK"/>
        </w:rPr>
        <w:t>existuje tu slobodná podnikateľská činnosť a teda pôsobenie trhového mechanizmu, ale sú tu tiež zásahy štátu do ekonomiky, aby sa zabezpečila stabilita a rovnováha</w:t>
      </w:r>
    </w:p>
    <w:p>
      <w:pPr>
        <w:numPr>
          <w:ilvl w:val="0"/>
          <w:numId w:val="0"/>
        </w:numPr>
        <w:ind w:left="361" w:leftChars="0" w:hanging="361" w:hangingChars="150"/>
        <w:rPr>
          <w:rFonts w:hint="default"/>
          <w:b/>
          <w:bCs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="361" w:leftChars="0" w:hanging="361" w:hangingChars="15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Kompetencie štátu:</w:t>
      </w:r>
    </w:p>
    <w:p>
      <w:pPr>
        <w:numPr>
          <w:ilvl w:val="0"/>
          <w:numId w:val="0"/>
        </w:numPr>
        <w:ind w:left="360" w:leftChars="0" w:hanging="360" w:hangingChars="1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- určuje pravidlá pre podnikateľov t.j. zákony</w:t>
      </w:r>
    </w:p>
    <w:p>
      <w:pPr>
        <w:numPr>
          <w:ilvl w:val="0"/>
          <w:numId w:val="0"/>
        </w:numPr>
        <w:ind w:left="360" w:leftChars="0" w:hanging="360" w:hangingChars="1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- riadi rozpočtom obchodnú a menovú politiku</w:t>
      </w:r>
    </w:p>
    <w:p>
      <w:pPr>
        <w:numPr>
          <w:ilvl w:val="0"/>
          <w:numId w:val="0"/>
        </w:numPr>
        <w:ind w:left="360" w:leftChars="0" w:hanging="360" w:hangingChars="1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- zabezpečuje cenovú stabilitu</w:t>
      </w:r>
    </w:p>
    <w:p>
      <w:pPr>
        <w:numPr>
          <w:ilvl w:val="0"/>
          <w:numId w:val="0"/>
        </w:numPr>
        <w:ind w:left="360" w:leftChars="0" w:hanging="360" w:hangingChars="1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- zmierňuje tvrdosť ekonomického dopadu pre sociálne slabšie vrstvy</w:t>
      </w:r>
    </w:p>
    <w:p>
      <w:pPr>
        <w:numPr>
          <w:ilvl w:val="0"/>
          <w:numId w:val="0"/>
        </w:numPr>
        <w:ind w:left="360" w:leftChars="0" w:hanging="360" w:hangingChars="150"/>
        <w:rPr>
          <w:rFonts w:hint="default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="360" w:leftChars="0" w:hanging="360" w:hangingChars="150"/>
        <w:rPr>
          <w:rFonts w:hint="default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="360" w:leftChars="0" w:hanging="360" w:hangingChars="150"/>
        <w:rPr>
          <w:rFonts w:hint="default"/>
          <w:b/>
          <w:bCs/>
          <w:sz w:val="32"/>
          <w:szCs w:val="32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                              </w:t>
      </w:r>
      <w:r>
        <w:rPr>
          <w:rFonts w:hint="default"/>
          <w:b w:val="0"/>
          <w:bCs w:val="0"/>
          <w:sz w:val="32"/>
          <w:szCs w:val="32"/>
          <w:lang w:val="sk-SK"/>
        </w:rPr>
        <w:t xml:space="preserve"> </w:t>
      </w:r>
      <w:r>
        <w:rPr>
          <w:rFonts w:hint="default"/>
          <w:b/>
          <w:bCs/>
          <w:sz w:val="32"/>
          <w:szCs w:val="32"/>
          <w:lang w:val="sk-SK"/>
        </w:rPr>
        <w:t>TRH</w:t>
      </w:r>
    </w:p>
    <w:p>
      <w:pPr>
        <w:numPr>
          <w:ilvl w:val="0"/>
          <w:numId w:val="0"/>
        </w:numPr>
        <w:ind w:left="361" w:leftChars="0" w:hanging="361" w:hangingChars="150"/>
        <w:rPr>
          <w:rFonts w:hint="default"/>
          <w:b/>
          <w:bCs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="361" w:leftChars="0" w:hanging="361" w:hangingChars="1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Trh- </w:t>
      </w:r>
      <w:r>
        <w:rPr>
          <w:rFonts w:hint="default"/>
          <w:b w:val="0"/>
          <w:bCs w:val="0"/>
          <w:sz w:val="24"/>
          <w:szCs w:val="24"/>
          <w:lang w:val="sk-SK"/>
        </w:rPr>
        <w:t>je miesto, kde sa stretávajú výrobcovia a spotrebitelia, kupujúci a predávajúci, aby sa dohodli na kupé a predaji určitého tovaru za určitú cenu</w:t>
      </w:r>
    </w:p>
    <w:p>
      <w:pPr>
        <w:numPr>
          <w:ilvl w:val="0"/>
          <w:numId w:val="0"/>
        </w:numPr>
        <w:ind w:left="360" w:leftChars="0" w:hanging="360" w:hangingChars="150"/>
        <w:rPr>
          <w:rFonts w:hint="default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="361" w:leftChars="0" w:hanging="361" w:hangingChars="15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Typy trhov:</w:t>
      </w:r>
    </w:p>
    <w:p>
      <w:pPr>
        <w:numPr>
          <w:ilvl w:val="0"/>
          <w:numId w:val="2"/>
        </w:numPr>
        <w:ind w:left="361" w:leftChars="0" w:hanging="361" w:hangingChars="15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Podľa počtu tovarov a služieb</w:t>
      </w:r>
    </w:p>
    <w:p>
      <w:pPr>
        <w:numPr>
          <w:ilvl w:val="0"/>
          <w:numId w:val="0"/>
        </w:numPr>
        <w:ind w:leftChars="-1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     A, čiastkový trh- </w:t>
      </w:r>
      <w:r>
        <w:rPr>
          <w:rFonts w:hint="default"/>
          <w:b w:val="0"/>
          <w:bCs w:val="0"/>
          <w:sz w:val="24"/>
          <w:szCs w:val="24"/>
          <w:lang w:val="sk-SK"/>
        </w:rPr>
        <w:t>predáva a kupuje sa iba jeden druh tovaru</w:t>
      </w:r>
    </w:p>
    <w:p>
      <w:pPr>
        <w:numPr>
          <w:ilvl w:val="0"/>
          <w:numId w:val="0"/>
        </w:numPr>
        <w:ind w:leftChars="-1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     </w:t>
      </w:r>
      <w:r>
        <w:rPr>
          <w:rFonts w:hint="default"/>
          <w:b/>
          <w:bCs/>
          <w:sz w:val="24"/>
          <w:szCs w:val="24"/>
          <w:lang w:val="sk-SK"/>
        </w:rPr>
        <w:t xml:space="preserve">B, agregátny (súhrnný)- </w:t>
      </w:r>
      <w:r>
        <w:rPr>
          <w:rFonts w:hint="default"/>
          <w:b w:val="0"/>
          <w:bCs w:val="0"/>
          <w:sz w:val="24"/>
          <w:szCs w:val="24"/>
          <w:lang w:val="sk-SK"/>
        </w:rPr>
        <w:t>je trhom všetkých tovarov</w:t>
      </w:r>
    </w:p>
    <w:p>
      <w:pPr>
        <w:numPr>
          <w:ilvl w:val="0"/>
          <w:numId w:val="2"/>
        </w:numPr>
        <w:ind w:left="361" w:leftChars="0" w:hanging="361" w:hangingChars="15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Podľa predmetu kúpy a predaja</w:t>
      </w:r>
    </w:p>
    <w:p>
      <w:pPr>
        <w:numPr>
          <w:ilvl w:val="0"/>
          <w:numId w:val="0"/>
        </w:numPr>
        <w:ind w:left="2953" w:leftChars="-150" w:hanging="3253" w:hangingChars="13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     A, trh výrobných faktorov- </w:t>
      </w:r>
      <w:r>
        <w:rPr>
          <w:rFonts w:hint="default"/>
          <w:b w:val="0"/>
          <w:bCs w:val="0"/>
          <w:sz w:val="24"/>
          <w:szCs w:val="24"/>
          <w:lang w:val="sk-SK"/>
        </w:rPr>
        <w:t>predávajú a kupujú sa na ňom výrobné faktory- práca, kapitál</w:t>
      </w:r>
    </w:p>
    <w:p>
      <w:pPr>
        <w:numPr>
          <w:ilvl w:val="0"/>
          <w:numId w:val="0"/>
        </w:numPr>
        <w:ind w:left="2940" w:leftChars="-150" w:hanging="3240" w:hangingChars="13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     </w:t>
      </w:r>
      <w:r>
        <w:rPr>
          <w:rFonts w:hint="default"/>
          <w:b/>
          <w:bCs/>
          <w:sz w:val="24"/>
          <w:szCs w:val="24"/>
          <w:lang w:val="sk-SK"/>
        </w:rPr>
        <w:t xml:space="preserve">B, trh tovarov a služieb- </w:t>
      </w:r>
      <w:r>
        <w:rPr>
          <w:rFonts w:hint="default"/>
          <w:b w:val="0"/>
          <w:bCs w:val="0"/>
          <w:sz w:val="24"/>
          <w:szCs w:val="24"/>
          <w:lang w:val="sk-SK"/>
        </w:rPr>
        <w:t>predávajú a kupujú sa na ňom tovary a služby určené na osobnú spotrebu</w:t>
      </w:r>
    </w:p>
    <w:p>
      <w:pPr>
        <w:numPr>
          <w:ilvl w:val="0"/>
          <w:numId w:val="0"/>
        </w:numPr>
        <w:ind w:left="2940" w:leftChars="-150" w:hanging="3240" w:hangingChars="135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     </w:t>
      </w:r>
      <w:r>
        <w:rPr>
          <w:rFonts w:hint="default"/>
          <w:b/>
          <w:bCs/>
          <w:sz w:val="24"/>
          <w:szCs w:val="24"/>
          <w:lang w:val="sk-SK"/>
        </w:rPr>
        <w:t xml:space="preserve">C, finančný trh- </w:t>
      </w:r>
      <w:r>
        <w:rPr>
          <w:rFonts w:hint="default"/>
          <w:b w:val="0"/>
          <w:bCs w:val="0"/>
          <w:sz w:val="24"/>
          <w:szCs w:val="24"/>
          <w:lang w:val="sk-SK"/>
        </w:rPr>
        <w:t>na základe ponuky a dopytu sa na ňom prerozdeľujú peňažné prostriedky medzi jednotlivé ekonomické subjekty</w:t>
      </w:r>
    </w:p>
    <w:p>
      <w:pPr>
        <w:numPr>
          <w:ilvl w:val="0"/>
          <w:numId w:val="0"/>
        </w:numPr>
        <w:ind w:left="2940" w:leftChars="-150" w:hanging="3240" w:hangingChars="1350"/>
        <w:rPr>
          <w:rFonts w:hint="default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="2940" w:leftChars="-150" w:hanging="3240" w:hangingChars="1350"/>
        <w:rPr>
          <w:rFonts w:hint="default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="2953" w:leftChars="-150" w:hanging="3253" w:hangingChars="135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Subjekty trhu (účastníci na trhu)</w:t>
      </w:r>
    </w:p>
    <w:p>
      <w:pPr>
        <w:numPr>
          <w:ilvl w:val="0"/>
          <w:numId w:val="3"/>
        </w:numPr>
        <w:ind w:left="2953" w:leftChars="-150" w:hanging="3253" w:hangingChars="135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Firmy, výrobcovia, podniky- </w:t>
      </w:r>
      <w:r>
        <w:rPr>
          <w:rFonts w:hint="default"/>
          <w:b w:val="0"/>
          <w:bCs w:val="0"/>
          <w:sz w:val="24"/>
          <w:szCs w:val="24"/>
          <w:lang w:val="sk-SK"/>
        </w:rPr>
        <w:t>ak ponúkajú výrobky a služby sú predávajúcimi ak nakupujú výrobné faktory sú kupujúcimi</w:t>
      </w:r>
    </w:p>
    <w:p>
      <w:pPr>
        <w:numPr>
          <w:ilvl w:val="0"/>
          <w:numId w:val="3"/>
        </w:numPr>
        <w:ind w:left="2953" w:leftChars="-150" w:hanging="3253" w:hangingChars="135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Spotrebitelia (domácnosti)- </w:t>
      </w:r>
      <w:r>
        <w:rPr>
          <w:rFonts w:hint="default"/>
          <w:b w:val="0"/>
          <w:bCs w:val="0"/>
          <w:sz w:val="24"/>
          <w:szCs w:val="24"/>
          <w:lang w:val="sk-SK"/>
        </w:rPr>
        <w:t>sú kupujúcimi, ale na trhu sú predávajúcimi</w:t>
      </w:r>
    </w:p>
    <w:p>
      <w:pPr>
        <w:numPr>
          <w:ilvl w:val="0"/>
          <w:numId w:val="3"/>
        </w:numPr>
        <w:ind w:left="2953" w:leftChars="-150" w:hanging="3253" w:hangingChars="135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Štát - </w:t>
      </w:r>
      <w:r>
        <w:rPr>
          <w:rFonts w:hint="default"/>
          <w:b w:val="0"/>
          <w:bCs w:val="0"/>
          <w:sz w:val="24"/>
          <w:szCs w:val="24"/>
          <w:lang w:val="sk-SK"/>
        </w:rPr>
        <w:t>vystupuje aj ako predávajúci aj ako kupujúci</w:t>
      </w:r>
    </w:p>
    <w:p>
      <w:pPr>
        <w:numPr>
          <w:ilvl w:val="0"/>
          <w:numId w:val="0"/>
        </w:numPr>
        <w:rPr>
          <w:rFonts w:hint="default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rPr>
          <w:rFonts w:hint="default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rPr>
          <w:rFonts w:hint="default"/>
          <w:b/>
          <w:bCs/>
          <w:sz w:val="32"/>
          <w:szCs w:val="32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                    </w:t>
      </w:r>
      <w:r>
        <w:rPr>
          <w:rFonts w:hint="default"/>
          <w:b/>
          <w:bCs/>
          <w:sz w:val="32"/>
          <w:szCs w:val="32"/>
          <w:lang w:val="sk-SK"/>
        </w:rPr>
        <w:t>TRHOVÝ MECHANIZMUS</w:t>
      </w:r>
    </w:p>
    <w:p>
      <w:pPr>
        <w:numPr>
          <w:ilvl w:val="0"/>
          <w:numId w:val="0"/>
        </w:numPr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- je súčasťou každého trhu</w:t>
      </w:r>
    </w:p>
    <w:p>
      <w:pPr>
        <w:numPr>
          <w:ilvl w:val="0"/>
          <w:numId w:val="0"/>
        </w:numPr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- predstavuje vzťahy medzi spotrebiteľmi a podnikateľmi, ktoré vznikajú pri kúpe a predaji výrobkov a služieb za trhovú cenu</w:t>
      </w:r>
    </w:p>
    <w:p>
      <w:pPr>
        <w:numPr>
          <w:ilvl w:val="0"/>
          <w:numId w:val="0"/>
        </w:numPr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- tvoria ho 3 procesy:</w:t>
      </w:r>
    </w:p>
    <w:p>
      <w:pPr>
        <w:numPr>
          <w:ilvl w:val="0"/>
          <w:numId w:val="4"/>
        </w:numPr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Proces tvorby dopytu</w:t>
      </w:r>
    </w:p>
    <w:p>
      <w:pPr>
        <w:numPr>
          <w:ilvl w:val="0"/>
          <w:numId w:val="0"/>
        </w:numPr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Dopyt- </w:t>
      </w:r>
      <w:r>
        <w:rPr>
          <w:rFonts w:hint="default"/>
          <w:b w:val="0"/>
          <w:bCs w:val="0"/>
          <w:sz w:val="24"/>
          <w:szCs w:val="24"/>
          <w:lang w:val="sk-SK"/>
        </w:rPr>
        <w:t>je množstvo tovaru, aké sú spotrebitelia ochotní a schopní kúpiť na trhu za určitú cenu</w:t>
      </w:r>
    </w:p>
    <w:p>
      <w:pPr>
        <w:numPr>
          <w:ilvl w:val="0"/>
          <w:numId w:val="0"/>
        </w:numPr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Veľkosť dopytu závisí:</w:t>
      </w:r>
    </w:p>
    <w:p>
      <w:pPr>
        <w:numPr>
          <w:ilvl w:val="0"/>
          <w:numId w:val="0"/>
        </w:numPr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A, od výšky príjmov spotrebiteľa</w:t>
      </w:r>
    </w:p>
    <w:p>
      <w:pPr>
        <w:numPr>
          <w:ilvl w:val="0"/>
          <w:numId w:val="0"/>
        </w:numPr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B, od cien tovaru</w:t>
      </w:r>
    </w:p>
    <w:p>
      <w:pPr>
        <w:numPr>
          <w:ilvl w:val="0"/>
          <w:numId w:val="0"/>
        </w:numPr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C, od záľub, módy, kvality, potrieb</w:t>
      </w:r>
    </w:p>
    <w:p>
      <w:pPr>
        <w:numPr>
          <w:ilvl w:val="0"/>
          <w:numId w:val="0"/>
        </w:numPr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Krivka dopytu má klesajúcu tendenciu, pretože platí zákonitosť: ak ceny tovarov rastú, dopyt </w:t>
      </w:r>
      <w:r>
        <w:rPr>
          <w:rFonts w:hint="default"/>
          <w:b/>
          <w:bCs/>
          <w:sz w:val="24"/>
          <w:szCs w:val="24"/>
          <w:lang w:val="sk-SK"/>
        </w:rPr>
        <w:t>klesá</w:t>
      </w:r>
    </w:p>
    <w:p>
      <w:pPr>
        <w:numPr>
          <w:ilvl w:val="0"/>
          <w:numId w:val="4"/>
        </w:numPr>
        <w:ind w:left="0" w:leftChars="0" w:firstLine="0" w:firstLineChars="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Proces tvorby ponuky</w:t>
      </w:r>
    </w:p>
    <w:p>
      <w:pPr>
        <w:numPr>
          <w:ilvl w:val="0"/>
          <w:numId w:val="0"/>
        </w:numPr>
        <w:ind w:leftChars="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 xml:space="preserve">Ponuka- </w:t>
      </w:r>
      <w:r>
        <w:rPr>
          <w:rFonts w:hint="default"/>
          <w:b w:val="0"/>
          <w:bCs w:val="0"/>
          <w:sz w:val="24"/>
          <w:szCs w:val="24"/>
          <w:lang w:val="sk-SK"/>
        </w:rPr>
        <w:t>je súhrn všetkých výrobkov a služieb, s ktorými výrobcovia prichádzajú na trh, aby ich za určitú cenu predali</w:t>
      </w:r>
    </w:p>
    <w:p>
      <w:pPr>
        <w:numPr>
          <w:ilvl w:val="0"/>
          <w:numId w:val="0"/>
        </w:numPr>
        <w:ind w:leftChars="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Ponuku závisí od:</w:t>
      </w:r>
    </w:p>
    <w:p>
      <w:pPr>
        <w:numPr>
          <w:ilvl w:val="0"/>
          <w:numId w:val="0"/>
        </w:numPr>
        <w:ind w:leftChars="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A, ceny ponúkaného tovaru</w:t>
      </w:r>
    </w:p>
    <w:p>
      <w:pPr>
        <w:numPr>
          <w:ilvl w:val="0"/>
          <w:numId w:val="0"/>
        </w:numPr>
        <w:ind w:leftChars="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B, množstva ponúkaného tovaru</w:t>
      </w:r>
    </w:p>
    <w:p>
      <w:pPr>
        <w:numPr>
          <w:ilvl w:val="0"/>
          <w:numId w:val="0"/>
        </w:numPr>
        <w:ind w:leftChars="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C, od nákladov spojených s výrobou tovaru</w:t>
      </w:r>
    </w:p>
    <w:p>
      <w:pPr>
        <w:numPr>
          <w:ilvl w:val="0"/>
          <w:numId w:val="0"/>
        </w:numPr>
        <w:ind w:leftChars="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Platí zákon ponuky, podľa ktorého s rastom ceny tovaru stúpa aj ponuka, teda krivka ponuky je </w:t>
      </w:r>
      <w:r>
        <w:rPr>
          <w:rFonts w:hint="default"/>
          <w:b/>
          <w:bCs/>
          <w:sz w:val="24"/>
          <w:szCs w:val="24"/>
          <w:lang w:val="sk-SK"/>
        </w:rPr>
        <w:t>stúpajúca</w:t>
      </w:r>
    </w:p>
    <w:p>
      <w:pPr>
        <w:numPr>
          <w:ilvl w:val="0"/>
          <w:numId w:val="4"/>
        </w:numPr>
        <w:ind w:left="0" w:leftChars="0" w:firstLine="0" w:firstLineChars="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/>
          <w:b/>
          <w:bCs/>
          <w:sz w:val="24"/>
          <w:szCs w:val="24"/>
          <w:lang w:val="sk-SK"/>
        </w:rPr>
        <w:t>Proces tvorby cien</w:t>
      </w:r>
    </w:p>
    <w:p>
      <w:pPr>
        <w:numPr>
          <w:ilvl w:val="0"/>
          <w:numId w:val="0"/>
        </w:numPr>
        <w:ind w:leftChars="0"/>
        <w:rPr>
          <w:rFonts w:hint="default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>- závisí od vzťahu ponuky a dopytu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/>
          <w:b w:val="0"/>
          <w:bCs w:val="0"/>
          <w:sz w:val="24"/>
          <w:szCs w:val="24"/>
          <w:lang w:val="sk-SK"/>
        </w:rPr>
        <w:t xml:space="preserve">Ponuka </w:t>
      </w:r>
      <w:r>
        <w:rPr>
          <w:rFonts w:hint="default" w:ascii="Calibri" w:hAnsi="Calibri" w:cs="Calibri"/>
          <w:b w:val="0"/>
          <w:bCs w:val="0"/>
          <w:sz w:val="24"/>
          <w:szCs w:val="24"/>
          <w:lang w:val="sk-SK"/>
        </w:rPr>
        <w:t>&gt;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 dopyt</w:t>
      </w:r>
      <w:r>
        <w:rPr>
          <w:rFonts w:hint="default" w:ascii="Calibri" w:hAnsi="Calibri" w:cs="Calibri"/>
          <w:b w:val="0"/>
          <w:bCs w:val="0"/>
          <w:sz w:val="24"/>
          <w:szCs w:val="24"/>
          <w:lang w:val="sk-SK"/>
        </w:rPr>
        <w:t>=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 vysoká cena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Výroba </w:t>
      </w:r>
      <w:r>
        <w:rPr>
          <w:rFonts w:hint="default" w:ascii="Calibri" w:hAnsi="Calibri" w:cs="Calibri"/>
          <w:b w:val="0"/>
          <w:bCs w:val="0"/>
          <w:sz w:val="24"/>
          <w:szCs w:val="24"/>
          <w:lang w:val="sk-SK"/>
        </w:rPr>
        <w:t>&gt;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 spotreba </w:t>
      </w:r>
      <w:r>
        <w:rPr>
          <w:rFonts w:hint="default" w:ascii="Calibri" w:hAnsi="Calibri" w:cs="Calibri"/>
          <w:b w:val="0"/>
          <w:bCs w:val="0"/>
          <w:sz w:val="24"/>
          <w:szCs w:val="24"/>
          <w:lang w:val="sk-SK"/>
        </w:rPr>
        <w:t>=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 prebytok tovaru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Ponuka </w:t>
      </w:r>
      <w:r>
        <w:rPr>
          <w:rFonts w:hint="default" w:ascii="Calibri" w:hAnsi="Calibri" w:cs="Calibri"/>
          <w:b w:val="0"/>
          <w:bCs w:val="0"/>
          <w:sz w:val="24"/>
          <w:szCs w:val="24"/>
          <w:lang w:val="sk-SK"/>
        </w:rPr>
        <w:t>&lt;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 dopyt </w:t>
      </w:r>
      <w:r>
        <w:rPr>
          <w:rFonts w:hint="default" w:ascii="Calibri" w:hAnsi="Calibri" w:cs="Calibri"/>
          <w:b w:val="0"/>
          <w:bCs w:val="0"/>
          <w:sz w:val="24"/>
          <w:szCs w:val="24"/>
          <w:lang w:val="sk-SK"/>
        </w:rPr>
        <w:t>=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 nižšia cena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Konkurencia podľa subjektov (účastníkov trhu)</w:t>
      </w:r>
    </w:p>
    <w:p>
      <w:pPr>
        <w:numPr>
          <w:ilvl w:val="0"/>
          <w:numId w:val="5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Konkurencia na strane ponuky:</w:t>
      </w:r>
    </w:p>
    <w:p>
      <w:pPr>
        <w:numPr>
          <w:ilvl w:val="0"/>
          <w:numId w:val="0"/>
        </w:numPr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 xml:space="preserve">  A, cenová-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firmy sa snažia získať čo najviac spotrebiteľov, a to tým že znižujú ceny</w:t>
      </w:r>
    </w:p>
    <w:p>
      <w:pPr>
        <w:numPr>
          <w:ilvl w:val="0"/>
          <w:numId w:val="0"/>
        </w:numPr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  </w:t>
      </w:r>
      <w:r>
        <w:rPr>
          <w:rFonts w:hint="default" w:cstheme="minorHAnsi"/>
          <w:b/>
          <w:bCs/>
          <w:sz w:val="24"/>
          <w:szCs w:val="24"/>
          <w:lang w:val="sk-SK"/>
        </w:rPr>
        <w:t>B, necenová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- získať si zákazníkov reklamou, obalom, zvýšením kvality, zľavami, ....</w:t>
      </w:r>
    </w:p>
    <w:p>
      <w:pPr>
        <w:numPr>
          <w:ilvl w:val="0"/>
          <w:numId w:val="5"/>
        </w:numPr>
        <w:ind w:left="0" w:leftChars="0" w:firstLine="0" w:firstLine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Konkurencia na strane dopytu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>- znamená že spotrebitelia chcú nakúpiť najlacnejšie a najkvalitnejšie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Konkurencia podľa trhových podmienok</w:t>
      </w:r>
    </w:p>
    <w:p>
      <w:pPr>
        <w:numPr>
          <w:ilvl w:val="0"/>
          <w:numId w:val="6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Dokonlá konkurencia</w:t>
      </w:r>
    </w:p>
    <w:p>
      <w:pPr>
        <w:numPr>
          <w:ilvl w:val="0"/>
          <w:numId w:val="0"/>
        </w:numPr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-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 každý podnikateľ má vytvorené rovnaké podmienky</w:t>
      </w:r>
    </w:p>
    <w:p>
      <w:pPr>
        <w:numPr>
          <w:ilvl w:val="0"/>
          <w:numId w:val="6"/>
        </w:numPr>
        <w:ind w:left="0" w:leftChars="0" w:firstLine="0" w:firstLine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Nedokonalá konkurencia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 xml:space="preserve">A, monopolistická konkurencia-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výrobcovia vyrábajú ten istý druh tovaru, ale s rozličnými parametrami, obalom, dizajnom, ...(napr. mydlá)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B, oligopol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- malý počet konkurujúcich si firiem čiastočne obmedzuje vstup ďalších firiem na trh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C, monopol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- existuje len jeden výrobca určitého tovaru, ktorý nemá konkurenciu a preto môže určovať monopolne vysoké ceny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                           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32"/>
          <w:szCs w:val="32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                       </w:t>
      </w:r>
      <w:r>
        <w:rPr>
          <w:rFonts w:hint="default" w:cstheme="minorHAnsi"/>
          <w:b/>
          <w:bCs/>
          <w:sz w:val="32"/>
          <w:szCs w:val="32"/>
          <w:lang w:val="sk-SK"/>
        </w:rPr>
        <w:t>VÝROBNÉ FAKTORY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Práca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>- je cieľavedomá a účelná ľudská činnosť, jej nositeľom je človek so svojimi fyzickými a duševnými schopnosťami a talentom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Dopyt po práci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>- určujú ho firmy, podniky a iní výrobcovia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>- závisí od ostatných faktorov, najmä od veľkosti kapitálu a použitej technológie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Ponuka práce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- predstavuje </w:t>
      </w:r>
      <w:r>
        <w:rPr>
          <w:rFonts w:hint="default" w:cstheme="minorHAnsi"/>
          <w:b/>
          <w:bCs/>
          <w:sz w:val="24"/>
          <w:szCs w:val="24"/>
          <w:lang w:val="sk-SK"/>
        </w:rPr>
        <w:t>počet práceschopného obyvateľstva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, teda tvora ju všetci ľudia, ktorí aktívne pracujú i nezamestnaní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Faktory určujúce ponuku práce: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1, veľkosť populácie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2, časť populácie tvoriaca práceschopné obyvateľstvo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3, priemerný počet hodín odpracovaných pracovníkmi za rok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4, kvalita a kvantita vykonanej práce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Nezamestnanosť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- v </w:t>
      </w:r>
      <w:r>
        <w:rPr>
          <w:rFonts w:hint="default" w:cstheme="minorHAnsi"/>
          <w:b/>
          <w:bCs/>
          <w:sz w:val="24"/>
          <w:szCs w:val="24"/>
          <w:lang w:val="sk-SK"/>
        </w:rPr>
        <w:t xml:space="preserve">trhovej ekonomike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nemajú všetci práceschopní obyvatelia prácu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>- z toho hľadiska sa práceschopné obyvateľstvo rozdeľuje na dve skupiny: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A, zamestnaní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B, nezamestnaní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8"/>
          <w:szCs w:val="28"/>
          <w:lang w:val="sk-SK"/>
        </w:rPr>
      </w:pPr>
      <w:r>
        <w:rPr>
          <w:rFonts w:hint="default" w:cstheme="minorHAnsi"/>
          <w:b/>
          <w:bCs/>
          <w:sz w:val="28"/>
          <w:szCs w:val="28"/>
          <w:lang w:val="sk-SK"/>
        </w:rPr>
        <w:t>Druhy nezamestnanosti: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Dobrovoľná nezamestnanosť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 xml:space="preserve">1, frikčná-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súvisí so zmenami zamestnania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 xml:space="preserve">2, štruktúrna-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vzniká z nesúladu medzi ponukou a dopytom po práci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 xml:space="preserve">3, cyklická (sezónna)-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spôsobuje ju nízky dopyt po práci, keď je narušená celková rovnováha ekonomiky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Nedobrovoľná nezamestnanosť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 xml:space="preserve">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počet voľných pracovných síl je absolútne väčší než počet voľných pracovných miest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 xml:space="preserve">Mzda-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je cenou práce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 xml:space="preserve">a, časová mzda-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je taká forma mzdy, ktorá vyjadruje odmenu za odpracovaný čas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 xml:space="preserve">B, úkolová mzda-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vychádza z priemerného počtu výrobkov, ktoré pracovník vyrobí za určitý čas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 xml:space="preserve">C, nominálna mzda-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suma peňazí, ktorú pracovník dostáva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 xml:space="preserve">D, reálna mzda-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predstavuje množstvo tovarov, ktoré si môže pracovník za svoju nominálnu mzdu kúpiť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Pôda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>- je druhým základným výrobným faktorom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Renta= je poplatok za používanie pôdy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>- má rozdielnu úrodnosť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>- výhodnosť pôdy môže ovplyvnovať napr. jej poloha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>- kedže je množstvo pôdy obmedzené, musíme obrábať aj pôdu horšej kvality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>- tieto rozdiely sú zdrojom diferenciálnej renty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Pozemková renta-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 platí sa za prenájom pôdy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Chars="0" w:firstLine="3120" w:firstLineChars="1300"/>
        <w:rPr>
          <w:rFonts w:hint="default" w:cstheme="minorHAnsi"/>
          <w:b/>
          <w:bCs/>
          <w:sz w:val="32"/>
          <w:szCs w:val="32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 </w:t>
      </w:r>
      <w:r>
        <w:rPr>
          <w:rFonts w:hint="default" w:cstheme="minorHAnsi"/>
          <w:b/>
          <w:bCs/>
          <w:sz w:val="32"/>
          <w:szCs w:val="32"/>
          <w:lang w:val="sk-SK"/>
        </w:rPr>
        <w:t>PENIAZE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32"/>
          <w:szCs w:val="32"/>
          <w:lang w:val="sk-SK"/>
        </w:rPr>
      </w:pP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Vznik peňazí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 xml:space="preserve">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deľba práce viedla k výmene tovarov t.j. </w:t>
      </w:r>
      <w:r>
        <w:rPr>
          <w:rFonts w:hint="default" w:cstheme="minorHAnsi"/>
          <w:b/>
          <w:bCs/>
          <w:sz w:val="24"/>
          <w:szCs w:val="24"/>
          <w:lang w:val="sk-SK"/>
        </w:rPr>
        <w:t>naturálnej výmene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 xml:space="preserve">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postupne sa z tovarov vyčlenili niektoré špecifické druhy, ktoré sa stali všeobecným platidlom a tak vznikli </w:t>
      </w:r>
      <w:r>
        <w:rPr>
          <w:rFonts w:hint="default" w:cstheme="minorHAnsi"/>
          <w:b/>
          <w:bCs/>
          <w:sz w:val="24"/>
          <w:szCs w:val="24"/>
          <w:lang w:val="sk-SK"/>
        </w:rPr>
        <w:t>tovarové peniaze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 xml:space="preserve">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neskôr sa objavuje nový druh peňazí- </w:t>
      </w:r>
      <w:r>
        <w:rPr>
          <w:rFonts w:hint="default" w:cstheme="minorHAnsi"/>
          <w:b/>
          <w:bCs/>
          <w:sz w:val="24"/>
          <w:szCs w:val="24"/>
          <w:lang w:val="sk-SK"/>
        </w:rPr>
        <w:t>drahé kovy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- najčastejšie vo forme mincí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- od 18. storočia sa používajú </w:t>
      </w:r>
      <w:r>
        <w:rPr>
          <w:rFonts w:hint="default" w:cstheme="minorHAnsi"/>
          <w:b/>
          <w:bCs/>
          <w:sz w:val="24"/>
          <w:szCs w:val="24"/>
          <w:lang w:val="sk-SK"/>
        </w:rPr>
        <w:t>papierové peniaze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Súčasné formy peňazí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 xml:space="preserve">1, papierové peniaze-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sú to bankovky, ktoré vydáva centrálna banka štátu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 xml:space="preserve">2, drobné mince-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slúžia ako platidlo v hotovosti za výrobky a služby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 xml:space="preserve">3, bankové resp. depozitné peniaze-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sú to bezhotovostné peniaze, sú uložené v peňažných ústavoch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>- patria sem aj tzv. ,,skoro peniaze”(kvázipeniaze), ktoré tvoria:</w:t>
      </w: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A, </w:t>
      </w:r>
      <w:r>
        <w:rPr>
          <w:rFonts w:hint="default" w:cstheme="minorHAnsi"/>
          <w:b/>
          <w:bCs/>
          <w:sz w:val="24"/>
          <w:szCs w:val="24"/>
          <w:lang w:val="sk-SK"/>
        </w:rPr>
        <w:t>úročené vklady s určitou výpovednou lehotou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b, </w:t>
      </w:r>
      <w:r>
        <w:rPr>
          <w:rFonts w:hint="default" w:cstheme="minorHAnsi"/>
          <w:b/>
          <w:bCs/>
          <w:sz w:val="24"/>
          <w:szCs w:val="24"/>
          <w:lang w:val="sk-SK"/>
        </w:rPr>
        <w:t xml:space="preserve">štátne obligácie- </w:t>
      </w:r>
      <w:r>
        <w:rPr>
          <w:rFonts w:hint="default" w:cstheme="minorHAnsi"/>
          <w:b w:val="0"/>
          <w:bCs w:val="0"/>
          <w:sz w:val="24"/>
          <w:szCs w:val="24"/>
          <w:lang w:val="sk-SK"/>
        </w:rPr>
        <w:t>cenné papiere, ktoré vydáva štát a majú charakter úveru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Chars="0"/>
        <w:rPr>
          <w:rFonts w:hint="default" w:cstheme="minorHAnsi"/>
          <w:b/>
          <w:bCs/>
          <w:sz w:val="24"/>
          <w:szCs w:val="24"/>
          <w:lang w:val="sk-SK"/>
        </w:rPr>
      </w:pPr>
      <w:r>
        <w:rPr>
          <w:rFonts w:hint="default" w:cstheme="minorHAnsi"/>
          <w:b/>
          <w:bCs/>
          <w:sz w:val="24"/>
          <w:szCs w:val="24"/>
          <w:lang w:val="sk-SK"/>
        </w:rPr>
        <w:t>Funkcie peňazí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>1, sú prostriedkom výmeny tovarov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>2, sú zúčtovacou jednotkou- prostredníctvom nich sa určuje cena tovarov na trhu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>3, uchovávajú hodnoty- možno si za ne kúpiť cenné veci, získať majetok</w:t>
      </w:r>
    </w:p>
    <w:p>
      <w:pPr>
        <w:numPr>
          <w:ilvl w:val="0"/>
          <w:numId w:val="0"/>
        </w:numPr>
        <w:ind w:leftChars="0"/>
        <w:rPr>
          <w:rFonts w:hint="default" w:cstheme="minorHAnsi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Chars="-1500"/>
        <w:rPr>
          <w:rFonts w:hint="default"/>
          <w:b/>
          <w:bCs/>
          <w:sz w:val="24"/>
          <w:szCs w:val="24"/>
          <w:lang w:val="sk-SK"/>
        </w:rPr>
      </w:pPr>
      <w:r>
        <w:rPr>
          <w:rFonts w:hint="default" w:cstheme="minorHAnsi"/>
          <w:b w:val="0"/>
          <w:bCs w:val="0"/>
          <w:sz w:val="24"/>
          <w:szCs w:val="24"/>
          <w:lang w:val="sk-SK"/>
        </w:rPr>
        <w:t xml:space="preserve">                     </w:t>
      </w:r>
      <w:bookmarkStart w:id="0" w:name="_GoBack"/>
      <w:bookmarkEnd w:id="0"/>
      <w:r>
        <w:rPr>
          <w:rFonts w:hint="default"/>
          <w:b w:val="0"/>
          <w:bCs w:val="0"/>
          <w:sz w:val="24"/>
          <w:szCs w:val="24"/>
          <w:lang w:val="sk-SK"/>
        </w:rPr>
        <w:t xml:space="preserve">    </w:t>
      </w:r>
    </w:p>
    <w:p>
      <w:pPr>
        <w:numPr>
          <w:ilvl w:val="0"/>
          <w:numId w:val="0"/>
        </w:numPr>
        <w:ind w:leftChars="-1500"/>
        <w:rPr>
          <w:rFonts w:hint="default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Chars="-1500"/>
        <w:rPr>
          <w:rFonts w:hint="default"/>
          <w:b w:val="0"/>
          <w:bCs w:val="0"/>
          <w:sz w:val="24"/>
          <w:szCs w:val="24"/>
          <w:lang w:val="sk-SK"/>
        </w:rPr>
      </w:pPr>
    </w:p>
    <w:p>
      <w:pPr>
        <w:numPr>
          <w:ilvl w:val="0"/>
          <w:numId w:val="0"/>
        </w:numPr>
        <w:ind w:leftChars="-1500"/>
        <w:rPr>
          <w:rFonts w:hint="default"/>
          <w:b w:val="0"/>
          <w:bCs w:val="0"/>
          <w:sz w:val="24"/>
          <w:szCs w:val="24"/>
          <w:lang w:val="sk-SK"/>
        </w:rPr>
      </w:pPr>
    </w:p>
    <w:p>
      <w:pPr>
        <w:rPr>
          <w:rFonts w:hint="default"/>
          <w:b/>
          <w:bCs/>
          <w:sz w:val="24"/>
          <w:szCs w:val="24"/>
          <w:lang w:val="sk-SK"/>
        </w:rPr>
      </w:pPr>
    </w:p>
    <w:p>
      <w:pPr>
        <w:rPr>
          <w:rFonts w:hint="default"/>
          <w:b/>
          <w:bCs/>
          <w:sz w:val="24"/>
          <w:szCs w:val="24"/>
          <w:lang w:val="sk-SK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34FD290"/>
    <w:multiLevelType w:val="singleLevel"/>
    <w:tmpl w:val="A34FD290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D8790EDC"/>
    <w:multiLevelType w:val="singleLevel"/>
    <w:tmpl w:val="D8790EDC"/>
    <w:lvl w:ilvl="0" w:tentative="0">
      <w:start w:val="2"/>
      <w:numFmt w:val="decimal"/>
      <w:suff w:val="space"/>
      <w:lvlText w:val="%1."/>
      <w:lvlJc w:val="left"/>
    </w:lvl>
  </w:abstractNum>
  <w:abstractNum w:abstractNumId="2">
    <w:nsid w:val="37CEF17E"/>
    <w:multiLevelType w:val="singleLevel"/>
    <w:tmpl w:val="37CEF17E"/>
    <w:lvl w:ilvl="0" w:tentative="0">
      <w:start w:val="1"/>
      <w:numFmt w:val="decimal"/>
      <w:suff w:val="space"/>
      <w:lvlText w:val="%1."/>
      <w:lvlJc w:val="left"/>
    </w:lvl>
  </w:abstractNum>
  <w:abstractNum w:abstractNumId="3">
    <w:nsid w:val="5F503732"/>
    <w:multiLevelType w:val="singleLevel"/>
    <w:tmpl w:val="5F503732"/>
    <w:lvl w:ilvl="0" w:tentative="0">
      <w:start w:val="1"/>
      <w:numFmt w:val="decimal"/>
      <w:suff w:val="space"/>
      <w:lvlText w:val="%1."/>
      <w:lvlJc w:val="left"/>
    </w:lvl>
  </w:abstractNum>
  <w:abstractNum w:abstractNumId="4">
    <w:nsid w:val="6F0DFD29"/>
    <w:multiLevelType w:val="singleLevel"/>
    <w:tmpl w:val="6F0DFD29"/>
    <w:lvl w:ilvl="0" w:tentative="0">
      <w:start w:val="1"/>
      <w:numFmt w:val="decimal"/>
      <w:suff w:val="space"/>
      <w:lvlText w:val="%1."/>
      <w:lvlJc w:val="left"/>
    </w:lvl>
  </w:abstractNum>
  <w:abstractNum w:abstractNumId="5">
    <w:nsid w:val="74984BF4"/>
    <w:multiLevelType w:val="singleLevel"/>
    <w:tmpl w:val="74984BF4"/>
    <w:lvl w:ilvl="0" w:tentative="0">
      <w:start w:val="1"/>
      <w:numFmt w:val="decimal"/>
      <w:suff w:val="space"/>
      <w:lvlText w:val="%1."/>
      <w:lvlJc w:val="left"/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B3319D"/>
    <w:rsid w:val="0B2251AF"/>
    <w:rsid w:val="214F503A"/>
    <w:rsid w:val="2CF9164A"/>
    <w:rsid w:val="3EB3319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205</TotalTime>
  <ScaleCrop>false</ScaleCrop>
  <LinksUpToDate>false</LinksUpToDate>
  <CharactersWithSpaces>0</CharactersWithSpaces>
  <Application>WPS Office_11.2.0.9085_F1E327BC-269C-435d-A152-05C5408002CA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2020-03-14T22:29:00Z</dcterms:created>
  <dc:creator>Stevo</dc:creator>
  <cp:lastModifiedBy>Stevo</cp:lastModifiedBy>
  <dcterms:modified xsi:type="dcterms:W3CDTF">2020-03-16T21:10:08Z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1033-11.2.0.9085</vt:lpwstr>
  </property>
</Properties>
</file>