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35EA" w:rsidRDefault="00A335EA" w:rsidP="00A335EA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856FE8">
        <w:rPr>
          <w:sz w:val="24"/>
          <w:szCs w:val="24"/>
        </w:rPr>
        <w:t>50944568</w:t>
      </w:r>
      <w:r>
        <w:rPr>
          <w:sz w:val="24"/>
          <w:szCs w:val="24"/>
        </w:rPr>
        <w:t xml:space="preserve">       DIČ </w:t>
      </w:r>
      <w:r w:rsidR="00856FE8">
        <w:rPr>
          <w:sz w:val="24"/>
          <w:szCs w:val="24"/>
        </w:rPr>
        <w:t>2120547803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856FE8">
        <w:rPr>
          <w:rFonts w:ascii="Times New Roman" w:eastAsia="Times New Roman" w:hAnsi="Times New Roman" w:cs="Times New Roman"/>
          <w:sz w:val="18"/>
          <w:szCs w:val="18"/>
          <w:lang w:eastAsia="sk-SK"/>
        </w:rPr>
        <w:t>V – Penzión s.r.o.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856FE8">
        <w:rPr>
          <w:rFonts w:ascii="Times New Roman" w:eastAsia="Times New Roman" w:hAnsi="Times New Roman" w:cs="Times New Roman"/>
          <w:sz w:val="18"/>
          <w:szCs w:val="18"/>
          <w:lang w:eastAsia="sk-SK"/>
        </w:rPr>
        <w:t>Hviezdoslavova 385/15, 059 01 Spišská Belá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856FE8">
        <w:rPr>
          <w:rFonts w:ascii="Times New Roman" w:eastAsia="Times New Roman" w:hAnsi="Times New Roman" w:cs="Times New Roman"/>
          <w:sz w:val="18"/>
          <w:szCs w:val="18"/>
          <w:lang w:eastAsia="sk-SK"/>
        </w:rPr>
        <w:t>50944568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zapísaná dňa :</w:t>
      </w:r>
      <w:r w:rsidR="00856FE8">
        <w:rPr>
          <w:rFonts w:ascii="Times New Roman" w:eastAsia="Times New Roman" w:hAnsi="Times New Roman" w:cs="Times New Roman"/>
          <w:sz w:val="18"/>
          <w:szCs w:val="18"/>
          <w:lang w:eastAsia="sk-SK"/>
        </w:rPr>
        <w:t>07.07.2017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vložka </w:t>
      </w:r>
      <w:r w:rsidR="00856FE8">
        <w:rPr>
          <w:rFonts w:ascii="Times New Roman" w:eastAsia="Times New Roman" w:hAnsi="Times New Roman" w:cs="Times New Roman"/>
          <w:sz w:val="18"/>
          <w:szCs w:val="18"/>
          <w:lang w:eastAsia="sk-SK"/>
        </w:rPr>
        <w:t>34894/P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856FE8">
        <w:rPr>
          <w:rFonts w:ascii="Times New Roman" w:eastAsia="Times New Roman" w:hAnsi="Times New Roman" w:cs="Times New Roman"/>
          <w:sz w:val="18"/>
          <w:szCs w:val="18"/>
          <w:lang w:eastAsia="sk-SK"/>
        </w:rPr>
        <w:t>5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201</w:t>
      </w:r>
      <w:r w:rsidR="00D762B7">
        <w:rPr>
          <w:rFonts w:ascii="Times New Roman" w:eastAsia="Times New Roman" w:hAnsi="Times New Roman" w:cs="Times New Roman"/>
          <w:sz w:val="18"/>
          <w:szCs w:val="18"/>
          <w:lang w:eastAsia="sk-SK"/>
        </w:rPr>
        <w:t>9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bola zostavená s dátumom 31.12.201</w:t>
      </w:r>
      <w:r w:rsidR="00D762B7">
        <w:rPr>
          <w:rFonts w:ascii="Times New Roman" w:eastAsia="Times New Roman" w:hAnsi="Times New Roman" w:cs="Times New Roman"/>
          <w:sz w:val="18"/>
          <w:szCs w:val="18"/>
          <w:lang w:eastAsia="sk-SK"/>
        </w:rPr>
        <w:t>9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– </w:t>
      </w:r>
    </w:p>
    <w:p w:rsidR="00A335EA" w:rsidRDefault="00D762B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OC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="00D762B7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OC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c) Pohľadávky sa oceňujú menovitou hodnotou.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tvorila</w:t>
      </w:r>
      <w:r w:rsidR="00856FE8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na Nevyčerpanú dovolenku.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</w:t>
      </w:r>
      <w:r w:rsidR="00856FE8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minulých období.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a) štatutárnemu orgánu neboli poskytnuté žiadne záruky.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/>
    <w:p w:rsidR="00A41548" w:rsidRDefault="00A41548"/>
    <w:sectPr w:rsidR="00A41548" w:rsidSect="00A415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A335EA"/>
    <w:rsid w:val="0048759F"/>
    <w:rsid w:val="00856FE8"/>
    <w:rsid w:val="00884ED6"/>
    <w:rsid w:val="00972C17"/>
    <w:rsid w:val="00A335EA"/>
    <w:rsid w:val="00A41548"/>
    <w:rsid w:val="00D762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335E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72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633</Words>
  <Characters>3613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2</cp:revision>
  <dcterms:created xsi:type="dcterms:W3CDTF">2020-04-04T16:45:00Z</dcterms:created>
  <dcterms:modified xsi:type="dcterms:W3CDTF">2020-04-04T16:45:00Z</dcterms:modified>
</cp:coreProperties>
</file>