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GIBO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Grősslingová 2499/52, Bratislava - Staré mesto</w:t>
            </w:r>
          </w:p>
        </w:tc>
      </w:tr>
      <w:tr w:rsidR="004534D4" w:rsidRPr="003E7910" w:rsidTr="005027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02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51251116          DIČ:  2120642524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89"/>
        <w:gridCol w:w="81"/>
      </w:tblGrid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sprostredkovateľská činnosť v oblasti obchodu, služieb, výroby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prenájom hnuteľných vecí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čistiace a upratovacie služby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činnosť podnikateľských, organizačných a ekonomických poradcov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skladovanie a pomocné činnosti v doprave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reklamné a marketingové služby , prieskum trhu a verejnej mienky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nákladná cestná doprava vykonávaná vozidlami s celkovou hmotnosťou do 3,5t vrátane prípojného vozidla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administratívne služby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prípravné práce k realizácii stavby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dokončovacie stavebné práce k realizácii exteriérov a interiérov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vedenie účtovníctva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vykonávanie mimoškolskej vzdelávacej činnosti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Výroba a opracovanie jednoduchých výrobkov z kovu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Výroba strojov a zariadení pre všeobecné účely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027CA" w:rsidRPr="005027CA" w:rsidTr="005027C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027CA">
              <w:rPr>
                <w:rFonts w:ascii="Times New Roman" w:hAnsi="Times New Roman"/>
                <w:sz w:val="24"/>
                <w:szCs w:val="24"/>
                <w:lang w:eastAsia="sk-SK"/>
              </w:rPr>
              <w:t>Údržba motorových vozidiel bez zásahu do motorickej časti vozidla</w:t>
            </w:r>
          </w:p>
        </w:tc>
        <w:tc>
          <w:tcPr>
            <w:tcW w:w="0" w:type="auto"/>
            <w:vAlign w:val="center"/>
            <w:hideMark/>
          </w:tcPr>
          <w:p w:rsidR="005027CA" w:rsidRPr="005027CA" w:rsidRDefault="005027CA" w:rsidP="005027C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5027CA" w:rsidRDefault="005027CA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0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27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27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027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0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27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027CA" w:rsidP="00502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027CA" w:rsidP="00502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027C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27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027CA" w:rsidP="00502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027CA" w:rsidP="00502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027C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27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027CA" w:rsidP="005027C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027CA" w:rsidP="00502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027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27CA" w:rsidP="005027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Danišová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27CA" w:rsidP="005027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27CA" w:rsidP="005027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27CA" w:rsidP="005027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7C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7C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19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-411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19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19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19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1635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19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9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19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1224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19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9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19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9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77D9" w:rsidRDefault="006977D9" w:rsidP="00107589">
      <w:pPr>
        <w:spacing w:after="0" w:line="240" w:lineRule="auto"/>
      </w:pPr>
      <w:r>
        <w:separator/>
      </w:r>
    </w:p>
  </w:endnote>
  <w:endnote w:type="continuationSeparator" w:id="0">
    <w:p w:rsidR="006977D9" w:rsidRDefault="006977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27CA" w:rsidRPr="00981468" w:rsidRDefault="005027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F198C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77D9" w:rsidRDefault="006977D9" w:rsidP="00107589">
      <w:pPr>
        <w:spacing w:after="0" w:line="240" w:lineRule="auto"/>
      </w:pPr>
      <w:r>
        <w:separator/>
      </w:r>
    </w:p>
  </w:footnote>
  <w:footnote w:type="continuationSeparator" w:id="0">
    <w:p w:rsidR="006977D9" w:rsidRDefault="006977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027C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027CA" w:rsidRPr="003F477D" w:rsidRDefault="005027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27CA" w:rsidRPr="003F477D" w:rsidRDefault="005027CA" w:rsidP="005027C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Pr="005027CA">
            <w:rPr>
              <w:szCs w:val="22"/>
            </w:rPr>
            <w:t>51251116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Pr="005027CA">
            <w:rPr>
              <w:color w:val="000000"/>
              <w:szCs w:val="22"/>
              <w:lang w:eastAsia="sk-SK"/>
            </w:rPr>
            <w:t>2120642524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027CA" w:rsidRPr="004268D2" w:rsidRDefault="005027C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27CA" w:rsidRPr="004268D2" w:rsidRDefault="005027C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27C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7D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98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B50916"/>
  <w15:docId w15:val="{38DAD6EC-BE7D-46E6-AAE7-82AB90C16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5B02DC-900E-4FF6-A698-EB855CED56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4800</Words>
  <Characters>27366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2020-04-06T07:37:00Z</dcterms:created>
  <dcterms:modified xsi:type="dcterms:W3CDTF">2020-04-06T07:37:00Z</dcterms:modified>
</cp:coreProperties>
</file>