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920F8">
        <w:rPr>
          <w:rFonts w:ascii="Times New Roman" w:hAnsi="Times New Roman" w:cs="Times New Roman"/>
          <w:b/>
          <w:sz w:val="24"/>
          <w:szCs w:val="24"/>
        </w:rPr>
        <w:t xml:space="preserve"> RETAMA, s.r.o.</w:t>
      </w:r>
    </w:p>
    <w:p w:rsidR="00CE03EC" w:rsidRPr="00C5195B" w:rsidRDefault="00CE03EC" w:rsidP="009D2D9E">
      <w:pPr>
        <w:pStyle w:val="Odstavecseseznamem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proofErr w:type="spellStart"/>
      <w:r w:rsidR="009920F8">
        <w:rPr>
          <w:rFonts w:ascii="Times New Roman" w:hAnsi="Times New Roman" w:cs="Times New Roman"/>
          <w:b/>
          <w:sz w:val="24"/>
          <w:szCs w:val="24"/>
        </w:rPr>
        <w:t>Čerenčianska</w:t>
      </w:r>
      <w:proofErr w:type="spellEnd"/>
      <w:r w:rsidR="009920F8">
        <w:rPr>
          <w:rFonts w:ascii="Times New Roman" w:hAnsi="Times New Roman" w:cs="Times New Roman"/>
          <w:b/>
          <w:sz w:val="24"/>
          <w:szCs w:val="24"/>
        </w:rPr>
        <w:t xml:space="preserve"> 220/22, 979 01 Rimavská Sobota</w:t>
      </w:r>
    </w:p>
    <w:p w:rsidR="00CE03EC" w:rsidRPr="00C5195B" w:rsidRDefault="009920F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IČO: 46630716   DIČ: 2023478611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43045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3045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43045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3045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471D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440331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471D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60BB9">
              <w:rPr>
                <w:rFonts w:ascii="Times New Roman" w:hAnsi="Times New Roman" w:cs="Times New Roman"/>
                <w:sz w:val="24"/>
                <w:szCs w:val="24"/>
              </w:rPr>
              <w:t>,7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376F7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OC=CO+VN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DHM – zariadenie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MV</w:t>
            </w:r>
          </w:p>
        </w:tc>
        <w:tc>
          <w:tcPr>
            <w:tcW w:w="2123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</w:tcPr>
          <w:p w:rsidR="00E42DF0" w:rsidRPr="00C5195B" w:rsidRDefault="00C376F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3045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4304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4304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4304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43045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43045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8501BB" w:rsidRDefault="0043045E" w:rsidP="008501BB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C376F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4471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376F7">
        <w:rPr>
          <w:rFonts w:ascii="Times New Roman" w:hAnsi="Times New Roman" w:cs="Times New Roman"/>
          <w:b/>
          <w:sz w:val="24"/>
          <w:szCs w:val="24"/>
        </w:rPr>
        <w:t>žiadne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katabul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E60BB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4939,37 Eur</w:t>
            </w:r>
          </w:p>
          <w:p w:rsidR="00351DD1" w:rsidRPr="00C376F7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3000,00 Eur 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Default="00351DD1" w:rsidP="00351DD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Doúčt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. dlh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Heineken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–exekúcia</w:t>
            </w:r>
          </w:p>
          <w:p w:rsidR="00351DD1" w:rsidRPr="00C376F7" w:rsidRDefault="00351DD1" w:rsidP="00351DD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Doúčt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. dlh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Pepsi</w:t>
            </w:r>
            <w:proofErr w:type="spellEnd"/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51DD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2871,26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Eur</w:t>
            </w:r>
          </w:p>
          <w:p w:rsidR="00351DD1" w:rsidRPr="00351DD1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1278,52 Eur</w:t>
            </w:r>
          </w:p>
        </w:tc>
        <w:tc>
          <w:tcPr>
            <w:tcW w:w="3021" w:type="dxa"/>
          </w:tcPr>
          <w:p w:rsidR="001D099A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351DD1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Vrátenie 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fin. prostriedkov</w:t>
            </w:r>
          </w:p>
          <w:p w:rsidR="00351DD1" w:rsidRPr="00351DD1" w:rsidRDefault="00351DD1" w:rsidP="006E4085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proofErr w:type="spellStart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Zúčt.pohľ</w:t>
            </w:r>
            <w:proofErr w:type="spellEnd"/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. z r. 2014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materiál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202682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tovar</w:t>
            </w:r>
          </w:p>
        </w:tc>
        <w:tc>
          <w:tcPr>
            <w:tcW w:w="2970" w:type="dxa"/>
          </w:tcPr>
          <w:p w:rsidR="00CD1824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</w:tcPr>
          <w:p w:rsidR="00CD1824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54847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služby</w:t>
            </w:r>
          </w:p>
        </w:tc>
        <w:tc>
          <w:tcPr>
            <w:tcW w:w="2970" w:type="dxa"/>
          </w:tcPr>
          <w:p w:rsidR="00CD1824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</w:tcPr>
          <w:p w:rsidR="00CD1824" w:rsidRPr="00C5195B" w:rsidRDefault="00351DD1" w:rsidP="00C376F7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25356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C376F7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Osobné náklady</w:t>
            </w:r>
          </w:p>
        </w:tc>
        <w:tc>
          <w:tcPr>
            <w:tcW w:w="2970" w:type="dxa"/>
          </w:tcPr>
          <w:p w:rsidR="001D099A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náklady</w:t>
            </w:r>
          </w:p>
        </w:tc>
        <w:tc>
          <w:tcPr>
            <w:tcW w:w="2400" w:type="dxa"/>
          </w:tcPr>
          <w:p w:rsidR="001D099A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85391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Nákladové úroky</w:t>
            </w:r>
          </w:p>
        </w:tc>
        <w:tc>
          <w:tcPr>
            <w:tcW w:w="2970" w:type="dxa"/>
          </w:tcPr>
          <w:p w:rsidR="001D099A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Finančné náklady</w:t>
            </w:r>
          </w:p>
        </w:tc>
        <w:tc>
          <w:tcPr>
            <w:tcW w:w="2400" w:type="dxa"/>
          </w:tcPr>
          <w:p w:rsidR="001D099A" w:rsidRPr="00C5195B" w:rsidRDefault="00E60BB9" w:rsidP="00351DD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</w:t>
            </w:r>
            <w:r w:rsidR="00351DD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018</w:t>
            </w: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AB028D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Výnosy tovar a služby </w:t>
            </w:r>
          </w:p>
        </w:tc>
        <w:tc>
          <w:tcPr>
            <w:tcW w:w="2970" w:type="dxa"/>
          </w:tcPr>
          <w:p w:rsidR="001D099A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Prevádzkové výnosy</w:t>
            </w:r>
          </w:p>
        </w:tc>
        <w:tc>
          <w:tcPr>
            <w:tcW w:w="2400" w:type="dxa"/>
          </w:tcPr>
          <w:p w:rsidR="001D099A" w:rsidRPr="00C5195B" w:rsidRDefault="00351DD1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368531</w:t>
            </w:r>
          </w:p>
        </w:tc>
      </w:tr>
      <w:tr w:rsidR="00AB028D" w:rsidRPr="00C5195B" w:rsidTr="001D099A">
        <w:tc>
          <w:tcPr>
            <w:tcW w:w="3672" w:type="dxa"/>
          </w:tcPr>
          <w:p w:rsidR="00AB028D" w:rsidRDefault="00AB028D" w:rsidP="0017525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Dotácia </w:t>
            </w:r>
            <w:r w:rsidR="00175255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z</w:t>
            </w: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 </w:t>
            </w:r>
            <w:proofErr w:type="spellStart"/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ÚPSVaR</w:t>
            </w:r>
            <w:proofErr w:type="spellEnd"/>
          </w:p>
        </w:tc>
        <w:tc>
          <w:tcPr>
            <w:tcW w:w="2970" w:type="dxa"/>
          </w:tcPr>
          <w:p w:rsidR="00AB028D" w:rsidRPr="00175255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Ostatné výnosy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z HČ</w:t>
            </w:r>
          </w:p>
        </w:tc>
        <w:tc>
          <w:tcPr>
            <w:tcW w:w="2400" w:type="dxa"/>
          </w:tcPr>
          <w:p w:rsidR="00AB028D" w:rsidRDefault="00E60BB9" w:rsidP="00351DD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23</w:t>
            </w:r>
            <w:r w:rsidR="00351DD1"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498</w:t>
            </w:r>
          </w:p>
        </w:tc>
      </w:tr>
      <w:tr w:rsidR="00175255" w:rsidRPr="00C5195B" w:rsidTr="001D099A">
        <w:tc>
          <w:tcPr>
            <w:tcW w:w="3672" w:type="dxa"/>
          </w:tcPr>
          <w:p w:rsidR="00175255" w:rsidRDefault="00175255" w:rsidP="00AB028D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Objemové bonusy</w:t>
            </w:r>
          </w:p>
        </w:tc>
        <w:tc>
          <w:tcPr>
            <w:tcW w:w="2970" w:type="dxa"/>
          </w:tcPr>
          <w:p w:rsidR="00175255" w:rsidRPr="00C5195B" w:rsidRDefault="00175255" w:rsidP="0017525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 w:rsidRPr="00175255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Ostatné výnosy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z HČ</w:t>
            </w:r>
          </w:p>
        </w:tc>
        <w:tc>
          <w:tcPr>
            <w:tcW w:w="2400" w:type="dxa"/>
          </w:tcPr>
          <w:p w:rsidR="00175255" w:rsidRDefault="00175255" w:rsidP="00351DD1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21582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katabul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E60BB9" w:rsidRPr="00C5195B" w:rsidRDefault="00175255" w:rsidP="00AB028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18239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21581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0BB9" w:rsidRPr="00C5195B" w:rsidRDefault="00E60BB9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60BB9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18239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21581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E60BB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60BB9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38736</w:t>
            </w:r>
          </w:p>
        </w:tc>
      </w:tr>
      <w:tr w:rsidR="00E60BB9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60BB9" w:rsidRPr="00C5195B" w:rsidRDefault="00E60BB9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60BB9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45605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60BB9" w:rsidRPr="00C5195B" w:rsidRDefault="00175255" w:rsidP="003D6E53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E60BB9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38736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tbl>
      <w:tblPr>
        <w:tblStyle w:val="Mkatabul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9D2D9E" w:rsidP="001E0C79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katabul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13.04.2012 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8501BB" w:rsidRDefault="008501BB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v lesníctve a poľovníctve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pohostinská činnosť a výroba hotových jedál pre výdajne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poskytovanie služieb rýchleho občerstvenia v spojení s predajom na priamu konzumáciu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organizovanie kultúrnych a iných spoločenských podujatí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kúpa tovaru na účely jeho predaja konečnému spotrebiteľovi (maloobchod) alebo iným prevádzkovateľom živnosti (veľkoobchod)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24.01.2015)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Reklamné a marketingové služby, prieskum trhu a verejnej mienky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Prenájom nehnuteľností spojený s poskytovaním iných než základných služieb spojených s </w:t>
                  </w: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 xml:space="preserve">prenájmom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lastRenderedPageBreak/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Ubytovacie služby bez poskytovania pohostinských činností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Činnosť podnikateľských, organizačných a ekonomických poradcov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8501BB" w:rsidRDefault="008501BB" w:rsidP="008501BB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color w:val="000000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8501B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Administratívne služby </w:t>
                  </w:r>
                </w:p>
              </w:tc>
              <w:tc>
                <w:tcPr>
                  <w:tcW w:w="1650" w:type="pct"/>
                  <w:hideMark/>
                </w:tcPr>
                <w:p w:rsidR="008501BB" w:rsidRPr="008501BB" w:rsidRDefault="008501BB" w:rsidP="008501BB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 w:rsidRPr="008501BB">
                    <w:rPr>
                      <w:rFonts w:ascii="Times New Roman" w:eastAsia="Times New Roman" w:hAnsi="Times New Roman" w:cs="Times New Roman"/>
                      <w:color w:val="000000"/>
                      <w:sz w:val="24"/>
                      <w:szCs w:val="24"/>
                      <w:lang w:eastAsia="sk-SK"/>
                    </w:rPr>
                    <w:t>  (od: 14.11.2017)</w:t>
                  </w:r>
                </w:p>
              </w:tc>
            </w:tr>
          </w:tbl>
          <w:p w:rsidR="008501BB" w:rsidRPr="00AB028D" w:rsidRDefault="008501BB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43045E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8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Stanislava </w:t>
                  </w:r>
                  <w:proofErr w:type="spellStart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Maďarová</w:t>
                  </w:r>
                  <w:proofErr w:type="spellEnd"/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 </w:t>
                  </w: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02.04.2015)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Default="00AB028D" w:rsidP="00AB028D">
            <w:pPr>
              <w:spacing w:after="0" w:line="240" w:lineRule="auto"/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</w:pPr>
          </w:p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p w:rsidR="00AB028D" w:rsidRDefault="00AB028D"/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 w:rsidTr="00AB028D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konateľ </w:t>
                  </w:r>
                </w:p>
              </w:tc>
              <w:tc>
                <w:tcPr>
                  <w:tcW w:w="163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21.04.2016)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43045E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hyperlink r:id="rId9" w:history="1"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Stanislava </w:t>
                    </w:r>
                    <w:proofErr w:type="spellStart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Maďarová</w:t>
                    </w:r>
                    <w:proofErr w:type="spellEnd"/>
                    <w:r w:rsidR="00AB028D" w:rsidRPr="00AB028D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 </w:t>
                    </w:r>
                  </w:hyperlink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Malohontská 61/22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Rimavská Sobota 979 01 </w:t>
                  </w:r>
                  <w:r w:rsidR="00AB028D"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="00AB028D"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31.01.2014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28.02.2014)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8501BB" w:rsidRPr="00AB028D" w:rsidTr="008501BB">
              <w:trPr>
                <w:tblCellSpacing w:w="15" w:type="dxa"/>
              </w:trPr>
              <w:tc>
                <w:tcPr>
                  <w:tcW w:w="3308" w:type="pct"/>
                  <w:vAlign w:val="center"/>
                  <w:hideMark/>
                </w:tcPr>
                <w:p w:rsidR="008501BB" w:rsidRDefault="008501BB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rStyle w:val="ra"/>
                    </w:rPr>
                    <w:t xml:space="preserve">V mene spoločnosti koná konateľ samostatne a to tak, že k napísanému, vytlačenému alebo odtlačenému obchodnému menu spoločnosti pripojí svoj podpis. </w:t>
                  </w:r>
                </w:p>
              </w:tc>
              <w:tc>
                <w:tcPr>
                  <w:tcW w:w="1630" w:type="pct"/>
                  <w:hideMark/>
                </w:tcPr>
                <w:p w:rsidR="008501BB" w:rsidRDefault="008501BB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t xml:space="preserve">  </w:t>
                  </w:r>
                  <w:r>
                    <w:rPr>
                      <w:rStyle w:val="ra"/>
                    </w:rPr>
                    <w:t>(od: 14.11.2017)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AB028D" w:rsidRDefault="00AB028D" w:rsidP="00AB028D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AB028D" w:rsidRPr="00AB028D" w:rsidTr="00AB028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AB028D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AB028D" w:rsidRPr="00AB028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AB028D" w:rsidRPr="00AB028D" w:rsidRDefault="00AB028D" w:rsidP="00AB028D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AB028D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AB028D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13.04.2012)</w:t>
                  </w:r>
                </w:p>
              </w:tc>
            </w:tr>
          </w:tbl>
          <w:p w:rsidR="00AB028D" w:rsidRPr="00AB028D" w:rsidRDefault="00AB028D" w:rsidP="00AB028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AB028D" w:rsidRPr="00C5195B" w:rsidRDefault="00AB028D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katabul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1E0C79">
        <w:rPr>
          <w:rFonts w:ascii="Times New Roman" w:eastAsia="MS Gothic" w:hAnsi="Times New Roman" w:cs="Times New Roman"/>
          <w:b/>
          <w:sz w:val="24"/>
          <w:szCs w:val="24"/>
        </w:rPr>
        <w:t xml:space="preserve"> nie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katabul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17525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49396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katabul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B028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B028D">
        <w:rPr>
          <w:rFonts w:ascii="Times New Roman" w:eastAsia="MS Gothic" w:hAnsi="Times New Roman" w:cs="Times New Roman"/>
          <w:b/>
          <w:sz w:val="24"/>
          <w:szCs w:val="24"/>
        </w:rPr>
        <w:t xml:space="preserve"> žiadne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3B6721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0690" w:rsidRDefault="00310690" w:rsidP="00CE03EC">
      <w:pPr>
        <w:spacing w:after="0" w:line="240" w:lineRule="auto"/>
      </w:pPr>
      <w:r>
        <w:separator/>
      </w:r>
    </w:p>
  </w:endnote>
  <w:endnote w:type="continuationSeparator" w:id="0">
    <w:p w:rsidR="00310690" w:rsidRDefault="0031069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0690" w:rsidRDefault="00310690" w:rsidP="00CE03EC">
      <w:pPr>
        <w:spacing w:after="0" w:line="240" w:lineRule="auto"/>
      </w:pPr>
      <w:r>
        <w:separator/>
      </w:r>
    </w:p>
  </w:footnote>
  <w:footnote w:type="continuationSeparator" w:id="0">
    <w:p w:rsidR="00310690" w:rsidRDefault="0031069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43045E" w:rsidP="00F7125E">
    <w:pPr>
      <w:pStyle w:val="Zhlav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43045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920F8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3314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1072DB"/>
    <w:rsid w:val="00173C34"/>
    <w:rsid w:val="00175255"/>
    <w:rsid w:val="00197F9F"/>
    <w:rsid w:val="001A7CA5"/>
    <w:rsid w:val="001D099A"/>
    <w:rsid w:val="001E0C79"/>
    <w:rsid w:val="00220153"/>
    <w:rsid w:val="00310690"/>
    <w:rsid w:val="00351DD1"/>
    <w:rsid w:val="003A2A62"/>
    <w:rsid w:val="003B6721"/>
    <w:rsid w:val="003F3E00"/>
    <w:rsid w:val="0043045E"/>
    <w:rsid w:val="00440331"/>
    <w:rsid w:val="004471D7"/>
    <w:rsid w:val="004820AF"/>
    <w:rsid w:val="00547F9F"/>
    <w:rsid w:val="00561EFC"/>
    <w:rsid w:val="00574C50"/>
    <w:rsid w:val="00660B28"/>
    <w:rsid w:val="006E4085"/>
    <w:rsid w:val="00757BBC"/>
    <w:rsid w:val="00765283"/>
    <w:rsid w:val="00787C52"/>
    <w:rsid w:val="007952A6"/>
    <w:rsid w:val="007F59AA"/>
    <w:rsid w:val="00811FFA"/>
    <w:rsid w:val="008501BB"/>
    <w:rsid w:val="008777C2"/>
    <w:rsid w:val="0089499E"/>
    <w:rsid w:val="008E4E28"/>
    <w:rsid w:val="0094453C"/>
    <w:rsid w:val="009920F8"/>
    <w:rsid w:val="00997389"/>
    <w:rsid w:val="009A274C"/>
    <w:rsid w:val="009D2D9E"/>
    <w:rsid w:val="009E6AD6"/>
    <w:rsid w:val="009F1252"/>
    <w:rsid w:val="00A27EDC"/>
    <w:rsid w:val="00A84956"/>
    <w:rsid w:val="00AB028D"/>
    <w:rsid w:val="00AC1717"/>
    <w:rsid w:val="00AF1BE2"/>
    <w:rsid w:val="00B06CAB"/>
    <w:rsid w:val="00BC678C"/>
    <w:rsid w:val="00C21550"/>
    <w:rsid w:val="00C376F7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60BB9"/>
    <w:rsid w:val="00ED71A7"/>
    <w:rsid w:val="00F7125E"/>
    <w:rsid w:val="00FC2DD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B67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AB028D"/>
  </w:style>
  <w:style w:type="character" w:customStyle="1" w:styleId="ra">
    <w:name w:val="ra"/>
    <w:basedOn w:val="Standardnpsmoodstavce"/>
    <w:rsid w:val="00AB028D"/>
  </w:style>
  <w:style w:type="character" w:customStyle="1" w:styleId="apple-converted-space">
    <w:name w:val="apple-converted-space"/>
    <w:basedOn w:val="Standardnpsmoodstavce"/>
    <w:rsid w:val="00AB028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79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Ma%EFarov%E1&amp;MENO=Stanislava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Ma%EFarov%E1&amp;MENO=Stanislava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F8CE0E-E74D-4426-BEE5-28482EF51F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1407</Words>
  <Characters>8020</Characters>
  <Application>Microsoft Office Word</Application>
  <DocSecurity>0</DocSecurity>
  <Lines>66</Lines>
  <Paragraphs>18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9409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2016-01-13T16:38:00Z</cp:lastPrinted>
  <dcterms:created xsi:type="dcterms:W3CDTF">2020-04-16T18:44:00Z</dcterms:created>
  <dcterms:modified xsi:type="dcterms:W3CDTF">2020-04-16T18:44:00Z</dcterms:modified>
</cp:coreProperties>
</file>