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2726AA" w:rsidRPr="002726AA">
        <w:rPr>
          <w:rFonts w:asciiTheme="minorHAnsi" w:hAnsiTheme="minorHAnsi" w:cstheme="minorHAnsi"/>
          <w:sz w:val="22"/>
          <w:szCs w:val="22"/>
          <w:lang w:eastAsia="sk-SK"/>
        </w:rPr>
        <w:t>Trnka GC&amp;DS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J,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2726AA">
        <w:rPr>
          <w:rFonts w:asciiTheme="minorHAnsi" w:hAnsiTheme="minorHAnsi" w:cstheme="minorHAnsi"/>
          <w:sz w:val="22"/>
          <w:szCs w:val="22"/>
          <w:lang w:eastAsia="sk-SK"/>
        </w:rPr>
        <w:t>Okružná 139/17, 018 51 Nová Dubnica</w:t>
      </w:r>
    </w:p>
    <w:p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 </w:t>
      </w:r>
      <w:r w:rsidR="00441D1D" w:rsidRPr="00441D1D">
        <w:rPr>
          <w:rFonts w:asciiTheme="minorHAnsi" w:hAnsiTheme="minorHAnsi" w:cstheme="minorHAnsi"/>
          <w:sz w:val="22"/>
          <w:szCs w:val="22"/>
          <w:lang w:val="cs-CZ"/>
        </w:rPr>
        <w:t>5</w:t>
      </w:r>
      <w:r w:rsidR="00FC71CB">
        <w:rPr>
          <w:rFonts w:asciiTheme="minorHAnsi" w:hAnsiTheme="minorHAnsi" w:cstheme="minorHAnsi"/>
          <w:sz w:val="22"/>
          <w:szCs w:val="22"/>
          <w:lang w:val="cs-CZ"/>
        </w:rPr>
        <w:t>2</w:t>
      </w:r>
      <w:r w:rsidR="00C64337">
        <w:rPr>
          <w:rFonts w:asciiTheme="minorHAnsi" w:hAnsiTheme="minorHAnsi" w:cstheme="minorHAnsi"/>
          <w:sz w:val="22"/>
          <w:szCs w:val="22"/>
          <w:lang w:val="cs-CZ"/>
        </w:rPr>
        <w:t xml:space="preserve"> </w:t>
      </w:r>
      <w:r w:rsidR="002726AA">
        <w:rPr>
          <w:rFonts w:asciiTheme="minorHAnsi" w:hAnsiTheme="minorHAnsi" w:cstheme="minorHAnsi"/>
          <w:sz w:val="22"/>
          <w:szCs w:val="22"/>
          <w:lang w:val="cs-CZ"/>
        </w:rPr>
        <w:t>745</w:t>
      </w:r>
      <w:r w:rsidR="00C64337">
        <w:rPr>
          <w:rFonts w:asciiTheme="minorHAnsi" w:hAnsiTheme="minorHAnsi" w:cstheme="minorHAnsi"/>
          <w:sz w:val="22"/>
          <w:szCs w:val="22"/>
          <w:lang w:val="cs-CZ"/>
        </w:rPr>
        <w:t xml:space="preserve"> </w:t>
      </w:r>
      <w:r w:rsidR="002726AA">
        <w:rPr>
          <w:rFonts w:asciiTheme="minorHAnsi" w:hAnsiTheme="minorHAnsi" w:cstheme="minorHAnsi"/>
          <w:sz w:val="22"/>
          <w:szCs w:val="22"/>
          <w:lang w:val="cs-CZ"/>
        </w:rPr>
        <w:t>593</w:t>
      </w:r>
    </w:p>
    <w:p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2726A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545F1F">
        <w:rPr>
          <w:rFonts w:asciiTheme="minorHAnsi" w:hAnsiTheme="minorHAnsi" w:cstheme="minorHAnsi"/>
          <w:sz w:val="22"/>
          <w:szCs w:val="22"/>
          <w:lang w:eastAsia="sk-SK"/>
        </w:rPr>
        <w:t>6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  <w:r w:rsidR="002726AA">
        <w:rPr>
          <w:rFonts w:asciiTheme="minorHAnsi" w:hAnsiTheme="minorHAnsi" w:cstheme="minorHAnsi"/>
          <w:sz w:val="22"/>
          <w:szCs w:val="22"/>
          <w:lang w:eastAsia="sk-SK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19</w:t>
      </w:r>
    </w:p>
    <w:p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2726AA">
        <w:rPr>
          <w:rFonts w:asciiTheme="minorHAnsi" w:hAnsiTheme="minorHAnsi" w:cstheme="minorHAnsi"/>
          <w:sz w:val="22"/>
          <w:szCs w:val="22"/>
        </w:rPr>
        <w:t>1</w:t>
      </w:r>
      <w:r w:rsidR="00545F1F">
        <w:rPr>
          <w:rFonts w:asciiTheme="minorHAnsi" w:hAnsiTheme="minorHAnsi" w:cstheme="minorHAnsi"/>
          <w:sz w:val="22"/>
          <w:szCs w:val="22"/>
        </w:rPr>
        <w:t>6.</w:t>
      </w:r>
      <w:bookmarkStart w:id="5" w:name="_GoBack"/>
      <w:bookmarkEnd w:id="5"/>
      <w:r w:rsidR="002726AA">
        <w:rPr>
          <w:rFonts w:asciiTheme="minorHAnsi" w:hAnsiTheme="minorHAnsi" w:cstheme="minorHAnsi"/>
          <w:sz w:val="22"/>
          <w:szCs w:val="22"/>
        </w:rPr>
        <w:t>11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41D1D" w:rsidRPr="00441D1D">
        <w:rPr>
          <w:rFonts w:asciiTheme="minorHAnsi" w:hAnsiTheme="minorHAnsi" w:cstheme="minorHAnsi"/>
          <w:sz w:val="22"/>
          <w:szCs w:val="22"/>
        </w:rPr>
        <w:t>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</w:p>
    <w:p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2726A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441D1D" w:rsidRDefault="002726A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E65262" w:rsidRPr="00441D1D" w:rsidTr="00AB0F60">
        <w:trPr>
          <w:trHeight w:val="391"/>
        </w:trPr>
        <w:tc>
          <w:tcPr>
            <w:tcW w:w="4961" w:type="dxa"/>
            <w:vAlign w:val="center"/>
          </w:tcPr>
          <w:p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:rsidR="00E65262" w:rsidRPr="00441D1D" w:rsidRDefault="00E65262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>ákona 431/2002 Z.z. o účtovníctve</w:t>
      </w:r>
    </w:p>
    <w:p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2726AA">
        <w:rPr>
          <w:rFonts w:asciiTheme="minorHAnsi" w:hAnsiTheme="minorHAnsi" w:cstheme="minorHAnsi"/>
          <w:sz w:val="22"/>
          <w:szCs w:val="22"/>
        </w:rPr>
        <w:t>19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2726AA">
        <w:rPr>
          <w:rFonts w:asciiTheme="minorHAnsi" w:hAnsiTheme="minorHAnsi" w:cstheme="minorHAnsi"/>
          <w:sz w:val="22"/>
          <w:szCs w:val="22"/>
        </w:rPr>
        <w:t>novembra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201</w:t>
      </w:r>
      <w:r w:rsidR="00FC71CB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201</w:t>
      </w:r>
      <w:r w:rsidR="00171E70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441D1D" w:rsidRDefault="002726A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4283</w:t>
            </w:r>
          </w:p>
        </w:tc>
        <w:tc>
          <w:tcPr>
            <w:tcW w:w="1571" w:type="pct"/>
            <w:vAlign w:val="center"/>
          </w:tcPr>
          <w:p w:rsidR="008A6D18" w:rsidRPr="00441D1D" w:rsidRDefault="008A6D18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441D1D" w:rsidRDefault="002726A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4283</w:t>
            </w: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E6E6A" w:rsidRPr="00441D1D" w:rsidRDefault="002726A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4283</w:t>
            </w:r>
          </w:p>
        </w:tc>
        <w:tc>
          <w:tcPr>
            <w:tcW w:w="1571" w:type="pct"/>
            <w:vAlign w:val="center"/>
          </w:tcPr>
          <w:p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5C6508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4A74" w:rsidRDefault="00754A74" w:rsidP="00347C39">
      <w:pPr>
        <w:spacing w:before="0" w:after="0" w:line="240" w:lineRule="auto"/>
      </w:pPr>
      <w:r>
        <w:separator/>
      </w:r>
    </w:p>
  </w:endnote>
  <w:endnote w:type="continuationSeparator" w:id="0">
    <w:p w:rsidR="00754A74" w:rsidRDefault="00754A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2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34552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4A74" w:rsidRDefault="00754A74" w:rsidP="00347C39">
      <w:pPr>
        <w:spacing w:before="0" w:after="0" w:line="240" w:lineRule="auto"/>
      </w:pPr>
      <w:r>
        <w:separator/>
      </w:r>
    </w:p>
  </w:footnote>
  <w:footnote w:type="continuationSeparator" w:id="0">
    <w:p w:rsidR="00754A74" w:rsidRDefault="00754A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754A7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2726AA" w:rsidRPr="002726AA">
                  <w:rPr>
                    <w:rFonts w:ascii="Arial" w:hAnsi="Arial"/>
                    <w:szCs w:val="20"/>
                    <w:lang w:val="cs-CZ"/>
                  </w:rPr>
                  <w:t>2121135742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726AA" w:rsidRPr="002726AA">
                  <w:rPr>
                    <w:rFonts w:ascii="Arial" w:hAnsi="Arial"/>
                    <w:szCs w:val="20"/>
                    <w:lang w:val="cs-CZ"/>
                  </w:rPr>
                  <w:t>52746593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26AA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F1F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74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04CF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58E343B"/>
  <w15:docId w15:val="{19DE4D64-761B-4069-91E7-99337C48B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E5F05-F4D5-440E-AEE1-6272B3C7E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10</cp:revision>
  <cp:lastPrinted>2020-03-09T10:15:00Z</cp:lastPrinted>
  <dcterms:created xsi:type="dcterms:W3CDTF">2018-03-23T21:00:00Z</dcterms:created>
  <dcterms:modified xsi:type="dcterms:W3CDTF">2020-03-22T16:24:00Z</dcterms:modified>
</cp:coreProperties>
</file>