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B53DEF" w:rsidRDefault="00375B35" w:rsidP="00B53DEF">
      <w:pPr>
        <w:autoSpaceDE w:val="0"/>
        <w:autoSpaceDN w:val="0"/>
        <w:adjustRightInd w:val="0"/>
        <w:ind w:left="426"/>
        <w:jc w:val="both"/>
        <w:rPr>
          <w:rFonts w:eastAsia="Calibri"/>
          <w:sz w:val="18"/>
          <w:szCs w:val="18"/>
          <w:lang w:eastAsia="sk-SK"/>
        </w:rPr>
      </w:pPr>
      <w:r>
        <w:t>Spoločnosť</w:t>
      </w:r>
      <w:r w:rsidR="00E72DA1">
        <w:t>:</w:t>
      </w:r>
      <w:r w:rsidR="00B53DEF">
        <w:t xml:space="preserve"> </w:t>
      </w:r>
      <w:proofErr w:type="spellStart"/>
      <w:r w:rsidR="00BB647A">
        <w:t>Moder</w:t>
      </w:r>
      <w:proofErr w:type="spellEnd"/>
      <w:r w:rsidR="00BB647A">
        <w:t xml:space="preserve"> </w:t>
      </w:r>
      <w:proofErr w:type="spellStart"/>
      <w:r w:rsidR="00BB647A">
        <w:t>Wealth</w:t>
      </w:r>
      <w:proofErr w:type="spellEnd"/>
      <w:r w:rsidR="00BB647A">
        <w:t xml:space="preserve"> Management, s.r.o.</w:t>
      </w:r>
      <w:r w:rsidR="00B53DEF">
        <w:rPr>
          <w:rFonts w:eastAsia="Calibri"/>
          <w:sz w:val="18"/>
          <w:szCs w:val="18"/>
          <w:lang w:eastAsia="sk-SK"/>
        </w:rPr>
        <w:t xml:space="preserve"> </w:t>
      </w:r>
    </w:p>
    <w:p w:rsidR="00E72DA1" w:rsidRDefault="00E72DA1" w:rsidP="00B53DEF">
      <w:pPr>
        <w:autoSpaceDE w:val="0"/>
        <w:autoSpaceDN w:val="0"/>
        <w:adjustRightInd w:val="0"/>
        <w:ind w:left="426"/>
        <w:jc w:val="both"/>
      </w:pPr>
      <w:r>
        <w:t>Sídlo:</w:t>
      </w:r>
      <w:r w:rsidR="00B53DEF">
        <w:t xml:space="preserve"> </w:t>
      </w:r>
      <w:r w:rsidR="00BB647A">
        <w:t>Mlynské Luhy 46, 821 05</w:t>
      </w:r>
      <w:r w:rsidR="00B53DEF">
        <w:rPr>
          <w:rFonts w:eastAsia="Calibri"/>
          <w:sz w:val="18"/>
          <w:szCs w:val="18"/>
          <w:lang w:eastAsia="sk-SK"/>
        </w:rPr>
        <w:t xml:space="preserve">  Bratislava</w:t>
      </w:r>
      <w:r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B647A">
        <w:t>13</w:t>
      </w:r>
      <w:r w:rsidR="00375B35" w:rsidRPr="00B53DEF">
        <w:t>. jú</w:t>
      </w:r>
      <w:r w:rsidR="00BB647A">
        <w:t>l</w:t>
      </w:r>
      <w:r w:rsidR="00375B35" w:rsidRPr="00B53DEF">
        <w:t xml:space="preserve">a </w:t>
      </w:r>
      <w:r w:rsidR="00B53DEF" w:rsidRPr="00B53DEF">
        <w:t>20</w:t>
      </w:r>
      <w:r w:rsidR="00BB647A">
        <w:t>1</w:t>
      </w:r>
      <w:r w:rsidR="00B53DEF" w:rsidRPr="00B53DEF">
        <w:t>9</w:t>
      </w:r>
      <w:r w:rsidR="00375B35" w:rsidRPr="00B53DEF">
        <w:t xml:space="preserve"> (Obchodný register Okresného súdu Bratislava I v Bratislave, oddiel </w:t>
      </w:r>
      <w:proofErr w:type="spellStart"/>
      <w:r w:rsidR="00B53DEF" w:rsidRPr="00B53DEF">
        <w:t>Sro</w:t>
      </w:r>
      <w:proofErr w:type="spellEnd"/>
      <w:r w:rsidR="00375B35" w:rsidRPr="00B53DEF">
        <w:t xml:space="preserve">, vložka </w:t>
      </w:r>
      <w:r w:rsidR="00B53DEF" w:rsidRPr="00B53DEF">
        <w:t>číslo</w:t>
      </w:r>
      <w:r w:rsidR="00BB647A">
        <w:t xml:space="preserve"> 138936</w:t>
      </w:r>
      <w:r w:rsidR="00B53DEF" w:rsidRPr="00B53DEF">
        <w:t>/B)</w:t>
      </w:r>
      <w:r w:rsidR="00375B35" w:rsidRPr="00B53DEF">
        <w:t>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53DE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53DEF">
        <w:rPr>
          <w:b w:val="0"/>
        </w:rPr>
        <w:t>:</w:t>
      </w:r>
      <w:bookmarkEnd w:id="1"/>
      <w:r w:rsidR="00B53DEF" w:rsidRPr="00B53DEF">
        <w:rPr>
          <w:b w:val="0"/>
        </w:rPr>
        <w:t xml:space="preserve"> ná</w:t>
      </w:r>
      <w:r w:rsidR="00BB647A">
        <w:rPr>
          <w:b w:val="0"/>
        </w:rPr>
        <w:t>kup a predaj tovaru, maloobchod, organizovanie kurzov, školení a seminárov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A22C88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B53DEF">
        <w:t>obdobie od 1</w:t>
      </w:r>
      <w:r w:rsidR="00D75FCC">
        <w:t>3</w:t>
      </w:r>
      <w:r w:rsidRPr="00B53DEF">
        <w:t>. j</w:t>
      </w:r>
      <w:r w:rsidR="00D75FCC">
        <w:t>úla</w:t>
      </w:r>
      <w:bookmarkStart w:id="2" w:name="_GoBack"/>
      <w:bookmarkEnd w:id="2"/>
      <w:r w:rsidRPr="00B53DEF">
        <w:t xml:space="preserve"> </w:t>
      </w:r>
      <w:r w:rsidR="00E72DA1" w:rsidRPr="00B53DEF">
        <w:t>201</w:t>
      </w:r>
      <w:r w:rsidR="00A22C88">
        <w:t>9</w:t>
      </w:r>
      <w:r w:rsidRPr="00B53DEF">
        <w:t xml:space="preserve"> do</w:t>
      </w:r>
      <w:r>
        <w:t xml:space="preserve"> 31. decembra </w:t>
      </w:r>
      <w:r w:rsidR="00E72DA1">
        <w:t>201</w:t>
      </w:r>
      <w:r w:rsidR="00A22C88">
        <w:t>9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53DEF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9E7C13" w:rsidP="00E91017">
            <w:pPr>
              <w:pStyle w:val="Zkladntext"/>
            </w:pPr>
            <w:r>
              <w:t xml:space="preserve">                 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53DE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A178F2" w:rsidRDefault="00A178F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E2059">
        <w:t xml:space="preserve">Spoločnosť účtuje  zásoby spôsobom </w:t>
      </w:r>
      <w:r w:rsidR="005E2059" w:rsidRPr="005E2059">
        <w:t>B</w:t>
      </w:r>
      <w:r w:rsidRPr="005E2059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numPr>
          <w:ilvl w:val="0"/>
          <w:numId w:val="0"/>
        </w:numPr>
      </w:pPr>
      <w:bookmarkStart w:id="4" w:name="_Toc530739900"/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Pr="000F038C" w:rsidRDefault="00375B35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</w:t>
      </w:r>
      <w:r w:rsidR="00A22C88">
        <w:t>9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14D2" w:rsidRDefault="00B414D2" w:rsidP="00E95128">
      <w:r>
        <w:separator/>
      </w:r>
    </w:p>
  </w:endnote>
  <w:endnote w:type="continuationSeparator" w:id="0">
    <w:p w:rsidR="00B414D2" w:rsidRDefault="00B414D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5FCC">
          <w:rPr>
            <w:noProof/>
          </w:rPr>
          <w:t>2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14D2" w:rsidRDefault="00B414D2" w:rsidP="00E95128">
      <w:r>
        <w:separator/>
      </w:r>
    </w:p>
  </w:footnote>
  <w:footnote w:type="continuationSeparator" w:id="0">
    <w:p w:rsidR="00B414D2" w:rsidRDefault="00B414D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BB647A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C45C7C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45C7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B647A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B53DE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75FC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26F9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5B33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25CE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0EF3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059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7EA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3228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183E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179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E7C13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2C88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492F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3F5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4D2"/>
    <w:rsid w:val="00B417AF"/>
    <w:rsid w:val="00B53A37"/>
    <w:rsid w:val="00B53DEF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647A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5C7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75FCC"/>
    <w:rsid w:val="00D81072"/>
    <w:rsid w:val="00D8636B"/>
    <w:rsid w:val="00D87AC9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25A7"/>
    <w:rsid w:val="00DB4BB7"/>
    <w:rsid w:val="00DC194B"/>
    <w:rsid w:val="00DC272F"/>
    <w:rsid w:val="00DC2A64"/>
    <w:rsid w:val="00DC2C83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5F49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702</Words>
  <Characters>4004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ThinkCentre</cp:lastModifiedBy>
  <cp:revision>12</cp:revision>
  <cp:lastPrinted>2012-08-10T10:31:00Z</cp:lastPrinted>
  <dcterms:created xsi:type="dcterms:W3CDTF">2016-03-28T14:17:00Z</dcterms:created>
  <dcterms:modified xsi:type="dcterms:W3CDTF">2020-04-16T16:26:00Z</dcterms:modified>
</cp:coreProperties>
</file>