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31.12.201</w:t>
      </w:r>
      <w:r w:rsidR="008E7A41">
        <w:rPr>
          <w:b/>
          <w:color w:val="000000"/>
          <w:sz w:val="36"/>
          <w:szCs w:val="36"/>
        </w:rPr>
        <w:t>9</w:t>
      </w:r>
      <w:r>
        <w:rPr>
          <w:b/>
          <w:color w:val="000000"/>
          <w:sz w:val="36"/>
          <w:szCs w:val="36"/>
        </w:rPr>
        <w:t xml:space="preserve">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rPr>
          <w:trHeight w:val="2780"/>
        </w:trPr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Výchova a vzdelávanie v základnej škole podľa § 16 a § 29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Školská jedáleň podľa § 140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Mgr. Ján  </w:t>
            </w:r>
            <w:proofErr w:type="spellStart"/>
            <w:r>
              <w:rPr>
                <w:color w:val="000000"/>
                <w:sz w:val="24"/>
                <w:szCs w:val="24"/>
              </w:rPr>
              <w:t>Gabľas</w:t>
            </w:r>
            <w:proofErr w:type="spellEnd"/>
          </w:p>
          <w:p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FFFF"/>
                <w:sz w:val="24"/>
                <w:szCs w:val="24"/>
              </w:rPr>
            </w:pPr>
            <w:r w:rsidRPr="001F07CE">
              <w:rPr>
                <w:sz w:val="24"/>
                <w:szCs w:val="24"/>
              </w:rPr>
              <w:t>51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Pr="001F07CE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F07CE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53F59" w:rsidRPr="001F07CE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sz w:val="24"/>
                <w:szCs w:val="24"/>
              </w:rPr>
            </w:pPr>
            <w:r w:rsidRPr="001F07CE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E53F59" w:rsidRPr="001F07CE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1F07CE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F07CE">
              <w:rPr>
                <w:sz w:val="24"/>
                <w:szCs w:val="24"/>
              </w:rPr>
              <w:t>51</w:t>
            </w:r>
          </w:p>
          <w:p w:rsidR="00E53F59" w:rsidRPr="001F07CE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1F07CE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1F07CE">
              <w:rPr>
                <w:sz w:val="24"/>
                <w:szCs w:val="24"/>
              </w:rPr>
              <w:t>5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:rsidTr="008E7A41">
        <w:tc>
          <w:tcPr>
            <w:tcW w:w="612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>
        <w:tc>
          <w:tcPr>
            <w:tcW w:w="2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Poistná zmluva</w:t>
            </w:r>
          </w:p>
        </w:tc>
        <w:tc>
          <w:tcPr>
            <w:tcW w:w="311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hnuteľný majetok – požiar, krádež, sklo, poistenie žiakov – LVVK, </w:t>
            </w:r>
            <w:proofErr w:type="spellStart"/>
            <w:r>
              <w:rPr>
                <w:color w:val="000000"/>
              </w:rPr>
              <w:t>ŠvP</w:t>
            </w:r>
            <w:proofErr w:type="spellEnd"/>
            <w:r>
              <w:rPr>
                <w:color w:val="000000"/>
              </w:rPr>
              <w:t>, výlety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476,00/1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a zodpovednosť za škodu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zodpovednosť za škodu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35,00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elektronika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33,00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130,086/ 1 rok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1 287 655,32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27 711,55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:rsidR="00E53F59" w:rsidRPr="008E7A41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15 614,85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0328AC">
              <w:rPr>
                <w:b/>
                <w:color w:val="000000"/>
              </w:rPr>
              <w:t> 330 981,72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 w:rsidR="002E6B64">
        <w:rPr>
          <w:color w:val="000000"/>
          <w:sz w:val="24"/>
          <w:szCs w:val="24"/>
        </w:rPr>
        <w:t xml:space="preserve">v tabuľkovej časti opravné položky uviedla sumu 4 999,00 €, nakoľko v súvahe bolo na r. 022 ( obstaranie dlhodobého hm. majetku )nesprávne uvedená suma 4 999,00 € </w:t>
      </w:r>
      <w:r>
        <w:rPr>
          <w:color w:val="000000"/>
          <w:sz w:val="24"/>
          <w:szCs w:val="24"/>
        </w:rPr>
        <w:t>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bez záznamu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>
        <w:tc>
          <w:tcPr>
            <w:tcW w:w="4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9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75</w:t>
            </w:r>
            <w:r w:rsidR="000328AC">
              <w:rPr>
                <w:color w:val="000000"/>
              </w:rPr>
              <w:t> 254,45</w:t>
            </w:r>
          </w:p>
        </w:tc>
        <w:tc>
          <w:tcPr>
            <w:tcW w:w="2693" w:type="dxa"/>
          </w:tcPr>
          <w:p w:rsidR="00E53F59" w:rsidRDefault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102 652,50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>
        <w:tc>
          <w:tcPr>
            <w:tcW w:w="567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9</w:t>
            </w: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53F59">
        <w:tc>
          <w:tcPr>
            <w:tcW w:w="226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31.12.201</w:t>
            </w:r>
            <w:r w:rsidR="000328AC">
              <w:rPr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31.12.201</w:t>
            </w:r>
            <w:r w:rsidR="000328AC"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Predpokladaný rok použitia rezerv a opis významných položiek rezerv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rezervy.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9</w:t>
            </w:r>
            <w:r>
              <w:rPr>
                <w:b/>
                <w:color w:val="000000"/>
              </w:rPr>
              <w:t xml:space="preserve">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3 319,96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1 846,18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4 988,20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102,86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44 856,21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53 638,20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29 522,99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37 423,40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6 248,72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9 513,95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587,16</w:t>
            </w:r>
          </w:p>
        </w:tc>
        <w:tc>
          <w:tcPr>
            <w:tcW w:w="1417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503,41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Účtovná jednotka eviduje k 31. 12. 201</w:t>
      </w:r>
      <w:r w:rsidR="000328AC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 xml:space="preserve"> záväzky so zostatkovou dobou splatnosti do 1 roka v úhrne miezd za 12/201</w:t>
      </w:r>
      <w:r w:rsidR="000328AC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>, ktoré boli vyplatené v 1/20</w:t>
      </w:r>
      <w:r w:rsidR="000328AC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0328AC">
              <w:rPr>
                <w:b/>
                <w:color w:val="000000"/>
              </w:rPr>
              <w:t>9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86 203,28</w:t>
            </w:r>
          </w:p>
        </w:tc>
        <w:tc>
          <w:tcPr>
            <w:tcW w:w="1276" w:type="dxa"/>
          </w:tcPr>
          <w:p w:rsidR="000328AC" w:rsidRDefault="00B47377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101 181,82</w:t>
            </w: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8AC">
        <w:tc>
          <w:tcPr>
            <w:tcW w:w="7230" w:type="dxa"/>
          </w:tcPr>
          <w:p w:rsidR="000328AC" w:rsidRDefault="000328AC" w:rsidP="000328A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3 319,96</w:t>
            </w:r>
          </w:p>
        </w:tc>
        <w:tc>
          <w:tcPr>
            <w:tcW w:w="1276" w:type="dxa"/>
          </w:tcPr>
          <w:p w:rsidR="000328AC" w:rsidRDefault="000328A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1 846,18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31.12.201</w:t>
            </w:r>
            <w:r w:rsidR="00B47377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31.12.201</w:t>
            </w:r>
            <w:r w:rsidR="00B47377">
              <w:rPr>
                <w:b/>
                <w:color w:val="000000"/>
              </w:rPr>
              <w:t>9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B47377">
              <w:rPr>
                <w:b/>
                <w:color w:val="000000"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B47377">
              <w:rPr>
                <w:b/>
                <w:color w:val="000000"/>
              </w:rPr>
              <w:t>9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B47377">
        <w:tc>
          <w:tcPr>
            <w:tcW w:w="5529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504 473,46</w:t>
            </w:r>
          </w:p>
        </w:tc>
        <w:tc>
          <w:tcPr>
            <w:tcW w:w="2410" w:type="dxa"/>
          </w:tcPr>
          <w:p w:rsidR="00B47377" w:rsidRP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B47377">
              <w:rPr>
                <w:b/>
                <w:color w:val="000000"/>
              </w:rPr>
              <w:t>492 330,30</w:t>
            </w:r>
          </w:p>
        </w:tc>
      </w:tr>
      <w:tr w:rsidR="00B47377">
        <w:tc>
          <w:tcPr>
            <w:tcW w:w="5529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504 473,46</w:t>
            </w:r>
          </w:p>
        </w:tc>
        <w:tc>
          <w:tcPr>
            <w:tcW w:w="2410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492 330,30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</w:t>
            </w:r>
            <w:r w:rsidR="00B47377">
              <w:rPr>
                <w:b/>
                <w:color w:val="000000"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</w:t>
            </w:r>
            <w:r w:rsidR="00B47377">
              <w:rPr>
                <w:b/>
                <w:color w:val="000000"/>
              </w:rPr>
              <w:t>9</w:t>
            </w:r>
          </w:p>
        </w:tc>
      </w:tr>
      <w:tr w:rsidR="00E53F59">
        <w:tc>
          <w:tcPr>
            <w:tcW w:w="5529" w:type="dxa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  <w:r>
              <w:rPr>
                <w:color w:val="000000"/>
              </w:rPr>
              <w:t>- schodisková plošina</w:t>
            </w:r>
          </w:p>
        </w:tc>
        <w:tc>
          <w:tcPr>
            <w:tcW w:w="2409" w:type="dxa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10 000,00</w:t>
            </w: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53F59">
        <w:tc>
          <w:tcPr>
            <w:tcW w:w="609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47377">
              <w:rPr>
                <w:b/>
                <w:color w:val="000000"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47377">
              <w:rPr>
                <w:b/>
                <w:color w:val="000000"/>
              </w:rPr>
              <w:t>9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10 031,10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78 455,00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29 621,90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60 541,99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222 885,80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234 074,01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3 925,07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4 488,20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943 605,86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979 863,55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12 306,88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12 143,16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1 170,00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378,00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1 715,20</w:t>
            </w:r>
          </w:p>
        </w:tc>
        <w:tc>
          <w:tcPr>
            <w:tcW w:w="2126" w:type="dxa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1 035,44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80 356,30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85 496,11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54 659,63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53 452,76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79 416,89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173,20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164,00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40056,00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37950,,27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662 524,24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723 734,04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236 957,89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261 864,53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7 763,04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9 243,56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926FB6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3 034,59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16 079,95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926FB6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16 631,36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908,04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926FB6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919,89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47377" w:rsidRDefault="00B47377" w:rsidP="00B47377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96 350,27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926FB6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91 199,33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5 927,71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25 597,57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>
        <w:tc>
          <w:tcPr>
            <w:tcW w:w="414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>
        <w:tc>
          <w:tcPr>
            <w:tcW w:w="411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>
        <w:tc>
          <w:tcPr>
            <w:tcW w:w="198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53F59" w:rsidRDefault="008142CC" w:rsidP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926FB6">
              <w:rPr>
                <w:b/>
                <w:color w:val="000000"/>
                <w:sz w:val="18"/>
                <w:szCs w:val="18"/>
              </w:rPr>
              <w:t>9</w:t>
            </w: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 - bez záznamu </w:t>
      </w:r>
    </w:p>
    <w:p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2D0119" w:rsidRDefault="002D011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Pr="005B7970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Rozpočet ZŠ, Ul. Obranc</w:t>
      </w:r>
      <w:r w:rsidR="00926FB6">
        <w:rPr>
          <w:color w:val="000000"/>
          <w:sz w:val="24"/>
          <w:szCs w:val="24"/>
        </w:rPr>
        <w:t>ov mieru 884, Detva  na rok 201</w:t>
      </w:r>
      <w:r w:rsidR="005B7970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 xml:space="preserve"> bol schválený Uznesením </w:t>
      </w:r>
      <w:proofErr w:type="spellStart"/>
      <w:r>
        <w:rPr>
          <w:color w:val="000000"/>
          <w:sz w:val="24"/>
          <w:szCs w:val="24"/>
        </w:rPr>
        <w:t>MsZ</w:t>
      </w:r>
      <w:proofErr w:type="spellEnd"/>
      <w:r>
        <w:rPr>
          <w:color w:val="000000"/>
          <w:sz w:val="24"/>
          <w:szCs w:val="24"/>
        </w:rPr>
        <w:t xml:space="preserve"> </w:t>
      </w:r>
      <w:r w:rsidR="002D0119">
        <w:rPr>
          <w:color w:val="000000"/>
          <w:sz w:val="24"/>
          <w:szCs w:val="24"/>
        </w:rPr>
        <w:t xml:space="preserve">č. 13/18 </w:t>
      </w:r>
      <w:r>
        <w:rPr>
          <w:color w:val="000000"/>
          <w:sz w:val="24"/>
          <w:szCs w:val="24"/>
        </w:rPr>
        <w:t xml:space="preserve">zo zasadnutia Mestského zastupiteľstva v Detve konaného dňa </w:t>
      </w:r>
      <w:r w:rsidR="002D0119">
        <w:rPr>
          <w:color w:val="000000"/>
          <w:sz w:val="24"/>
          <w:szCs w:val="24"/>
        </w:rPr>
        <w:t>20.12.2018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2D0119" w:rsidRPr="002D011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Pr="002D0119" w:rsidRDefault="002D0119" w:rsidP="002D01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  <w:highlight w:val="red"/>
              </w:rPr>
            </w:pPr>
            <w:r w:rsidRPr="002D0119">
              <w:rPr>
                <w:sz w:val="24"/>
                <w:szCs w:val="24"/>
              </w:rPr>
              <w:t xml:space="preserve">1. úprava schválená Uznesením </w:t>
            </w:r>
            <w:proofErr w:type="spellStart"/>
            <w:r w:rsidR="008142CC" w:rsidRPr="002D0119">
              <w:rPr>
                <w:sz w:val="24"/>
                <w:szCs w:val="24"/>
              </w:rPr>
              <w:t>MsZ</w:t>
            </w:r>
            <w:proofErr w:type="spellEnd"/>
            <w:r w:rsidR="008142CC" w:rsidRPr="002D0119">
              <w:rPr>
                <w:sz w:val="24"/>
                <w:szCs w:val="24"/>
              </w:rPr>
              <w:t xml:space="preserve"> – č. </w:t>
            </w:r>
            <w:r w:rsidRPr="002D0119">
              <w:rPr>
                <w:sz w:val="24"/>
                <w:szCs w:val="24"/>
              </w:rPr>
              <w:t>37</w:t>
            </w:r>
            <w:r w:rsidR="008142CC" w:rsidRPr="002D0119">
              <w:rPr>
                <w:sz w:val="24"/>
                <w:szCs w:val="24"/>
              </w:rPr>
              <w:t>/1</w:t>
            </w:r>
            <w:r w:rsidRPr="002D0119">
              <w:rPr>
                <w:sz w:val="24"/>
                <w:szCs w:val="24"/>
              </w:rPr>
              <w:t>9</w:t>
            </w:r>
            <w:r w:rsidR="008142CC" w:rsidRPr="002D0119">
              <w:rPr>
                <w:sz w:val="24"/>
                <w:szCs w:val="24"/>
              </w:rPr>
              <w:t xml:space="preserve"> zo dňa 2</w:t>
            </w:r>
            <w:r w:rsidRPr="002D0119">
              <w:rPr>
                <w:sz w:val="24"/>
                <w:szCs w:val="24"/>
              </w:rPr>
              <w:t>8</w:t>
            </w:r>
            <w:r w:rsidR="008142CC" w:rsidRPr="002D0119">
              <w:rPr>
                <w:sz w:val="24"/>
                <w:szCs w:val="24"/>
              </w:rPr>
              <w:t>.3.201</w:t>
            </w:r>
            <w:r w:rsidRPr="002D0119">
              <w:rPr>
                <w:sz w:val="24"/>
                <w:szCs w:val="24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Pr="002D011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  <w:highlight w:val="red"/>
              </w:rPr>
            </w:pPr>
          </w:p>
        </w:tc>
      </w:tr>
      <w:tr w:rsidR="002D0119" w:rsidRPr="002D0119">
        <w:trPr>
          <w:trHeight w:val="32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53F59" w:rsidRPr="002D0119" w:rsidRDefault="008142CC" w:rsidP="002D01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  <w:highlight w:val="red"/>
              </w:rPr>
            </w:pPr>
            <w:r w:rsidRPr="002D0119">
              <w:rPr>
                <w:sz w:val="24"/>
                <w:szCs w:val="24"/>
              </w:rPr>
              <w:t xml:space="preserve">2. úprava schválená Uznesením č. MSZ – č. </w:t>
            </w:r>
            <w:r w:rsidR="002D0119" w:rsidRPr="002D0119">
              <w:rPr>
                <w:sz w:val="24"/>
                <w:szCs w:val="24"/>
              </w:rPr>
              <w:t>165</w:t>
            </w:r>
            <w:r w:rsidRPr="002D0119">
              <w:rPr>
                <w:sz w:val="24"/>
                <w:szCs w:val="24"/>
              </w:rPr>
              <w:t>/1</w:t>
            </w:r>
            <w:r w:rsidR="002D0119" w:rsidRPr="002D0119">
              <w:rPr>
                <w:sz w:val="24"/>
                <w:szCs w:val="24"/>
              </w:rPr>
              <w:t>9</w:t>
            </w:r>
            <w:r w:rsidRPr="002D0119">
              <w:rPr>
                <w:sz w:val="24"/>
                <w:szCs w:val="24"/>
              </w:rPr>
              <w:t xml:space="preserve"> zo dňa 1</w:t>
            </w:r>
            <w:r w:rsidR="002D0119" w:rsidRPr="002D0119">
              <w:rPr>
                <w:sz w:val="24"/>
                <w:szCs w:val="24"/>
              </w:rPr>
              <w:t>9</w:t>
            </w:r>
            <w:r w:rsidRPr="002D0119">
              <w:rPr>
                <w:sz w:val="24"/>
                <w:szCs w:val="24"/>
              </w:rPr>
              <w:t>.9.201</w:t>
            </w:r>
            <w:r w:rsidR="002D0119" w:rsidRPr="002D0119">
              <w:rPr>
                <w:sz w:val="24"/>
                <w:szCs w:val="24"/>
              </w:rPr>
              <w:t>9</w:t>
            </w:r>
          </w:p>
        </w:tc>
      </w:tr>
      <w:tr w:rsidR="002D0119" w:rsidRPr="002D0119" w:rsidTr="004C269E">
        <w:trPr>
          <w:trHeight w:val="32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D0119" w:rsidRPr="002D0119" w:rsidRDefault="002D0119" w:rsidP="002D01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  <w:highlight w:val="red"/>
              </w:rPr>
            </w:pPr>
            <w:r w:rsidRPr="002D0119">
              <w:rPr>
                <w:sz w:val="24"/>
                <w:szCs w:val="24"/>
              </w:rPr>
              <w:t>3</w:t>
            </w:r>
            <w:r w:rsidRPr="002D0119">
              <w:rPr>
                <w:sz w:val="24"/>
                <w:szCs w:val="24"/>
              </w:rPr>
              <w:t xml:space="preserve">. úprava schválená Uznesením č. MSZ – č. </w:t>
            </w:r>
            <w:r w:rsidRPr="002D0119">
              <w:rPr>
                <w:sz w:val="24"/>
                <w:szCs w:val="24"/>
              </w:rPr>
              <w:t>214</w:t>
            </w:r>
            <w:r w:rsidRPr="002D0119">
              <w:rPr>
                <w:sz w:val="24"/>
                <w:szCs w:val="24"/>
              </w:rPr>
              <w:t>/19 zo dňa 1</w:t>
            </w:r>
            <w:r w:rsidRPr="002D0119">
              <w:rPr>
                <w:sz w:val="24"/>
                <w:szCs w:val="24"/>
              </w:rPr>
              <w:t>6</w:t>
            </w:r>
            <w:r w:rsidRPr="002D0119">
              <w:rPr>
                <w:sz w:val="24"/>
                <w:szCs w:val="24"/>
              </w:rPr>
              <w:t>.</w:t>
            </w:r>
            <w:r w:rsidRPr="002D0119">
              <w:rPr>
                <w:sz w:val="24"/>
                <w:szCs w:val="24"/>
              </w:rPr>
              <w:t>12</w:t>
            </w:r>
            <w:r w:rsidRPr="002D0119">
              <w:rPr>
                <w:sz w:val="24"/>
                <w:szCs w:val="24"/>
              </w:rPr>
              <w:t>.2019</w:t>
            </w:r>
          </w:p>
        </w:tc>
        <w:bookmarkStart w:id="0" w:name="_GoBack"/>
        <w:bookmarkEnd w:id="0"/>
      </w:tr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- tabuľka č.15 – bez záznamu.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2019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2019</w:t>
      </w:r>
      <w:r w:rsidR="008142CC">
        <w:rPr>
          <w:color w:val="000000"/>
          <w:sz w:val="24"/>
          <w:szCs w:val="24"/>
        </w:rPr>
        <w:t>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7A41" w:rsidRDefault="008E7A41">
      <w:r>
        <w:separator/>
      </w:r>
    </w:p>
  </w:endnote>
  <w:endnote w:type="continuationSeparator" w:id="0">
    <w:p w:rsidR="008E7A41" w:rsidRDefault="008E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D0119">
      <w:rPr>
        <w:noProof/>
        <w:color w:val="000000"/>
      </w:rPr>
      <w:t>11</w:t>
    </w:r>
    <w:r>
      <w:rPr>
        <w:color w:val="000000"/>
      </w:rPr>
      <w:fldChar w:fldCharType="end"/>
    </w:r>
  </w:p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7A41" w:rsidRDefault="008E7A41">
      <w:r>
        <w:separator/>
      </w:r>
    </w:p>
  </w:footnote>
  <w:footnote w:type="continuationSeparator" w:id="0">
    <w:p w:rsidR="008E7A41" w:rsidRDefault="008E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2019</w:t>
    </w:r>
  </w:p>
  <w:p w:rsidR="008E7A41" w:rsidRDefault="008E7A4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0328AC"/>
    <w:rsid w:val="001F07CE"/>
    <w:rsid w:val="00237F5E"/>
    <w:rsid w:val="002D0119"/>
    <w:rsid w:val="002E6B64"/>
    <w:rsid w:val="005B7970"/>
    <w:rsid w:val="008142CC"/>
    <w:rsid w:val="008E7A41"/>
    <w:rsid w:val="00926FB6"/>
    <w:rsid w:val="009E4A8A"/>
    <w:rsid w:val="00B47377"/>
    <w:rsid w:val="00E5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F5C18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11</Pages>
  <Words>3311</Words>
  <Characters>18874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Jozef Libiak</cp:lastModifiedBy>
  <cp:revision>6</cp:revision>
  <dcterms:created xsi:type="dcterms:W3CDTF">2020-02-20T09:43:00Z</dcterms:created>
  <dcterms:modified xsi:type="dcterms:W3CDTF">2020-04-17T08:34:00Z</dcterms:modified>
</cp:coreProperties>
</file>