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201</w:t>
      </w:r>
      <w:r w:rsidR="00D204DB">
        <w:rPr>
          <w:b/>
          <w:sz w:val="36"/>
        </w:rPr>
        <w:t>9</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0F3821" w:rsidP="005838B8">
            <w:pPr>
              <w:rPr>
                <w:sz w:val="24"/>
                <w:szCs w:val="24"/>
              </w:rPr>
            </w:pPr>
            <w:r>
              <w:rPr>
                <w:sz w:val="24"/>
                <w:szCs w:val="24"/>
              </w:rPr>
              <w:t>Mgr. Anna Kollárová</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 xml:space="preserve">Lea </w:t>
            </w:r>
            <w:proofErr w:type="spellStart"/>
            <w:r w:rsidR="00BC7819">
              <w:rPr>
                <w:sz w:val="24"/>
                <w:szCs w:val="24"/>
              </w:rPr>
              <w:t>Pogáčová</w:t>
            </w:r>
            <w:proofErr w:type="spellEnd"/>
          </w:p>
          <w:p w:rsidR="000F3821" w:rsidRDefault="000F3821" w:rsidP="005838B8">
            <w:pPr>
              <w:rPr>
                <w:sz w:val="24"/>
                <w:szCs w:val="24"/>
              </w:rPr>
            </w:pPr>
            <w:r>
              <w:rPr>
                <w:sz w:val="24"/>
                <w:szCs w:val="24"/>
              </w:rPr>
              <w:t>zástupkyňa riaditeľky školy pre ZŠ</w:t>
            </w:r>
          </w:p>
          <w:p w:rsidR="00BA7EEF" w:rsidRDefault="00BA7EEF" w:rsidP="005838B8">
            <w:pPr>
              <w:rPr>
                <w:sz w:val="24"/>
                <w:szCs w:val="24"/>
              </w:rPr>
            </w:pPr>
            <w:r>
              <w:rPr>
                <w:sz w:val="24"/>
                <w:szCs w:val="24"/>
              </w:rPr>
              <w:t xml:space="preserve">Mgr. Jaroslava </w:t>
            </w:r>
            <w:proofErr w:type="spellStart"/>
            <w:r>
              <w:rPr>
                <w:sz w:val="24"/>
                <w:szCs w:val="24"/>
              </w:rPr>
              <w:t>Uderianová</w:t>
            </w:r>
            <w:proofErr w:type="spellEnd"/>
            <w:r>
              <w:rPr>
                <w:sz w:val="24"/>
                <w:szCs w:val="24"/>
              </w:rPr>
              <w:t xml:space="preserve"> (do 30.6.2019)</w:t>
            </w:r>
          </w:p>
          <w:p w:rsidR="000F3821" w:rsidRPr="00A17B65" w:rsidRDefault="00A0518A" w:rsidP="005838B8">
            <w:r>
              <w:rPr>
                <w:sz w:val="24"/>
                <w:szCs w:val="24"/>
              </w:rPr>
              <w:t xml:space="preserve">Mgr. </w:t>
            </w:r>
            <w:r w:rsidR="00D204DB">
              <w:rPr>
                <w:sz w:val="24"/>
                <w:szCs w:val="24"/>
              </w:rPr>
              <w:t xml:space="preserve">Lucia </w:t>
            </w:r>
            <w:proofErr w:type="spellStart"/>
            <w:r w:rsidR="00D204DB">
              <w:rPr>
                <w:sz w:val="24"/>
                <w:szCs w:val="24"/>
              </w:rPr>
              <w:t>Sedmáková</w:t>
            </w:r>
            <w:proofErr w:type="spellEnd"/>
            <w:r w:rsidR="00D204DB">
              <w:rPr>
                <w:sz w:val="24"/>
                <w:szCs w:val="24"/>
              </w:rPr>
              <w:t xml:space="preserve"> (od 1.7.2019)</w:t>
            </w:r>
            <w:r w:rsidR="00A17B65">
              <w:rPr>
                <w:sz w:val="24"/>
                <w:szCs w:val="24"/>
              </w:rPr>
              <w:t xml:space="preserve"> </w:t>
            </w:r>
          </w:p>
          <w:p w:rsidR="000F3821" w:rsidRPr="00B452D4" w:rsidRDefault="000F3821" w:rsidP="005838B8">
            <w:pPr>
              <w:rPr>
                <w:sz w:val="24"/>
                <w:szCs w:val="24"/>
              </w:rPr>
            </w:pPr>
            <w:r>
              <w:rPr>
                <w:sz w:val="24"/>
                <w:szCs w:val="24"/>
              </w:rPr>
              <w:t>zástupkyňa riaditeľky školy pre MŠ</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E73ABC" w:rsidP="00604894">
            <w:pPr>
              <w:rPr>
                <w:sz w:val="24"/>
                <w:szCs w:val="24"/>
              </w:rPr>
            </w:pPr>
            <w:r>
              <w:rPr>
                <w:sz w:val="24"/>
                <w:szCs w:val="24"/>
              </w:rPr>
              <w:t>3</w:t>
            </w:r>
            <w:r w:rsidR="00604894">
              <w:rPr>
                <w:sz w:val="24"/>
                <w:szCs w:val="24"/>
              </w:rPr>
              <w:t>9</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E73ABC" w:rsidP="005838B8">
            <w:pPr>
              <w:rPr>
                <w:sz w:val="24"/>
                <w:szCs w:val="24"/>
              </w:rPr>
            </w:pPr>
            <w:r>
              <w:rPr>
                <w:sz w:val="24"/>
                <w:szCs w:val="24"/>
              </w:rPr>
              <w:t>3</w:t>
            </w:r>
            <w:r w:rsidR="00604894">
              <w:rPr>
                <w:sz w:val="24"/>
                <w:szCs w:val="24"/>
              </w:rPr>
              <w:t>9</w:t>
            </w:r>
          </w:p>
          <w:p w:rsidR="000F3821" w:rsidRDefault="000F3821" w:rsidP="005838B8">
            <w:pPr>
              <w:rPr>
                <w:sz w:val="24"/>
                <w:szCs w:val="24"/>
              </w:rPr>
            </w:pPr>
          </w:p>
          <w:p w:rsidR="000F3821" w:rsidRPr="00B452D4" w:rsidRDefault="000F3821" w:rsidP="005838B8">
            <w:pPr>
              <w:rPr>
                <w:sz w:val="24"/>
                <w:szCs w:val="24"/>
              </w:rPr>
            </w:pPr>
            <w:r>
              <w:rPr>
                <w:sz w:val="24"/>
                <w:szCs w:val="24"/>
              </w:rPr>
              <w:t>3</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bookmarkStart w:id="0" w:name="_GoBack"/>
      <w:bookmarkEnd w:id="0"/>
    </w:p>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5838B8">
            <w:pPr>
              <w:jc w:val="center"/>
            </w:pPr>
            <w:r>
              <w:t>6</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5838B8">
            <w:pPr>
              <w:jc w:val="center"/>
            </w:pPr>
            <w:r>
              <w:t>7</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5838B8">
            <w:pPr>
              <w:jc w:val="center"/>
            </w:pPr>
            <w:r>
              <w:t>8</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nákladov. </w:t>
      </w:r>
      <w:r w:rsidRPr="00BE6402">
        <w:rPr>
          <w:sz w:val="24"/>
          <w:szCs w:val="24"/>
        </w:rPr>
        <w:t>Vedie sa  v operatívnej evidencii (OTE).</w:t>
      </w:r>
    </w:p>
    <w:p w:rsidR="004D0158" w:rsidRPr="00BE6402" w:rsidRDefault="004D0158" w:rsidP="004D0158">
      <w:pPr>
        <w:jc w:val="both"/>
        <w:rPr>
          <w:sz w:val="24"/>
          <w:szCs w:val="24"/>
        </w:rPr>
      </w:pP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w:t>
      </w:r>
      <w:r w:rsidR="00741F9D">
        <w:rPr>
          <w:sz w:val="24"/>
          <w:szCs w:val="24"/>
        </w:rPr>
        <w:t>3</w:t>
      </w:r>
      <w:r w:rsidR="004D0158" w:rsidRPr="00BE6402">
        <w:rPr>
          <w:sz w:val="24"/>
          <w:szCs w:val="24"/>
        </w:rPr>
        <w:t>.</w:t>
      </w:r>
      <w:r w:rsidR="00657EBD">
        <w:rPr>
          <w:sz w:val="24"/>
          <w:szCs w:val="24"/>
        </w:rPr>
        <w:t>1</w:t>
      </w:r>
      <w:r w:rsidR="00D66ECA">
        <w:rPr>
          <w:sz w:val="24"/>
          <w:szCs w:val="24"/>
        </w:rPr>
        <w:t>2</w:t>
      </w:r>
      <w:r w:rsidR="004D0158" w:rsidRPr="00BE6402">
        <w:rPr>
          <w:sz w:val="24"/>
          <w:szCs w:val="24"/>
        </w:rPr>
        <w:t>.201</w:t>
      </w:r>
      <w:r w:rsidR="00741F9D">
        <w:rPr>
          <w:sz w:val="24"/>
          <w:szCs w:val="24"/>
        </w:rPr>
        <w:t>8</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741F9D">
        <w:rPr>
          <w:sz w:val="24"/>
          <w:szCs w:val="24"/>
        </w:rPr>
        <w:t>9</w:t>
      </w:r>
      <w:r w:rsidR="00B86C28">
        <w:rPr>
          <w:sz w:val="24"/>
          <w:szCs w:val="24"/>
        </w:rPr>
        <w:t>/201</w:t>
      </w:r>
      <w:r w:rsidR="00741F9D">
        <w:rPr>
          <w:sz w:val="24"/>
          <w:szCs w:val="24"/>
        </w:rPr>
        <w:t>8</w:t>
      </w:r>
      <w:r w:rsidR="00B86C28">
        <w:rPr>
          <w:sz w:val="24"/>
          <w:szCs w:val="24"/>
        </w:rPr>
        <w:t xml:space="preserve"> schválený rozpočet na prenesené kompetencie /ZŠ/</w:t>
      </w:r>
      <w:r w:rsidR="0062720D">
        <w:rPr>
          <w:sz w:val="24"/>
          <w:szCs w:val="24"/>
        </w:rPr>
        <w:t xml:space="preserve"> na r. 201</w:t>
      </w:r>
      <w:r w:rsidR="00741F9D">
        <w:rPr>
          <w:sz w:val="24"/>
          <w:szCs w:val="24"/>
        </w:rPr>
        <w:t>9</w:t>
      </w:r>
      <w:r w:rsidR="00D155A9">
        <w:rPr>
          <w:sz w:val="24"/>
          <w:szCs w:val="24"/>
        </w:rPr>
        <w:t xml:space="preserve"> a  schválenie rozpočtu</w:t>
      </w:r>
      <w:r w:rsidR="00451F00">
        <w:rPr>
          <w:sz w:val="24"/>
          <w:szCs w:val="24"/>
        </w:rPr>
        <w:t xml:space="preserve"> </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201</w:t>
      </w:r>
      <w:r w:rsidR="00741F9D">
        <w:rPr>
          <w:sz w:val="24"/>
          <w:szCs w:val="24"/>
        </w:rPr>
        <w:t>9</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2A5A7C">
        <w:rPr>
          <w:sz w:val="24"/>
          <w:szCs w:val="24"/>
        </w:rPr>
        <w:t>1</w:t>
      </w:r>
      <w:r w:rsidR="005465C4">
        <w:rPr>
          <w:sz w:val="24"/>
          <w:szCs w:val="24"/>
        </w:rPr>
        <w:t>9</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w:t>
      </w:r>
      <w:r w:rsidR="00390895">
        <w:rPr>
          <w:sz w:val="24"/>
          <w:szCs w:val="24"/>
        </w:rPr>
        <w:t>14</w:t>
      </w:r>
      <w:r>
        <w:rPr>
          <w:sz w:val="24"/>
          <w:szCs w:val="24"/>
        </w:rPr>
        <w:t>.0</w:t>
      </w:r>
      <w:r w:rsidR="00390895">
        <w:rPr>
          <w:sz w:val="24"/>
          <w:szCs w:val="24"/>
        </w:rPr>
        <w:t>2</w:t>
      </w:r>
      <w:r>
        <w:rPr>
          <w:sz w:val="24"/>
          <w:szCs w:val="24"/>
        </w:rPr>
        <w:t>.201</w:t>
      </w:r>
      <w:r w:rsidR="00390895">
        <w:rPr>
          <w:sz w:val="24"/>
          <w:szCs w:val="24"/>
        </w:rPr>
        <w:t>9</w:t>
      </w:r>
      <w:r>
        <w:rPr>
          <w:sz w:val="24"/>
          <w:szCs w:val="24"/>
        </w:rPr>
        <w:t xml:space="preserve"> na prenesený výkon </w:t>
      </w:r>
      <w:r w:rsidR="00357E57">
        <w:rPr>
          <w:b/>
          <w:sz w:val="24"/>
          <w:szCs w:val="24"/>
        </w:rPr>
        <w:t>4</w:t>
      </w:r>
      <w:r w:rsidR="00390895">
        <w:rPr>
          <w:b/>
          <w:sz w:val="24"/>
          <w:szCs w:val="24"/>
        </w:rPr>
        <w:t>52 17</w:t>
      </w:r>
      <w:r w:rsidR="00357E57" w:rsidRPr="00357E57">
        <w:rPr>
          <w:b/>
          <w:sz w:val="24"/>
          <w:szCs w:val="24"/>
        </w:rPr>
        <w:t>6</w:t>
      </w:r>
      <w:r w:rsidR="00DE6B56" w:rsidRPr="00AB316E">
        <w:rPr>
          <w:b/>
          <w:sz w:val="24"/>
          <w:szCs w:val="24"/>
        </w:rPr>
        <w:t xml:space="preserve"> €</w:t>
      </w:r>
      <w:r w:rsidR="00FE2154">
        <w:rPr>
          <w:sz w:val="24"/>
          <w:szCs w:val="24"/>
        </w:rPr>
        <w:t>.</w:t>
      </w:r>
      <w:r>
        <w:rPr>
          <w:sz w:val="24"/>
          <w:szCs w:val="24"/>
        </w:rPr>
        <w:t xml:space="preserve"> Rozpis normatívnych finančných prostriedkov nám bol dňa </w:t>
      </w:r>
      <w:r w:rsidR="00390895">
        <w:rPr>
          <w:sz w:val="24"/>
          <w:szCs w:val="24"/>
        </w:rPr>
        <w:t>22</w:t>
      </w:r>
      <w:r>
        <w:rPr>
          <w:sz w:val="24"/>
          <w:szCs w:val="24"/>
        </w:rPr>
        <w:t>.0</w:t>
      </w:r>
      <w:r w:rsidR="00357E57">
        <w:rPr>
          <w:sz w:val="24"/>
          <w:szCs w:val="24"/>
        </w:rPr>
        <w:t>7</w:t>
      </w:r>
      <w:r>
        <w:rPr>
          <w:sz w:val="24"/>
          <w:szCs w:val="24"/>
        </w:rPr>
        <w:t>.201</w:t>
      </w:r>
      <w:r w:rsidR="00390895">
        <w:rPr>
          <w:sz w:val="24"/>
          <w:szCs w:val="24"/>
        </w:rPr>
        <w:t>9</w:t>
      </w:r>
      <w:r>
        <w:rPr>
          <w:sz w:val="24"/>
          <w:szCs w:val="24"/>
        </w:rPr>
        <w:t xml:space="preserve"> upravený o sumu </w:t>
      </w:r>
      <w:r w:rsidRPr="00AB316E">
        <w:rPr>
          <w:b/>
          <w:sz w:val="24"/>
          <w:szCs w:val="24"/>
        </w:rPr>
        <w:t> </w:t>
      </w:r>
      <w:r w:rsidR="00390895">
        <w:rPr>
          <w:b/>
          <w:sz w:val="24"/>
          <w:szCs w:val="24"/>
        </w:rPr>
        <w:t>1</w:t>
      </w:r>
      <w:r w:rsidR="00357E57">
        <w:rPr>
          <w:b/>
          <w:sz w:val="24"/>
          <w:szCs w:val="24"/>
        </w:rPr>
        <w:t>0</w:t>
      </w:r>
      <w:r w:rsidR="00390895">
        <w:rPr>
          <w:b/>
          <w:sz w:val="24"/>
          <w:szCs w:val="24"/>
        </w:rPr>
        <w:t xml:space="preserve"> 250</w:t>
      </w:r>
      <w:r w:rsidRPr="00AB316E">
        <w:rPr>
          <w:b/>
          <w:sz w:val="24"/>
          <w:szCs w:val="24"/>
        </w:rPr>
        <w:t xml:space="preserve"> €</w:t>
      </w:r>
      <w:r>
        <w:rPr>
          <w:sz w:val="24"/>
          <w:szCs w:val="24"/>
        </w:rPr>
        <w:t xml:space="preserve"> (</w:t>
      </w:r>
      <w:r w:rsidR="00357E57">
        <w:rPr>
          <w:sz w:val="24"/>
          <w:szCs w:val="24"/>
        </w:rPr>
        <w:t>dohodovacie konanie</w:t>
      </w:r>
      <w:r>
        <w:rPr>
          <w:sz w:val="24"/>
          <w:szCs w:val="24"/>
        </w:rPr>
        <w:t>)</w:t>
      </w:r>
      <w:r w:rsidR="00B45F9C">
        <w:rPr>
          <w:sz w:val="24"/>
          <w:szCs w:val="24"/>
        </w:rPr>
        <w:t>, po úprave predstavoval rozpis normatívnych prostriedkov na r. 201</w:t>
      </w:r>
      <w:r w:rsidR="004648C6">
        <w:rPr>
          <w:sz w:val="24"/>
          <w:szCs w:val="24"/>
        </w:rPr>
        <w:t>9 výšku</w:t>
      </w:r>
      <w:r w:rsidR="00357E57">
        <w:rPr>
          <w:sz w:val="24"/>
          <w:szCs w:val="24"/>
        </w:rPr>
        <w:t xml:space="preserve"> </w:t>
      </w:r>
      <w:r w:rsidR="00357E57">
        <w:rPr>
          <w:b/>
          <w:sz w:val="24"/>
          <w:szCs w:val="24"/>
        </w:rPr>
        <w:t>46</w:t>
      </w:r>
      <w:r w:rsidR="00390895">
        <w:rPr>
          <w:b/>
          <w:sz w:val="24"/>
          <w:szCs w:val="24"/>
        </w:rPr>
        <w:t>2 426</w:t>
      </w:r>
      <w:r w:rsidR="00B45F9C" w:rsidRPr="00B45F9C">
        <w:rPr>
          <w:b/>
          <w:sz w:val="24"/>
          <w:szCs w:val="24"/>
        </w:rPr>
        <w:t xml:space="preserve"> €</w:t>
      </w:r>
      <w:r>
        <w:rPr>
          <w:sz w:val="24"/>
          <w:szCs w:val="24"/>
        </w:rPr>
        <w:t xml:space="preserve">. </w:t>
      </w:r>
      <w:r w:rsidR="006F5084">
        <w:rPr>
          <w:sz w:val="24"/>
          <w:szCs w:val="24"/>
        </w:rPr>
        <w:t xml:space="preserve">Listom zo dňa 26.11.2019 bol upravený rozpočet a to z dôvodu zmeny stupníc platových taríf zamestnancov pri výkone práce vo verejnom záujme od 1.9.2019 o sumu </w:t>
      </w:r>
      <w:r w:rsidR="006F5084" w:rsidRPr="006F5084">
        <w:rPr>
          <w:b/>
          <w:sz w:val="24"/>
          <w:szCs w:val="24"/>
        </w:rPr>
        <w:t>1 626 €</w:t>
      </w:r>
      <w:r w:rsidR="006F5084">
        <w:rPr>
          <w:sz w:val="24"/>
          <w:szCs w:val="24"/>
        </w:rPr>
        <w:t xml:space="preserve"> a tiež bola urobená úprava po zbere dát v RIS k 15.9.2019 o sumu </w:t>
      </w:r>
      <w:r w:rsidR="006F5084">
        <w:rPr>
          <w:b/>
          <w:sz w:val="24"/>
          <w:szCs w:val="24"/>
        </w:rPr>
        <w:t>1 338 €</w:t>
      </w:r>
      <w:r w:rsidR="006F5084">
        <w:rPr>
          <w:sz w:val="24"/>
          <w:szCs w:val="24"/>
        </w:rPr>
        <w:t xml:space="preserve">. Po vykonanej úprave predstavoval rozpočet sumu celkom </w:t>
      </w:r>
      <w:r w:rsidR="006F5084">
        <w:rPr>
          <w:b/>
          <w:sz w:val="24"/>
          <w:szCs w:val="24"/>
        </w:rPr>
        <w:t>465 390 €</w:t>
      </w:r>
      <w:r w:rsidR="006F5084">
        <w:rPr>
          <w:sz w:val="24"/>
          <w:szCs w:val="24"/>
        </w:rPr>
        <w:t xml:space="preserve">. </w:t>
      </w:r>
      <w:r w:rsidR="003E74C7">
        <w:rPr>
          <w:sz w:val="24"/>
          <w:szCs w:val="24"/>
        </w:rPr>
        <w:t xml:space="preserve">Posledná úprava bežných výdavkov na prenesený výkon /ZŠ/ po rozpise zo dňa </w:t>
      </w:r>
      <w:r w:rsidR="00390895">
        <w:rPr>
          <w:sz w:val="24"/>
          <w:szCs w:val="24"/>
        </w:rPr>
        <w:t>18</w:t>
      </w:r>
      <w:r w:rsidR="003E74C7">
        <w:rPr>
          <w:sz w:val="24"/>
          <w:szCs w:val="24"/>
        </w:rPr>
        <w:t>.</w:t>
      </w:r>
      <w:r w:rsidR="00390895">
        <w:rPr>
          <w:sz w:val="24"/>
          <w:szCs w:val="24"/>
        </w:rPr>
        <w:t xml:space="preserve"> </w:t>
      </w:r>
      <w:r w:rsidR="003E74C7">
        <w:rPr>
          <w:sz w:val="24"/>
          <w:szCs w:val="24"/>
        </w:rPr>
        <w:t>1</w:t>
      </w:r>
      <w:r w:rsidR="00390895">
        <w:rPr>
          <w:sz w:val="24"/>
          <w:szCs w:val="24"/>
        </w:rPr>
        <w:t>2</w:t>
      </w:r>
      <w:r w:rsidR="003E74C7">
        <w:rPr>
          <w:sz w:val="24"/>
          <w:szCs w:val="24"/>
        </w:rPr>
        <w:t>.</w:t>
      </w:r>
      <w:r w:rsidR="00390895">
        <w:rPr>
          <w:sz w:val="24"/>
          <w:szCs w:val="24"/>
        </w:rPr>
        <w:t xml:space="preserve"> </w:t>
      </w:r>
      <w:r w:rsidR="003E74C7">
        <w:rPr>
          <w:sz w:val="24"/>
          <w:szCs w:val="24"/>
        </w:rPr>
        <w:t>201</w:t>
      </w:r>
      <w:r w:rsidR="00390895">
        <w:rPr>
          <w:sz w:val="24"/>
          <w:szCs w:val="24"/>
        </w:rPr>
        <w:t>9</w:t>
      </w:r>
      <w:r w:rsidR="003E74C7">
        <w:rPr>
          <w:sz w:val="24"/>
          <w:szCs w:val="24"/>
        </w:rPr>
        <w:t xml:space="preserve"> je o sumu </w:t>
      </w:r>
      <w:r w:rsidR="00357E57">
        <w:rPr>
          <w:b/>
          <w:sz w:val="24"/>
          <w:szCs w:val="24"/>
        </w:rPr>
        <w:t>2</w:t>
      </w:r>
      <w:r w:rsidR="00390895">
        <w:rPr>
          <w:b/>
          <w:sz w:val="24"/>
          <w:szCs w:val="24"/>
        </w:rPr>
        <w:t>5 393</w:t>
      </w:r>
      <w:r w:rsidR="003E74C7" w:rsidRPr="00B45F9C">
        <w:rPr>
          <w:b/>
          <w:sz w:val="24"/>
          <w:szCs w:val="24"/>
        </w:rPr>
        <w:t xml:space="preserve"> €</w:t>
      </w:r>
      <w:r w:rsidR="00B45F9C">
        <w:rPr>
          <w:sz w:val="24"/>
          <w:szCs w:val="24"/>
        </w:rPr>
        <w:t xml:space="preserve"> (</w:t>
      </w:r>
      <w:r w:rsidR="00390895">
        <w:rPr>
          <w:sz w:val="24"/>
          <w:szCs w:val="24"/>
        </w:rPr>
        <w:t>opravy údajov na základe opravných protokolov a </w:t>
      </w:r>
      <w:r w:rsidR="006F5084">
        <w:rPr>
          <w:sz w:val="24"/>
          <w:szCs w:val="24"/>
        </w:rPr>
        <w:t xml:space="preserve"> </w:t>
      </w:r>
      <w:r w:rsidR="00390895">
        <w:rPr>
          <w:sz w:val="24"/>
          <w:szCs w:val="24"/>
        </w:rPr>
        <w:t>dohodovacie konanie)</w:t>
      </w:r>
      <w:r w:rsidR="003E74C7">
        <w:rPr>
          <w:sz w:val="24"/>
          <w:szCs w:val="24"/>
        </w:rPr>
        <w:t>.</w:t>
      </w:r>
      <w:r w:rsidR="001D45E0">
        <w:rPr>
          <w:sz w:val="24"/>
          <w:szCs w:val="24"/>
        </w:rPr>
        <w:t xml:space="preserve"> Rozpis normatívnych finančných prostriedkov na rok 201</w:t>
      </w:r>
      <w:r w:rsidR="00C8108F">
        <w:rPr>
          <w:sz w:val="24"/>
          <w:szCs w:val="24"/>
        </w:rPr>
        <w:t>9</w:t>
      </w:r>
      <w:r w:rsidR="001D45E0">
        <w:rPr>
          <w:sz w:val="24"/>
          <w:szCs w:val="24"/>
        </w:rPr>
        <w:t xml:space="preserve"> po </w:t>
      </w:r>
      <w:r w:rsidR="006F5084">
        <w:rPr>
          <w:sz w:val="24"/>
          <w:szCs w:val="24"/>
        </w:rPr>
        <w:t xml:space="preserve">celkovej </w:t>
      </w:r>
      <w:r w:rsidR="001D45E0">
        <w:rPr>
          <w:sz w:val="24"/>
          <w:szCs w:val="24"/>
        </w:rPr>
        <w:t xml:space="preserve">úprave predstavuje výšku celkom </w:t>
      </w:r>
      <w:r w:rsidR="0062720D" w:rsidRPr="0062720D">
        <w:rPr>
          <w:b/>
          <w:sz w:val="24"/>
          <w:szCs w:val="24"/>
        </w:rPr>
        <w:t>4</w:t>
      </w:r>
      <w:r w:rsidR="00573A8A">
        <w:rPr>
          <w:b/>
          <w:sz w:val="24"/>
          <w:szCs w:val="24"/>
        </w:rPr>
        <w:t>9</w:t>
      </w:r>
      <w:r w:rsidR="00C8108F">
        <w:rPr>
          <w:b/>
          <w:sz w:val="24"/>
          <w:szCs w:val="24"/>
        </w:rPr>
        <w:t>0</w:t>
      </w:r>
      <w:r w:rsidR="0062720D" w:rsidRPr="0062720D">
        <w:rPr>
          <w:b/>
          <w:sz w:val="24"/>
          <w:szCs w:val="24"/>
        </w:rPr>
        <w:t xml:space="preserve"> </w:t>
      </w:r>
      <w:r w:rsidR="00C8108F">
        <w:rPr>
          <w:b/>
          <w:sz w:val="24"/>
          <w:szCs w:val="24"/>
        </w:rPr>
        <w:t>783</w:t>
      </w:r>
      <w:r w:rsidR="00943A5C" w:rsidRPr="0062720D">
        <w:rPr>
          <w:b/>
          <w:sz w:val="24"/>
          <w:szCs w:val="24"/>
        </w:rPr>
        <w:t xml:space="preserve"> €</w:t>
      </w:r>
      <w:r w:rsidR="00943A5C">
        <w:rPr>
          <w:sz w:val="24"/>
          <w:szCs w:val="24"/>
        </w:rPr>
        <w:t>.</w:t>
      </w:r>
      <w:r w:rsidR="003E74C7">
        <w:rPr>
          <w:sz w:val="24"/>
          <w:szCs w:val="24"/>
        </w:rPr>
        <w:t xml:space="preserve">     </w:t>
      </w:r>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na prenesené a originál</w:t>
      </w:r>
      <w:r w:rsidR="000C154A">
        <w:rPr>
          <w:sz w:val="24"/>
          <w:szCs w:val="24"/>
        </w:rPr>
        <w:t xml:space="preserve">ne kompetencie o vlastné príjmy, </w:t>
      </w:r>
      <w:r w:rsidR="00946A69">
        <w:rPr>
          <w:sz w:val="24"/>
          <w:szCs w:val="24"/>
        </w:rPr>
        <w:t>ktoré boli odve</w:t>
      </w:r>
      <w:r w:rsidRPr="00BE6402">
        <w:rPr>
          <w:sz w:val="24"/>
          <w:szCs w:val="24"/>
        </w:rPr>
        <w:t>dené do rozpočtu zriaďovateľa a následne poukázané našej rozpočtovej organizácii.</w:t>
      </w:r>
    </w:p>
    <w:p w:rsidR="004D0158" w:rsidRDefault="004D0158" w:rsidP="004D0158">
      <w:pPr>
        <w:jc w:val="both"/>
        <w:rPr>
          <w:sz w:val="24"/>
          <w:szCs w:val="24"/>
        </w:rPr>
      </w:pPr>
      <w:r w:rsidRPr="00BE6402">
        <w:rPr>
          <w:sz w:val="24"/>
          <w:szCs w:val="24"/>
        </w:rPr>
        <w:t xml:space="preserve"> </w:t>
      </w:r>
    </w:p>
    <w:p w:rsidR="00AE2E7E" w:rsidRPr="00BE6402" w:rsidRDefault="00AE2E7E" w:rsidP="004D0158">
      <w:pPr>
        <w:jc w:val="both"/>
        <w:rPr>
          <w:sz w:val="24"/>
          <w:szCs w:val="24"/>
        </w:rPr>
      </w:pPr>
    </w:p>
    <w:p w:rsidR="004D0158" w:rsidRPr="00610844" w:rsidRDefault="004D0158" w:rsidP="004D0158">
      <w:pPr>
        <w:numPr>
          <w:ilvl w:val="0"/>
          <w:numId w:val="3"/>
        </w:numPr>
        <w:jc w:val="both"/>
        <w:rPr>
          <w:sz w:val="24"/>
          <w:szCs w:val="24"/>
        </w:rPr>
      </w:pPr>
      <w:r w:rsidRPr="00610844">
        <w:rPr>
          <w:sz w:val="24"/>
          <w:szCs w:val="24"/>
        </w:rPr>
        <w:lastRenderedPageBreak/>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31.12.201</w:t>
      </w:r>
      <w:r w:rsidR="000C154A">
        <w:rPr>
          <w:sz w:val="24"/>
          <w:szCs w:val="24"/>
        </w:rPr>
        <w:t>9</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4CC2" w:rsidRDefault="00BE4CC2" w:rsidP="000F3821">
      <w:r>
        <w:separator/>
      </w:r>
    </w:p>
  </w:endnote>
  <w:endnote w:type="continuationSeparator" w:id="0">
    <w:p w:rsidR="00BE4CC2" w:rsidRDefault="00BE4CC2"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383113"/>
      <w:docPartObj>
        <w:docPartGallery w:val="Page Numbers (Bottom of Page)"/>
        <w:docPartUnique/>
      </w:docPartObj>
    </w:sdtPr>
    <w:sdtContent>
      <w:p w:rsidR="00FC0CE6" w:rsidRDefault="00FC0CE6">
        <w:pPr>
          <w:pStyle w:val="Pta"/>
          <w:jc w:val="center"/>
        </w:pPr>
        <w:r>
          <w:fldChar w:fldCharType="begin"/>
        </w:r>
        <w:r>
          <w:instrText>PAGE   \* MERGEFORMAT</w:instrText>
        </w:r>
        <w:r>
          <w:fldChar w:fldCharType="separate"/>
        </w:r>
        <w:r>
          <w:rPr>
            <w:noProof/>
          </w:rPr>
          <w:t>1</w:t>
        </w:r>
        <w:r>
          <w:fldChar w:fldCharType="end"/>
        </w:r>
      </w:p>
    </w:sdtContent>
  </w:sdt>
  <w:p w:rsidR="00FC0CE6" w:rsidRDefault="00FC0C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4CC2" w:rsidRDefault="00BE4CC2" w:rsidP="000F3821">
      <w:r>
        <w:separator/>
      </w:r>
    </w:p>
  </w:footnote>
  <w:footnote w:type="continuationSeparator" w:id="0">
    <w:p w:rsidR="00BE4CC2" w:rsidRDefault="00BE4CC2"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201</w:t>
    </w:r>
    <w:r w:rsidR="00D204DB">
      <w:rPr>
        <w:sz w:val="24"/>
        <w:szCs w:val="24"/>
      </w:rPr>
      <w:t>9</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477ED"/>
    <w:rsid w:val="000542CA"/>
    <w:rsid w:val="000673E9"/>
    <w:rsid w:val="00082C6D"/>
    <w:rsid w:val="00091FCD"/>
    <w:rsid w:val="00093CE7"/>
    <w:rsid w:val="000A54AB"/>
    <w:rsid w:val="000C154A"/>
    <w:rsid w:val="000F3821"/>
    <w:rsid w:val="0012585A"/>
    <w:rsid w:val="00125B78"/>
    <w:rsid w:val="00147647"/>
    <w:rsid w:val="00163B83"/>
    <w:rsid w:val="0017012F"/>
    <w:rsid w:val="001D45E0"/>
    <w:rsid w:val="001E2760"/>
    <w:rsid w:val="00201A65"/>
    <w:rsid w:val="00274714"/>
    <w:rsid w:val="00284332"/>
    <w:rsid w:val="002A5A7C"/>
    <w:rsid w:val="002F23A6"/>
    <w:rsid w:val="00357E57"/>
    <w:rsid w:val="00390895"/>
    <w:rsid w:val="003E74C7"/>
    <w:rsid w:val="00407FA7"/>
    <w:rsid w:val="00443F25"/>
    <w:rsid w:val="00451F00"/>
    <w:rsid w:val="004648C6"/>
    <w:rsid w:val="00494AAA"/>
    <w:rsid w:val="004D0158"/>
    <w:rsid w:val="004E0F76"/>
    <w:rsid w:val="0050265E"/>
    <w:rsid w:val="005031E7"/>
    <w:rsid w:val="0051684B"/>
    <w:rsid w:val="00541F47"/>
    <w:rsid w:val="005465C4"/>
    <w:rsid w:val="00570983"/>
    <w:rsid w:val="00573A8A"/>
    <w:rsid w:val="005A6898"/>
    <w:rsid w:val="005A77CA"/>
    <w:rsid w:val="005C4318"/>
    <w:rsid w:val="005C6B77"/>
    <w:rsid w:val="00604894"/>
    <w:rsid w:val="00610844"/>
    <w:rsid w:val="0062720D"/>
    <w:rsid w:val="00657EBD"/>
    <w:rsid w:val="00661D13"/>
    <w:rsid w:val="0067645B"/>
    <w:rsid w:val="00694A3D"/>
    <w:rsid w:val="006E11AF"/>
    <w:rsid w:val="006F5084"/>
    <w:rsid w:val="006F66DF"/>
    <w:rsid w:val="00736C25"/>
    <w:rsid w:val="00741F9D"/>
    <w:rsid w:val="00812ED0"/>
    <w:rsid w:val="0082776E"/>
    <w:rsid w:val="00886A8C"/>
    <w:rsid w:val="008C29F2"/>
    <w:rsid w:val="008E662F"/>
    <w:rsid w:val="008F0E05"/>
    <w:rsid w:val="008F1265"/>
    <w:rsid w:val="00907B90"/>
    <w:rsid w:val="00943A5C"/>
    <w:rsid w:val="00946A69"/>
    <w:rsid w:val="00965B98"/>
    <w:rsid w:val="009937DB"/>
    <w:rsid w:val="009A41F2"/>
    <w:rsid w:val="009B1536"/>
    <w:rsid w:val="009C29ED"/>
    <w:rsid w:val="00A0518A"/>
    <w:rsid w:val="00A1275E"/>
    <w:rsid w:val="00A17B65"/>
    <w:rsid w:val="00A24B15"/>
    <w:rsid w:val="00A30146"/>
    <w:rsid w:val="00A46F64"/>
    <w:rsid w:val="00AB316E"/>
    <w:rsid w:val="00AE2E7E"/>
    <w:rsid w:val="00B45F9C"/>
    <w:rsid w:val="00B52365"/>
    <w:rsid w:val="00B72BD6"/>
    <w:rsid w:val="00B86C28"/>
    <w:rsid w:val="00B93157"/>
    <w:rsid w:val="00B962F4"/>
    <w:rsid w:val="00B97193"/>
    <w:rsid w:val="00BA7EEF"/>
    <w:rsid w:val="00BC7819"/>
    <w:rsid w:val="00BD4A85"/>
    <w:rsid w:val="00BE4CC2"/>
    <w:rsid w:val="00BE6402"/>
    <w:rsid w:val="00C44C4B"/>
    <w:rsid w:val="00C8108F"/>
    <w:rsid w:val="00C93E0D"/>
    <w:rsid w:val="00CC1706"/>
    <w:rsid w:val="00CE5C92"/>
    <w:rsid w:val="00CF01E1"/>
    <w:rsid w:val="00D0108F"/>
    <w:rsid w:val="00D155A9"/>
    <w:rsid w:val="00D204DB"/>
    <w:rsid w:val="00D66ECA"/>
    <w:rsid w:val="00D74D87"/>
    <w:rsid w:val="00DB758D"/>
    <w:rsid w:val="00DD5C79"/>
    <w:rsid w:val="00DE6B56"/>
    <w:rsid w:val="00E31A65"/>
    <w:rsid w:val="00E363F6"/>
    <w:rsid w:val="00E44595"/>
    <w:rsid w:val="00E73ABC"/>
    <w:rsid w:val="00EE56DC"/>
    <w:rsid w:val="00F26D44"/>
    <w:rsid w:val="00F5262C"/>
    <w:rsid w:val="00F5657D"/>
    <w:rsid w:val="00F63B8A"/>
    <w:rsid w:val="00F83743"/>
    <w:rsid w:val="00FB6A35"/>
    <w:rsid w:val="00FC0CE6"/>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269</TotalTime>
  <Pages>7</Pages>
  <Words>2060</Words>
  <Characters>11745</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32</cp:revision>
  <dcterms:created xsi:type="dcterms:W3CDTF">2017-03-22T07:15:00Z</dcterms:created>
  <dcterms:modified xsi:type="dcterms:W3CDTF">2020-02-25T12:35:00Z</dcterms:modified>
</cp:coreProperties>
</file>