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B619E">
        <w:rPr>
          <w:rFonts w:ascii="Cambria" w:hAnsi="Cambria" w:cs="Arial"/>
        </w:rPr>
        <w:t>Pestovateľská 6, 821 04 Bratislava</w:t>
      </w:r>
    </w:p>
    <w:p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15.5.2019</w:t>
      </w:r>
    </w:p>
    <w:p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31.12.201</w:t>
      </w:r>
      <w:r w:rsidR="00726800">
        <w:rPr>
          <w:rFonts w:ascii="Cambria" w:hAnsi="Cambria" w:cs="Arial"/>
          <w:sz w:val="20"/>
          <w:szCs w:val="20"/>
        </w:rPr>
        <w:t>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1.1.201</w:t>
      </w:r>
      <w:r w:rsidR="00726800">
        <w:rPr>
          <w:rFonts w:ascii="Cambria" w:hAnsi="Cambria" w:cs="Arial"/>
          <w:sz w:val="20"/>
          <w:szCs w:val="20"/>
        </w:rPr>
        <w:t>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31.12.201</w:t>
      </w:r>
      <w:r w:rsidR="00726800">
        <w:rPr>
          <w:rFonts w:ascii="Cambria" w:hAnsi="Cambria" w:cs="Arial"/>
          <w:sz w:val="20"/>
          <w:szCs w:val="20"/>
        </w:rPr>
        <w:t>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súlade so ZoÚ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lízing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B3345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726800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726800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65 473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7144C" w:rsidRPr="00803E86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AF4868" w:rsidRPr="00803E86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3E86">
        <w:rPr>
          <w:rFonts w:asciiTheme="majorHAnsi" w:eastAsia="MS Gothic" w:hAnsiTheme="majorHAnsi" w:cs="Arial"/>
          <w:b/>
        </w:rPr>
        <w:t>V období medzi dňom, ku ktorému sa zostavuje účtovná závierka a dňom jej zostavenia</w:t>
      </w:r>
      <w:r w:rsidR="004F7ACE" w:rsidRPr="00803E86">
        <w:rPr>
          <w:rFonts w:asciiTheme="majorHAnsi" w:eastAsia="MS Gothic" w:hAnsiTheme="majorHAnsi" w:cs="Arial"/>
          <w:b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1861" w:rsidRPr="00803E86" w:rsidRDefault="0086186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Pr="00803E86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  <w:r w:rsidR="00676DF6">
        <w:rPr>
          <w:rFonts w:asciiTheme="majorHAnsi" w:hAnsiTheme="majorHAnsi" w:cs="Arial"/>
          <w:b/>
        </w:rPr>
        <w:t>: N/A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8D7EB7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</w:t>
      </w:r>
      <w:r w:rsidR="008D7EB7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  <w:r w:rsidR="00676DF6">
        <w:rPr>
          <w:rFonts w:asciiTheme="majorHAnsi" w:eastAsia="MS Gothic" w:hAnsiTheme="majorHAnsi" w:cs="Arial"/>
          <w:b/>
        </w:rPr>
        <w:t xml:space="preserve"> N/A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Pr="00803E86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EF1769" w:rsidRPr="00803E86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8B77F4" w:rsidRPr="00803E86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803E86">
        <w:rPr>
          <w:rFonts w:asciiTheme="majorHAnsi" w:eastAsia="MS Gothic" w:hAnsiTheme="majorHAnsi" w:cs="Arial"/>
          <w:b/>
        </w:rPr>
        <w:t>VI</w:t>
      </w:r>
      <w:r w:rsidR="0030581B" w:rsidRPr="00803E86">
        <w:rPr>
          <w:rFonts w:asciiTheme="majorHAnsi" w:eastAsia="MS Gothic" w:hAnsiTheme="majorHAnsi" w:cs="Arial"/>
          <w:b/>
        </w:rPr>
        <w:t>I. 2 c) – g)  I</w:t>
      </w:r>
      <w:r w:rsidR="00AD2739" w:rsidRPr="00803E86">
        <w:rPr>
          <w:rFonts w:asciiTheme="majorHAnsi" w:eastAsia="MS Gothic" w:hAnsiTheme="majorHAnsi" w:cs="Arial"/>
          <w:b/>
        </w:rPr>
        <w:t>nformácie týkajúce sa účtovnej jednotky, na ktorú sa vzťahuje § 23d ods. 6 ZoÚ, jej činnosť je zaradená do kategórie priemyselnej výroby a jej čistý obrat za</w:t>
      </w:r>
      <w:r w:rsidR="008D7EB7" w:rsidRPr="00803E86">
        <w:rPr>
          <w:rFonts w:asciiTheme="majorHAnsi" w:eastAsia="MS Gothic" w:hAnsiTheme="majorHAnsi" w:cs="Arial"/>
          <w:b/>
        </w:rPr>
        <w:t xml:space="preserve"> </w:t>
      </w:r>
      <w:r w:rsidR="00AD2739" w:rsidRPr="00803E86">
        <w:rPr>
          <w:rFonts w:asciiTheme="majorHAnsi" w:eastAsia="MS Gothic" w:hAnsiTheme="majorHAnsi" w:cs="Arial"/>
          <w:b/>
        </w:rPr>
        <w:t>bezprostredne predchádzajúce účtovné obdobie bol väčší ako 250 000 000 €:</w:t>
      </w:r>
      <w:r w:rsidR="00676DF6" w:rsidRPr="00803E86">
        <w:rPr>
          <w:rFonts w:asciiTheme="majorHAnsi" w:eastAsia="MS Gothic" w:hAnsiTheme="majorHAnsi" w:cs="Arial"/>
          <w:b/>
        </w:rPr>
        <w:t xml:space="preserve"> N/A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803E86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3E86">
        <w:rPr>
          <w:rFonts w:asciiTheme="majorHAnsi" w:eastAsia="MS Gothic" w:hAnsiTheme="majorHAnsi" w:cs="Arial"/>
          <w:b/>
        </w:rPr>
        <w:t>V</w:t>
      </w:r>
      <w:r w:rsidR="0030581B" w:rsidRPr="00803E86">
        <w:rPr>
          <w:rFonts w:asciiTheme="majorHAnsi" w:eastAsia="MS Gothic" w:hAnsiTheme="majorHAnsi" w:cs="Arial"/>
          <w:b/>
        </w:rPr>
        <w:t xml:space="preserve">II. 3  </w:t>
      </w:r>
      <w:r w:rsidR="004C4CE5" w:rsidRPr="00803E86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803E86">
        <w:rPr>
          <w:rFonts w:asciiTheme="majorHAnsi" w:eastAsia="MS Gothic" w:hAnsiTheme="majorHAnsi" w:cs="Arial"/>
          <w:b/>
        </w:rPr>
        <w:t xml:space="preserve">ie bol väčší ako 250 000 000 € -  finančné vzťahy </w:t>
      </w:r>
      <w:r w:rsidR="004C4CE5" w:rsidRPr="00803E86">
        <w:rPr>
          <w:rFonts w:asciiTheme="majorHAnsi" w:eastAsia="MS Gothic" w:hAnsiTheme="majorHAnsi" w:cs="Arial"/>
          <w:b/>
        </w:rPr>
        <w:t xml:space="preserve"> medzi orgánom verejnej moci a účtovnou jednotkou:</w:t>
      </w:r>
      <w:r w:rsidR="00676DF6" w:rsidRPr="00803E86">
        <w:rPr>
          <w:rFonts w:asciiTheme="majorHAnsi" w:eastAsia="MS Gothic" w:hAnsiTheme="majorHAnsi" w:cs="Arial"/>
          <w:b/>
        </w:rPr>
        <w:t xml:space="preserve"> N/A</w:t>
      </w:r>
    </w:p>
    <w:p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803E86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803E86">
        <w:rPr>
          <w:rFonts w:asciiTheme="majorHAnsi" w:eastAsia="MS Gothic" w:hAnsiTheme="majorHAnsi" w:cs="Arial"/>
          <w:b/>
        </w:rPr>
        <w:t>Bratislava</w:t>
      </w:r>
      <w:bookmarkStart w:id="0" w:name="_GoBack"/>
      <w:bookmarkEnd w:id="0"/>
      <w:r w:rsidRPr="00803E86">
        <w:rPr>
          <w:rFonts w:asciiTheme="majorHAnsi" w:eastAsia="MS Gothic" w:hAnsiTheme="majorHAnsi" w:cs="Arial"/>
          <w:b/>
        </w:rPr>
        <w:t xml:space="preserve"> </w:t>
      </w:r>
      <w:r w:rsidR="008D7EB7" w:rsidRPr="00803E86">
        <w:rPr>
          <w:rFonts w:asciiTheme="majorHAnsi" w:eastAsia="MS Gothic" w:hAnsiTheme="majorHAnsi" w:cs="Arial"/>
          <w:b/>
        </w:rPr>
        <w:t>30.4.2020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789C" w:rsidRDefault="00D8789C" w:rsidP="00F0301D">
      <w:pPr>
        <w:spacing w:after="0" w:line="240" w:lineRule="auto"/>
      </w:pPr>
      <w:r>
        <w:separator/>
      </w:r>
    </w:p>
  </w:endnote>
  <w:endnote w:type="continuationSeparator" w:id="1">
    <w:p w:rsidR="00D8789C" w:rsidRDefault="00D8789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A5CE2" w:rsidRPr="00143D5B" w:rsidRDefault="00B3345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A5CE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61861">
          <w:rPr>
            <w:rFonts w:asciiTheme="majorHAnsi" w:hAnsiTheme="majorHAnsi"/>
            <w:noProof/>
          </w:rPr>
          <w:t>10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A5CE2" w:rsidRDefault="00FA5CE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789C" w:rsidRDefault="00D8789C" w:rsidP="00F0301D">
      <w:pPr>
        <w:spacing w:after="0" w:line="240" w:lineRule="auto"/>
      </w:pPr>
      <w:r>
        <w:separator/>
      </w:r>
    </w:p>
  </w:footnote>
  <w:footnote w:type="continuationSeparator" w:id="1">
    <w:p w:rsidR="00D8789C" w:rsidRDefault="00D8789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CE2" w:rsidRDefault="00FA5CE2" w:rsidP="008A44F5">
    <w:pPr>
      <w:pStyle w:val="Hlavika"/>
      <w:rPr>
        <w:rFonts w:asciiTheme="majorHAnsi" w:hAnsiTheme="majorHAnsi"/>
      </w:rPr>
    </w:pPr>
  </w:p>
  <w:p w:rsidR="00FA5CE2" w:rsidRPr="006A6ED1" w:rsidRDefault="00B33452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33452">
      <w:rPr>
        <w:noProof/>
        <w:color w:val="4F81BD" w:themeColor="accent1"/>
        <w:lang w:eastAsia="sk-SK"/>
      </w:rPr>
      <w:pict>
        <v:group id="Group 63" o:spid="_x0000_s2049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2051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2050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A5CE2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FA5CE2" w:rsidRDefault="00FA5CE2" w:rsidP="00212D72">
    <w:pPr>
      <w:pStyle w:val="Hlavika"/>
      <w:rPr>
        <w:rFonts w:asciiTheme="majorHAnsi" w:hAnsiTheme="majorHAnsi"/>
      </w:rPr>
    </w:pPr>
  </w:p>
  <w:p w:rsidR="00FA5CE2" w:rsidRDefault="00FA5CE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A5CE2" w:rsidTr="00C314AE">
      <w:trPr>
        <w:trHeight w:val="340"/>
        <w:jc w:val="right"/>
      </w:trPr>
      <w:tc>
        <w:tcPr>
          <w:tcW w:w="62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A5CE2" w:rsidRPr="006A6ED1" w:rsidRDefault="00FA5CE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FA5CE2" w:rsidRDefault="00FA5CE2" w:rsidP="00212D72">
    <w:pPr>
      <w:pStyle w:val="Hlavika"/>
      <w:rPr>
        <w:rFonts w:asciiTheme="majorHAnsi" w:hAnsiTheme="majorHAnsi"/>
      </w:rPr>
    </w:pPr>
  </w:p>
  <w:p w:rsidR="00FA5CE2" w:rsidRPr="00132CC6" w:rsidRDefault="00FA5CE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79F9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186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2728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6267"/>
    <w:rsid w:val="009A70B7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602C42"/>
    <w:rsid w:val="00734361"/>
    <w:rsid w:val="00765710"/>
    <w:rsid w:val="008560A4"/>
    <w:rsid w:val="008B615A"/>
    <w:rsid w:val="00960D79"/>
    <w:rsid w:val="00A108B6"/>
    <w:rsid w:val="00A319A9"/>
    <w:rsid w:val="00AC4497"/>
    <w:rsid w:val="00B129A6"/>
    <w:rsid w:val="00C06C42"/>
    <w:rsid w:val="00C731F6"/>
    <w:rsid w:val="00C80211"/>
    <w:rsid w:val="00CE0B5C"/>
    <w:rsid w:val="00CE153A"/>
    <w:rsid w:val="00CF451A"/>
    <w:rsid w:val="00D96ED7"/>
    <w:rsid w:val="00DA5BD5"/>
    <w:rsid w:val="00E06618"/>
    <w:rsid w:val="00E661DD"/>
    <w:rsid w:val="00E73FAE"/>
    <w:rsid w:val="00F053C3"/>
    <w:rsid w:val="00F11D6C"/>
    <w:rsid w:val="00F37707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54D39-ED6F-4985-8C5F-16604BEBE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10</Pages>
  <Words>1817</Words>
  <Characters>10360</Characters>
  <Application>Microsoft Office Word</Application>
  <DocSecurity>0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8</cp:revision>
  <cp:lastPrinted>2020-05-04T14:35:00Z</cp:lastPrinted>
  <dcterms:created xsi:type="dcterms:W3CDTF">2020-04-27T15:43:00Z</dcterms:created>
  <dcterms:modified xsi:type="dcterms:W3CDTF">2020-05-04T14:39:00Z</dcterms:modified>
</cp:coreProperties>
</file>