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111A0B">
        <w:rPr>
          <w:sz w:val="20"/>
          <w:szCs w:val="20"/>
        </w:rPr>
        <w:t>35876212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111A0B">
        <w:rPr>
          <w:sz w:val="20"/>
          <w:szCs w:val="20"/>
        </w:rPr>
        <w:t>2021784578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</w:t>
      </w:r>
      <w:r w:rsidR="00111A0B">
        <w:rPr>
          <w:b/>
          <w:sz w:val="24"/>
          <w:szCs w:val="24"/>
        </w:rPr>
        <w:t>12.2019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111A0B" w:rsidRDefault="00111A0B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 </w:t>
      </w:r>
      <w:r>
        <w:rPr>
          <w:b/>
          <w:sz w:val="24"/>
          <w:szCs w:val="24"/>
          <w:lang w:val="en-US"/>
        </w:rPr>
        <w:t>&amp;</w:t>
      </w:r>
      <w:r>
        <w:rPr>
          <w:b/>
          <w:sz w:val="24"/>
          <w:szCs w:val="24"/>
        </w:rPr>
        <w:t xml:space="preserve"> D  Slovakia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111A0B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Mierová 781/8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111A0B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35876212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2021784578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111A0B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111A0B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111A0B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276" w:type="dxa"/>
          </w:tcPr>
          <w:p w:rsidR="00B51657" w:rsidRPr="00A956A3" w:rsidRDefault="00111A0B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111A0B">
        <w:rPr>
          <w:sz w:val="20"/>
          <w:szCs w:val="20"/>
        </w:rPr>
        <w:t xml:space="preserve">35876212  </w:t>
      </w:r>
      <w:r w:rsidR="00A562FE">
        <w:rPr>
          <w:sz w:val="20"/>
          <w:szCs w:val="20"/>
        </w:rPr>
        <w:t xml:space="preserve"> </w:t>
      </w:r>
      <w:r w:rsidR="00111A0B">
        <w:rPr>
          <w:sz w:val="20"/>
          <w:szCs w:val="20"/>
        </w:rPr>
        <w:t xml:space="preserve">     </w:t>
      </w:r>
      <w:r w:rsidR="00A562FE">
        <w:rPr>
          <w:sz w:val="20"/>
          <w:szCs w:val="20"/>
        </w:rPr>
        <w:t xml:space="preserve">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111A0B">
        <w:rPr>
          <w:sz w:val="20"/>
          <w:szCs w:val="20"/>
        </w:rPr>
        <w:t>2021784578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111A0B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Dlhodobý hmotný majetok bol </w:t>
      </w:r>
      <w:proofErr w:type="spellStart"/>
      <w:r>
        <w:rPr>
          <w:sz w:val="24"/>
          <w:szCs w:val="24"/>
        </w:rPr>
        <w:t>oscenovaný</w:t>
      </w:r>
      <w:proofErr w:type="spellEnd"/>
      <w:r>
        <w:rPr>
          <w:sz w:val="24"/>
          <w:szCs w:val="24"/>
        </w:rPr>
        <w:t xml:space="preserve">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111A0B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Zásoby sú oceňované obstarávacou cenou , účtujú sa spôsobom 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111A0B">
        <w:rPr>
          <w:sz w:val="20"/>
          <w:szCs w:val="20"/>
        </w:rPr>
        <w:t xml:space="preserve">35876212   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111A0B">
        <w:rPr>
          <w:sz w:val="20"/>
          <w:szCs w:val="20"/>
        </w:rPr>
        <w:t>2021784578</w:t>
      </w:r>
      <w:bookmarkStart w:id="0" w:name="_GoBack"/>
      <w:bookmarkEnd w:id="0"/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2E69D3" w:rsidRPr="00A956A3" w:rsidRDefault="00111A0B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2E69D3"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="002E69D3"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11A0B"/>
    <w:rsid w:val="00131242"/>
    <w:rsid w:val="0019056F"/>
    <w:rsid w:val="002E69D3"/>
    <w:rsid w:val="00314031"/>
    <w:rsid w:val="0035002D"/>
    <w:rsid w:val="004E751E"/>
    <w:rsid w:val="008238A5"/>
    <w:rsid w:val="00825C3D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89577C-B66C-44CF-A4AD-4CE462079F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583</Words>
  <Characters>3325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2020-05-07T19:05:00Z</dcterms:created>
  <dcterms:modified xsi:type="dcterms:W3CDTF">2020-05-07T19:05:00Z</dcterms:modified>
</cp:coreProperties>
</file>