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06C646D3" w:rsidR="00CE03EC" w:rsidRPr="002E2695" w:rsidRDefault="000369B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051DA4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.5.201</w:t>
      </w:r>
      <w:r w:rsidR="00051DA4">
        <w:rPr>
          <w:rFonts w:ascii="Times New Roman" w:hAnsi="Times New Roman" w:cs="Times New Roman"/>
          <w:b/>
        </w:rPr>
        <w:t>9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FB352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FB352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FB352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FB352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FB352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49924A7D" w:rsidR="008E4E28" w:rsidRPr="002E2695" w:rsidRDefault="009472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FB352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6A9D7011" w:rsidR="008E4E28" w:rsidRPr="002E2695" w:rsidRDefault="009472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73C96241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5C4B0F6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FB352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FB352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FB352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FB352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0496E1A3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FF835" w14:textId="5F60738F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DB09E3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B6539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BE6903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D85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F69177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C2E4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30AFD1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786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3B1BD1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E13B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8138DC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A8F6D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59D7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3B0E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68DD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B7E2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2EA5A" w14:textId="38A2A56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7527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42FD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7A7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2E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6D336E45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C35A66" w14:textId="024D5FB3" w:rsidR="00923190" w:rsidRPr="00923190" w:rsidRDefault="00504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387028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46E8C0DE" w:rsidR="00923190" w:rsidRPr="00923190" w:rsidRDefault="00051DA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225528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3FF88D61" w:rsidR="00923190" w:rsidRPr="00923190" w:rsidRDefault="00504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7CD6C067" w:rsidR="00923190" w:rsidRPr="00923190" w:rsidRDefault="00051DA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115805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3C335160" w:rsidR="00923190" w:rsidRPr="00923190" w:rsidRDefault="00504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570934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B8C0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65AF74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7805EB4" w14:textId="77777777" w:rsidR="00BC6B5A" w:rsidRDefault="00BC6B5A" w:rsidP="00BC6B5A">
      <w:pPr>
        <w:pStyle w:val="Obyajntext"/>
      </w:pPr>
      <w:r>
        <w:t>Koncom r. 2019 prišli z Číny prvé správy týkajúce sa COVID-19 (</w:t>
      </w:r>
      <w:proofErr w:type="spellStart"/>
      <w:r>
        <w:t>Coronavirus</w:t>
      </w:r>
      <w:proofErr w:type="spellEnd"/>
      <w:r>
        <w:t>). V prvých mesiacoch roku 2020 sa vírus rozšíril do niekoľkých krajín medzi prvými; Čína, Južná Kórea, Taliansko, Francúzsko, Nemecko a potom postupne v strednej a severnej Európe.</w:t>
      </w:r>
    </w:p>
    <w:p w14:paraId="72BE0058" w14:textId="77777777" w:rsidR="00BC6B5A" w:rsidRDefault="00BC6B5A" w:rsidP="00BC6B5A">
      <w:pPr>
        <w:pStyle w:val="Obyajntext"/>
      </w:pPr>
    </w:p>
    <w:p w14:paraId="342416E3" w14:textId="1B1DEEB3" w:rsidR="00BC6B5A" w:rsidRDefault="00BC6B5A" w:rsidP="00BC6B5A">
      <w:pPr>
        <w:pStyle w:val="Obyajntext"/>
      </w:pPr>
      <w:r>
        <w:t xml:space="preserve">Všetky vlády vydali viac-menej reštriktívne opatrenia na voľný pohyb osôb s cieľom obmedziť prenos vírusu, vydávajú príkazy na zatvorenie takmer všetkých podnikov a činností s veľkou účasťou verejnosti, s výnimkou potravín, ktoré sú v predajniach potravín , lekárne a iné základné služby. Naša činnosť by v zásade nemala byť ovplyvnená negatívnymi účinkami z dôvodu blokovania podnikov otvorených pre verejnosť, avšak bude záležať od politiky každej vlády a Európskej únie, aké bude zavádzať opatrenia na oživenie hospodárstva krajiny z tejto pandémie. </w:t>
      </w:r>
    </w:p>
    <w:p w14:paraId="678ED4F5" w14:textId="77777777" w:rsidR="00BC6B5A" w:rsidRDefault="00BC6B5A" w:rsidP="00BC6B5A">
      <w:pPr>
        <w:pStyle w:val="Obyajntext"/>
      </w:pPr>
      <w:r>
        <w:t>Situácia sa neustále vyvíja, nemyslím si, že je možné poskytnúť kvantitatívne odhady možného vplyvu na účtovný rok 2020.</w:t>
      </w:r>
    </w:p>
    <w:p w14:paraId="6D8CBAAE" w14:textId="77777777" w:rsidR="00BC6B5A" w:rsidRDefault="00BC6B5A" w:rsidP="00BC6B5A">
      <w:pPr>
        <w:pStyle w:val="Obyajntext"/>
      </w:pPr>
      <w:r>
        <w:t>Budem naďalej monitorovať vývoj situácie na trhoch, na ktorých pôsobíme, a snažiť sa minimalizovať akýkoľvek negatívny vplyv na spoločnosť a jej zamestnancov.</w:t>
      </w:r>
    </w:p>
    <w:p w14:paraId="75A05767" w14:textId="77777777" w:rsidR="00BC6B5A" w:rsidRPr="00923190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6451935" w14:textId="59E7D9E3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73E4C292" w14:textId="23D5FDFC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D6EEE" w14:textId="5E159E1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FAFD3" w14:textId="37E92412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19881B" w14:textId="1C8724D0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C1177" w14:textId="0956A3C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6B155" w14:textId="565DFD1E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44FAC" w14:textId="7C316946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0A2EF" w14:textId="43977215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05F81" w14:textId="3D5CA3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7F0A3" w14:textId="33D75FF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CD97" w14:textId="09A0F68C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F006B" w14:textId="6360057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EF5DB" w14:textId="777777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5918EA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DFCCD8" w14:textId="77777777" w:rsidR="00051DA4" w:rsidRDefault="00051DA4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051DA4" w:rsidRDefault="00051D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DFE472" w14:textId="77777777" w:rsidR="00051DA4" w:rsidRDefault="00051DA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B2B62D" w14:textId="77777777" w:rsidR="00051DA4" w:rsidRDefault="00051DA4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051DA4" w:rsidRDefault="00051D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51DA4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051DA4" w:rsidRPr="0018540B" w:rsidRDefault="00051DA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051DA4" w:rsidRPr="0018540B" w:rsidRDefault="00051DA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051DA4" w:rsidRPr="0018540B" w:rsidRDefault="00051DA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051DA4" w:rsidRPr="0018540B" w:rsidRDefault="00051DA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051DA4" w:rsidRPr="00CE03EC" w:rsidRDefault="00051DA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0B45"/>
    <w:rsid w:val="001D4FB8"/>
    <w:rsid w:val="00212400"/>
    <w:rsid w:val="00223286"/>
    <w:rsid w:val="002718B4"/>
    <w:rsid w:val="002E2695"/>
    <w:rsid w:val="002F5D47"/>
    <w:rsid w:val="00360F88"/>
    <w:rsid w:val="003A2A62"/>
    <w:rsid w:val="003B6528"/>
    <w:rsid w:val="003D2C52"/>
    <w:rsid w:val="003F3E00"/>
    <w:rsid w:val="003F5AF5"/>
    <w:rsid w:val="00414FB4"/>
    <w:rsid w:val="004701FB"/>
    <w:rsid w:val="0050410E"/>
    <w:rsid w:val="00504DBD"/>
    <w:rsid w:val="00547F9F"/>
    <w:rsid w:val="005877C7"/>
    <w:rsid w:val="00600C1D"/>
    <w:rsid w:val="00621534"/>
    <w:rsid w:val="00656664"/>
    <w:rsid w:val="006E4085"/>
    <w:rsid w:val="00736BD1"/>
    <w:rsid w:val="007456BE"/>
    <w:rsid w:val="00760E77"/>
    <w:rsid w:val="00787C52"/>
    <w:rsid w:val="007A588C"/>
    <w:rsid w:val="007B3DFD"/>
    <w:rsid w:val="007C37DE"/>
    <w:rsid w:val="007F43EB"/>
    <w:rsid w:val="00811FFA"/>
    <w:rsid w:val="008200B8"/>
    <w:rsid w:val="0083794D"/>
    <w:rsid w:val="008774C4"/>
    <w:rsid w:val="008777C2"/>
    <w:rsid w:val="008E4E28"/>
    <w:rsid w:val="00900440"/>
    <w:rsid w:val="00903B88"/>
    <w:rsid w:val="00923190"/>
    <w:rsid w:val="009472A8"/>
    <w:rsid w:val="00985F05"/>
    <w:rsid w:val="00986157"/>
    <w:rsid w:val="00994678"/>
    <w:rsid w:val="00997389"/>
    <w:rsid w:val="009A274C"/>
    <w:rsid w:val="009D60B5"/>
    <w:rsid w:val="009E6AD6"/>
    <w:rsid w:val="009F1252"/>
    <w:rsid w:val="009F22AE"/>
    <w:rsid w:val="00A100E4"/>
    <w:rsid w:val="00A32FC6"/>
    <w:rsid w:val="00A54F83"/>
    <w:rsid w:val="00A562DA"/>
    <w:rsid w:val="00A60D37"/>
    <w:rsid w:val="00A65198"/>
    <w:rsid w:val="00AA455D"/>
    <w:rsid w:val="00AE313E"/>
    <w:rsid w:val="00AF1BE2"/>
    <w:rsid w:val="00B05B9D"/>
    <w:rsid w:val="00B60893"/>
    <w:rsid w:val="00B832B9"/>
    <w:rsid w:val="00BA3F1E"/>
    <w:rsid w:val="00BC6B5A"/>
    <w:rsid w:val="00BE3A69"/>
    <w:rsid w:val="00C21550"/>
    <w:rsid w:val="00C45AF1"/>
    <w:rsid w:val="00C5195B"/>
    <w:rsid w:val="00C54666"/>
    <w:rsid w:val="00CD1824"/>
    <w:rsid w:val="00CE03EC"/>
    <w:rsid w:val="00CF2DB2"/>
    <w:rsid w:val="00D06A5E"/>
    <w:rsid w:val="00D0740C"/>
    <w:rsid w:val="00D77AF9"/>
    <w:rsid w:val="00D92374"/>
    <w:rsid w:val="00DC3B5F"/>
    <w:rsid w:val="00DF187C"/>
    <w:rsid w:val="00E03DFF"/>
    <w:rsid w:val="00E419E8"/>
    <w:rsid w:val="00E42DF0"/>
    <w:rsid w:val="00E84CA1"/>
    <w:rsid w:val="00EC08EF"/>
    <w:rsid w:val="00EC65AB"/>
    <w:rsid w:val="00ED71A7"/>
    <w:rsid w:val="00EF3AD9"/>
    <w:rsid w:val="00FB3281"/>
    <w:rsid w:val="00FB352B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3044</Words>
  <Characters>17357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2020-04-06T10:40:00Z</dcterms:created>
  <dcterms:modified xsi:type="dcterms:W3CDTF">2020-04-27T09:01:00Z</dcterms:modified>
</cp:coreProperties>
</file>