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1B8D">
        <w:rPr>
          <w:rFonts w:ascii="Times New Roman" w:hAnsi="Times New Roman" w:cs="Times New Roman"/>
          <w:b/>
          <w:sz w:val="24"/>
          <w:szCs w:val="24"/>
        </w:rPr>
        <w:t>Projectivity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 123</w:t>
      </w:r>
      <w:r w:rsidR="00562D80">
        <w:rPr>
          <w:rFonts w:ascii="Times New Roman" w:hAnsi="Times New Roman" w:cs="Times New Roman"/>
          <w:b/>
          <w:sz w:val="24"/>
          <w:szCs w:val="24"/>
        </w:rPr>
        <w:t>, 906 1</w:t>
      </w:r>
      <w:r w:rsidR="00381B8D">
        <w:rPr>
          <w:rFonts w:ascii="Times New Roman" w:hAnsi="Times New Roman" w:cs="Times New Roman"/>
          <w:b/>
          <w:sz w:val="24"/>
          <w:szCs w:val="24"/>
        </w:rPr>
        <w:t>5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B8D">
        <w:rPr>
          <w:rFonts w:ascii="Times New Roman" w:hAnsi="Times New Roman" w:cs="Times New Roman"/>
          <w:b/>
          <w:sz w:val="24"/>
          <w:szCs w:val="24"/>
        </w:rPr>
        <w:t>Košariská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81B8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81B8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81B8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 xml:space="preserve">Dacia </w:t>
            </w:r>
            <w:proofErr w:type="spellStart"/>
            <w:r w:rsidR="00381B8D">
              <w:rPr>
                <w:rFonts w:ascii="Times New Roman" w:hAnsi="Times New Roman" w:cs="Times New Roman"/>
                <w:sz w:val="24"/>
                <w:szCs w:val="24"/>
              </w:rPr>
              <w:t>Megane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1B8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381B8D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381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81B8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81B8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81B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81B8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81B8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B5A9B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381B8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5A9B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381B8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5A9B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381B8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B5A9B" w:rsidP="00381B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381B8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B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81B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81B8D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7C71A-0B3E-4407-AD1D-A49074FD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2020-03-11T14:47:00Z</dcterms:created>
  <dcterms:modified xsi:type="dcterms:W3CDTF">2020-05-19T14:17:00Z</dcterms:modified>
</cp:coreProperties>
</file>