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AC" w:rsidRDefault="00A97DAC" w:rsidP="00A97DAC">
      <w:pPr>
        <w:pStyle w:val="Nadpis1"/>
        <w:keepNext/>
        <w:rPr>
          <w:sz w:val="32"/>
        </w:rPr>
      </w:pPr>
      <w:r>
        <w:rPr>
          <w:sz w:val="32"/>
        </w:rPr>
        <w:t xml:space="preserve">Poznámky </w:t>
      </w:r>
      <w:proofErr w:type="spellStart"/>
      <w:r>
        <w:rPr>
          <w:sz w:val="32"/>
        </w:rPr>
        <w:t>Úč</w:t>
      </w:r>
      <w:proofErr w:type="spellEnd"/>
      <w:r>
        <w:rPr>
          <w:sz w:val="32"/>
        </w:rPr>
        <w:t xml:space="preserve"> MÚJ 3-01 IČO </w:t>
      </w:r>
      <w:r w:rsidR="00ED3961">
        <w:rPr>
          <w:sz w:val="32"/>
        </w:rPr>
        <w:t>46782834</w:t>
      </w:r>
      <w:r w:rsidR="002E22C5">
        <w:rPr>
          <w:sz w:val="32"/>
        </w:rPr>
        <w:t xml:space="preserve">  </w:t>
      </w:r>
      <w:r w:rsidR="00922DA0">
        <w:rPr>
          <w:sz w:val="32"/>
        </w:rPr>
        <w:t xml:space="preserve"> DIČ </w:t>
      </w:r>
      <w:r w:rsidR="00ED3961">
        <w:rPr>
          <w:sz w:val="32"/>
        </w:rPr>
        <w:t>2023582836</w:t>
      </w:r>
    </w:p>
    <w:p w:rsidR="00A97DAC" w:rsidRPr="00A97DAC" w:rsidRDefault="00A97DAC" w:rsidP="00A97DAC">
      <w:pPr>
        <w:pStyle w:val="Vchodzie"/>
      </w:pPr>
    </w:p>
    <w:p w:rsidR="00A97DAC" w:rsidRDefault="00A97DAC" w:rsidP="00A97DAC">
      <w:pPr>
        <w:pStyle w:val="Nadpis1"/>
        <w:keepNext/>
        <w:jc w:val="center"/>
        <w:rPr>
          <w:b/>
          <w:sz w:val="32"/>
        </w:rPr>
      </w:pPr>
    </w:p>
    <w:p w:rsidR="00A97DAC" w:rsidRDefault="00A97DAC" w:rsidP="00A97DAC">
      <w:pPr>
        <w:pStyle w:val="Nadpis1"/>
        <w:keepNext/>
        <w:jc w:val="center"/>
      </w:pPr>
      <w:r>
        <w:rPr>
          <w:b/>
          <w:sz w:val="32"/>
        </w:rPr>
        <w:t>POZNÁMKY K ÚČTOVNEJ ZÁVIERKE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jc w:val="center"/>
      </w:pPr>
      <w:r>
        <w:rPr>
          <w:b/>
        </w:rPr>
        <w:t>zostavenej ku dňu 31.12.2018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podľa opatrenia Ministerstva financií Slovenskej republiky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č.MF/15464/2013-74 v znení č.MF/18008/2014-74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Všeobecné údaje</w:t>
      </w:r>
    </w:p>
    <w:p w:rsidR="00A97DAC" w:rsidRDefault="00A97DAC" w:rsidP="004F398B">
      <w:pPr>
        <w:pStyle w:val="Vchodzie"/>
      </w:pPr>
    </w:p>
    <w:p w:rsidR="00A97DAC" w:rsidRDefault="00A97DAC" w:rsidP="004F398B">
      <w:pPr>
        <w:pStyle w:val="Vchodzie"/>
        <w:numPr>
          <w:ilvl w:val="0"/>
          <w:numId w:val="1"/>
        </w:numPr>
        <w:jc w:val="both"/>
        <w:rPr>
          <w:color w:val="000000"/>
          <w:sz w:val="23"/>
          <w:lang w:val="en-US"/>
        </w:rPr>
      </w:pPr>
      <w:proofErr w:type="spellStart"/>
      <w:r>
        <w:rPr>
          <w:color w:val="000000"/>
          <w:sz w:val="23"/>
          <w:lang w:val="en-US"/>
        </w:rPr>
        <w:t>Názov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právnickej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sídlo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priezvisko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fyzickej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>:</w:t>
      </w:r>
    </w:p>
    <w:p w:rsidR="00ED3961" w:rsidRDefault="00ED3961" w:rsidP="00ED3961">
      <w:pPr>
        <w:pStyle w:val="Vchodzie"/>
        <w:ind w:left="720"/>
        <w:rPr>
          <w:color w:val="000000"/>
          <w:sz w:val="23"/>
          <w:lang w:val="en-US"/>
        </w:rPr>
      </w:pPr>
    </w:p>
    <w:p w:rsidR="00A97DAC" w:rsidRDefault="00ED3961" w:rsidP="00A97DAC">
      <w:pPr>
        <w:pStyle w:val="Vchodzie"/>
      </w:pPr>
      <w:r>
        <w:t xml:space="preserve">Banskobystrická taxislužba, s.r.o., </w:t>
      </w:r>
      <w:proofErr w:type="spellStart"/>
      <w:r>
        <w:t>J.A.Komenského</w:t>
      </w:r>
      <w:proofErr w:type="spellEnd"/>
      <w:r>
        <w:t xml:space="preserve"> 18/B</w:t>
      </w:r>
      <w:r w:rsidR="004F398B">
        <w:t>, 974 01 Banská Bystrica</w:t>
      </w:r>
    </w:p>
    <w:p w:rsidR="00ED3961" w:rsidRDefault="00ED3961" w:rsidP="00A97DAC">
      <w:pPr>
        <w:pStyle w:val="Vchodzie"/>
        <w:rPr>
          <w:color w:val="000000"/>
          <w:sz w:val="23"/>
          <w:lang w:val="en-US"/>
        </w:rPr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 (2)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súčasťou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konsolidovaného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celku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Priemerný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prepočítaný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počet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r w:rsidR="004F398B">
        <w:rPr>
          <w:color w:val="000000"/>
          <w:sz w:val="23"/>
          <w:lang w:val="en-US"/>
        </w:rPr>
        <w:t>2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 o prijatých postupoch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zostavená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nepretržite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pokračovať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svojej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činnosti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dlhodobého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všetky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vynaložené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vzťahujú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zásob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kúpou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neprevádzkuje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vnútroorganizačné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pohľadávok</w:t>
      </w:r>
      <w:proofErr w:type="spellEnd"/>
      <w:proofErr w:type="gram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Postúpené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nadobudnuté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vkladom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súvisiacich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obstaraním</w:t>
      </w:r>
      <w:proofErr w:type="spellEnd"/>
      <w:r>
        <w:rPr>
          <w:color w:val="000000"/>
          <w:sz w:val="23"/>
          <w:lang w:val="en-US"/>
        </w:rPr>
        <w:t xml:space="preserve">. Toto </w:t>
      </w:r>
      <w:proofErr w:type="spellStart"/>
      <w:r>
        <w:rPr>
          <w:color w:val="000000"/>
          <w:sz w:val="23"/>
          <w:lang w:val="en-US"/>
        </w:rPr>
        <w:t>obstaranie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znižuje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pochybné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nevymožiteľné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krátkodobého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Peňažné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ceniny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záväzkov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rezerv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Rezervy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tvoria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krytie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známych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rizík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strát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podnikania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očakávanej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záväzku</w:t>
      </w:r>
      <w:proofErr w:type="spellEnd"/>
      <w:r>
        <w:rPr>
          <w:color w:val="000000"/>
          <w:sz w:val="23"/>
          <w:lang w:val="en-US"/>
        </w:rPr>
        <w:t xml:space="preserve">. 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 xml:space="preserve">)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prevzatí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Ak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inventarizácii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iná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uvedú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 a v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tomto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ocenení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f) </w:t>
      </w:r>
      <w:proofErr w:type="spellStart"/>
      <w:proofErr w:type="gramStart"/>
      <w:r>
        <w:rPr>
          <w:color w:val="000000"/>
          <w:sz w:val="23"/>
          <w:lang w:val="en-US"/>
        </w:rPr>
        <w:t>derivátových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operácií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neobchoduje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derivátmi</w:t>
      </w:r>
      <w:proofErr w:type="spell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zostavenia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plánu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uvádzame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odpisovania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použité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určení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rovnomerne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zrýchlene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predpokladanej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životnosti</w:t>
      </w:r>
      <w:proofErr w:type="spellEnd"/>
      <w:r>
        <w:rPr>
          <w:color w:val="000000"/>
          <w:sz w:val="23"/>
          <w:lang w:val="en-US"/>
        </w:rPr>
        <w:t xml:space="preserve">, v </w:t>
      </w:r>
      <w:proofErr w:type="spellStart"/>
      <w:r>
        <w:rPr>
          <w:color w:val="000000"/>
          <w:sz w:val="23"/>
          <w:lang w:val="en-US"/>
        </w:rPr>
        <w:t>súlade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ustanoveniami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zákona</w:t>
      </w:r>
      <w:proofErr w:type="spellEnd"/>
      <w:r>
        <w:rPr>
          <w:color w:val="000000"/>
          <w:sz w:val="23"/>
          <w:lang w:val="en-US"/>
        </w:rPr>
        <w:t xml:space="preserve"> NR SR č. 595/2003 </w:t>
      </w:r>
      <w:proofErr w:type="spellStart"/>
      <w:r>
        <w:rPr>
          <w:color w:val="000000"/>
          <w:sz w:val="23"/>
          <w:lang w:val="en-US"/>
        </w:rPr>
        <w:t>Zb</w:t>
      </w:r>
      <w:proofErr w:type="spellEnd"/>
      <w:r>
        <w:rPr>
          <w:color w:val="000000"/>
          <w:sz w:val="23"/>
          <w:lang w:val="en-US"/>
        </w:rPr>
        <w:t xml:space="preserve">. O </w:t>
      </w:r>
      <w:proofErr w:type="spellStart"/>
      <w:r>
        <w:rPr>
          <w:color w:val="000000"/>
          <w:sz w:val="23"/>
          <w:lang w:val="en-US"/>
        </w:rPr>
        <w:t>daniach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príjmov</w:t>
      </w:r>
      <w:proofErr w:type="spellEnd"/>
      <w:proofErr w:type="gramStart"/>
      <w:r>
        <w:rPr>
          <w:color w:val="000000"/>
          <w:sz w:val="23"/>
          <w:lang w:val="en-US"/>
        </w:rPr>
        <w:t>,  §</w:t>
      </w:r>
      <w:proofErr w:type="gramEnd"/>
      <w:r>
        <w:rPr>
          <w:color w:val="000000"/>
          <w:sz w:val="23"/>
          <w:lang w:val="en-US"/>
        </w:rPr>
        <w:t>§ 22-29.</w:t>
      </w:r>
      <w:r>
        <w:rPr>
          <w:color w:val="000000"/>
          <w:sz w:val="23"/>
          <w:lang w:val="en-US"/>
        </w:rPr>
        <w:tab/>
      </w: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2400 EUR a </w:t>
      </w: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ko</w:t>
      </w:r>
      <w:proofErr w:type="spellEnd"/>
      <w:proofErr w:type="gramEnd"/>
      <w:r>
        <w:rPr>
          <w:color w:val="000000"/>
          <w:sz w:val="23"/>
          <w:lang w:val="en-US"/>
        </w:rPr>
        <w:t xml:space="preserve"> 1700 EUR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jednorazovo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uvedení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používania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týchto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zmien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vyčíslenie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výsledku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hospodárenia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vykonané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dotáciách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neprijala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dotácie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Informácie, ktoré vysvetľujú a dopĺňajú súvahu a výkaz ziskov a strát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Informácia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sume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rozsah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výskyt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škody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živelných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pohrôm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nevznikli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so </w:t>
      </w:r>
      <w:proofErr w:type="spellStart"/>
      <w:r>
        <w:rPr>
          <w:color w:val="000000"/>
          <w:sz w:val="23"/>
          <w:lang w:val="en-US"/>
        </w:rPr>
        <w:t>zostatkovou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dlhšou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päť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0.00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opis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spôsoby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nemá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neemitovala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akcie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orgánoch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výška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členov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a to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pôžičky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to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3.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odpustených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odpísaných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hlavné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úrokové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použitých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plnenia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súkromné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účely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potrebné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vyúčtovať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povinnostiach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r>
        <w:rPr>
          <w:color w:val="000000"/>
          <w:sz w:val="23"/>
          <w:lang w:val="en-US"/>
        </w:rPr>
        <w:t>celková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nevykazujú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posúdenie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situácie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nájomcu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operatívneho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prenájmu</w:t>
      </w:r>
      <w:proofErr w:type="spellEnd"/>
      <w:r>
        <w:rPr>
          <w:color w:val="000000"/>
          <w:sz w:val="23"/>
          <w:lang w:val="en-US"/>
        </w:rPr>
        <w:t xml:space="preserve">, z </w:t>
      </w:r>
      <w:proofErr w:type="spellStart"/>
      <w:r>
        <w:rPr>
          <w:color w:val="000000"/>
          <w:sz w:val="23"/>
          <w:lang w:val="en-US"/>
        </w:rPr>
        <w:t>uzatvorených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úveru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ešte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finančné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licenčných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koncesionárskych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uvedením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poplatku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zostávajúce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zmluvy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možná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existencia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toho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viac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neistých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budúcnosti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existujúca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pretože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2a.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pravdepodobné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splnenie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potrebný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úbytok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úžitkov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2b.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nedá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spoľahlivo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dcérskej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podstatným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vplyvom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vyplývajúcich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dôchodkových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programov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udelení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výlučného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osobitného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udelilo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pričom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náhrada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túto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akejkoľvek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forme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neposkytuje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</w:rPr>
        <w:t xml:space="preserve"> </w:t>
      </w:r>
    </w:p>
    <w:p w:rsidR="00A97DAC" w:rsidRDefault="00A97DAC" w:rsidP="00A97DAC">
      <w:pPr>
        <w:pStyle w:val="Vchodzie"/>
        <w:jc w:val="center"/>
      </w:pPr>
    </w:p>
    <w:p w:rsidR="00652D42" w:rsidRDefault="00652D42" w:rsidP="00A97DAC"/>
    <w:sectPr w:rsidR="00652D42" w:rsidSect="00652D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1632DA"/>
    <w:multiLevelType w:val="hybridMultilevel"/>
    <w:tmpl w:val="F7788234"/>
    <w:lvl w:ilvl="0" w:tplc="1578F08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A97DAC"/>
    <w:rsid w:val="00293D1E"/>
    <w:rsid w:val="002A3B92"/>
    <w:rsid w:val="002E22C5"/>
    <w:rsid w:val="004F398B"/>
    <w:rsid w:val="00652D42"/>
    <w:rsid w:val="007A4BF2"/>
    <w:rsid w:val="00812C26"/>
    <w:rsid w:val="00922DA0"/>
    <w:rsid w:val="00A97DAC"/>
    <w:rsid w:val="00AA5284"/>
    <w:rsid w:val="00BD5015"/>
    <w:rsid w:val="00CC2074"/>
    <w:rsid w:val="00ED3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D42"/>
  </w:style>
  <w:style w:type="paragraph" w:styleId="Nadpis1">
    <w:name w:val="heading 1"/>
    <w:basedOn w:val="Normlny"/>
    <w:next w:val="Vchodzie"/>
    <w:link w:val="Nadpis1Char"/>
    <w:uiPriority w:val="99"/>
    <w:qFormat/>
    <w:rsid w:val="00A97DAC"/>
    <w:pPr>
      <w:widowControl w:val="0"/>
      <w:autoSpaceDE w:val="0"/>
      <w:autoSpaceDN w:val="0"/>
      <w:adjustRightInd w:val="0"/>
      <w:spacing w:line="240" w:lineRule="auto"/>
      <w:outlineLvl w:val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97DA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chodzie">
    <w:name w:val="Vchodzie"/>
    <w:rsid w:val="00A97DAC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97DAC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14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1110</Words>
  <Characters>6328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2</cp:revision>
  <dcterms:created xsi:type="dcterms:W3CDTF">2020-05-19T14:04:00Z</dcterms:created>
  <dcterms:modified xsi:type="dcterms:W3CDTF">2020-05-19T14:04:00Z</dcterms:modified>
</cp:coreProperties>
</file>