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pPr w:leftFromText="141" w:rightFromText="141" w:vertAnchor="text" w:horzAnchor="margin" w:tblpXSpec="right" w:tblpY="-146"/>
        <w:tblW w:w="2649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  <w:gridCol w:w="237"/>
      </w:tblGrid>
      <w:tr w:rsidR="009B5BD9" w:rsidRPr="00FA593D" w14:paraId="43F940D9" w14:textId="77777777" w:rsidTr="00310A71">
        <w:trPr>
          <w:trHeight w:val="61"/>
        </w:trPr>
        <w:tc>
          <w:tcPr>
            <w:tcW w:w="506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3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9B5BD9" w:rsidRPr="00FA593D" w:rsidRDefault="009B5BD9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6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left w:val="nil"/>
              <w:bottom w:val="nil"/>
              <w:right w:val="nil"/>
            </w:tcBorders>
            <w:noWrap/>
          </w:tcPr>
          <w:p w14:paraId="6AD9E37E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9B5BD9" w:rsidRPr="00FA593D" w14:paraId="5BE9C832" w14:textId="77777777" w:rsidTr="00310A71">
        <w:trPr>
          <w:trHeight w:hRule="exact" w:val="301"/>
        </w:trPr>
        <w:tc>
          <w:tcPr>
            <w:tcW w:w="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4F38B45D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4D6C3F02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4CBA06CB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17A37623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74F7CEC4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61C41BEE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3B705480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F668093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39AF0759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2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0AB9C178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133FCDCC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1C6BD3D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1056947F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648B7C9D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563880E1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50B51C84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4F13D98E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478E021D" w:rsidR="009B5BD9" w:rsidRPr="00FA593D" w:rsidRDefault="0077411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1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0579B33" w14:textId="77777777" w:rsidR="009B5BD9" w:rsidRPr="00FA593D" w:rsidRDefault="009B5BD9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3AA77095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31.12.201</w:t>
      </w:r>
      <w:r>
        <w:rPr>
          <w:rFonts w:ascii="Times New Roman" w:hAnsi="Times New Roman"/>
          <w:b/>
          <w:i/>
          <w:sz w:val="24"/>
          <w:szCs w:val="24"/>
        </w:rPr>
        <w:t>9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2DA2B3E7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774116">
        <w:rPr>
          <w:rFonts w:ascii="Times New Roman" w:hAnsi="Times New Roman"/>
          <w:sz w:val="24"/>
          <w:szCs w:val="24"/>
        </w:rPr>
        <w:t xml:space="preserve">L a J servis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62AB0719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74116">
        <w:rPr>
          <w:rFonts w:ascii="Times New Roman" w:hAnsi="Times New Roman"/>
          <w:sz w:val="24"/>
          <w:szCs w:val="24"/>
        </w:rPr>
        <w:t>oprava vyhradených plynových zariadení</w:t>
      </w:r>
    </w:p>
    <w:p w14:paraId="51A787CF" w14:textId="563C2904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774116">
        <w:rPr>
          <w:rFonts w:ascii="Times New Roman" w:hAnsi="Times New Roman"/>
          <w:sz w:val="24"/>
          <w:szCs w:val="24"/>
        </w:rPr>
        <w:t>0</w:t>
      </w:r>
    </w:p>
    <w:p w14:paraId="2311DF67" w14:textId="77777777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E2E1959" w14:textId="77777777" w:rsidR="00FB6000" w:rsidRDefault="00FB6000" w:rsidP="004F0E04">
      <w:pPr>
        <w:spacing w:after="0" w:line="240" w:lineRule="auto"/>
      </w:pPr>
      <w:r>
        <w:separator/>
      </w:r>
    </w:p>
  </w:endnote>
  <w:endnote w:type="continuationSeparator" w:id="0">
    <w:p w14:paraId="7A320593" w14:textId="77777777" w:rsidR="00FB6000" w:rsidRDefault="00FB6000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E1EE29D" w14:textId="77777777" w:rsidR="00FB6000" w:rsidRDefault="00FB6000" w:rsidP="004F0E04">
      <w:pPr>
        <w:spacing w:after="0" w:line="240" w:lineRule="auto"/>
      </w:pPr>
      <w:r>
        <w:separator/>
      </w:r>
    </w:p>
  </w:footnote>
  <w:footnote w:type="continuationSeparator" w:id="0">
    <w:p w14:paraId="7B9CB920" w14:textId="77777777" w:rsidR="00FB6000" w:rsidRDefault="00FB6000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4E61A1"/>
    <w:rsid w:val="004F0E04"/>
    <w:rsid w:val="005433B5"/>
    <w:rsid w:val="0056698C"/>
    <w:rsid w:val="005D3BA9"/>
    <w:rsid w:val="00774116"/>
    <w:rsid w:val="0085312B"/>
    <w:rsid w:val="00881C16"/>
    <w:rsid w:val="008A2269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C61D75"/>
    <w:rsid w:val="00C858A1"/>
    <w:rsid w:val="00CF623C"/>
    <w:rsid w:val="00D3258C"/>
    <w:rsid w:val="00DC091B"/>
    <w:rsid w:val="00E1243A"/>
    <w:rsid w:val="00F16902"/>
    <w:rsid w:val="00F22AA6"/>
    <w:rsid w:val="00FA593D"/>
    <w:rsid w:val="00FB60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2020-05-14T13:22:00Z</dcterms:created>
  <dcterms:modified xsi:type="dcterms:W3CDTF">2020-05-14T13:22:00Z</dcterms:modified>
</cp:coreProperties>
</file>