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C5A8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6C4B7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C4B7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4EFF" w:rsidRDefault="00AF4EFF" w:rsidP="001869C8">
      <w:r>
        <w:separator/>
      </w:r>
    </w:p>
  </w:endnote>
  <w:endnote w:type="continuationSeparator" w:id="0">
    <w:p w:rsidR="00AF4EFF" w:rsidRDefault="00AF4E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B447B">
    <w:pPr>
      <w:pStyle w:val="Pta"/>
      <w:jc w:val="center"/>
    </w:pPr>
    <w:fldSimple w:instr=" PAGE   \* MERGEFORMAT ">
      <w:r w:rsidR="00746CC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4EFF" w:rsidRDefault="00AF4EFF" w:rsidP="001869C8">
      <w:r>
        <w:separator/>
      </w:r>
    </w:p>
  </w:footnote>
  <w:footnote w:type="continuationSeparator" w:id="0">
    <w:p w:rsidR="00AF4EFF" w:rsidRDefault="00AF4E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46CC4">
            <w:t>47932881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46CC4">
            <w:t>2024162657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46CC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447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EFF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B8AFC4-AE6D-4570-BF05-A2B9A01EA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2020-05-21T07:00:00Z</dcterms:created>
  <dcterms:modified xsi:type="dcterms:W3CDTF">2020-05-21T07:00:00Z</dcterms:modified>
</cp:coreProperties>
</file>