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SpectrumS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Riečna 1206, Rabča</w:t>
            </w:r>
          </w:p>
        </w:tc>
      </w:tr>
      <w:tr w:rsidR="004534D4" w:rsidRPr="003E7910" w:rsidTr="00F141F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141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47250704          DIČ:  2023854173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141F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141F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141F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141F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141F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141F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141F7" w:rsidP="00F141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141F7" w:rsidP="00F141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F141F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141F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141F7" w:rsidP="00F141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141F7" w:rsidP="00F141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F141F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141F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141F7" w:rsidP="00F141F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141F7" w:rsidP="00F141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141F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B58C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B58C8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B58C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49542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B58C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73065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42743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64264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E25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E251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46237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E251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93011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E251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93011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359812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359959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251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251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251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7148" w:rsidRDefault="00957148" w:rsidP="00107589">
      <w:pPr>
        <w:spacing w:after="0" w:line="240" w:lineRule="auto"/>
      </w:pPr>
      <w:r>
        <w:separator/>
      </w:r>
    </w:p>
  </w:endnote>
  <w:endnote w:type="continuationSeparator" w:id="0">
    <w:p w:rsidR="00957148" w:rsidRDefault="009571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58C8" w:rsidRPr="00981468" w:rsidRDefault="000B58C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E251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7148" w:rsidRDefault="00957148" w:rsidP="00107589">
      <w:pPr>
        <w:spacing w:after="0" w:line="240" w:lineRule="auto"/>
      </w:pPr>
      <w:r>
        <w:separator/>
      </w:r>
    </w:p>
  </w:footnote>
  <w:footnote w:type="continuationSeparator" w:id="0">
    <w:p w:rsidR="00957148" w:rsidRDefault="009571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B58C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B58C8" w:rsidRPr="003F477D" w:rsidRDefault="000B58C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B58C8" w:rsidRPr="003F477D" w:rsidRDefault="000B58C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47250704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2023854173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B58C8" w:rsidRPr="004268D2" w:rsidRDefault="000B58C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58C8" w:rsidRPr="004268D2" w:rsidRDefault="000B58C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383A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58C8"/>
    <w:rsid w:val="000D22CE"/>
    <w:rsid w:val="000E1917"/>
    <w:rsid w:val="000E251B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73F0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7148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76DD5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2AB4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41F7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ABD296-79EC-482A-999E-2EB8FFC2E1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26</Pages>
  <Words>4625</Words>
  <Characters>26364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MSIPC</cp:lastModifiedBy>
  <cp:revision>3</cp:revision>
  <cp:lastPrinted>2015-01-27T14:36:00Z</cp:lastPrinted>
  <dcterms:created xsi:type="dcterms:W3CDTF">2020-03-24T10:12:00Z</dcterms:created>
  <dcterms:modified xsi:type="dcterms:W3CDTF">2020-05-22T07:59:00Z</dcterms:modified>
</cp:coreProperties>
</file>