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45D2" w:rsidRDefault="007A6299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201</w:t>
      </w:r>
      <w:r w:rsidR="000E189F">
        <w:rPr>
          <w:b/>
        </w:rPr>
        <w:t>9</w:t>
      </w:r>
      <w:bookmarkStart w:id="0" w:name="_GoBack"/>
      <w:bookmarkEnd w:id="0"/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5245D2" w:rsidRDefault="007A6299">
      <w:pPr>
        <w:spacing w:after="81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5245D2" w:rsidRDefault="007A6299">
      <w:pPr>
        <w:spacing w:after="15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5245D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1A7A5E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Zwirn</w:t>
            </w:r>
            <w:proofErr w:type="spellEnd"/>
            <w:r>
              <w:t xml:space="preserve"> </w:t>
            </w:r>
            <w:proofErr w:type="spellStart"/>
            <w:r>
              <w:t>Offices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5245D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 w:rsidP="005726A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1A7A5E">
              <w:t>50 877 101</w:t>
            </w:r>
          </w:p>
        </w:tc>
      </w:tr>
      <w:tr w:rsidR="005245D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Pr="00BE0F00" w:rsidRDefault="001A7A5E">
            <w:pPr>
              <w:spacing w:after="0" w:line="259" w:lineRule="auto"/>
              <w:ind w:left="0" w:firstLine="0"/>
              <w:jc w:val="left"/>
              <w:rPr>
                <w:lang w:val="en-US"/>
              </w:rPr>
            </w:pPr>
            <w:r>
              <w:t xml:space="preserve">Račianska </w:t>
            </w:r>
            <w:r w:rsidR="00BE0F00">
              <w:t>153, 831054 Bratislava</w:t>
            </w:r>
          </w:p>
        </w:tc>
      </w:tr>
    </w:tbl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5245D2" w:rsidRDefault="007A6299">
      <w:pPr>
        <w:ind w:right="106"/>
      </w:pPr>
      <w: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5245D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5245D2" w:rsidRDefault="007A6299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245D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9031A4">
            <w:pPr>
              <w:spacing w:after="0" w:line="259" w:lineRule="auto"/>
              <w:ind w:left="5" w:firstLine="0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5245D2">
            <w:pPr>
              <w:spacing w:after="0" w:line="259" w:lineRule="auto"/>
              <w:ind w:left="5" w:firstLine="0"/>
              <w:jc w:val="center"/>
            </w:pPr>
          </w:p>
        </w:tc>
      </w:tr>
    </w:tbl>
    <w:p w:rsidR="005245D2" w:rsidRDefault="007A6299">
      <w:pPr>
        <w:spacing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14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5245D2" w:rsidRDefault="007A6299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áno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:rsidR="005245D2" w:rsidRDefault="007A6299">
      <w:pPr>
        <w:pStyle w:val="Nadpis2"/>
        <w:ind w:left="-5"/>
      </w:pPr>
      <w:r>
        <w:t xml:space="preserve">rovnomerný spôsob odpisovania DHM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3"/>
        </w:numPr>
        <w:spacing w:after="27"/>
        <w:ind w:right="106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3"/>
        </w:numPr>
        <w:ind w:right="106" w:hanging="230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5245D2" w:rsidRDefault="007A6299">
      <w:pPr>
        <w:pStyle w:val="Nadpis2"/>
        <w:ind w:left="-5"/>
      </w:pPr>
      <w: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25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:rsidR="005245D2" w:rsidRDefault="007A6299">
      <w:pPr>
        <w:spacing w:after="12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4"/>
        </w:numPr>
        <w:ind w:right="106" w:hanging="360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4"/>
        </w:numPr>
        <w:spacing w:after="0" w:line="259" w:lineRule="auto"/>
        <w:ind w:right="106" w:hanging="360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záväzkov so zostatkovou dobou splatnosti dlhšou ako päť rokov: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zabezpečených záväzkov, opis a spôsoby zabezpečenia záväzkov: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6"/>
        </w:numPr>
        <w:ind w:left="349" w:right="106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6"/>
        </w:numPr>
        <w:spacing w:after="0" w:line="259" w:lineRule="auto"/>
        <w:ind w:left="349" w:right="106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rPr>
          <w:i/>
        </w:rP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5245D2" w:rsidRDefault="007A6299">
      <w:pPr>
        <w:pStyle w:val="Nadpis2"/>
        <w:ind w:left="111"/>
      </w:pPr>
      <w:r>
        <w:t>bez náplne</w:t>
      </w:r>
      <w:r>
        <w:rPr>
          <w:i w:val="0"/>
        </w:rP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19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>
        <w:rPr>
          <w:i/>
        </w:rPr>
        <w:t>: bez náplne</w:t>
      </w:r>
      <w:r>
        <w:t xml:space="preserve"> </w:t>
      </w:r>
    </w:p>
    <w:sectPr w:rsidR="005245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7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6299" w:rsidRDefault="007A6299">
      <w:pPr>
        <w:spacing w:after="0" w:line="240" w:lineRule="auto"/>
      </w:pPr>
      <w:r>
        <w:separator/>
      </w:r>
    </w:p>
  </w:endnote>
  <w:endnote w:type="continuationSeparator" w:id="0">
    <w:p w:rsidR="007A6299" w:rsidRDefault="007A62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5299F" w:rsidRPr="00D5299F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6299" w:rsidRDefault="007A6299">
      <w:pPr>
        <w:spacing w:after="0" w:line="240" w:lineRule="auto"/>
      </w:pPr>
      <w:r>
        <w:separator/>
      </w:r>
    </w:p>
  </w:footnote>
  <w:footnote w:type="continuationSeparator" w:id="0">
    <w:p w:rsidR="007A6299" w:rsidRDefault="007A62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DIČ: 2</w:t>
          </w:r>
          <w:r w:rsidR="001A7A5E">
            <w:t>1</w:t>
          </w:r>
          <w:r>
            <w:t>20</w:t>
          </w:r>
          <w:r w:rsidR="001A7A5E">
            <w:t>506</w:t>
          </w:r>
          <w:r>
            <w:t>1</w:t>
          </w:r>
          <w:r w:rsidR="001A7A5E">
            <w:t>35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IČO: </w:t>
          </w:r>
          <w:r w:rsidR="001A7A5E">
            <w:t>5087</w:t>
          </w:r>
          <w:r>
            <w:t>7</w:t>
          </w:r>
          <w:r w:rsidR="001A7A5E">
            <w:t>101</w:t>
          </w:r>
          <w:r>
            <w:t xml:space="preserve">   </w:t>
          </w:r>
        </w:p>
      </w:tc>
    </w:tr>
  </w:tbl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24E00"/>
    <w:multiLevelType w:val="hybridMultilevel"/>
    <w:tmpl w:val="55949A9A"/>
    <w:lvl w:ilvl="0" w:tplc="6F3A9B2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ECF298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8CCB7E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468FCFE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85474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263A5E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349E12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425A5E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2CCB2C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C50FE2"/>
    <w:multiLevelType w:val="hybridMultilevel"/>
    <w:tmpl w:val="1C4C110C"/>
    <w:lvl w:ilvl="0" w:tplc="526ECCD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1C825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7268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A67F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F4C4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B48E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7CE81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4EB1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6AD8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375012"/>
    <w:multiLevelType w:val="hybridMultilevel"/>
    <w:tmpl w:val="377CE2B2"/>
    <w:lvl w:ilvl="0" w:tplc="4C1AE11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543D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0841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0A923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184F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02F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AECB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B8B5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600F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879D1"/>
    <w:multiLevelType w:val="hybridMultilevel"/>
    <w:tmpl w:val="170A51F2"/>
    <w:lvl w:ilvl="0" w:tplc="087604C8">
      <w:start w:val="1"/>
      <w:numFmt w:val="bullet"/>
      <w:lvlText w:val="-"/>
      <w:lvlJc w:val="left"/>
      <w:pPr>
        <w:ind w:left="2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02D3A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B0A0C0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F04A020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ECDE9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98F4A8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4C1A96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8EF95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B44E84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773234"/>
    <w:multiLevelType w:val="hybridMultilevel"/>
    <w:tmpl w:val="60B0CF00"/>
    <w:lvl w:ilvl="0" w:tplc="BDE6CD4C">
      <w:start w:val="1"/>
      <w:numFmt w:val="decimal"/>
      <w:lvlText w:val="%1."/>
      <w:lvlJc w:val="left"/>
      <w:pPr>
        <w:ind w:left="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7CB6D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A2018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2DE77A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68F2A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D7A3A2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8423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9D047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09C4A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4F34B1"/>
    <w:multiLevelType w:val="hybridMultilevel"/>
    <w:tmpl w:val="3B86EBC8"/>
    <w:lvl w:ilvl="0" w:tplc="137E40CE">
      <w:start w:val="3"/>
      <w:numFmt w:val="decimal"/>
      <w:lvlText w:val="%1."/>
      <w:lvlJc w:val="left"/>
      <w:pPr>
        <w:ind w:left="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5AC64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FC40C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E0A09A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E8D63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E0C29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D87D0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B4785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0ACA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003605"/>
    <w:multiLevelType w:val="hybridMultilevel"/>
    <w:tmpl w:val="196C9AE4"/>
    <w:lvl w:ilvl="0" w:tplc="8892D9F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63C70C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9071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EAD7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E24B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00F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F442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04CD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B855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47846C1"/>
    <w:multiLevelType w:val="hybridMultilevel"/>
    <w:tmpl w:val="1D906838"/>
    <w:lvl w:ilvl="0" w:tplc="846474F6">
      <w:start w:val="3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7A61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CED3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201B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1E73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3EAD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4219A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0044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345E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9014619"/>
    <w:multiLevelType w:val="hybridMultilevel"/>
    <w:tmpl w:val="C97634DE"/>
    <w:lvl w:ilvl="0" w:tplc="A508D01E">
      <w:start w:val="4"/>
      <w:numFmt w:val="decimal"/>
      <w:lvlText w:val="%1.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BA62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7CCA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FA90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74C8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3CB8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FC47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F876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80D5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2"/>
  </w:num>
  <w:num w:numId="3">
    <w:abstractNumId w:val="8"/>
  </w:num>
  <w:num w:numId="4">
    <w:abstractNumId w:val="4"/>
  </w:num>
  <w:num w:numId="5">
    <w:abstractNumId w:val="3"/>
  </w:num>
  <w:num w:numId="6">
    <w:abstractNumId w:val="5"/>
  </w:num>
  <w:num w:numId="7">
    <w:abstractNumId w:val="0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45D2"/>
    <w:rsid w:val="000E189F"/>
    <w:rsid w:val="001A7A5E"/>
    <w:rsid w:val="005245D2"/>
    <w:rsid w:val="005726AB"/>
    <w:rsid w:val="005903B3"/>
    <w:rsid w:val="0074093C"/>
    <w:rsid w:val="007A6299"/>
    <w:rsid w:val="009031A4"/>
    <w:rsid w:val="00BE0F00"/>
    <w:rsid w:val="00D52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1A41CA0"/>
  <w15:docId w15:val="{DFD86338-094B-40E7-8054-D87817C8E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pPr>
      <w:spacing w:after="5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1022</Words>
  <Characters>5828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PricewaterhouseCoopers</Company>
  <LinksUpToDate>false</LinksUpToDate>
  <CharactersWithSpaces>6837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Mariana Košťálová</cp:lastModifiedBy>
  <cp:revision>2</cp:revision>
  <dcterms:created xsi:type="dcterms:W3CDTF">2020-05-29T09:11:00Z</dcterms:created>
  <dcterms:modified xsi:type="dcterms:W3CDTF">2020-05-29T09:11:00Z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50d4c88-3773-4a01-8567-b4ed9ea2ad09_Enabled">
    <vt:lpwstr>True</vt:lpwstr>
  </property>
  <property fmtid="{D5CDD505-2E9C-101B-9397-08002B2CF9AE}" pid="3" name="MSIP_Label_450d4c88-3773-4a01-8567-b4ed9ea2ad09_SiteId">
    <vt:lpwstr>de5d17d0-fbc2-4c29-b0f7-d6685b6c3ef0</vt:lpwstr>
  </property>
  <property fmtid="{D5CDD505-2E9C-101B-9397-08002B2CF9AE}" pid="4" name="MSIP_Label_450d4c88-3773-4a01-8567-b4ed9ea2ad09_Ref">
    <vt:lpwstr>https://api.informationprotection.azure.com/api/de5d17d0-fbc2-4c29-b0f7-d6685b6c3ef0</vt:lpwstr>
  </property>
  <property fmtid="{D5CDD505-2E9C-101B-9397-08002B2CF9AE}" pid="5" name="MSIP_Label_450d4c88-3773-4a01-8567-b4ed9ea2ad09_SetBy">
    <vt:lpwstr>renata.habigerova@yit.sk</vt:lpwstr>
  </property>
  <property fmtid="{D5CDD505-2E9C-101B-9397-08002B2CF9AE}" pid="6" name="MSIP_Label_450d4c88-3773-4a01-8567-b4ed9ea2ad09_SetDate">
    <vt:lpwstr>2018-06-27T14:51:23.6602116+02:00</vt:lpwstr>
  </property>
  <property fmtid="{D5CDD505-2E9C-101B-9397-08002B2CF9AE}" pid="7" name="MSIP_Label_450d4c88-3773-4a01-8567-b4ed9ea2ad09_Name">
    <vt:lpwstr>Internal</vt:lpwstr>
  </property>
  <property fmtid="{D5CDD505-2E9C-101B-9397-08002B2CF9AE}" pid="8" name="MSIP_Label_450d4c88-3773-4a01-8567-b4ed9ea2ad09_Application">
    <vt:lpwstr>Microsoft Azure Information Protection</vt:lpwstr>
  </property>
  <property fmtid="{D5CDD505-2E9C-101B-9397-08002B2CF9AE}" pid="9" name="MSIP_Label_450d4c88-3773-4a01-8567-b4ed9ea2ad09_Extended_MSFT_Method">
    <vt:lpwstr>Automatic</vt:lpwstr>
  </property>
  <property fmtid="{D5CDD505-2E9C-101B-9397-08002B2CF9AE}" pid="10" name="Sensitivity">
    <vt:lpwstr>Internal</vt:lpwstr>
  </property>
</Properties>
</file>